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8C3" w:rsidRPr="00311F97" w:rsidRDefault="00C548C3" w:rsidP="00C548C3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sz w:val="36"/>
          <w:szCs w:val="36"/>
        </w:rPr>
      </w:pPr>
      <w:r w:rsidRPr="00311F97">
        <w:rPr>
          <w:rFonts w:eastAsia="Times New Roman" w:cs="Times New Roman"/>
          <w:sz w:val="36"/>
          <w:szCs w:val="36"/>
        </w:rPr>
        <w:t>[Thực hành] Sử dụng Spring JPA Store Proceduce</w:t>
      </w:r>
    </w:p>
    <w:p w:rsidR="00C548C3" w:rsidRPr="00311F97" w:rsidRDefault="00C548C3" w:rsidP="00C548C3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sz w:val="36"/>
          <w:szCs w:val="36"/>
        </w:rPr>
      </w:pPr>
      <w:r w:rsidRPr="00311F97">
        <w:rPr>
          <w:rFonts w:eastAsia="Times New Roman" w:cs="Times New Roman"/>
          <w:sz w:val="36"/>
          <w:szCs w:val="36"/>
        </w:rPr>
        <w:t>Mục tiêu</w:t>
      </w:r>
    </w:p>
    <w:p w:rsidR="00C548C3" w:rsidRPr="00311F97" w:rsidRDefault="00C548C3" w:rsidP="00C548C3">
      <w:pPr>
        <w:shd w:val="clear" w:color="auto" w:fill="FFFFFF"/>
        <w:spacing w:after="100" w:afterAutospacing="1" w:line="240" w:lineRule="auto"/>
        <w:rPr>
          <w:rFonts w:eastAsia="Times New Roman" w:cs="Times New Roman"/>
          <w:b/>
          <w:i/>
          <w:sz w:val="21"/>
          <w:szCs w:val="21"/>
        </w:rPr>
      </w:pPr>
      <w:r w:rsidRPr="00311F97">
        <w:rPr>
          <w:rFonts w:eastAsia="Times New Roman" w:cs="Times New Roman"/>
          <w:b/>
          <w:i/>
          <w:sz w:val="21"/>
          <w:szCs w:val="21"/>
        </w:rPr>
        <w:t>Sử dụng được Stored Proceduce với Hibernate.</w:t>
      </w:r>
    </w:p>
    <w:p w:rsidR="00E73C35" w:rsidRPr="00311F97" w:rsidRDefault="00C34FED" w:rsidP="00C548C3">
      <w:pPr>
        <w:shd w:val="clear" w:color="auto" w:fill="FFFFFF"/>
        <w:spacing w:after="100" w:afterAutospacing="1" w:line="240" w:lineRule="auto"/>
        <w:rPr>
          <w:rFonts w:eastAsia="Times New Roman" w:cs="Times New Roman"/>
          <w:b/>
          <w:i/>
          <w:sz w:val="21"/>
          <w:szCs w:val="21"/>
        </w:rPr>
      </w:pPr>
      <w:r w:rsidRPr="00311F97">
        <w:rPr>
          <w:rFonts w:eastAsia="Times New Roman" w:cs="Times New Roman"/>
          <w:b/>
          <w:i/>
          <w:sz w:val="21"/>
          <w:szCs w:val="21"/>
        </w:rPr>
        <w:t xml:space="preserve">Tạo được dự án Spring MVC </w:t>
      </w:r>
      <w:r w:rsidRPr="00311F97">
        <w:rPr>
          <w:rFonts w:eastAsia="Times New Roman" w:cs="Times New Roman"/>
          <w:b/>
          <w:color w:val="0070C0"/>
          <w:sz w:val="21"/>
          <w:szCs w:val="21"/>
          <w:u w:val="single"/>
        </w:rPr>
        <w:t>không thông qua</w:t>
      </w:r>
      <w:r w:rsidRPr="00311F97">
        <w:rPr>
          <w:rFonts w:eastAsia="Times New Roman" w:cs="Times New Roman"/>
          <w:b/>
          <w:i/>
          <w:color w:val="0070C0"/>
          <w:sz w:val="21"/>
          <w:szCs w:val="21"/>
        </w:rPr>
        <w:t xml:space="preserve"> </w:t>
      </w:r>
      <w:r w:rsidRPr="00311F97">
        <w:rPr>
          <w:rFonts w:eastAsia="Times New Roman" w:cs="Times New Roman"/>
          <w:b/>
          <w:i/>
          <w:sz w:val="21"/>
          <w:szCs w:val="21"/>
        </w:rPr>
        <w:t xml:space="preserve">Jakarta </w:t>
      </w:r>
      <w:proofErr w:type="gramStart"/>
      <w:r w:rsidRPr="00311F97">
        <w:rPr>
          <w:rFonts w:eastAsia="Times New Roman" w:cs="Times New Roman"/>
          <w:b/>
          <w:i/>
          <w:sz w:val="21"/>
          <w:szCs w:val="21"/>
        </w:rPr>
        <w:t>EE</w:t>
      </w:r>
      <w:r w:rsidRPr="00311F97">
        <w:rPr>
          <w:rFonts w:eastAsia="Times New Roman" w:cs="Times New Roman"/>
          <w:b/>
          <w:i/>
          <w:sz w:val="21"/>
          <w:szCs w:val="21"/>
        </w:rPr>
        <w:t xml:space="preserve"> ,</w:t>
      </w:r>
      <w:proofErr w:type="gramEnd"/>
      <w:r w:rsidRPr="00311F97">
        <w:rPr>
          <w:rFonts w:eastAsia="Times New Roman" w:cs="Times New Roman"/>
          <w:b/>
          <w:i/>
          <w:sz w:val="21"/>
          <w:szCs w:val="21"/>
        </w:rPr>
        <w:t xml:space="preserve"> tự cấu hình dự án bằng class JAVA </w:t>
      </w:r>
    </w:p>
    <w:p w:rsidR="00C548C3" w:rsidRPr="00311F97" w:rsidRDefault="00C548C3" w:rsidP="00C548C3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sz w:val="36"/>
          <w:szCs w:val="36"/>
        </w:rPr>
      </w:pPr>
      <w:r w:rsidRPr="00311F97">
        <w:rPr>
          <w:rFonts w:eastAsia="Times New Roman" w:cs="Times New Roman"/>
          <w:sz w:val="36"/>
          <w:szCs w:val="36"/>
        </w:rPr>
        <w:t>Điều kiện</w:t>
      </w:r>
      <w:bookmarkStart w:id="0" w:name="_GoBack"/>
      <w:bookmarkEnd w:id="0"/>
    </w:p>
    <w:p w:rsidR="00C548C3" w:rsidRPr="00311F97" w:rsidRDefault="00C548C3" w:rsidP="00C548C3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311F97">
        <w:rPr>
          <w:rFonts w:eastAsia="Times New Roman" w:cs="Times New Roman"/>
          <w:sz w:val="21"/>
          <w:szCs w:val="21"/>
        </w:rPr>
        <w:t>Có kiến thức căn bản về việc sử dụng JPA và Stored Proceduce.</w:t>
      </w:r>
    </w:p>
    <w:p w:rsidR="00C548C3" w:rsidRPr="00311F97" w:rsidRDefault="00C548C3" w:rsidP="00C548C3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sz w:val="36"/>
          <w:szCs w:val="36"/>
        </w:rPr>
      </w:pPr>
      <w:r w:rsidRPr="00311F97">
        <w:rPr>
          <w:rFonts w:eastAsia="Times New Roman" w:cs="Times New Roman"/>
          <w:sz w:val="36"/>
          <w:szCs w:val="36"/>
        </w:rPr>
        <w:t>Mô tả</w:t>
      </w:r>
    </w:p>
    <w:p w:rsidR="00C548C3" w:rsidRPr="00311F97" w:rsidRDefault="00C548C3" w:rsidP="00C548C3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311F97">
        <w:rPr>
          <w:rFonts w:eastAsia="Times New Roman" w:cs="Times New Roman"/>
          <w:sz w:val="21"/>
          <w:szCs w:val="21"/>
        </w:rPr>
        <w:t>Trong phần này, chúng ta sẽ phát triển tính năng thêm mới một khách hàng bằng Store Procedure.</w:t>
      </w:r>
    </w:p>
    <w:p w:rsidR="00C548C3" w:rsidRPr="00311F97" w:rsidRDefault="00C548C3" w:rsidP="00C548C3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sz w:val="36"/>
          <w:szCs w:val="36"/>
        </w:rPr>
      </w:pPr>
      <w:r w:rsidRPr="00311F97">
        <w:rPr>
          <w:rFonts w:eastAsia="Times New Roman" w:cs="Times New Roman"/>
          <w:sz w:val="36"/>
          <w:szCs w:val="36"/>
        </w:rPr>
        <w:t>Hướng dẫn</w:t>
      </w:r>
    </w:p>
    <w:p w:rsidR="00311F97" w:rsidRDefault="00311F97" w:rsidP="00311F97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sz w:val="36"/>
          <w:szCs w:val="36"/>
        </w:rPr>
      </w:pPr>
      <w:r w:rsidRPr="00311F97">
        <w:rPr>
          <w:rFonts w:eastAsia="Times New Roman" w:cs="Times New Roman"/>
          <w:sz w:val="36"/>
          <w:szCs w:val="36"/>
        </w:rPr>
        <w:t xml:space="preserve">Ở </w:t>
      </w:r>
      <w:r>
        <w:rPr>
          <w:rFonts w:eastAsia="Times New Roman" w:cs="Times New Roman"/>
          <w:sz w:val="36"/>
          <w:szCs w:val="36"/>
        </w:rPr>
        <w:t>các bài trước chúng ta vẫn tạo dự án Spring MVC thông qua Jakartar EE – Trong bài này chúng ta sẽ thử tạo một dự án Spring MVC bằng cách tự thêm các cấu hình như hình ảnh bên dưới.</w:t>
      </w:r>
    </w:p>
    <w:p w:rsidR="00311F97" w:rsidRDefault="003F7E3A" w:rsidP="00311F97">
      <w:pPr>
        <w:shd w:val="clear" w:color="auto" w:fill="FFFFFF"/>
        <w:spacing w:after="100" w:afterAutospacing="1" w:line="240" w:lineRule="auto"/>
        <w:ind w:left="360"/>
        <w:outlineLvl w:val="1"/>
        <w:rPr>
          <w:rFonts w:eastAsia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70ED45C" wp14:editId="1F2FA0FB">
            <wp:extent cx="5733415" cy="232219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3E0" w:rsidRDefault="00FF43E0" w:rsidP="00FF43E0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 xml:space="preserve">Bước tiếp theo: thêm id ‘war’ vào </w:t>
      </w:r>
      <w:proofErr w:type="gramStart"/>
      <w:r>
        <w:rPr>
          <w:rFonts w:eastAsia="Times New Roman" w:cs="Times New Roman"/>
          <w:sz w:val="36"/>
          <w:szCs w:val="36"/>
        </w:rPr>
        <w:t>build.gradle</w:t>
      </w:r>
      <w:proofErr w:type="gramEnd"/>
      <w:r>
        <w:rPr>
          <w:rFonts w:eastAsia="Times New Roman" w:cs="Times New Roman"/>
          <w:sz w:val="36"/>
          <w:szCs w:val="36"/>
        </w:rPr>
        <w:t xml:space="preserve"> =&gt; Để tạo đường chạy xuống webapp (tạo từ thư mục main)</w:t>
      </w:r>
    </w:p>
    <w:p w:rsidR="00FF43E0" w:rsidRDefault="00FF43E0" w:rsidP="00FF43E0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59676DC" wp14:editId="6ECE7564">
            <wp:extent cx="5733415" cy="23114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3E0" w:rsidRPr="00FF43E0" w:rsidRDefault="00FF43E0" w:rsidP="00FF43E0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 xml:space="preserve">Tạo thư mục </w:t>
      </w:r>
      <w:r w:rsidRPr="00FF43E0">
        <w:rPr>
          <w:rFonts w:eastAsia="Times New Roman" w:cs="Times New Roman"/>
          <w:b/>
          <w:sz w:val="36"/>
          <w:szCs w:val="36"/>
        </w:rPr>
        <w:t>webapp</w:t>
      </w:r>
      <w:r>
        <w:rPr>
          <w:rFonts w:eastAsia="Times New Roman" w:cs="Times New Roman"/>
          <w:b/>
          <w:sz w:val="36"/>
          <w:szCs w:val="36"/>
        </w:rPr>
        <w:t xml:space="preserve"> </w:t>
      </w:r>
      <w:r>
        <w:rPr>
          <w:rFonts w:eastAsia="Times New Roman" w:cs="Times New Roman"/>
          <w:sz w:val="36"/>
          <w:szCs w:val="36"/>
        </w:rPr>
        <w:t xml:space="preserve">từ thư mục </w:t>
      </w:r>
      <w:r w:rsidRPr="00FF43E0">
        <w:rPr>
          <w:rFonts w:eastAsia="Times New Roman" w:cs="Times New Roman"/>
          <w:b/>
          <w:sz w:val="36"/>
          <w:szCs w:val="36"/>
        </w:rPr>
        <w:t>main</w:t>
      </w:r>
    </w:p>
    <w:p w:rsidR="00FF43E0" w:rsidRDefault="00FF43E0" w:rsidP="00FF43E0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20EF1B2" wp14:editId="0510F53C">
            <wp:extent cx="5733415" cy="322326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3E0" w:rsidRDefault="00FF43E0" w:rsidP="00FF43E0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06BD283" wp14:editId="6310B5EE">
            <wp:extent cx="3343275" cy="619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3E0" w:rsidRDefault="00FF43E0" w:rsidP="00FF43E0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0A10710" wp14:editId="3DA8FBF7">
            <wp:extent cx="3448050" cy="3724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3E0" w:rsidRPr="00FF43E0" w:rsidRDefault="00FF43E0" w:rsidP="00FF43E0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sz w:val="36"/>
          <w:szCs w:val="36"/>
        </w:rPr>
      </w:pPr>
      <w:r w:rsidRPr="00FF43E0">
        <w:rPr>
          <w:rFonts w:eastAsia="Times New Roman" w:cs="Times New Roman"/>
          <w:b/>
          <w:sz w:val="36"/>
          <w:szCs w:val="36"/>
        </w:rPr>
        <w:t>import</w:t>
      </w:r>
      <w:r>
        <w:rPr>
          <w:rFonts w:eastAsia="Times New Roman" w:cs="Times New Roman"/>
          <w:sz w:val="36"/>
          <w:szCs w:val="36"/>
        </w:rPr>
        <w:t xml:space="preserve">: Thư viện vào </w:t>
      </w:r>
      <w:proofErr w:type="gramStart"/>
      <w:r w:rsidRPr="00FF43E0">
        <w:rPr>
          <w:rFonts w:eastAsia="Times New Roman" w:cs="Times New Roman"/>
          <w:b/>
          <w:sz w:val="36"/>
          <w:szCs w:val="36"/>
        </w:rPr>
        <w:t>buil.gradle</w:t>
      </w:r>
      <w:proofErr w:type="gramEnd"/>
      <w:r>
        <w:rPr>
          <w:rFonts w:eastAsia="Times New Roman" w:cs="Times New Roman"/>
          <w:b/>
          <w:sz w:val="36"/>
          <w:szCs w:val="36"/>
        </w:rPr>
        <w:t>:</w:t>
      </w:r>
    </w:p>
    <w:p w:rsidR="00FF43E0" w:rsidRDefault="00FF43E0" w:rsidP="00FF43E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compileOnly(</w:t>
      </w:r>
      <w:r>
        <w:rPr>
          <w:color w:val="6A8759"/>
        </w:rPr>
        <w:t>'javax.servlet:javax.servlet-api:4.0.1'</w:t>
      </w:r>
      <w:r>
        <w:rPr>
          <w:color w:val="A9B7C6"/>
        </w:rPr>
        <w:t>)</w:t>
      </w:r>
      <w:r>
        <w:rPr>
          <w:color w:val="A9B7C6"/>
        </w:rPr>
        <w:br/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'spring-core'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'5.3.2'</w:t>
      </w:r>
      <w:r>
        <w:rPr>
          <w:color w:val="6A8759"/>
        </w:rPr>
        <w:br/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'spring-context'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'5.3.2'</w:t>
      </w:r>
      <w:r>
        <w:rPr>
          <w:color w:val="6A8759"/>
        </w:rPr>
        <w:br/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'spring-beans'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'5.3.2'</w:t>
      </w:r>
      <w:r>
        <w:rPr>
          <w:color w:val="6A8759"/>
        </w:rPr>
        <w:br/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'spring-web'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'5.3.2'</w:t>
      </w:r>
      <w:r>
        <w:rPr>
          <w:color w:val="6A8759"/>
        </w:rPr>
        <w:br/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'spring-webmvc'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'5.3.2'</w:t>
      </w:r>
      <w:r>
        <w:rPr>
          <w:color w:val="6A8759"/>
        </w:rPr>
        <w:br/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'org.thymeleaf'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'thymeleaf-spring5'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'3.0.11.RELEASE'</w:t>
      </w:r>
      <w:r>
        <w:rPr>
          <w:color w:val="6A8759"/>
        </w:rPr>
        <w:br/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'nz.net.ultraq.thymeleaf'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'thymeleaf-layout-dialect'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'2.5.2'</w:t>
      </w:r>
      <w:r>
        <w:rPr>
          <w:color w:val="6A8759"/>
        </w:rPr>
        <w:br/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'org.hibernate'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'hibernate-core'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'5.3.0.Final'</w:t>
      </w:r>
      <w:r>
        <w:rPr>
          <w:color w:val="6A8759"/>
        </w:rPr>
        <w:br/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'org.hibernate'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'hibernate-entitymanager'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'5.3.0.Final'</w:t>
      </w:r>
      <w:r>
        <w:rPr>
          <w:color w:val="6A8759"/>
        </w:rPr>
        <w:br/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'spring-orm'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'5.3.2'</w:t>
      </w:r>
      <w:r>
        <w:rPr>
          <w:color w:val="6A8759"/>
        </w:rPr>
        <w:br/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'mysql'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'mysql-connector-java'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'8.0.22'</w:t>
      </w:r>
      <w:r>
        <w:rPr>
          <w:color w:val="6A8759"/>
        </w:rPr>
        <w:br/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'org.springframework.data'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'spring-data-jpa'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'2.4.2'</w:t>
      </w:r>
    </w:p>
    <w:p w:rsidR="00FF43E0" w:rsidRDefault="00F50F29" w:rsidP="00F50F29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 xml:space="preserve">Tạo package: </w:t>
      </w:r>
      <w:proofErr w:type="gramStart"/>
      <w:r w:rsidRPr="00F50F29">
        <w:rPr>
          <w:rFonts w:eastAsia="Times New Roman" w:cs="Times New Roman"/>
          <w:b/>
          <w:sz w:val="36"/>
          <w:szCs w:val="36"/>
        </w:rPr>
        <w:t>rikkei.academy</w:t>
      </w:r>
      <w:proofErr w:type="gramEnd"/>
      <w:r>
        <w:rPr>
          <w:rFonts w:eastAsia="Times New Roman" w:cs="Times New Roman"/>
          <w:sz w:val="36"/>
          <w:szCs w:val="36"/>
        </w:rPr>
        <w:t xml:space="preserve"> từ thư mục </w:t>
      </w:r>
      <w:r w:rsidRPr="00F50F29">
        <w:rPr>
          <w:rFonts w:eastAsia="Times New Roman" w:cs="Times New Roman"/>
          <w:b/>
          <w:sz w:val="36"/>
          <w:szCs w:val="36"/>
        </w:rPr>
        <w:t>java</w:t>
      </w:r>
      <w:r>
        <w:rPr>
          <w:rFonts w:eastAsia="Times New Roman" w:cs="Times New Roman"/>
          <w:b/>
          <w:sz w:val="36"/>
          <w:szCs w:val="36"/>
        </w:rPr>
        <w:t>:</w:t>
      </w:r>
    </w:p>
    <w:p w:rsidR="00F50F29" w:rsidRDefault="00F50F29" w:rsidP="00F50F29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6C44429" wp14:editId="45315FC7">
            <wp:extent cx="5733415" cy="322326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F29" w:rsidRPr="00F50F29" w:rsidRDefault="00F50F29" w:rsidP="00F50F29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Tạo package: config =&gt; Tạo 2 class: AppInit và AppConfig trong package này:</w:t>
      </w:r>
    </w:p>
    <w:p w:rsidR="00F50F29" w:rsidRPr="00F50F29" w:rsidRDefault="00F50F29" w:rsidP="00F50F29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  <w:t xml:space="preserve">AppInit: </w:t>
      </w:r>
      <w:r w:rsidRPr="00F50F29">
        <w:rPr>
          <w:rFonts w:eastAsia="Times New Roman" w:cs="Times New Roman"/>
          <w:i/>
          <w:sz w:val="36"/>
          <w:szCs w:val="36"/>
        </w:rPr>
        <w:t>Suối nguồn của luồng chạy trong dự án Spring MVC (Mr. ChínhNĐ</w:t>
      </w:r>
      <w:proofErr w:type="gramStart"/>
      <w:r w:rsidRPr="00F50F29">
        <w:rPr>
          <w:rFonts w:eastAsia="Times New Roman" w:cs="Times New Roman"/>
          <w:i/>
          <w:sz w:val="36"/>
          <w:szCs w:val="36"/>
        </w:rPr>
        <w:t>-  RA</w:t>
      </w:r>
      <w:proofErr w:type="gramEnd"/>
      <w:r w:rsidRPr="00F50F29">
        <w:rPr>
          <w:rFonts w:eastAsia="Times New Roman" w:cs="Times New Roman"/>
          <w:i/>
          <w:sz w:val="36"/>
          <w:szCs w:val="36"/>
        </w:rPr>
        <w:t>: 2022)</w:t>
      </w:r>
    </w:p>
    <w:p w:rsidR="00F50F29" w:rsidRDefault="00F50F29" w:rsidP="00F50F2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rikkei.academy.config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org.springframework.web.filter.CharacterEncodingFilter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org.springframework.web.servlet.support.AbstractAnnotationConfigDispatcherServletInitializer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javax.servlet.Filter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AppInit </w:t>
      </w:r>
      <w:r>
        <w:rPr>
          <w:color w:val="CC7832"/>
        </w:rPr>
        <w:t xml:space="preserve">extends </w:t>
      </w:r>
      <w:r>
        <w:rPr>
          <w:color w:val="A9B7C6"/>
        </w:rPr>
        <w:t>AbstractAnnotationConfigDispatcherServletInitializer 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Class&lt;?&gt;[] </w:t>
      </w:r>
      <w:r>
        <w:rPr>
          <w:color w:val="FFC66D"/>
        </w:rPr>
        <w:t>getRootConfigClasses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Class[]{AppConfig.</w:t>
      </w:r>
      <w:r>
        <w:rPr>
          <w:color w:val="CC7832"/>
        </w:rPr>
        <w:t>class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Class&lt;?&gt;[] </w:t>
      </w:r>
      <w:r>
        <w:rPr>
          <w:color w:val="FFC66D"/>
        </w:rPr>
        <w:t>getServletConfigClasses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Class[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String[] </w:t>
      </w:r>
      <w:r>
        <w:rPr>
          <w:color w:val="FFC66D"/>
        </w:rPr>
        <w:t>getServletMappings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String[]{</w:t>
      </w:r>
      <w:r>
        <w:rPr>
          <w:color w:val="6A8759"/>
        </w:rPr>
        <w:t>"/"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Filter[] </w:t>
      </w:r>
      <w:r>
        <w:rPr>
          <w:color w:val="FFC66D"/>
        </w:rPr>
        <w:t>getServletFilters</w:t>
      </w:r>
      <w:r>
        <w:rPr>
          <w:color w:val="A9B7C6"/>
        </w:rPr>
        <w:t>() {</w:t>
      </w:r>
      <w:r>
        <w:rPr>
          <w:color w:val="A9B7C6"/>
        </w:rPr>
        <w:br/>
        <w:t xml:space="preserve">        CharacterEncodingFilter filter = </w:t>
      </w:r>
      <w:r>
        <w:rPr>
          <w:color w:val="CC7832"/>
        </w:rPr>
        <w:t xml:space="preserve">new </w:t>
      </w:r>
      <w:r>
        <w:rPr>
          <w:color w:val="A9B7C6"/>
        </w:rPr>
        <w:t>CharacterEncodingFilter()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filter.setForceEncoding(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filter.setEncoding(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r>
        <w:rPr>
          <w:color w:val="A9B7C6"/>
        </w:rPr>
        <w:t>Filter[]{filter}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50F29" w:rsidRDefault="00F50F29" w:rsidP="00F50F29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  <w:t xml:space="preserve">AppConfig: </w:t>
      </w:r>
    </w:p>
    <w:p w:rsidR="00F50F29" w:rsidRDefault="00F50F29" w:rsidP="00F50F2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rikkei.academy.config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org.springframework.beans.BeansException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org.springframework.beans.factory.annotation.</w:t>
      </w:r>
      <w:r>
        <w:rPr>
          <w:color w:val="BBB529"/>
        </w:rPr>
        <w:t>Qualifier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org.springframework.context.ApplicationContext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org.springframework.context.ApplicationContextAware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org.springframework.context.annotation.</w:t>
      </w:r>
      <w:r>
        <w:rPr>
          <w:color w:val="BBB529"/>
        </w:rPr>
        <w:t>Bean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org.springframework.context.annotation.</w:t>
      </w:r>
      <w:r>
        <w:rPr>
          <w:color w:val="BBB529"/>
        </w:rPr>
        <w:t>ComponentScan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org.springframework.context.annotation.</w:t>
      </w:r>
      <w:r>
        <w:rPr>
          <w:color w:val="BBB529"/>
        </w:rPr>
        <w:t>Configuration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org.springframework.jdbc.datasource.DriverManagerDataSource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org.springframework.orm.jpa.JpaTransactionManager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org.springframework.orm.jpa.JpaVendorAdapter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org.springframework.orm.jpa.LocalContainerEntityManagerFactoryBean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org.springframework.orm.jpa.vendor.HibernateJpaVendorAdapter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org.springframework.transaction.PlatformTransactionManager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org.springframework.transaction.annotation.</w:t>
      </w:r>
      <w:r>
        <w:rPr>
          <w:color w:val="BBB529"/>
        </w:rPr>
        <w:t>EnableTransactionManagement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org.springframework.web.servlet.config.annotation.</w:t>
      </w:r>
      <w:r>
        <w:rPr>
          <w:color w:val="BBB529"/>
        </w:rPr>
        <w:t>EnableWebMvc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org.springframework.web.servlet.config.annotation.WebMvcConfigurer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org.thymeleaf.spring5.SpringTemplateEngine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org.thymeleaf.spring5.templateresolver.SpringResourceTemplateResolver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org.thymeleaf.spring5.view.ThymeleafViewResolver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org.thymeleaf.templatemode.TemplateMode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javax.persistence.EntityManager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javax.persistence.EntityManagerFactory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javax.sql.DataSource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java.util.Properties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@Configuration</w:t>
      </w:r>
      <w:r>
        <w:rPr>
          <w:color w:val="BBB529"/>
        </w:rPr>
        <w:br/>
        <w:t>@EnableWebMvc</w:t>
      </w:r>
      <w:r>
        <w:rPr>
          <w:color w:val="BBB529"/>
        </w:rPr>
        <w:br/>
        <w:t>@EnableTransactionManagement</w:t>
      </w:r>
      <w:r>
        <w:rPr>
          <w:color w:val="BBB529"/>
        </w:rPr>
        <w:br/>
        <w:t>@ComponentScan</w:t>
      </w:r>
      <w:r>
        <w:rPr>
          <w:color w:val="A9B7C6"/>
        </w:rPr>
        <w:t>(</w:t>
      </w:r>
      <w:r>
        <w:rPr>
          <w:color w:val="6A8759"/>
        </w:rPr>
        <w:t>"rikkei.academy.controller"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AppConfig </w:t>
      </w:r>
      <w:r>
        <w:rPr>
          <w:color w:val="CC7832"/>
        </w:rPr>
        <w:t xml:space="preserve">implements </w:t>
      </w:r>
      <w:r>
        <w:rPr>
          <w:color w:val="A9B7C6"/>
        </w:rPr>
        <w:t>WebMvcConfigurer</w:t>
      </w:r>
      <w:r>
        <w:rPr>
          <w:color w:val="CC7832"/>
        </w:rPr>
        <w:t xml:space="preserve">, </w:t>
      </w:r>
      <w:r>
        <w:rPr>
          <w:color w:val="A9B7C6"/>
        </w:rPr>
        <w:t>ApplicationContextAware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ApplicationContext </w:t>
      </w:r>
      <w:r>
        <w:rPr>
          <w:color w:val="9876AA"/>
        </w:rPr>
        <w:t>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setApplicationContext</w:t>
      </w:r>
      <w:r>
        <w:rPr>
          <w:color w:val="A9B7C6"/>
        </w:rPr>
        <w:t xml:space="preserve">(ApplicationContext applicationContext) </w:t>
      </w:r>
      <w:r>
        <w:rPr>
          <w:color w:val="CC7832"/>
        </w:rPr>
        <w:t xml:space="preserve">throws </w:t>
      </w:r>
      <w:r>
        <w:rPr>
          <w:color w:val="A9B7C6"/>
        </w:rPr>
        <w:t>BeansException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applicationContext </w:t>
      </w:r>
      <w:r>
        <w:rPr>
          <w:color w:val="A9B7C6"/>
        </w:rPr>
        <w:t>= applicationContext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//Cấu hình Thymleaf</w:t>
      </w:r>
      <w:r>
        <w:rPr>
          <w:color w:val="808080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SpringResourceTemplateResolver </w:t>
      </w:r>
      <w:r>
        <w:rPr>
          <w:color w:val="FFC66D"/>
        </w:rPr>
        <w:t>templateResolver</w:t>
      </w:r>
      <w:r>
        <w:rPr>
          <w:color w:val="A9B7C6"/>
        </w:rPr>
        <w:t>() {</w:t>
      </w:r>
      <w:r>
        <w:rPr>
          <w:color w:val="A9B7C6"/>
        </w:rPr>
        <w:br/>
        <w:t xml:space="preserve">        SpringResourceTemplateResolver templateResolver = </w:t>
      </w:r>
      <w:r>
        <w:rPr>
          <w:color w:val="CC7832"/>
        </w:rPr>
        <w:t xml:space="preserve">new </w:t>
      </w:r>
      <w:r>
        <w:rPr>
          <w:color w:val="A9B7C6"/>
        </w:rPr>
        <w:t>SpringResourceTemplateResolver()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templateResolver.setApplicationContext(</w:t>
      </w:r>
      <w:r>
        <w:rPr>
          <w:color w:val="9876AA"/>
        </w:rPr>
        <w:t>applicationContext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templateResolver.setPrefix(</w:t>
      </w:r>
      <w:r>
        <w:rPr>
          <w:color w:val="6A8759"/>
        </w:rPr>
        <w:t>"/WEB-INF/views"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templateResolver.setSuffix(</w:t>
      </w:r>
      <w:r>
        <w:rPr>
          <w:color w:val="6A8759"/>
        </w:rPr>
        <w:t>".html"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templateResolver.setTemplateMode(TemplateMode.</w:t>
      </w:r>
      <w:r>
        <w:rPr>
          <w:i/>
          <w:iCs/>
          <w:color w:val="9876AA"/>
        </w:rPr>
        <w:t>HTML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templateResolver.setCharacterEncoding(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templateResolver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SpringTemplateEngine </w:t>
      </w:r>
      <w:r>
        <w:rPr>
          <w:color w:val="FFC66D"/>
        </w:rPr>
        <w:t>templateEngine</w:t>
      </w:r>
      <w:r>
        <w:rPr>
          <w:color w:val="A9B7C6"/>
        </w:rPr>
        <w:t>() {</w:t>
      </w:r>
      <w:r>
        <w:rPr>
          <w:color w:val="A9B7C6"/>
        </w:rPr>
        <w:br/>
        <w:t xml:space="preserve">        SpringTemplateEngine templateEngine = </w:t>
      </w:r>
      <w:r>
        <w:rPr>
          <w:color w:val="CC7832"/>
        </w:rPr>
        <w:t xml:space="preserve">new </w:t>
      </w:r>
      <w:r>
        <w:rPr>
          <w:color w:val="A9B7C6"/>
        </w:rPr>
        <w:t>SpringTemplateEngine()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templateEngine.setTemplateResolver(templateResolver())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templateEngine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ThymeleafViewResolver </w:t>
      </w:r>
      <w:r>
        <w:rPr>
          <w:color w:val="FFC66D"/>
        </w:rPr>
        <w:t>viewResolver</w:t>
      </w:r>
      <w:r>
        <w:rPr>
          <w:color w:val="A9B7C6"/>
        </w:rPr>
        <w:t>() {</w:t>
      </w:r>
      <w:r>
        <w:rPr>
          <w:color w:val="A9B7C6"/>
        </w:rPr>
        <w:br/>
        <w:t xml:space="preserve">        ThymeleafViewResolver viewResolver = </w:t>
      </w:r>
      <w:r>
        <w:rPr>
          <w:color w:val="CC7832"/>
        </w:rPr>
        <w:t xml:space="preserve">new </w:t>
      </w:r>
      <w:r>
        <w:rPr>
          <w:color w:val="A9B7C6"/>
        </w:rPr>
        <w:t>ThymeleafViewResolver()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viewResolver.setTemplateEngine(templateEngine())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viewResolver.setCharacterEncoding(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viewResolver.setContentType(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viewResolver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//Cấu hình JPA</w:t>
      </w:r>
      <w:r>
        <w:rPr>
          <w:color w:val="808080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@Qualifier</w:t>
      </w:r>
      <w:r>
        <w:rPr>
          <w:color w:val="A9B7C6"/>
        </w:rPr>
        <w:t xml:space="preserve">(value = </w:t>
      </w:r>
      <w:r>
        <w:rPr>
          <w:color w:val="6A8759"/>
        </w:rPr>
        <w:t>"entityManager"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EntityManager </w:t>
      </w:r>
      <w:r>
        <w:rPr>
          <w:color w:val="FFC66D"/>
        </w:rPr>
        <w:t>entityManager</w:t>
      </w:r>
      <w:r>
        <w:rPr>
          <w:color w:val="A9B7C6"/>
        </w:rPr>
        <w:t>(EntityManagerFactory entityManagerFactory)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entityManagerFactory.createEntityManager()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LocalContainerEntityManagerFactoryBean </w:t>
      </w:r>
      <w:r>
        <w:rPr>
          <w:color w:val="FFC66D"/>
        </w:rPr>
        <w:t>entityManagerFactory</w:t>
      </w:r>
      <w:r>
        <w:rPr>
          <w:color w:val="A9B7C6"/>
        </w:rPr>
        <w:t>() {</w:t>
      </w:r>
      <w:r>
        <w:rPr>
          <w:color w:val="A9B7C6"/>
        </w:rPr>
        <w:br/>
        <w:t xml:space="preserve">        LocalContainerEntityManagerFactoryBean em = </w:t>
      </w:r>
      <w:r>
        <w:rPr>
          <w:color w:val="CC7832"/>
        </w:rPr>
        <w:t xml:space="preserve">new </w:t>
      </w:r>
      <w:r>
        <w:rPr>
          <w:color w:val="A9B7C6"/>
        </w:rPr>
        <w:t>LocalContainerEntityManagerFactoryBean()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em.setDataSource(dataSource())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em.setPackagesToScan(</w:t>
      </w:r>
      <w:r>
        <w:rPr>
          <w:color w:val="6A8759"/>
        </w:rPr>
        <w:t>"rikkei.academy.model"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JpaVendorAdapter vendorAdapter = </w:t>
      </w:r>
      <w:r>
        <w:rPr>
          <w:color w:val="CC7832"/>
        </w:rPr>
        <w:t xml:space="preserve">new </w:t>
      </w:r>
      <w:r>
        <w:rPr>
          <w:color w:val="A9B7C6"/>
        </w:rPr>
        <w:t>HibernateJpaVendorAdapter()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em.setJpaVendorAdapter(vendorAdapter)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em.setJpaProperties(additionalProperties())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em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DataSource </w:t>
      </w:r>
      <w:r>
        <w:rPr>
          <w:color w:val="FFC66D"/>
        </w:rPr>
        <w:t>dataSource</w:t>
      </w:r>
      <w:r>
        <w:rPr>
          <w:color w:val="A9B7C6"/>
        </w:rPr>
        <w:t>() {</w:t>
      </w:r>
      <w:r>
        <w:rPr>
          <w:color w:val="A9B7C6"/>
        </w:rPr>
        <w:br/>
        <w:t xml:space="preserve">        DriverManagerDataSource dataSource = </w:t>
      </w:r>
      <w:r>
        <w:rPr>
          <w:color w:val="CC7832"/>
        </w:rPr>
        <w:t xml:space="preserve">new </w:t>
      </w:r>
      <w:r>
        <w:rPr>
          <w:color w:val="A9B7C6"/>
        </w:rPr>
        <w:t>DriverManagerDataSource()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dataSource.setDriverClassName(</w:t>
      </w:r>
      <w:r>
        <w:rPr>
          <w:color w:val="6A8759"/>
        </w:rPr>
        <w:t>"com.mysql.cj.jdbc.Driver"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dataSource.setUrl(</w:t>
      </w:r>
      <w:r>
        <w:rPr>
          <w:color w:val="6A8759"/>
        </w:rPr>
        <w:t>"jdbc:mysql://localhost:3306/th2_producer"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dataSource.setUsername(</w:t>
      </w:r>
      <w:r>
        <w:rPr>
          <w:color w:val="6A8759"/>
        </w:rPr>
        <w:t>"root"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dataSource.setPassword(</w:t>
      </w:r>
      <w:r>
        <w:rPr>
          <w:color w:val="6A8759"/>
        </w:rPr>
        <w:t>"Minhtri29092014"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dataSource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PlatformTransactionManager </w:t>
      </w:r>
      <w:r>
        <w:rPr>
          <w:color w:val="FFC66D"/>
        </w:rPr>
        <w:t>transactionManager</w:t>
      </w:r>
      <w:r>
        <w:rPr>
          <w:color w:val="A9B7C6"/>
        </w:rPr>
        <w:t>(EntityManagerFactory emf) {</w:t>
      </w:r>
      <w:r>
        <w:rPr>
          <w:color w:val="A9B7C6"/>
        </w:rPr>
        <w:br/>
        <w:t xml:space="preserve">        JpaTransactionManager transactionManager = </w:t>
      </w:r>
      <w:r>
        <w:rPr>
          <w:color w:val="CC7832"/>
        </w:rPr>
        <w:t xml:space="preserve">new </w:t>
      </w:r>
      <w:r>
        <w:rPr>
          <w:color w:val="A9B7C6"/>
        </w:rPr>
        <w:t>JpaTransactionManager()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transactionManager.setEntityManagerFactory(emf)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transactionManager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Properties </w:t>
      </w:r>
      <w:r>
        <w:rPr>
          <w:color w:val="FFC66D"/>
        </w:rPr>
        <w:t>additionalProperties</w:t>
      </w:r>
      <w:r>
        <w:rPr>
          <w:color w:val="A9B7C6"/>
        </w:rPr>
        <w:t>() {</w:t>
      </w:r>
      <w:r>
        <w:rPr>
          <w:color w:val="A9B7C6"/>
        </w:rPr>
        <w:br/>
        <w:t xml:space="preserve">        Properties properties = </w:t>
      </w:r>
      <w:r>
        <w:rPr>
          <w:color w:val="CC7832"/>
        </w:rPr>
        <w:t xml:space="preserve">new </w:t>
      </w:r>
      <w:r>
        <w:rPr>
          <w:color w:val="A9B7C6"/>
        </w:rPr>
        <w:t>Properties()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properties.setProperty(</w:t>
      </w:r>
      <w:r>
        <w:rPr>
          <w:color w:val="6A8759"/>
        </w:rPr>
        <w:t>"hibernate.hbm2ddl.auto"</w:t>
      </w:r>
      <w:r>
        <w:rPr>
          <w:color w:val="CC7832"/>
        </w:rPr>
        <w:t xml:space="preserve">, </w:t>
      </w:r>
      <w:r>
        <w:rPr>
          <w:color w:val="6A8759"/>
        </w:rPr>
        <w:t>"update"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properties.setProperty(</w:t>
      </w:r>
      <w:r>
        <w:rPr>
          <w:color w:val="6A8759"/>
        </w:rPr>
        <w:t>"hibernate.dialect"</w:t>
      </w:r>
      <w:r>
        <w:rPr>
          <w:color w:val="CC7832"/>
        </w:rPr>
        <w:t xml:space="preserve">, </w:t>
      </w:r>
      <w:r>
        <w:rPr>
          <w:color w:val="6A8759"/>
        </w:rPr>
        <w:t>"org.hibernate.dialect.MySQL5Dialect"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properties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}</w:t>
      </w:r>
    </w:p>
    <w:p w:rsidR="00F50F29" w:rsidRDefault="00F3332D" w:rsidP="00F3332D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 xml:space="preserve">Tạo package: </w:t>
      </w:r>
      <w:r w:rsidRPr="00F3332D">
        <w:rPr>
          <w:rFonts w:eastAsia="Times New Roman" w:cs="Times New Roman"/>
          <w:b/>
          <w:sz w:val="36"/>
          <w:szCs w:val="36"/>
        </w:rPr>
        <w:t>model</w:t>
      </w:r>
      <w:r w:rsidR="005262F2">
        <w:rPr>
          <w:rFonts w:eastAsia="Times New Roman" w:cs="Times New Roman"/>
          <w:b/>
          <w:sz w:val="36"/>
          <w:szCs w:val="36"/>
        </w:rPr>
        <w:t xml:space="preserve"> </w:t>
      </w:r>
      <w:r w:rsidR="005262F2">
        <w:rPr>
          <w:rFonts w:eastAsia="Times New Roman" w:cs="Times New Roman"/>
          <w:sz w:val="36"/>
          <w:szCs w:val="36"/>
        </w:rPr>
        <w:t xml:space="preserve">=&gt; Tạo class: </w:t>
      </w:r>
      <w:r w:rsidR="005262F2" w:rsidRPr="005262F2">
        <w:rPr>
          <w:rFonts w:eastAsia="Times New Roman" w:cs="Times New Roman"/>
          <w:b/>
          <w:sz w:val="36"/>
          <w:szCs w:val="36"/>
        </w:rPr>
        <w:t>Customer</w:t>
      </w:r>
      <w:r w:rsidR="005262F2">
        <w:rPr>
          <w:rFonts w:eastAsia="Times New Roman" w:cs="Times New Roman"/>
          <w:b/>
          <w:sz w:val="36"/>
          <w:szCs w:val="36"/>
        </w:rPr>
        <w:t>:</w:t>
      </w:r>
    </w:p>
    <w:p w:rsidR="005262F2" w:rsidRDefault="005262F2" w:rsidP="005262F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rikkei.academy.model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@Entity</w:t>
      </w:r>
      <w:r>
        <w:rPr>
          <w:color w:val="BBB529"/>
        </w:rPr>
        <w:br/>
        <w:t>@Table</w:t>
      </w:r>
      <w:r>
        <w:rPr>
          <w:color w:val="A9B7C6"/>
        </w:rPr>
        <w:t xml:space="preserve">(name = </w:t>
      </w:r>
      <w:r>
        <w:rPr>
          <w:color w:val="6A8759"/>
        </w:rPr>
        <w:t>"customers"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Customer {</w:t>
      </w:r>
      <w:r>
        <w:rPr>
          <w:color w:val="A9B7C6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@GeneratedValue</w:t>
      </w:r>
      <w:r>
        <w:rPr>
          <w:color w:val="A9B7C6"/>
        </w:rPr>
        <w:t>(strategy = GenerationType.</w:t>
      </w:r>
      <w:r>
        <w:rPr>
          <w:i/>
          <w:iCs/>
          <w:color w:val="9876AA"/>
        </w:rPr>
        <w:t>IDENTITY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Long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firstName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lastName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Customer</w:t>
      </w:r>
      <w:r>
        <w:rPr>
          <w:color w:val="A9B7C6"/>
        </w:rPr>
        <w:t>() 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Customer</w:t>
      </w:r>
      <w:r>
        <w:rPr>
          <w:color w:val="A9B7C6"/>
        </w:rPr>
        <w:t>(String firstName</w:t>
      </w:r>
      <w:r>
        <w:rPr>
          <w:color w:val="CC7832"/>
        </w:rPr>
        <w:t xml:space="preserve">, </w:t>
      </w:r>
      <w:r>
        <w:rPr>
          <w:color w:val="A9B7C6"/>
        </w:rPr>
        <w:t>String lastName)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firstName </w:t>
      </w:r>
      <w:r>
        <w:rPr>
          <w:color w:val="A9B7C6"/>
        </w:rPr>
        <w:t>= firstName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lastName </w:t>
      </w:r>
      <w:r>
        <w:rPr>
          <w:color w:val="A9B7C6"/>
        </w:rPr>
        <w:t>= lastName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r>
        <w:rPr>
          <w:color w:val="A9B7C6"/>
        </w:rPr>
        <w:t>(</w:t>
      </w:r>
      <w:r>
        <w:rPr>
          <w:color w:val="6A8759"/>
        </w:rPr>
        <w:t>"Customer[id=%d, firstName='%s', lastName='%s']"</w:t>
      </w:r>
      <w:r>
        <w:rPr>
          <w:color w:val="CC7832"/>
        </w:rPr>
        <w:t xml:space="preserve">, </w:t>
      </w:r>
      <w:r>
        <w:rPr>
          <w:color w:val="9876AA"/>
        </w:rPr>
        <w:t>id</w:t>
      </w:r>
      <w:r>
        <w:rPr>
          <w:color w:val="CC7832"/>
        </w:rPr>
        <w:t xml:space="preserve">, </w:t>
      </w:r>
      <w:r>
        <w:rPr>
          <w:color w:val="9876AA"/>
        </w:rPr>
        <w:t>firstName</w:t>
      </w:r>
      <w:r>
        <w:rPr>
          <w:color w:val="CC7832"/>
        </w:rPr>
        <w:t xml:space="preserve">, </w:t>
      </w:r>
      <w:r>
        <w:rPr>
          <w:color w:val="9876AA"/>
        </w:rPr>
        <w:t>lastName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Long </w:t>
      </w:r>
      <w:r>
        <w:rPr>
          <w:color w:val="FFC66D"/>
        </w:rPr>
        <w:t>getId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setId</w:t>
      </w:r>
      <w:r>
        <w:rPr>
          <w:color w:val="A9B7C6"/>
        </w:rPr>
        <w:t>(Long id)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getFirstName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firstName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setFirstName</w:t>
      </w:r>
      <w:r>
        <w:rPr>
          <w:color w:val="A9B7C6"/>
        </w:rPr>
        <w:t>(String firstName)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firstName </w:t>
      </w:r>
      <w:r>
        <w:rPr>
          <w:color w:val="A9B7C6"/>
        </w:rPr>
        <w:t>= firstName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getLastName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lastName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setLastName</w:t>
      </w:r>
      <w:r>
        <w:rPr>
          <w:color w:val="A9B7C6"/>
        </w:rPr>
        <w:t>(String lastName)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lastName </w:t>
      </w:r>
      <w:r>
        <w:rPr>
          <w:color w:val="A9B7C6"/>
        </w:rPr>
        <w:t>= lastName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>}</w:t>
      </w:r>
    </w:p>
    <w:p w:rsidR="005262F2" w:rsidRPr="005262F2" w:rsidRDefault="005262F2" w:rsidP="005262F2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 xml:space="preserve">Tạo thêm package: </w:t>
      </w:r>
      <w:r w:rsidRPr="005262F2">
        <w:rPr>
          <w:rFonts w:eastAsia="Times New Roman" w:cs="Times New Roman"/>
          <w:b/>
          <w:sz w:val="36"/>
          <w:szCs w:val="36"/>
        </w:rPr>
        <w:t>repository</w:t>
      </w:r>
      <w:r>
        <w:rPr>
          <w:rFonts w:eastAsia="Times New Roman" w:cs="Times New Roman"/>
          <w:sz w:val="36"/>
          <w:szCs w:val="36"/>
        </w:rPr>
        <w:t xml:space="preserve"> =&gt; Tạo interface: </w:t>
      </w:r>
      <w:r w:rsidRPr="005262F2">
        <w:rPr>
          <w:rFonts w:eastAsia="Times New Roman" w:cs="Times New Roman"/>
          <w:b/>
          <w:sz w:val="36"/>
          <w:szCs w:val="36"/>
        </w:rPr>
        <w:t>ICustomerRepository</w:t>
      </w:r>
      <w:r>
        <w:rPr>
          <w:rFonts w:eastAsia="Times New Roman" w:cs="Times New Roman"/>
          <w:sz w:val="36"/>
          <w:szCs w:val="36"/>
        </w:rPr>
        <w:t xml:space="preserve"> (Tầng này có nhiệm vụ tạo các câu query để tương tác với </w:t>
      </w:r>
      <w:r w:rsidRPr="005262F2">
        <w:rPr>
          <w:rFonts w:eastAsia="Times New Roman" w:cs="Times New Roman"/>
          <w:b/>
          <w:sz w:val="36"/>
          <w:szCs w:val="36"/>
        </w:rPr>
        <w:t>Database</w:t>
      </w:r>
      <w:r>
        <w:rPr>
          <w:rFonts w:eastAsia="Times New Roman" w:cs="Times New Roman"/>
          <w:sz w:val="36"/>
          <w:szCs w:val="36"/>
        </w:rPr>
        <w:t>)</w:t>
      </w:r>
    </w:p>
    <w:p w:rsidR="005262F2" w:rsidRDefault="005262F2" w:rsidP="005262F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gramStart"/>
      <w:r>
        <w:rPr>
          <w:color w:val="A9B7C6"/>
        </w:rPr>
        <w:t>rikkei.academy</w:t>
      </w:r>
      <w:proofErr w:type="gramEnd"/>
      <w:r>
        <w:rPr>
          <w:color w:val="A9B7C6"/>
        </w:rPr>
        <w:t>.repository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rikkei.academy.model.Customer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>ICustomerRepository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boolean </w:t>
      </w:r>
      <w:r>
        <w:rPr>
          <w:color w:val="FFC66D"/>
        </w:rPr>
        <w:t>insertWithStoredProcedure</w:t>
      </w:r>
      <w:r>
        <w:rPr>
          <w:color w:val="A9B7C6"/>
        </w:rPr>
        <w:t>(Customer customer)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5262F2" w:rsidRPr="005262F2" w:rsidRDefault="005262F2" w:rsidP="005262F2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 xml:space="preserve">Tạo class: </w:t>
      </w:r>
      <w:r w:rsidRPr="00932C6F">
        <w:rPr>
          <w:rFonts w:eastAsia="Times New Roman" w:cs="Times New Roman"/>
          <w:b/>
          <w:sz w:val="36"/>
          <w:szCs w:val="36"/>
        </w:rPr>
        <w:t>CustomerRepositoryIMPL</w:t>
      </w:r>
      <w:r>
        <w:rPr>
          <w:rFonts w:eastAsia="Times New Roman" w:cs="Times New Roman"/>
          <w:sz w:val="36"/>
          <w:szCs w:val="36"/>
        </w:rPr>
        <w:t xml:space="preserve"> triển khai interface </w:t>
      </w:r>
      <w:r w:rsidRPr="00932C6F">
        <w:rPr>
          <w:rFonts w:eastAsia="Times New Roman" w:cs="Times New Roman"/>
          <w:b/>
          <w:sz w:val="36"/>
          <w:szCs w:val="36"/>
        </w:rPr>
        <w:t>ICustomerRepository</w:t>
      </w:r>
      <w:r>
        <w:rPr>
          <w:rFonts w:eastAsia="Times New Roman" w:cs="Times New Roman"/>
          <w:sz w:val="36"/>
          <w:szCs w:val="36"/>
        </w:rPr>
        <w:t>:</w:t>
      </w:r>
    </w:p>
    <w:p w:rsidR="00932C6F" w:rsidRDefault="00932C6F" w:rsidP="00932C6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rikkei.academy.repository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rikkei.academy.model.Customer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javax.persistence.EntityManager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</w:t>
      </w:r>
      <w:r>
        <w:rPr>
          <w:color w:val="BBB529"/>
        </w:rPr>
        <w:t>PersistenceContext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javax.persistence.Query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javax.transaction.</w:t>
      </w:r>
      <w:r>
        <w:rPr>
          <w:color w:val="BBB529"/>
        </w:rPr>
        <w:t>Transactional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@Transactional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CustomerRepositoryIMPL </w:t>
      </w:r>
      <w:r>
        <w:rPr>
          <w:color w:val="CC7832"/>
        </w:rPr>
        <w:t xml:space="preserve">implements </w:t>
      </w:r>
      <w:r>
        <w:rPr>
          <w:color w:val="A9B7C6"/>
        </w:rPr>
        <w:t>ICustomerRepository{</w:t>
      </w:r>
      <w:r>
        <w:rPr>
          <w:color w:val="A9B7C6"/>
        </w:rPr>
        <w:br/>
        <w:t xml:space="preserve">    </w:t>
      </w:r>
      <w:r>
        <w:rPr>
          <w:color w:val="BBB529"/>
        </w:rPr>
        <w:t>@PersistenceContext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EntityManager </w:t>
      </w:r>
      <w:r>
        <w:rPr>
          <w:color w:val="9876AA"/>
        </w:rPr>
        <w:t>entityManager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insertWithStoredProcedure</w:t>
      </w:r>
      <w:r>
        <w:rPr>
          <w:color w:val="A9B7C6"/>
        </w:rPr>
        <w:t>(Customer customer) {</w:t>
      </w:r>
      <w:r>
        <w:rPr>
          <w:color w:val="A9B7C6"/>
        </w:rPr>
        <w:br/>
        <w:t xml:space="preserve">        String sql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CALL Insert_Customer(:firstName, :lastName)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Query query = </w:t>
      </w:r>
      <w:r>
        <w:rPr>
          <w:color w:val="9876AA"/>
        </w:rPr>
        <w:t>entityManager</w:t>
      </w:r>
      <w:r>
        <w:rPr>
          <w:color w:val="A9B7C6"/>
        </w:rPr>
        <w:t>.createNativeQuery(sql)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query.setParameter(</w:t>
      </w:r>
      <w:r>
        <w:rPr>
          <w:color w:val="6A8759"/>
        </w:rPr>
        <w:t>"firstName"</w:t>
      </w:r>
      <w:r>
        <w:rPr>
          <w:color w:val="CC7832"/>
        </w:rPr>
        <w:t xml:space="preserve">, </w:t>
      </w:r>
      <w:r>
        <w:rPr>
          <w:color w:val="A9B7C6"/>
        </w:rPr>
        <w:t>customer.getFirstName())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query.setParameter(</w:t>
      </w:r>
      <w:r>
        <w:rPr>
          <w:color w:val="6A8759"/>
        </w:rPr>
        <w:t>"lastName"</w:t>
      </w:r>
      <w:r>
        <w:rPr>
          <w:color w:val="CC7832"/>
        </w:rPr>
        <w:t xml:space="preserve">, </w:t>
      </w:r>
      <w:r>
        <w:rPr>
          <w:color w:val="A9B7C6"/>
        </w:rPr>
        <w:t>customer.getLastName())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 xml:space="preserve">query.executeUpdate() ==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262F2" w:rsidRDefault="00932C6F" w:rsidP="00932C6F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 xml:space="preserve">Tạo package: service =&gt; Tạo interface: </w:t>
      </w:r>
      <w:r w:rsidRPr="00932C6F">
        <w:rPr>
          <w:rFonts w:eastAsia="Times New Roman" w:cs="Times New Roman"/>
          <w:b/>
          <w:sz w:val="36"/>
          <w:szCs w:val="36"/>
        </w:rPr>
        <w:t>I</w:t>
      </w:r>
      <w:r>
        <w:rPr>
          <w:rFonts w:eastAsia="Times New Roman" w:cs="Times New Roman"/>
          <w:b/>
          <w:sz w:val="36"/>
          <w:szCs w:val="36"/>
        </w:rPr>
        <w:t>C</w:t>
      </w:r>
      <w:r w:rsidRPr="00932C6F">
        <w:rPr>
          <w:rFonts w:eastAsia="Times New Roman" w:cs="Times New Roman"/>
          <w:b/>
          <w:sz w:val="36"/>
          <w:szCs w:val="36"/>
        </w:rPr>
        <w:t>ustomerService</w:t>
      </w:r>
    </w:p>
    <w:p w:rsidR="00932C6F" w:rsidRDefault="00932C6F" w:rsidP="00932C6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gramStart"/>
      <w:r>
        <w:rPr>
          <w:color w:val="A9B7C6"/>
        </w:rPr>
        <w:t>rikkei.academy</w:t>
      </w:r>
      <w:proofErr w:type="gramEnd"/>
      <w:r>
        <w:rPr>
          <w:color w:val="A9B7C6"/>
        </w:rPr>
        <w:t>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rikkei.academy.model.Customer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>ICustomerService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boolean </w:t>
      </w:r>
      <w:r>
        <w:rPr>
          <w:color w:val="FFC66D"/>
        </w:rPr>
        <w:t>insertWithStoredProcedure</w:t>
      </w:r>
      <w:r>
        <w:rPr>
          <w:color w:val="A9B7C6"/>
        </w:rPr>
        <w:t>(Customer customer)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932C6F" w:rsidRPr="00932C6F" w:rsidRDefault="00932C6F" w:rsidP="00932C6F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 xml:space="preserve">Tạo class: </w:t>
      </w:r>
      <w:r w:rsidRPr="00932C6F">
        <w:rPr>
          <w:rFonts w:eastAsia="Times New Roman" w:cs="Times New Roman"/>
          <w:b/>
          <w:sz w:val="36"/>
          <w:szCs w:val="36"/>
        </w:rPr>
        <w:t>CustomerServiceIMPL</w:t>
      </w:r>
      <w:r>
        <w:rPr>
          <w:rFonts w:eastAsia="Times New Roman" w:cs="Times New Roman"/>
          <w:b/>
          <w:sz w:val="36"/>
          <w:szCs w:val="36"/>
        </w:rPr>
        <w:t xml:space="preserve"> </w:t>
      </w:r>
      <w:r>
        <w:rPr>
          <w:rFonts w:eastAsia="Times New Roman" w:cs="Times New Roman"/>
          <w:sz w:val="36"/>
          <w:szCs w:val="36"/>
        </w:rPr>
        <w:t xml:space="preserve">triển khai interface: </w:t>
      </w:r>
    </w:p>
    <w:p w:rsidR="00932C6F" w:rsidRDefault="00932C6F" w:rsidP="00932C6F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  <w:t>ICustomerService:</w:t>
      </w:r>
    </w:p>
    <w:p w:rsidR="00932C6F" w:rsidRDefault="00932C6F" w:rsidP="00932C6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rikkei.academy.service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rikkei.academy.model.Customer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rikkei.academy.repository.ICustomerRepository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BBB529"/>
        </w:rPr>
        <w:t>@Service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CustomerServiceIMPL </w:t>
      </w:r>
      <w:r>
        <w:rPr>
          <w:color w:val="CC7832"/>
        </w:rPr>
        <w:t xml:space="preserve">implements </w:t>
      </w:r>
      <w:r>
        <w:rPr>
          <w:color w:val="A9B7C6"/>
        </w:rPr>
        <w:t>ICustomerService{</w:t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ICustomerRepository </w:t>
      </w:r>
      <w:r>
        <w:rPr>
          <w:color w:val="9876AA"/>
        </w:rPr>
        <w:t>customerRepository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insertWithStoredProcedure</w:t>
      </w:r>
      <w:r>
        <w:rPr>
          <w:color w:val="A9B7C6"/>
        </w:rPr>
        <w:t>(Customer customer)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customerRepository</w:t>
      </w:r>
      <w:r>
        <w:rPr>
          <w:color w:val="A9B7C6"/>
        </w:rPr>
        <w:t>.insertWithStoredProcedure(customer)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32C6F" w:rsidRPr="00932C6F" w:rsidRDefault="00932C6F" w:rsidP="00932C6F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 xml:space="preserve">Thêm đoạn code sau vào: </w:t>
      </w:r>
      <w:r w:rsidRPr="00932C6F">
        <w:rPr>
          <w:rFonts w:eastAsia="Times New Roman" w:cs="Times New Roman"/>
          <w:b/>
          <w:sz w:val="36"/>
          <w:szCs w:val="36"/>
        </w:rPr>
        <w:t>AppConfig</w:t>
      </w:r>
      <w:r>
        <w:rPr>
          <w:rFonts w:eastAsia="Times New Roman" w:cs="Times New Roman"/>
          <w:sz w:val="36"/>
          <w:szCs w:val="36"/>
        </w:rPr>
        <w:t>:</w:t>
      </w:r>
    </w:p>
    <w:p w:rsidR="00932C6F" w:rsidRDefault="00932C6F" w:rsidP="00932C6F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@Bean</w:t>
      </w:r>
      <w:r>
        <w:rPr>
          <w:color w:val="BBB529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ICustomerRepository </w:t>
      </w:r>
      <w:proofErr w:type="gramStart"/>
      <w:r>
        <w:rPr>
          <w:color w:val="FFC66D"/>
        </w:rPr>
        <w:t>customerRepository</w:t>
      </w:r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new </w:t>
      </w:r>
      <w:r>
        <w:rPr>
          <w:color w:val="A9B7C6"/>
        </w:rPr>
        <w:t>CustomerRepositoryIMPL()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@Bean</w:t>
      </w:r>
      <w:r>
        <w:rPr>
          <w:color w:val="BBB529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ICustomerService </w:t>
      </w:r>
      <w:r>
        <w:rPr>
          <w:color w:val="FFC66D"/>
        </w:rPr>
        <w:t>customerService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new </w:t>
      </w:r>
      <w:r>
        <w:rPr>
          <w:color w:val="A9B7C6"/>
        </w:rPr>
        <w:t>CustomerServiceIMPL()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134CF2" w:rsidRDefault="00134CF2" w:rsidP="00134CF2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 xml:space="preserve">Tạo package: controller =&gt; Tạo class: </w:t>
      </w:r>
      <w:r w:rsidRPr="00134CF2">
        <w:rPr>
          <w:rFonts w:eastAsia="Times New Roman" w:cs="Times New Roman"/>
          <w:b/>
          <w:sz w:val="36"/>
          <w:szCs w:val="36"/>
        </w:rPr>
        <w:t>CustomerController</w:t>
      </w:r>
    </w:p>
    <w:p w:rsidR="00134CF2" w:rsidRDefault="00134CF2" w:rsidP="00134CF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rikkei.academy.controller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Controller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GetMapping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ModelAttribute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PostMapping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org.springframework.web.servlet.ModelAndView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rikkei.academy.model.Customer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rikkei.academy.service.ICustomerService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@Controller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CustomerController {</w:t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ICustomerService </w:t>
      </w:r>
      <w:r>
        <w:rPr>
          <w:color w:val="9876AA"/>
        </w:rPr>
        <w:t>customerService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"/create-customer"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ModelAndView </w:t>
      </w:r>
      <w:r>
        <w:rPr>
          <w:color w:val="FFC66D"/>
        </w:rPr>
        <w:t>showCreateForm</w:t>
      </w:r>
      <w:r>
        <w:rPr>
          <w:color w:val="A9B7C6"/>
        </w:rPr>
        <w:t>() {</w:t>
      </w:r>
      <w:r>
        <w:rPr>
          <w:color w:val="A9B7C6"/>
        </w:rPr>
        <w:br/>
        <w:t xml:space="preserve">        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"/customer/create"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modelAndView.addObject(</w:t>
      </w:r>
      <w:r>
        <w:rPr>
          <w:color w:val="6A8759"/>
        </w:rPr>
        <w:t>"customer"</w:t>
      </w:r>
      <w:r>
        <w:rPr>
          <w:color w:val="CC7832"/>
        </w:rPr>
        <w:t xml:space="preserve">, new </w:t>
      </w:r>
      <w:r>
        <w:rPr>
          <w:color w:val="A9B7C6"/>
        </w:rPr>
        <w:t>Customer())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@PostMapping</w:t>
      </w:r>
      <w:r>
        <w:rPr>
          <w:color w:val="A9B7C6"/>
        </w:rPr>
        <w:t>(</w:t>
      </w:r>
      <w:r>
        <w:rPr>
          <w:color w:val="6A8759"/>
        </w:rPr>
        <w:t>"/create-customer"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ModelAndView </w:t>
      </w:r>
      <w:r>
        <w:rPr>
          <w:color w:val="FFC66D"/>
        </w:rPr>
        <w:t>saveCustomer</w:t>
      </w:r>
      <w:r>
        <w:rPr>
          <w:color w:val="A9B7C6"/>
        </w:rPr>
        <w:t>(</w:t>
      </w:r>
      <w:r>
        <w:rPr>
          <w:color w:val="BBB529"/>
        </w:rPr>
        <w:t>@ModelAttribute</w:t>
      </w:r>
      <w:r>
        <w:rPr>
          <w:color w:val="A9B7C6"/>
        </w:rPr>
        <w:t>(</w:t>
      </w:r>
      <w:r>
        <w:rPr>
          <w:color w:val="6A8759"/>
        </w:rPr>
        <w:t>"customer"</w:t>
      </w:r>
      <w:r>
        <w:rPr>
          <w:color w:val="A9B7C6"/>
        </w:rPr>
        <w:t>) Customer customer) {</w:t>
      </w:r>
      <w:r>
        <w:rPr>
          <w:color w:val="A9B7C6"/>
        </w:rPr>
        <w:br/>
        <w:t xml:space="preserve">        </w:t>
      </w:r>
      <w:r>
        <w:rPr>
          <w:color w:val="9876AA"/>
        </w:rPr>
        <w:t>customerService</w:t>
      </w:r>
      <w:r>
        <w:rPr>
          <w:color w:val="A9B7C6"/>
        </w:rPr>
        <w:t>.insertWithStoredProcedure(customer)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"/customer/create"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modelAndView.addObject(</w:t>
      </w:r>
      <w:r>
        <w:rPr>
          <w:color w:val="6A8759"/>
        </w:rPr>
        <w:t>"customer"</w:t>
      </w:r>
      <w:r>
        <w:rPr>
          <w:color w:val="CC7832"/>
        </w:rPr>
        <w:t xml:space="preserve">, new </w:t>
      </w:r>
      <w:r>
        <w:rPr>
          <w:color w:val="A9B7C6"/>
        </w:rPr>
        <w:t>Customer())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modelAndView.addObject(</w:t>
      </w:r>
      <w:r>
        <w:rPr>
          <w:color w:val="6A8759"/>
        </w:rPr>
        <w:t>"message"</w:t>
      </w:r>
      <w:r>
        <w:rPr>
          <w:color w:val="CC7832"/>
        </w:rPr>
        <w:t xml:space="preserve">, </w:t>
      </w:r>
      <w:r>
        <w:rPr>
          <w:color w:val="6A8759"/>
        </w:rPr>
        <w:t>"New customer created successfully"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134CF2" w:rsidRPr="00134CF2" w:rsidRDefault="00134CF2" w:rsidP="00134CF2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b/>
          <w:sz w:val="36"/>
          <w:szCs w:val="36"/>
        </w:rPr>
      </w:pPr>
      <w:r w:rsidRPr="00134CF2">
        <w:rPr>
          <w:rFonts w:eastAsia="Times New Roman" w:cs="Times New Roman"/>
          <w:b/>
          <w:sz w:val="36"/>
          <w:szCs w:val="36"/>
        </w:rPr>
        <w:t>Tạo tầng views:</w:t>
      </w:r>
      <w:r>
        <w:rPr>
          <w:rFonts w:eastAsia="Times New Roman" w:cs="Times New Roman"/>
          <w:sz w:val="36"/>
          <w:szCs w:val="36"/>
        </w:rPr>
        <w:t xml:space="preserve"> =&gt; Tạo thư mục: </w:t>
      </w:r>
    </w:p>
    <w:p w:rsidR="00134CF2" w:rsidRDefault="00134CF2" w:rsidP="00134CF2">
      <w:pPr>
        <w:shd w:val="clear" w:color="auto" w:fill="FFFFFF"/>
        <w:spacing w:after="100" w:afterAutospacing="1" w:line="240" w:lineRule="auto"/>
        <w:ind w:left="360"/>
        <w:outlineLvl w:val="1"/>
        <w:rPr>
          <w:rFonts w:eastAsia="Times New Roman" w:cs="Times New Roman"/>
          <w:b/>
          <w:sz w:val="36"/>
          <w:szCs w:val="36"/>
        </w:rPr>
      </w:pPr>
      <w:r w:rsidRPr="00134CF2">
        <w:rPr>
          <w:rFonts w:eastAsia="Times New Roman" w:cs="Times New Roman"/>
          <w:sz w:val="36"/>
          <w:szCs w:val="36"/>
        </w:rPr>
        <w:t>WEB-INF/views/customers</w:t>
      </w:r>
      <w:r>
        <w:rPr>
          <w:rFonts w:eastAsia="Times New Roman" w:cs="Times New Roman"/>
          <w:sz w:val="36"/>
          <w:szCs w:val="36"/>
        </w:rPr>
        <w:t xml:space="preserve"> =&gt; Tạo file:</w:t>
      </w:r>
      <w:r>
        <w:rPr>
          <w:rFonts w:eastAsia="Times New Roman" w:cs="Times New Roman"/>
          <w:b/>
          <w:sz w:val="36"/>
          <w:szCs w:val="36"/>
        </w:rPr>
        <w:t xml:space="preserve"> create.html</w:t>
      </w:r>
    </w:p>
    <w:p w:rsidR="00134CF2" w:rsidRPr="00134CF2" w:rsidRDefault="00134CF2" w:rsidP="00134CF2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Tạo database:</w:t>
      </w:r>
      <w:r>
        <w:rPr>
          <w:rFonts w:eastAsia="Times New Roman" w:cs="Times New Roman"/>
          <w:b/>
          <w:sz w:val="36"/>
          <w:szCs w:val="36"/>
        </w:rPr>
        <w:t xml:space="preserve"> th2_</w:t>
      </w:r>
      <w:proofErr w:type="gramStart"/>
      <w:r>
        <w:rPr>
          <w:rFonts w:eastAsia="Times New Roman" w:cs="Times New Roman"/>
          <w:b/>
          <w:sz w:val="36"/>
          <w:szCs w:val="36"/>
        </w:rPr>
        <w:t xml:space="preserve">producer </w:t>
      </w:r>
      <w:r>
        <w:rPr>
          <w:rFonts w:eastAsia="Times New Roman" w:cs="Times New Roman"/>
          <w:sz w:val="36"/>
          <w:szCs w:val="36"/>
        </w:rPr>
        <w:t xml:space="preserve"> trong</w:t>
      </w:r>
      <w:proofErr w:type="gramEnd"/>
      <w:r>
        <w:rPr>
          <w:rFonts w:eastAsia="Times New Roman" w:cs="Times New Roman"/>
          <w:sz w:val="36"/>
          <w:szCs w:val="36"/>
        </w:rPr>
        <w:t xml:space="preserve"> MYSQL</w:t>
      </w:r>
    </w:p>
    <w:p w:rsidR="00134CF2" w:rsidRDefault="00134CF2" w:rsidP="00134CF2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1C2AF2F2" wp14:editId="10A34A66">
            <wp:extent cx="2219325" cy="809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F1" w:rsidRDefault="00881AF1" w:rsidP="00881AF1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  <w:t>Add Tomcat và chạy chương trình =&gt; Table: customers đã được tạo</w:t>
      </w:r>
    </w:p>
    <w:p w:rsidR="00881AF1" w:rsidRDefault="00881AF1" w:rsidP="00881AF1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25CA3661" wp14:editId="43883740">
            <wp:extent cx="2057400" cy="952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F1" w:rsidRPr="00881AF1" w:rsidRDefault="00881AF1" w:rsidP="00881AF1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b/>
          <w:sz w:val="36"/>
          <w:szCs w:val="36"/>
        </w:rPr>
      </w:pPr>
    </w:p>
    <w:p w:rsidR="00134CF2" w:rsidRPr="00134CF2" w:rsidRDefault="00134CF2" w:rsidP="00134CF2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 xml:space="preserve">Tạo </w:t>
      </w:r>
      <w:r w:rsidRPr="00134CF2">
        <w:rPr>
          <w:rFonts w:eastAsia="Times New Roman" w:cs="Times New Roman"/>
          <w:b/>
          <w:sz w:val="36"/>
          <w:szCs w:val="36"/>
        </w:rPr>
        <w:t>procedure</w:t>
      </w:r>
      <w:r>
        <w:rPr>
          <w:rFonts w:eastAsia="Times New Roman" w:cs="Times New Roman"/>
          <w:sz w:val="36"/>
          <w:szCs w:val="36"/>
        </w:rPr>
        <w:t xml:space="preserve"> bằng dòng lệnh sau: </w:t>
      </w:r>
    </w:p>
    <w:p w:rsidR="00881AF1" w:rsidRDefault="00881AF1" w:rsidP="00881AF1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DELIMITER </w:t>
      </w:r>
      <w:r>
        <w:rPr>
          <w:color w:val="A9B7C6"/>
        </w:rPr>
        <w:t>//</w:t>
      </w:r>
      <w:r>
        <w:rPr>
          <w:color w:val="A9B7C6"/>
        </w:rPr>
        <w:br/>
      </w:r>
      <w:r>
        <w:rPr>
          <w:color w:val="CC7832"/>
        </w:rPr>
        <w:t xml:space="preserve">CREATE PROCEDURE </w:t>
      </w:r>
      <w:r>
        <w:rPr>
          <w:i/>
          <w:iCs/>
          <w:color w:val="FFC66D"/>
        </w:rPr>
        <w:t>Insert_</w:t>
      </w:r>
      <w:proofErr w:type="gramStart"/>
      <w:r>
        <w:rPr>
          <w:i/>
          <w:iCs/>
          <w:color w:val="FFC66D"/>
        </w:rPr>
        <w:t>Customer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IN </w:t>
      </w:r>
      <w:r>
        <w:rPr>
          <w:color w:val="A9B7C6"/>
        </w:rPr>
        <w:t xml:space="preserve">first_name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CC7832"/>
        </w:rPr>
        <w:t xml:space="preserve">, IN </w:t>
      </w:r>
      <w:r>
        <w:rPr>
          <w:color w:val="A9B7C6"/>
        </w:rPr>
        <w:t xml:space="preserve">last_name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>BEGIN</w:t>
      </w:r>
      <w:r>
        <w:rPr>
          <w:color w:val="CC7832"/>
        </w:rPr>
        <w:br/>
        <w:t xml:space="preserve">    INSERT INTO </w:t>
      </w:r>
      <w:r>
        <w:rPr>
          <w:color w:val="A9B7C6"/>
        </w:rPr>
        <w:t>customers(</w:t>
      </w:r>
      <w:r>
        <w:rPr>
          <w:color w:val="9876AA"/>
        </w:rPr>
        <w:t>firstName</w:t>
      </w:r>
      <w:r>
        <w:rPr>
          <w:color w:val="CC7832"/>
        </w:rPr>
        <w:t>,</w:t>
      </w:r>
      <w:r>
        <w:rPr>
          <w:color w:val="9876AA"/>
        </w:rPr>
        <w:t>lastName</w:t>
      </w:r>
      <w:r>
        <w:rPr>
          <w:color w:val="A9B7C6"/>
        </w:rPr>
        <w:t xml:space="preserve">) </w:t>
      </w:r>
      <w:r>
        <w:rPr>
          <w:color w:val="CC7832"/>
        </w:rPr>
        <w:t xml:space="preserve">VALUES </w:t>
      </w:r>
      <w:r>
        <w:rPr>
          <w:color w:val="A9B7C6"/>
        </w:rPr>
        <w:t>(first_name</w:t>
      </w:r>
      <w:r>
        <w:rPr>
          <w:color w:val="CC7832"/>
        </w:rPr>
        <w:t>,</w:t>
      </w:r>
      <w:r>
        <w:rPr>
          <w:color w:val="A9B7C6"/>
        </w:rPr>
        <w:t>last_name)</w:t>
      </w:r>
      <w:r>
        <w:rPr>
          <w:color w:val="CC7832"/>
        </w:rPr>
        <w:t>;</w:t>
      </w:r>
      <w:r>
        <w:rPr>
          <w:color w:val="CC7832"/>
        </w:rPr>
        <w:br/>
        <w:t>END</w:t>
      </w:r>
      <w:r>
        <w:rPr>
          <w:color w:val="A9B7C6"/>
        </w:rPr>
        <w:t>//</w:t>
      </w:r>
      <w:r>
        <w:rPr>
          <w:color w:val="A9B7C6"/>
        </w:rPr>
        <w:br/>
      </w:r>
      <w:r>
        <w:rPr>
          <w:color w:val="CC7832"/>
        </w:rPr>
        <w:t>DELIMITER ;</w:t>
      </w:r>
    </w:p>
    <w:p w:rsidR="00CD5D2D" w:rsidRPr="00881AF1" w:rsidRDefault="00881AF1" w:rsidP="00881AF1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 xml:space="preserve">Một procedures: </w:t>
      </w:r>
      <w:r w:rsidRPr="00881AF1">
        <w:rPr>
          <w:rFonts w:eastAsia="Times New Roman" w:cs="Times New Roman"/>
          <w:b/>
          <w:sz w:val="36"/>
          <w:szCs w:val="36"/>
        </w:rPr>
        <w:t>Isert_Customer</w:t>
      </w:r>
      <w:r>
        <w:rPr>
          <w:rFonts w:eastAsia="Times New Roman" w:cs="Times New Roman"/>
          <w:sz w:val="36"/>
          <w:szCs w:val="36"/>
        </w:rPr>
        <w:t xml:space="preserve"> đã được tạo: </w:t>
      </w:r>
    </w:p>
    <w:p w:rsidR="00F50F29" w:rsidRDefault="00881AF1" w:rsidP="00F50F29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1510FB66" wp14:editId="112BDDF6">
            <wp:extent cx="2209800" cy="1076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F1" w:rsidRPr="00881AF1" w:rsidRDefault="00881AF1" w:rsidP="00881AF1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  <w:lastRenderedPageBreak/>
        <w:t xml:space="preserve">Truy cập: </w:t>
      </w:r>
      <w:hyperlink r:id="rId16" w:history="1">
        <w:r w:rsidRPr="00D73F25">
          <w:rPr>
            <w:rStyle w:val="Hyperlink"/>
            <w:rFonts w:eastAsia="Times New Roman" w:cs="Times New Roman"/>
            <w:b/>
            <w:i/>
            <w:sz w:val="36"/>
            <w:szCs w:val="36"/>
          </w:rPr>
          <w:t>http://localhost:8080/create-customer</w:t>
        </w:r>
      </w:hyperlink>
    </w:p>
    <w:p w:rsidR="00881AF1" w:rsidRDefault="00881AF1" w:rsidP="00881AF1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  <w:t>Create và kiểm tra kết quả trong database</w:t>
      </w:r>
    </w:p>
    <w:p w:rsidR="008A3D79" w:rsidRPr="008A3D79" w:rsidRDefault="008A3D79">
      <w:pPr>
        <w:rPr>
          <w:rFonts w:ascii="Open Sans" w:eastAsia="Times New Roman" w:hAnsi="Open Sans" w:cs="Times New Roman"/>
          <w:b/>
          <w:bCs/>
          <w:sz w:val="21"/>
          <w:szCs w:val="21"/>
        </w:rPr>
      </w:pPr>
      <w:r w:rsidRPr="008A3D79">
        <w:rPr>
          <w:rFonts w:ascii="Open Sans" w:eastAsia="Times New Roman" w:hAnsi="Open Sans" w:cs="Times New Roman"/>
          <w:b/>
          <w:bCs/>
          <w:sz w:val="21"/>
          <w:szCs w:val="21"/>
        </w:rPr>
        <w:t xml:space="preserve">Link git tham khảo: </w:t>
      </w:r>
    </w:p>
    <w:p w:rsidR="00C548C3" w:rsidRPr="008A3D79" w:rsidRDefault="008A3D79">
      <w:pPr>
        <w:rPr>
          <w:color w:val="0070C0"/>
          <w:sz w:val="32"/>
        </w:rPr>
      </w:pPr>
      <w:r w:rsidRPr="008A3D79">
        <w:rPr>
          <w:rFonts w:ascii="Open Sans" w:eastAsia="Times New Roman" w:hAnsi="Open Sans" w:cs="Times New Roman"/>
          <w:b/>
          <w:bCs/>
          <w:color w:val="0070C0"/>
          <w:sz w:val="29"/>
          <w:szCs w:val="21"/>
        </w:rPr>
        <w:t>https://github.com/nguyendongminhtri/MD4-Bai6-TH2-Call-Procedures-JPA.git</w:t>
      </w:r>
    </w:p>
    <w:sectPr w:rsidR="00C548C3" w:rsidRPr="008A3D79" w:rsidSect="00F77021">
      <w:headerReference w:type="default" r:id="rId1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1C14" w:rsidRDefault="00751C14" w:rsidP="00AD40D1">
      <w:pPr>
        <w:spacing w:after="0" w:line="240" w:lineRule="auto"/>
      </w:pPr>
      <w:r>
        <w:separator/>
      </w:r>
    </w:p>
  </w:endnote>
  <w:endnote w:type="continuationSeparator" w:id="0">
    <w:p w:rsidR="00751C14" w:rsidRDefault="00751C14" w:rsidP="00AD4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1C14" w:rsidRDefault="00751C14" w:rsidP="00AD40D1">
      <w:pPr>
        <w:spacing w:after="0" w:line="240" w:lineRule="auto"/>
      </w:pPr>
      <w:r>
        <w:separator/>
      </w:r>
    </w:p>
  </w:footnote>
  <w:footnote w:type="continuationSeparator" w:id="0">
    <w:p w:rsidR="00751C14" w:rsidRDefault="00751C14" w:rsidP="00AD4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0D1" w:rsidRDefault="00AD40D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3694176</wp:posOffset>
              </wp:positionH>
              <wp:positionV relativeFrom="paragraph">
                <wp:posOffset>-332842</wp:posOffset>
              </wp:positionV>
              <wp:extent cx="2618740" cy="672999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18740" cy="6729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D40D1" w:rsidRDefault="00AD40D1" w:rsidP="00AD40D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423160" cy="492760"/>
                                <wp:effectExtent l="0" t="0" r="0" b="2540"/>
                                <wp:docPr id="15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1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423160" cy="4927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4" o:spid="_x0000_s1026" style="position:absolute;margin-left:290.9pt;margin-top:-26.2pt;width:206.2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" filled="f" stroked="f">
              <v:textbox>
                <w:txbxContent>
                  <w:p w:rsidR="00AD40D1" w:rsidRDefault="00AD40D1" w:rsidP="00AD40D1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423160" cy="492760"/>
                          <wp:effectExtent l="0" t="0" r="0" b="2540"/>
                          <wp:docPr id="15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1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423160" cy="4927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D540F"/>
    <w:multiLevelType w:val="hybridMultilevel"/>
    <w:tmpl w:val="C8202740"/>
    <w:lvl w:ilvl="0" w:tplc="A9026512">
      <w:numFmt w:val="bullet"/>
      <w:lvlText w:val=""/>
      <w:lvlJc w:val="left"/>
      <w:pPr>
        <w:ind w:left="780" w:hanging="42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D8E"/>
    <w:rsid w:val="00134CF2"/>
    <w:rsid w:val="00311F97"/>
    <w:rsid w:val="003F7E3A"/>
    <w:rsid w:val="00430D8E"/>
    <w:rsid w:val="00475B86"/>
    <w:rsid w:val="005262F2"/>
    <w:rsid w:val="00751C14"/>
    <w:rsid w:val="00881AF1"/>
    <w:rsid w:val="008A3D79"/>
    <w:rsid w:val="00932C6F"/>
    <w:rsid w:val="00AD40D1"/>
    <w:rsid w:val="00C34FED"/>
    <w:rsid w:val="00C548C3"/>
    <w:rsid w:val="00CD5D2D"/>
    <w:rsid w:val="00E73C35"/>
    <w:rsid w:val="00F3332D"/>
    <w:rsid w:val="00F50F29"/>
    <w:rsid w:val="00F77021"/>
    <w:rsid w:val="00FF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447D4"/>
  <w15:chartTrackingRefBased/>
  <w15:docId w15:val="{51BB4C2C-17B4-436D-BB94-37918832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48C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548C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48C3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548C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8C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548C3"/>
    <w:rPr>
      <w:rFonts w:eastAsia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C548C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C548C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8C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1F9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81A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4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0D1"/>
  </w:style>
  <w:style w:type="paragraph" w:styleId="Footer">
    <w:name w:val="footer"/>
    <w:basedOn w:val="Normal"/>
    <w:link w:val="FooterChar"/>
    <w:uiPriority w:val="99"/>
    <w:unhideWhenUsed/>
    <w:rsid w:val="00AD4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localhost:8080/create-custom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11</Pages>
  <Words>1910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2022-05-17T11:58:00Z</dcterms:created>
  <dcterms:modified xsi:type="dcterms:W3CDTF">2022-09-18T16:12:00Z</dcterms:modified>
</cp:coreProperties>
</file>