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11" w:rsidRPr="006D1333" w:rsidRDefault="00CB7511" w:rsidP="00CB7511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6D1333">
        <w:rPr>
          <w:rFonts w:eastAsia="Times New Roman" w:cs="Times New Roman"/>
          <w:sz w:val="36"/>
          <w:szCs w:val="36"/>
        </w:rPr>
        <w:br/>
        <w:t>[Thực hành] Custom Validation</w:t>
      </w:r>
    </w:p>
    <w:p w:rsidR="00CB7511" w:rsidRPr="006D1333" w:rsidRDefault="00CB7511" w:rsidP="00CB7511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6D1333">
        <w:rPr>
          <w:rFonts w:eastAsia="Times New Roman" w:cs="Times New Roman"/>
          <w:sz w:val="36"/>
          <w:szCs w:val="36"/>
        </w:rPr>
        <w:t>Mục tiêu</w:t>
      </w:r>
    </w:p>
    <w:p w:rsidR="00CB7511" w:rsidRPr="006D1333" w:rsidRDefault="00CB7511" w:rsidP="00CB7511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6D1333">
        <w:rPr>
          <w:rFonts w:eastAsia="Times New Roman" w:cs="Times New Roman"/>
          <w:sz w:val="21"/>
          <w:szCs w:val="21"/>
        </w:rPr>
        <w:t>Luyện tập tạo các validator tuỳ biến.</w:t>
      </w:r>
    </w:p>
    <w:p w:rsidR="00CB7511" w:rsidRPr="006D1333" w:rsidRDefault="00CB7511" w:rsidP="00CB7511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6D1333">
        <w:rPr>
          <w:rFonts w:eastAsia="Times New Roman" w:cs="Times New Roman"/>
          <w:sz w:val="36"/>
          <w:szCs w:val="36"/>
        </w:rPr>
        <w:t> Mô tả</w:t>
      </w:r>
    </w:p>
    <w:p w:rsidR="00CB7511" w:rsidRPr="006D1333" w:rsidRDefault="00CB7511" w:rsidP="00CB7511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6D1333">
        <w:rPr>
          <w:rFonts w:eastAsia="Times New Roman" w:cs="Times New Roman"/>
          <w:sz w:val="21"/>
          <w:szCs w:val="21"/>
        </w:rPr>
        <w:t>Trong phần này, chúng ta phát triển một chức năng cho phép validate số điện thoại của người dùng.</w:t>
      </w:r>
    </w:p>
    <w:p w:rsidR="00CB7511" w:rsidRPr="006D1333" w:rsidRDefault="00CB7511" w:rsidP="00CB7511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6D1333">
        <w:rPr>
          <w:rFonts w:eastAsia="Times New Roman" w:cs="Times New Roman"/>
          <w:sz w:val="21"/>
          <w:szCs w:val="21"/>
        </w:rPr>
        <w:t>Ứng dụng cho phép nhập vào số điện thoại và hiển thị thông báo tương ứng với giá trị của số điện thoại.</w:t>
      </w:r>
    </w:p>
    <w:p w:rsidR="00CB7511" w:rsidRPr="006D1333" w:rsidRDefault="00CB7511" w:rsidP="00CB75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6D1333">
        <w:rPr>
          <w:rFonts w:eastAsia="Times New Roman" w:cs="Times New Roman"/>
          <w:sz w:val="21"/>
          <w:szCs w:val="21"/>
        </w:rPr>
        <w:t>Số điện thoại không được để trống</w:t>
      </w:r>
    </w:p>
    <w:p w:rsidR="00CB7511" w:rsidRPr="006D1333" w:rsidRDefault="00CB7511" w:rsidP="00CB75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6D1333">
        <w:rPr>
          <w:rFonts w:eastAsia="Times New Roman" w:cs="Times New Roman"/>
          <w:sz w:val="21"/>
          <w:szCs w:val="21"/>
        </w:rPr>
        <w:t>Bắt đầu bằng số 0</w:t>
      </w:r>
    </w:p>
    <w:p w:rsidR="00CB7511" w:rsidRPr="006D1333" w:rsidRDefault="00CB7511" w:rsidP="00CB75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6D1333">
        <w:rPr>
          <w:rFonts w:eastAsia="Times New Roman" w:cs="Times New Roman"/>
          <w:sz w:val="21"/>
          <w:szCs w:val="21"/>
        </w:rPr>
        <w:t>Có độ dài từ 10 -11 ký tự</w:t>
      </w:r>
    </w:p>
    <w:p w:rsidR="00CB7511" w:rsidRPr="006D1333" w:rsidRDefault="00CB7511" w:rsidP="00CB75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6D1333">
        <w:rPr>
          <w:rFonts w:eastAsia="Times New Roman" w:cs="Times New Roman"/>
          <w:sz w:val="21"/>
          <w:szCs w:val="21"/>
        </w:rPr>
        <w:t>Chỉ bao gồm số</w:t>
      </w:r>
    </w:p>
    <w:p w:rsidR="00CB7511" w:rsidRPr="006D1333" w:rsidRDefault="00CB7511" w:rsidP="00CB7511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6D1333">
        <w:rPr>
          <w:rFonts w:eastAsia="Times New Roman" w:cs="Times New Roman"/>
          <w:b/>
          <w:bCs/>
          <w:sz w:val="21"/>
          <w:szCs w:val="21"/>
        </w:rPr>
        <w:t>Để hoàn thành bài thực hành, học viên cần:</w:t>
      </w:r>
    </w:p>
    <w:p w:rsidR="00CB7511" w:rsidRPr="006D1333" w:rsidRDefault="00CB7511" w:rsidP="00CB75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6D1333">
        <w:rPr>
          <w:rFonts w:eastAsia="Times New Roman" w:cs="Times New Roman"/>
          <w:sz w:val="21"/>
          <w:szCs w:val="21"/>
        </w:rPr>
        <w:t>Đưa mã nguồn lên GitHub</w:t>
      </w:r>
    </w:p>
    <w:p w:rsidR="00CB7511" w:rsidRPr="006D1333" w:rsidRDefault="00CB7511" w:rsidP="00CB75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r w:rsidRPr="006D1333">
        <w:rPr>
          <w:rFonts w:eastAsia="Times New Roman" w:cs="Times New Roman"/>
          <w:sz w:val="21"/>
          <w:szCs w:val="21"/>
        </w:rPr>
        <w:t>Dán link của repository lên phần nộp bài trên CodeGymX</w:t>
      </w:r>
    </w:p>
    <w:p w:rsidR="00CB7511" w:rsidRPr="006D1333" w:rsidRDefault="00CB7511" w:rsidP="00CB7511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6D1333">
        <w:rPr>
          <w:rFonts w:eastAsia="Times New Roman" w:cs="Times New Roman"/>
          <w:sz w:val="36"/>
          <w:szCs w:val="36"/>
        </w:rPr>
        <w:t>Hướng dẫn</w:t>
      </w:r>
    </w:p>
    <w:p w:rsidR="00CB7511" w:rsidRPr="000819F1" w:rsidRDefault="00CB7511" w:rsidP="000819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sz w:val="21"/>
          <w:szCs w:val="21"/>
        </w:rPr>
      </w:pPr>
      <w:r w:rsidRPr="000819F1">
        <w:rPr>
          <w:rFonts w:eastAsia="Times New Roman" w:cs="Times New Roman"/>
          <w:sz w:val="21"/>
          <w:szCs w:val="21"/>
        </w:rPr>
        <w:t>Tạo project Gradle:</w:t>
      </w:r>
    </w:p>
    <w:p w:rsidR="00693945" w:rsidRPr="006D1333" w:rsidRDefault="00693945" w:rsidP="00CB7511">
      <w:pPr>
        <w:shd w:val="clear" w:color="auto" w:fill="FFFFFF"/>
        <w:spacing w:after="0" w:line="240" w:lineRule="auto"/>
        <w:rPr>
          <w:rFonts w:eastAsia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4BB116AA" wp14:editId="63C9CEA6">
            <wp:extent cx="5733415" cy="23355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86" w:rsidRDefault="00475B86"/>
    <w:p w:rsidR="00CB7511" w:rsidRPr="000819F1" w:rsidRDefault="00CB7511" w:rsidP="000819F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0819F1">
        <w:rPr>
          <w:rFonts w:eastAsia="Times New Roman" w:cs="Times New Roman"/>
          <w:sz w:val="21"/>
          <w:szCs w:val="21"/>
        </w:rPr>
        <w:t xml:space="preserve">Thêm các depencies trong file </w:t>
      </w:r>
      <w:proofErr w:type="gramStart"/>
      <w:r w:rsidRPr="000819F1">
        <w:rPr>
          <w:rFonts w:eastAsia="Times New Roman" w:cs="Times New Roman"/>
          <w:sz w:val="21"/>
          <w:szCs w:val="21"/>
        </w:rPr>
        <w:t>buid.gradle</w:t>
      </w:r>
      <w:proofErr w:type="gramEnd"/>
      <w:r w:rsidRPr="000819F1">
        <w:rPr>
          <w:rFonts w:eastAsia="Times New Roman" w:cs="Times New Roman"/>
          <w:sz w:val="21"/>
          <w:szCs w:val="21"/>
        </w:rPr>
        <w:t>:</w:t>
      </w:r>
    </w:p>
    <w:p w:rsidR="000819F1" w:rsidRDefault="000819F1" w:rsidP="000819F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compileOnly(</w:t>
      </w:r>
      <w:r>
        <w:rPr>
          <w:color w:val="6A8759"/>
        </w:rPr>
        <w:t>'javax.servlet:javax.servlet-api:4.0.1'</w:t>
      </w:r>
      <w:r>
        <w:rPr>
          <w:color w:val="A9B7C6"/>
        </w:rPr>
        <w:t>)</w:t>
      </w:r>
      <w:r>
        <w:rPr>
          <w:color w:val="A9B7C6"/>
        </w:rPr>
        <w:br/>
        <w:t xml:space="preserve">    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'spring-context'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'spring-beans'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'spring-webmvc'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'thymeleaf-spring5'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'3.0.11.RELEASE'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'nz.net.ultraq.thymeleaf'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'thymeleaf-layout-dialect'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'2.5.2'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'5.3.0.Final'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'hibernate-entitymanager'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'5.3.0.Final'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'spring-orm'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'mysql'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'mysql-connector-java'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'8.0.22'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'org.springframework.data'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'spring-data-jpa'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'2.4.2'</w:t>
      </w:r>
      <w:r>
        <w:rPr>
          <w:color w:val="6A8759"/>
        </w:rPr>
        <w:br/>
        <w:t xml:space="preserve">    </w:t>
      </w:r>
      <w:r>
        <w:rPr>
          <w:color w:val="808080"/>
        </w:rPr>
        <w:t>//Thư vện validate</w:t>
      </w:r>
      <w:r>
        <w:rPr>
          <w:color w:val="808080"/>
        </w:rPr>
        <w:br/>
        <w:t>// https://mvnrepository.com/artifact/javax.validation/validation-api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'javax.validation'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'validation-api'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'2.0.1.Final'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'hibernate-validator'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'6.0.10.Final'</w:t>
      </w:r>
    </w:p>
    <w:p w:rsidR="000819F1" w:rsidRPr="00CB7511" w:rsidRDefault="000819F1" w:rsidP="00CB7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0819F1" w:rsidRDefault="000819F1" w:rsidP="00CB7511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</w:pPr>
    </w:p>
    <w:p w:rsidR="000819F1" w:rsidRDefault="000819F1" w:rsidP="000819F1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'java'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'war'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:rsidR="000819F1" w:rsidRDefault="000819F1" w:rsidP="00CB7511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</w:pPr>
    </w:p>
    <w:p w:rsidR="000819F1" w:rsidRDefault="000819F1" w:rsidP="00CB7511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</w:pPr>
    </w:p>
    <w:p w:rsidR="000819F1" w:rsidRPr="000819F1" w:rsidRDefault="00CB7511" w:rsidP="008C02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noProof/>
        </w:rPr>
      </w:pPr>
      <w:r w:rsidRPr="000819F1">
        <w:rPr>
          <w:rFonts w:ascii="Open Sans" w:eastAsia="Times New Roman" w:hAnsi="Open Sans" w:cs="Times New Roman"/>
          <w:sz w:val="21"/>
          <w:szCs w:val="21"/>
        </w:rPr>
        <w:t xml:space="preserve">Tạo </w:t>
      </w:r>
      <w:r w:rsidR="000819F1">
        <w:rPr>
          <w:rFonts w:ascii="Open Sans" w:eastAsia="Times New Roman" w:hAnsi="Open Sans" w:cs="Times New Roman"/>
          <w:sz w:val="21"/>
          <w:szCs w:val="21"/>
        </w:rPr>
        <w:t xml:space="preserve">package: </w:t>
      </w:r>
      <w:proofErr w:type="gramStart"/>
      <w:r w:rsidR="000819F1" w:rsidRPr="000819F1">
        <w:rPr>
          <w:rFonts w:ascii="Open Sans" w:eastAsia="Times New Roman" w:hAnsi="Open Sans" w:cs="Times New Roman"/>
          <w:b/>
          <w:sz w:val="21"/>
          <w:szCs w:val="21"/>
        </w:rPr>
        <w:t>rikkei.academy</w:t>
      </w:r>
      <w:proofErr w:type="gramEnd"/>
      <w:r w:rsidR="000819F1">
        <w:rPr>
          <w:rFonts w:ascii="Open Sans" w:eastAsia="Times New Roman" w:hAnsi="Open Sans" w:cs="Times New Roman"/>
          <w:b/>
          <w:sz w:val="21"/>
          <w:szCs w:val="21"/>
        </w:rPr>
        <w:t xml:space="preserve">.config : </w:t>
      </w:r>
    </w:p>
    <w:p w:rsidR="000819F1" w:rsidRPr="000819F1" w:rsidRDefault="000819F1" w:rsidP="008C02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noProof/>
        </w:rPr>
      </w:pPr>
      <w:r>
        <w:rPr>
          <w:rFonts w:ascii="Open Sans" w:eastAsia="Times New Roman" w:hAnsi="Open Sans" w:cs="Times New Roman"/>
          <w:sz w:val="21"/>
          <w:szCs w:val="21"/>
        </w:rPr>
        <w:t>Tạo:</w:t>
      </w:r>
      <w:r>
        <w:rPr>
          <w:noProof/>
        </w:rPr>
        <w:t xml:space="preserve"> class: </w:t>
      </w:r>
      <w:r w:rsidRPr="000819F1">
        <w:rPr>
          <w:b/>
          <w:noProof/>
        </w:rPr>
        <w:t>AppConfig</w:t>
      </w:r>
      <w:r>
        <w:rPr>
          <w:noProof/>
        </w:rPr>
        <w:t xml:space="preserve"> trong package: </w:t>
      </w:r>
      <w:r w:rsidRPr="000819F1">
        <w:rPr>
          <w:b/>
          <w:noProof/>
        </w:rPr>
        <w:t>config</w:t>
      </w:r>
    </w:p>
    <w:p w:rsidR="000819F1" w:rsidRDefault="000819F1" w:rsidP="000819F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org.springframework.beans.BeansException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Qualifier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org.springframework.context.ApplicationContextAware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org.springframework.context.MessageSource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ComponentScan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org.springframework.context.support.ResourceBundleMessageSource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org.springframework.data.jpa.repository.config.</w:t>
      </w:r>
      <w:r>
        <w:rPr>
          <w:color w:val="BBB529"/>
        </w:rPr>
        <w:t>EnableJpaRepositories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org.springframework.data.web.config.</w:t>
      </w:r>
      <w:r>
        <w:rPr>
          <w:color w:val="BBB529"/>
        </w:rPr>
        <w:t>EnableSpringDataWebSupport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org.springframework.format.FormatterRegistry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org.springframework.jdbc.datasource.DriverManagerDataSource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org.springframework.orm.jpa.LocalContainerEntityManagerFactoryBean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org.springframework.orm.jpa.vendor.HibernateJpaVendorAdapter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org.springframework.transaction.PlatformTransactionManager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EnableTransactionManagement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</w:t>
      </w:r>
      <w:r>
        <w:rPr>
          <w:color w:val="BBB529"/>
        </w:rPr>
        <w:t>EnableWebMvc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org.springframework.web.servlet.config.annotation.WebMvcConfigurer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org.thymeleaf.spring5.SpringTemplateEngine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org.thymeleaf.spring5.templateresolver.SpringResourceTemplateResolver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org.thymeleaf.spring5.view.ThymeleafViewResolver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org.thymeleaf.templatemode.TemplateMode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javax.sql.DataSource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java.util.Properties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@EnableWebMvc</w:t>
      </w:r>
      <w:r>
        <w:rPr>
          <w:color w:val="BBB529"/>
        </w:rPr>
        <w:br/>
        <w:t>@EnableTransactionManagement</w:t>
      </w:r>
      <w:r>
        <w:rPr>
          <w:color w:val="BBB529"/>
        </w:rPr>
        <w:br/>
        <w:t>@EnableSpringDataWebSupport</w:t>
      </w:r>
      <w:r>
        <w:rPr>
          <w:color w:val="BBB529"/>
        </w:rPr>
        <w:br/>
        <w:t>@ComponentScan</w:t>
      </w:r>
      <w:r>
        <w:rPr>
          <w:color w:val="A9B7C6"/>
        </w:rPr>
        <w:t>(</w:t>
      </w:r>
      <w:r>
        <w:rPr>
          <w:color w:val="6A8759"/>
        </w:rPr>
        <w:t>"rikkei.academy.controller"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AppConfig </w:t>
      </w:r>
      <w:r>
        <w:rPr>
          <w:color w:val="CC7832"/>
        </w:rPr>
        <w:t xml:space="preserve">implements </w:t>
      </w:r>
      <w:r>
        <w:rPr>
          <w:color w:val="A9B7C6"/>
        </w:rPr>
        <w:t>WebMvcConfigurer</w:t>
      </w:r>
      <w:r>
        <w:rPr>
          <w:color w:val="CC7832"/>
        </w:rPr>
        <w:t xml:space="preserve">, </w:t>
      </w:r>
      <w:r>
        <w:rPr>
          <w:color w:val="A9B7C6"/>
        </w:rPr>
        <w:t>ApplicationContextAware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ApplicationContext </w:t>
      </w:r>
      <w:r>
        <w:rPr>
          <w:color w:val="9876AA"/>
        </w:rPr>
        <w:t>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setApplicationContext</w:t>
      </w:r>
      <w:r>
        <w:rPr>
          <w:color w:val="A9B7C6"/>
        </w:rPr>
        <w:t xml:space="preserve">(ApplicationContext applicationContext) </w:t>
      </w:r>
      <w:r>
        <w:rPr>
          <w:color w:val="CC7832"/>
        </w:rPr>
        <w:t xml:space="preserve">throws </w:t>
      </w:r>
      <w:r>
        <w:rPr>
          <w:color w:val="A9B7C6"/>
        </w:rPr>
        <w:t>BeansException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applicationContext </w:t>
      </w:r>
      <w:r>
        <w:rPr>
          <w:color w:val="A9B7C6"/>
        </w:rPr>
        <w:t>= 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//Cấu hình Thymleaf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SpringResourceTemplateResolver </w:t>
      </w:r>
      <w:r>
        <w:rPr>
          <w:color w:val="FFC66D"/>
        </w:rPr>
        <w:t>templateResolver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SpringResourceTemplateResolver templateResolver = </w:t>
      </w:r>
      <w:r>
        <w:rPr>
          <w:color w:val="CC7832"/>
        </w:rPr>
        <w:t xml:space="preserve">new </w:t>
      </w:r>
      <w:r>
        <w:rPr>
          <w:color w:val="A9B7C6"/>
        </w:rPr>
        <w:t>SpringResourceTemplateResolver()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templateResolver.setApplicationContext(</w:t>
      </w:r>
      <w:r>
        <w:rPr>
          <w:color w:val="9876AA"/>
        </w:rPr>
        <w:t>applicationContext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templateResolver.setPrefix(</w:t>
      </w:r>
      <w:r>
        <w:rPr>
          <w:color w:val="6A8759"/>
        </w:rPr>
        <w:t>"/WEB-INF/views"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templateResolver.setSuffix(</w:t>
      </w:r>
      <w:r>
        <w:rPr>
          <w:color w:val="6A8759"/>
        </w:rPr>
        <w:t>".html"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templateResolver.setTemplateMode(TemplateMode.</w:t>
      </w:r>
      <w:r>
        <w:rPr>
          <w:i/>
          <w:iCs/>
          <w:color w:val="9876AA"/>
        </w:rPr>
        <w:t>HTML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SpringTemplateEngine </w:t>
      </w:r>
      <w:r>
        <w:rPr>
          <w:color w:val="FFC66D"/>
        </w:rPr>
        <w:t>templateEngine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SpringTemplateEngine templateEngine = </w:t>
      </w:r>
      <w:r>
        <w:rPr>
          <w:color w:val="CC7832"/>
        </w:rPr>
        <w:t xml:space="preserve">new </w:t>
      </w:r>
      <w:r>
        <w:rPr>
          <w:color w:val="A9B7C6"/>
        </w:rPr>
        <w:t>SpringTemplateEngine()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templateEngine.setTemplateResolver(templateResolver())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ThymeleafViewResolver </w:t>
      </w:r>
      <w:r>
        <w:rPr>
          <w:color w:val="FFC66D"/>
        </w:rPr>
        <w:t>viewResolver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ThymeleafViewResolver viewResolver = </w:t>
      </w:r>
      <w:r>
        <w:rPr>
          <w:color w:val="CC7832"/>
        </w:rPr>
        <w:t xml:space="preserve">new </w:t>
      </w:r>
      <w:r>
        <w:rPr>
          <w:color w:val="A9B7C6"/>
        </w:rPr>
        <w:t>ThymeleafViewResolver()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viewResolver.setTemplateEngine(templateEngine())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viewResolver.setContentType(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viewResolver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JPA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@Qualifier</w:t>
      </w:r>
      <w:r>
        <w:rPr>
          <w:color w:val="A9B7C6"/>
        </w:rPr>
        <w:t xml:space="preserve">(value = </w:t>
      </w:r>
      <w:r>
        <w:rPr>
          <w:color w:val="6A8759"/>
        </w:rPr>
        <w:t>"entityManager"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EntityManager </w:t>
      </w:r>
      <w:r>
        <w:rPr>
          <w:color w:val="FFC66D"/>
        </w:rPr>
        <w:t>entityManager</w:t>
      </w:r>
      <w:r>
        <w:rPr>
          <w:color w:val="A9B7C6"/>
        </w:rPr>
        <w:t>(EntityManagerFactory entityManagerFactory)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entityManagerFactory.createEntityManager()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LocalContainerEntityManagerFactoryBean </w:t>
      </w:r>
      <w:r>
        <w:rPr>
          <w:color w:val="FFC66D"/>
        </w:rPr>
        <w:t>entityManagerFactory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LocalContainerEntityManagerFactoryBean em = </w:t>
      </w:r>
      <w:r>
        <w:rPr>
          <w:color w:val="CC7832"/>
        </w:rPr>
        <w:t xml:space="preserve">new </w:t>
      </w:r>
      <w:r>
        <w:rPr>
          <w:color w:val="A9B7C6"/>
        </w:rPr>
        <w:t>LocalContainerEntityManagerFactoryBean()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em.setDataSource(dataSource())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em.setPackagesToScan(</w:t>
      </w:r>
      <w:r>
        <w:rPr>
          <w:color w:val="6A8759"/>
        </w:rPr>
        <w:t>"rikkei.academy.model"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JpaVendorAdapter vendorAdapter = </w:t>
      </w:r>
      <w:r>
        <w:rPr>
          <w:color w:val="CC7832"/>
        </w:rPr>
        <w:t xml:space="preserve">new </w:t>
      </w:r>
      <w:r>
        <w:rPr>
          <w:color w:val="A9B7C6"/>
        </w:rPr>
        <w:t>HibernateJpaVendorAdapter()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em.setJpaVendorAdapter(vendorAdapter)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em.setJpaProperties(additionalProperties())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DataSource </w:t>
      </w:r>
      <w:r>
        <w:rPr>
          <w:color w:val="FFC66D"/>
        </w:rPr>
        <w:t>dataSource</w:t>
      </w:r>
      <w:r>
        <w:rPr>
          <w:color w:val="A9B7C6"/>
        </w:rPr>
        <w:t>() {</w:t>
      </w:r>
      <w:r>
        <w:rPr>
          <w:color w:val="A9B7C6"/>
        </w:rPr>
        <w:br/>
        <w:t xml:space="preserve">        DriverManagerDataSource dataSource = </w:t>
      </w:r>
      <w:r>
        <w:rPr>
          <w:color w:val="CC7832"/>
        </w:rPr>
        <w:t xml:space="preserve">new </w:t>
      </w:r>
      <w:r>
        <w:rPr>
          <w:color w:val="A9B7C6"/>
        </w:rPr>
        <w:t>DriverManagerDataSource()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dataSource.setDriverClassName(</w:t>
      </w:r>
      <w:r>
        <w:rPr>
          <w:color w:val="6A8759"/>
        </w:rPr>
        <w:t>"com.mysql.cj.jdbc.Driver"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dataSource.setUrl(</w:t>
      </w:r>
      <w:r>
        <w:rPr>
          <w:color w:val="6A8759"/>
        </w:rPr>
        <w:t>"jdbc:mysql://localhost:3306/bai8_validate"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dataSource.setUsername(</w:t>
      </w:r>
      <w:r>
        <w:rPr>
          <w:color w:val="6A8759"/>
        </w:rPr>
        <w:t>"root"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dataSource.setPassword(</w:t>
      </w:r>
      <w:r>
        <w:rPr>
          <w:color w:val="6A8759"/>
        </w:rPr>
        <w:t>"Minhtri29092014"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dataSource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PlatformTransactionManager </w:t>
      </w:r>
      <w:r>
        <w:rPr>
          <w:color w:val="FFC66D"/>
        </w:rPr>
        <w:t>transactionManager</w:t>
      </w:r>
      <w:r>
        <w:rPr>
          <w:color w:val="A9B7C6"/>
        </w:rPr>
        <w:t>(EntityManagerFactory emf) {</w:t>
      </w:r>
      <w:r>
        <w:rPr>
          <w:color w:val="A9B7C6"/>
        </w:rPr>
        <w:br/>
        <w:t xml:space="preserve">        JpaTransactionManager transactionManager = </w:t>
      </w:r>
      <w:r>
        <w:rPr>
          <w:color w:val="CC7832"/>
        </w:rPr>
        <w:t xml:space="preserve">new </w:t>
      </w:r>
      <w:r>
        <w:rPr>
          <w:color w:val="A9B7C6"/>
        </w:rPr>
        <w:t>JpaTransactionManager()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transactionManager.setEntityManagerFactory(emf)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Properties </w:t>
      </w:r>
      <w:r>
        <w:rPr>
          <w:color w:val="FFC66D"/>
        </w:rPr>
        <w:t>additionalProperties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Properties properties = </w:t>
      </w:r>
      <w:r>
        <w:rPr>
          <w:color w:val="CC7832"/>
        </w:rPr>
        <w:t xml:space="preserve">new </w:t>
      </w:r>
      <w:r>
        <w:rPr>
          <w:color w:val="A9B7C6"/>
        </w:rPr>
        <w:t>Properties()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"hibernate.hbm2ddl.auto"</w:t>
      </w:r>
      <w:r>
        <w:rPr>
          <w:color w:val="CC7832"/>
        </w:rPr>
        <w:t xml:space="preserve">, </w:t>
      </w:r>
      <w:r>
        <w:rPr>
          <w:color w:val="6A8759"/>
        </w:rPr>
        <w:t>"update"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"hibernate.dialect"</w:t>
      </w:r>
      <w:r>
        <w:rPr>
          <w:color w:val="CC7832"/>
        </w:rPr>
        <w:t xml:space="preserve">, </w:t>
      </w:r>
      <w:r>
        <w:rPr>
          <w:color w:val="6A8759"/>
        </w:rPr>
        <w:t>"org.hibernate.dialect.MySQL5Dialect"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819F1" w:rsidRPr="00D35332" w:rsidRDefault="00952FE2" w:rsidP="00952F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 xml:space="preserve">Tạo class: </w:t>
      </w:r>
      <w:r w:rsidRPr="00D35332">
        <w:rPr>
          <w:b/>
          <w:noProof/>
        </w:rPr>
        <w:t>AppInit</w:t>
      </w:r>
      <w:r>
        <w:rPr>
          <w:noProof/>
        </w:rPr>
        <w:t xml:space="preserve"> trong package: </w:t>
      </w:r>
      <w:r w:rsidR="00D35332" w:rsidRPr="00D35332">
        <w:rPr>
          <w:b/>
          <w:noProof/>
        </w:rPr>
        <w:t>config</w:t>
      </w:r>
      <w:r w:rsidR="00D35332">
        <w:rPr>
          <w:b/>
          <w:noProof/>
        </w:rPr>
        <w:t>:</w:t>
      </w:r>
    </w:p>
    <w:p w:rsidR="00D35332" w:rsidRDefault="00D35332" w:rsidP="00D353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org.springframework.web.servlet.support.AbstractAnnotationConfigDispatcherServletInitializer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AppInit </w:t>
      </w:r>
      <w:r>
        <w:rPr>
          <w:color w:val="CC7832"/>
        </w:rPr>
        <w:t xml:space="preserve">extends </w:t>
      </w:r>
      <w:r>
        <w:rPr>
          <w:color w:val="A9B7C6"/>
        </w:rPr>
        <w:t>AbstractAnnotationConfigDispatcherServletInitializer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getRootConfigClasses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Class[]{AppConfig.</w:t>
      </w:r>
      <w:r>
        <w:rPr>
          <w:color w:val="CC7832"/>
        </w:rPr>
        <w:t>class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>Class&lt;?</w:t>
      </w:r>
      <w:proofErr w:type="gramStart"/>
      <w:r>
        <w:rPr>
          <w:color w:val="A9B7C6"/>
        </w:rPr>
        <w:t>&gt;[</w:t>
      </w:r>
      <w:proofErr w:type="gramEnd"/>
      <w:r>
        <w:rPr>
          <w:color w:val="A9B7C6"/>
        </w:rPr>
        <w:t xml:space="preserve">] </w:t>
      </w:r>
      <w:r>
        <w:rPr>
          <w:color w:val="FFC66D"/>
        </w:rPr>
        <w:t>getServletConfigClasses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String[] </w:t>
      </w:r>
      <w:r>
        <w:rPr>
          <w:color w:val="FFC66D"/>
        </w:rPr>
        <w:t>getServletMappings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String[]{</w:t>
      </w:r>
      <w:r>
        <w:rPr>
          <w:color w:val="6A8759"/>
        </w:rPr>
        <w:t>"/"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35332" w:rsidRDefault="00D35332" w:rsidP="00D35332">
      <w:pPr>
        <w:shd w:val="clear" w:color="auto" w:fill="FFFFFF"/>
        <w:spacing w:after="0" w:line="240" w:lineRule="auto"/>
        <w:rPr>
          <w:noProof/>
        </w:rPr>
      </w:pPr>
    </w:p>
    <w:p w:rsidR="00D35332" w:rsidRDefault="00D35332" w:rsidP="00D353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 xml:space="preserve">Tạo package: </w:t>
      </w:r>
      <w:r w:rsidRPr="00D35332">
        <w:rPr>
          <w:b/>
          <w:noProof/>
        </w:rPr>
        <w:t>model</w:t>
      </w:r>
      <w:r>
        <w:rPr>
          <w:noProof/>
        </w:rPr>
        <w:t xml:space="preserve"> trong package: </w:t>
      </w:r>
      <w:r w:rsidRPr="00D35332">
        <w:rPr>
          <w:b/>
          <w:noProof/>
        </w:rPr>
        <w:t>rikkei.academy</w:t>
      </w:r>
      <w:r>
        <w:rPr>
          <w:b/>
          <w:noProof/>
        </w:rPr>
        <w:t xml:space="preserve"> =&gt; </w:t>
      </w:r>
      <w:r>
        <w:rPr>
          <w:noProof/>
        </w:rPr>
        <w:t xml:space="preserve">Tạo class: </w:t>
      </w:r>
      <w:r w:rsidRPr="00D35332">
        <w:rPr>
          <w:b/>
          <w:noProof/>
        </w:rPr>
        <w:t xml:space="preserve">PhoneNumber </w:t>
      </w:r>
      <w:r>
        <w:rPr>
          <w:noProof/>
        </w:rPr>
        <w:t xml:space="preserve">trong package này: </w:t>
      </w:r>
    </w:p>
    <w:p w:rsidR="00D35332" w:rsidRDefault="00D35332" w:rsidP="00D353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Component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org.springframework.validation.Errors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org.springframework.validation.ValidationUtils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org.springframework.validation.Validator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PhoneNumber </w:t>
      </w:r>
      <w:r>
        <w:rPr>
          <w:color w:val="CC7832"/>
        </w:rPr>
        <w:t xml:space="preserve">implements </w:t>
      </w:r>
      <w:r>
        <w:rPr>
          <w:color w:val="A9B7C6"/>
        </w:rPr>
        <w:t>Validator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FFC66D"/>
        </w:rPr>
        <w:t>getNumber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setNumber</w:t>
      </w:r>
      <w:r>
        <w:rPr>
          <w:color w:val="A9B7C6"/>
        </w:rPr>
        <w:t>(String number)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number </w:t>
      </w:r>
      <w:r>
        <w:rPr>
          <w:color w:val="A9B7C6"/>
        </w:rPr>
        <w:t>= 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supports</w:t>
      </w:r>
      <w:r>
        <w:rPr>
          <w:color w:val="A9B7C6"/>
        </w:rPr>
        <w:t>(Class&lt;?&gt; clazz)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PhoneNumber.</w:t>
      </w:r>
      <w:r>
        <w:rPr>
          <w:color w:val="CC7832"/>
        </w:rPr>
        <w:t>class</w:t>
      </w:r>
      <w:r>
        <w:rPr>
          <w:color w:val="A9B7C6"/>
        </w:rPr>
        <w:t>.isAssignableFrom(clazz)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validate</w:t>
      </w:r>
      <w:r>
        <w:rPr>
          <w:color w:val="A9B7C6"/>
        </w:rPr>
        <w:t>(Object target</w:t>
      </w:r>
      <w:r>
        <w:rPr>
          <w:color w:val="CC7832"/>
        </w:rPr>
        <w:t xml:space="preserve">, </w:t>
      </w:r>
      <w:r>
        <w:rPr>
          <w:color w:val="A9B7C6"/>
        </w:rPr>
        <w:t>Errors errors) {</w:t>
      </w:r>
      <w:r>
        <w:rPr>
          <w:color w:val="A9B7C6"/>
        </w:rPr>
        <w:br/>
      </w:r>
      <w:r>
        <w:rPr>
          <w:color w:val="A9B7C6"/>
        </w:rPr>
        <w:br/>
        <w:t xml:space="preserve">        PhoneNumber phoneNumber = (PhoneNumber) target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number = phoneNumber.getNumber()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ValidationUtils.</w:t>
      </w:r>
      <w:r>
        <w:rPr>
          <w:i/>
          <w:iCs/>
          <w:color w:val="A9B7C6"/>
        </w:rPr>
        <w:t>rejectIfEmpty</w:t>
      </w:r>
      <w:r>
        <w:rPr>
          <w:color w:val="A9B7C6"/>
        </w:rPr>
        <w:t>(errors</w:t>
      </w:r>
      <w:r>
        <w:rPr>
          <w:color w:val="CC7832"/>
        </w:rPr>
        <w:t xml:space="preserve">, </w:t>
      </w:r>
      <w:r>
        <w:rPr>
          <w:color w:val="6A8759"/>
        </w:rPr>
        <w:t>"number"</w:t>
      </w:r>
      <w:r>
        <w:rPr>
          <w:color w:val="CC7832"/>
        </w:rPr>
        <w:t xml:space="preserve">, </w:t>
      </w:r>
      <w:r>
        <w:rPr>
          <w:color w:val="6A8759"/>
        </w:rPr>
        <w:t>"number.empty"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(number.length()&gt;</w:t>
      </w:r>
      <w:r>
        <w:rPr>
          <w:color w:val="6897BB"/>
        </w:rPr>
        <w:t xml:space="preserve">11 </w:t>
      </w:r>
      <w:r>
        <w:rPr>
          <w:color w:val="A9B7C6"/>
        </w:rPr>
        <w:t>|| number.length()&lt;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errors.rejectValue(</w:t>
      </w:r>
      <w:r>
        <w:rPr>
          <w:color w:val="6A8759"/>
        </w:rPr>
        <w:t>"number"</w:t>
      </w:r>
      <w:r>
        <w:rPr>
          <w:color w:val="CC7832"/>
        </w:rPr>
        <w:t xml:space="preserve">, </w:t>
      </w:r>
      <w:r>
        <w:rPr>
          <w:color w:val="6A8759"/>
        </w:rPr>
        <w:t>"number.length"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(!number.startsWith(</w:t>
      </w:r>
      <w:r>
        <w:rPr>
          <w:color w:val="6A8759"/>
        </w:rPr>
        <w:t>"0"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errors.rejectValue(</w:t>
      </w:r>
      <w:r>
        <w:rPr>
          <w:color w:val="6A8759"/>
        </w:rPr>
        <w:t>"number"</w:t>
      </w:r>
      <w:r>
        <w:rPr>
          <w:color w:val="CC7832"/>
        </w:rPr>
        <w:t xml:space="preserve">, </w:t>
      </w:r>
      <w:r>
        <w:rPr>
          <w:color w:val="6A8759"/>
        </w:rPr>
        <w:t>"number.startsWith"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(!number.matches(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(^$|[0-9]*$)</w:t>
      </w:r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errors.rejectValue(</w:t>
      </w:r>
      <w:r>
        <w:rPr>
          <w:color w:val="6A8759"/>
        </w:rPr>
        <w:t>"number"</w:t>
      </w:r>
      <w:r>
        <w:rPr>
          <w:color w:val="CC7832"/>
        </w:rPr>
        <w:t xml:space="preserve">, </w:t>
      </w:r>
      <w:r>
        <w:rPr>
          <w:color w:val="6A8759"/>
        </w:rPr>
        <w:t>"number.matches"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35332" w:rsidRDefault="00D35332" w:rsidP="00D35332">
      <w:pPr>
        <w:shd w:val="clear" w:color="auto" w:fill="FFFFFF"/>
        <w:spacing w:after="0" w:line="240" w:lineRule="auto"/>
        <w:rPr>
          <w:noProof/>
        </w:rPr>
      </w:pPr>
    </w:p>
    <w:p w:rsidR="00CB7511" w:rsidRPr="00D35332" w:rsidRDefault="00D35332" w:rsidP="00D35332">
      <w:pPr>
        <w:pStyle w:val="ListParagraph"/>
        <w:numPr>
          <w:ilvl w:val="0"/>
          <w:numId w:val="3"/>
        </w:numPr>
      </w:pPr>
      <w:proofErr w:type="gramStart"/>
      <w:r w:rsidRPr="00D35332">
        <w:t xml:space="preserve">Tạo </w:t>
      </w:r>
      <w:r w:rsidRPr="00D35332">
        <w:rPr>
          <w:sz w:val="21"/>
          <w:szCs w:val="21"/>
        </w:rPr>
        <w:t xml:space="preserve"> file</w:t>
      </w:r>
      <w:proofErr w:type="gramEnd"/>
      <w:r w:rsidRPr="00D35332">
        <w:rPr>
          <w:sz w:val="21"/>
          <w:szCs w:val="21"/>
        </w:rPr>
        <w:t xml:space="preserve">: </w:t>
      </w:r>
      <w:r w:rsidRPr="00D35332">
        <w:rPr>
          <w:sz w:val="21"/>
          <w:szCs w:val="21"/>
        </w:rPr>
        <w:t xml:space="preserve"> </w:t>
      </w:r>
      <w:r w:rsidRPr="00D35332">
        <w:rPr>
          <w:b/>
          <w:sz w:val="21"/>
          <w:szCs w:val="21"/>
        </w:rPr>
        <w:t>validation-message.properties</w:t>
      </w:r>
      <w:r w:rsidRPr="00D35332">
        <w:rPr>
          <w:sz w:val="21"/>
          <w:szCs w:val="21"/>
        </w:rPr>
        <w:t xml:space="preserve"> trong thư mục </w:t>
      </w:r>
      <w:r w:rsidRPr="00D35332">
        <w:rPr>
          <w:b/>
          <w:sz w:val="21"/>
          <w:szCs w:val="21"/>
        </w:rPr>
        <w:t>resources</w:t>
      </w:r>
    </w:p>
    <w:p w:rsidR="00D35332" w:rsidRDefault="00D35332" w:rsidP="00D35332"/>
    <w:p w:rsidR="00D35332" w:rsidRDefault="00D35332" w:rsidP="00D35332">
      <w:r>
        <w:rPr>
          <w:noProof/>
        </w:rPr>
        <w:lastRenderedPageBreak/>
        <w:drawing>
          <wp:inline distT="0" distB="0" distL="0" distR="0" wp14:anchorId="46370A8C" wp14:editId="0592B2D0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32" w:rsidRPr="00D35332" w:rsidRDefault="00D35332" w:rsidP="00D35332">
      <w:pPr>
        <w:pStyle w:val="ListParagraph"/>
        <w:numPr>
          <w:ilvl w:val="0"/>
          <w:numId w:val="3"/>
        </w:numPr>
        <w:rPr>
          <w:b/>
        </w:rPr>
      </w:pPr>
      <w:r>
        <w:t xml:space="preserve">Đặt tên: </w:t>
      </w:r>
      <w:r w:rsidRPr="00D35332">
        <w:rPr>
          <w:b/>
        </w:rPr>
        <w:t>validation-message</w:t>
      </w:r>
    </w:p>
    <w:p w:rsidR="00D35332" w:rsidRDefault="00D35332" w:rsidP="00D35332">
      <w:r>
        <w:rPr>
          <w:noProof/>
        </w:rPr>
        <w:drawing>
          <wp:inline distT="0" distB="0" distL="0" distR="0" wp14:anchorId="5C5A231E" wp14:editId="1CF32BE1">
            <wp:extent cx="5733415" cy="32232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32" w:rsidRDefault="00D35332" w:rsidP="00D35332">
      <w:pPr>
        <w:pStyle w:val="ListParagraph"/>
        <w:numPr>
          <w:ilvl w:val="0"/>
          <w:numId w:val="3"/>
        </w:numPr>
      </w:pPr>
      <w:r>
        <w:t xml:space="preserve">Cấu trúc dự án lúc này </w:t>
      </w:r>
      <w:r w:rsidR="002D7399">
        <w:t>như sau:</w:t>
      </w:r>
    </w:p>
    <w:p w:rsidR="002D7399" w:rsidRPr="00D35332" w:rsidRDefault="002D7399" w:rsidP="002D7399">
      <w:r>
        <w:rPr>
          <w:noProof/>
        </w:rPr>
        <w:lastRenderedPageBreak/>
        <w:drawing>
          <wp:inline distT="0" distB="0" distL="0" distR="0" wp14:anchorId="3DC1152C" wp14:editId="084258A6">
            <wp:extent cx="2235200" cy="3270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99" w:rsidRDefault="002D7399" w:rsidP="002D7399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Style w:val="Strong"/>
          <w:szCs w:val="21"/>
        </w:rPr>
      </w:pPr>
      <w:r w:rsidRPr="002D7399">
        <w:rPr>
          <w:rStyle w:val="Strong"/>
          <w:b w:val="0"/>
          <w:szCs w:val="21"/>
        </w:rPr>
        <w:t>Thêm đoạn code sau vào file:</w:t>
      </w:r>
      <w:r w:rsidRPr="002D7399">
        <w:rPr>
          <w:rStyle w:val="Strong"/>
          <w:szCs w:val="21"/>
        </w:rPr>
        <w:t xml:space="preserve"> validation-</w:t>
      </w:r>
      <w:proofErr w:type="gramStart"/>
      <w:r w:rsidRPr="002D7399">
        <w:rPr>
          <w:rStyle w:val="Strong"/>
          <w:szCs w:val="21"/>
        </w:rPr>
        <w:t>message.properties</w:t>
      </w:r>
      <w:proofErr w:type="gramEnd"/>
      <w:r w:rsidRPr="002D7399">
        <w:rPr>
          <w:rStyle w:val="Strong"/>
          <w:szCs w:val="21"/>
        </w:rPr>
        <w:t>:</w:t>
      </w:r>
    </w:p>
    <w:p w:rsidR="002D7399" w:rsidRDefault="002D7399" w:rsidP="002D739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number.empty</w:t>
      </w:r>
      <w:proofErr w:type="gramEnd"/>
      <w:r>
        <w:rPr>
          <w:color w:val="CC7832"/>
        </w:rPr>
        <w:t xml:space="preserve"> </w:t>
      </w:r>
      <w:r>
        <w:rPr>
          <w:color w:val="808080"/>
        </w:rPr>
        <w:t xml:space="preserve">= </w:t>
      </w:r>
      <w:r>
        <w:rPr>
          <w:color w:val="6A8759"/>
        </w:rPr>
        <w:t>phoneNumber not empty.</w:t>
      </w:r>
      <w:r>
        <w:rPr>
          <w:color w:val="6A8759"/>
        </w:rPr>
        <w:br/>
      </w:r>
      <w:r>
        <w:rPr>
          <w:color w:val="CC7832"/>
        </w:rPr>
        <w:t xml:space="preserve">number.startsWith </w:t>
      </w:r>
      <w:r>
        <w:rPr>
          <w:color w:val="808080"/>
        </w:rPr>
        <w:t xml:space="preserve">= </w:t>
      </w:r>
      <w:r>
        <w:rPr>
          <w:color w:val="6A8759"/>
        </w:rPr>
        <w:t>phoneNumber start with 0.</w:t>
      </w:r>
      <w:r>
        <w:rPr>
          <w:color w:val="6A8759"/>
        </w:rPr>
        <w:br/>
      </w:r>
      <w:r>
        <w:rPr>
          <w:color w:val="CC7832"/>
        </w:rPr>
        <w:t xml:space="preserve">number.length </w:t>
      </w:r>
      <w:r>
        <w:rPr>
          <w:color w:val="808080"/>
        </w:rPr>
        <w:t xml:space="preserve">= </w:t>
      </w:r>
      <w:r>
        <w:rPr>
          <w:color w:val="6A8759"/>
        </w:rPr>
        <w:t>length form 10 to 11.</w:t>
      </w:r>
      <w:r>
        <w:rPr>
          <w:color w:val="6A8759"/>
        </w:rPr>
        <w:br/>
      </w:r>
      <w:r>
        <w:rPr>
          <w:color w:val="CC7832"/>
        </w:rPr>
        <w:t xml:space="preserve">number.matches </w:t>
      </w:r>
      <w:r>
        <w:rPr>
          <w:color w:val="808080"/>
        </w:rPr>
        <w:t xml:space="preserve">= </w:t>
      </w:r>
      <w:r>
        <w:rPr>
          <w:color w:val="6A8759"/>
        </w:rPr>
        <w:t>phoneNumber only include number.</w:t>
      </w:r>
    </w:p>
    <w:p w:rsidR="002D7399" w:rsidRDefault="00C15D32" w:rsidP="00C15D3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Style w:val="Strong"/>
          <w:szCs w:val="21"/>
        </w:rPr>
      </w:pPr>
      <w:r w:rsidRPr="00C15D32">
        <w:rPr>
          <w:rStyle w:val="Strong"/>
          <w:b w:val="0"/>
          <w:szCs w:val="21"/>
        </w:rPr>
        <w:t>Thêm config đường dẫn đến file này trong</w:t>
      </w:r>
      <w:r>
        <w:rPr>
          <w:rStyle w:val="Strong"/>
          <w:szCs w:val="21"/>
        </w:rPr>
        <w:t xml:space="preserve"> AppConfig</w:t>
      </w:r>
    </w:p>
    <w:p w:rsidR="00C15D32" w:rsidRDefault="00C15D32" w:rsidP="00C15D3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MessageSource </w:t>
      </w:r>
      <w:proofErr w:type="gramStart"/>
      <w:r>
        <w:rPr>
          <w:color w:val="FFC66D"/>
        </w:rPr>
        <w:t>messageSource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ResourceBundleMessageSource messageSource = </w:t>
      </w:r>
      <w:r>
        <w:rPr>
          <w:color w:val="CC7832"/>
        </w:rPr>
        <w:t xml:space="preserve">new </w:t>
      </w:r>
      <w:r>
        <w:rPr>
          <w:color w:val="A9B7C6"/>
        </w:rPr>
        <w:t>ResourceBundleMessageSource()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messageSource.setBasenames(</w:t>
      </w:r>
      <w:r>
        <w:rPr>
          <w:color w:val="6A8759"/>
        </w:rPr>
        <w:t>"validation-message"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messageSource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15D32" w:rsidRDefault="00565F80" w:rsidP="00565F8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Style w:val="Strong"/>
          <w:szCs w:val="21"/>
        </w:rPr>
      </w:pPr>
      <w:r w:rsidRPr="00565F80">
        <w:rPr>
          <w:rStyle w:val="Strong"/>
          <w:b w:val="0"/>
          <w:szCs w:val="21"/>
        </w:rPr>
        <w:t>Tạo package</w:t>
      </w:r>
      <w:r>
        <w:rPr>
          <w:rStyle w:val="Strong"/>
          <w:szCs w:val="21"/>
        </w:rPr>
        <w:t xml:space="preserve">: controller =&gt; </w:t>
      </w:r>
      <w:r w:rsidRPr="00565F80">
        <w:rPr>
          <w:rStyle w:val="Strong"/>
          <w:b w:val="0"/>
          <w:szCs w:val="21"/>
        </w:rPr>
        <w:t>Tạo class</w:t>
      </w:r>
      <w:r>
        <w:rPr>
          <w:rStyle w:val="Strong"/>
          <w:szCs w:val="21"/>
        </w:rPr>
        <w:t>: PhoneController:</w:t>
      </w:r>
    </w:p>
    <w:p w:rsidR="00565F80" w:rsidRDefault="00565F80" w:rsidP="00565F8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org.springframework.ui.Model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org.springframework.validation.BindingResult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ModelAttribute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PostMapping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rikkei.academy.model.PhoneNumber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javax.validation.</w:t>
      </w:r>
      <w:r>
        <w:rPr>
          <w:color w:val="BBB529"/>
        </w:rPr>
        <w:t>Valid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PhoneController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showForm</w:t>
      </w:r>
      <w:r>
        <w:rPr>
          <w:color w:val="A9B7C6"/>
        </w:rPr>
        <w:t>(Model model){</w:t>
      </w:r>
      <w:r>
        <w:rPr>
          <w:color w:val="A9B7C6"/>
        </w:rPr>
        <w:br/>
        <w:t xml:space="preserve">        model.addAttribute(</w:t>
      </w:r>
      <w:r>
        <w:rPr>
          <w:color w:val="6A8759"/>
        </w:rPr>
        <w:t>"phoneNumber"</w:t>
      </w:r>
      <w:r>
        <w:rPr>
          <w:color w:val="CC7832"/>
        </w:rPr>
        <w:t xml:space="preserve">, new </w:t>
      </w:r>
      <w:r>
        <w:rPr>
          <w:color w:val="A9B7C6"/>
        </w:rPr>
        <w:t>PhoneNumber())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"/index"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 xml:space="preserve">checkValidation </w:t>
      </w:r>
      <w:r>
        <w:rPr>
          <w:color w:val="A9B7C6"/>
        </w:rPr>
        <w:t>(</w:t>
      </w:r>
      <w:r>
        <w:rPr>
          <w:color w:val="BBB529"/>
        </w:rPr>
        <w:t>@Valid @ModelAttribute</w:t>
      </w:r>
      <w:r>
        <w:rPr>
          <w:color w:val="A9B7C6"/>
        </w:rPr>
        <w:t>(</w:t>
      </w:r>
      <w:r>
        <w:rPr>
          <w:color w:val="6A8759"/>
        </w:rPr>
        <w:t>"phoneNumber"</w:t>
      </w:r>
      <w:r>
        <w:rPr>
          <w:color w:val="A9B7C6"/>
        </w:rPr>
        <w:t>)PhoneNumber phoneNumber</w:t>
      </w:r>
      <w:r>
        <w:rPr>
          <w:color w:val="CC7832"/>
        </w:rPr>
        <w:t xml:space="preserve">, </w:t>
      </w:r>
      <w:r>
        <w:rPr>
          <w:color w:val="A9B7C6"/>
        </w:rPr>
        <w:t>BindingResult bindingResult</w:t>
      </w:r>
      <w:r>
        <w:rPr>
          <w:color w:val="CC7832"/>
        </w:rPr>
        <w:t xml:space="preserve">, </w:t>
      </w:r>
      <w:r>
        <w:rPr>
          <w:color w:val="A9B7C6"/>
        </w:rPr>
        <w:t>Model model){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PhoneNumber().validate(phoneNumber</w:t>
      </w:r>
      <w:r>
        <w:rPr>
          <w:color w:val="CC7832"/>
        </w:rPr>
        <w:t xml:space="preserve">, </w:t>
      </w:r>
      <w:r>
        <w:rPr>
          <w:color w:val="A9B7C6"/>
        </w:rPr>
        <w:t>bindingResult)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(bindingResult.hasFieldErrors()){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"/index"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model.addAttribute(</w:t>
      </w:r>
      <w:r>
        <w:rPr>
          <w:color w:val="6A8759"/>
        </w:rPr>
        <w:t>"phoneNumber"</w:t>
      </w:r>
      <w:r>
        <w:rPr>
          <w:color w:val="CC7832"/>
        </w:rPr>
        <w:t xml:space="preserve">, </w:t>
      </w:r>
      <w:r>
        <w:rPr>
          <w:color w:val="A9B7C6"/>
        </w:rPr>
        <w:t>phoneNumber)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A8759"/>
        </w:rPr>
        <w:t>"/result"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565F80" w:rsidRDefault="00565F80" w:rsidP="00565F8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Style w:val="Strong"/>
          <w:szCs w:val="21"/>
        </w:rPr>
      </w:pPr>
      <w:r w:rsidRPr="00565F80">
        <w:rPr>
          <w:rStyle w:val="Strong"/>
          <w:b w:val="0"/>
          <w:szCs w:val="21"/>
        </w:rPr>
        <w:t>Tạo ra tầng views:</w:t>
      </w:r>
      <w:r>
        <w:rPr>
          <w:rStyle w:val="Strong"/>
          <w:szCs w:val="21"/>
        </w:rPr>
        <w:t xml:space="preserve"> webapp/WEB-INF/views:</w:t>
      </w:r>
    </w:p>
    <w:p w:rsidR="00565F80" w:rsidRPr="00565F80" w:rsidRDefault="00565F80" w:rsidP="00565F8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Style w:val="Strong"/>
          <w:szCs w:val="21"/>
        </w:rPr>
      </w:pPr>
      <w:r>
        <w:rPr>
          <w:rStyle w:val="Strong"/>
          <w:b w:val="0"/>
          <w:szCs w:val="21"/>
        </w:rPr>
        <w:t>Tạo file:</w:t>
      </w:r>
      <w:r>
        <w:rPr>
          <w:rStyle w:val="Strong"/>
          <w:szCs w:val="21"/>
        </w:rPr>
        <w:t xml:space="preserve"> index.html </w:t>
      </w:r>
      <w:r w:rsidRPr="00565F80">
        <w:rPr>
          <w:rStyle w:val="Strong"/>
          <w:b w:val="0"/>
          <w:szCs w:val="21"/>
        </w:rPr>
        <w:t>trong views</w:t>
      </w:r>
      <w:r>
        <w:rPr>
          <w:rStyle w:val="Strong"/>
          <w:b w:val="0"/>
          <w:szCs w:val="21"/>
        </w:rPr>
        <w:t>:</w:t>
      </w:r>
    </w:p>
    <w:p w:rsidR="00565F80" w:rsidRDefault="00565F80" w:rsidP="00565F8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</w:r>
      <w:r>
        <w:rPr>
          <w:color w:val="E8BF6A"/>
        </w:rPr>
        <w:br/>
        <w:t xml:space="preserve">  &lt;title&gt;</w:t>
      </w:r>
      <w:r>
        <w:rPr>
          <w:color w:val="A9B7C6"/>
        </w:rPr>
        <w:t>Input PhoneNumber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&lt;form </w:t>
      </w:r>
      <w:r>
        <w:rPr>
          <w:color w:val="BABABA"/>
        </w:rPr>
        <w:t>action</w:t>
      </w:r>
      <w:r>
        <w:rPr>
          <w:color w:val="A5C261"/>
        </w:rPr>
        <w:t xml:space="preserve">="#"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${phoneNumber}</w:t>
      </w:r>
      <w:r>
        <w:rPr>
          <w:color w:val="A5C261"/>
        </w:rPr>
        <w:t>"</w:t>
      </w:r>
      <w:r>
        <w:rPr>
          <w:color w:val="A5C261"/>
        </w:rPr>
        <w:br/>
        <w:t xml:space="preserve">     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PhoneNumber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*{number}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  &lt;td &gt;&lt;span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 xml:space="preserve">red"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${#fields.hasErrors('number')}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:errors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*{number}</w:t>
      </w:r>
      <w:r>
        <w:rPr>
          <w:color w:val="A5C261"/>
        </w:rPr>
        <w:t>"</w:t>
      </w:r>
      <w:r>
        <w:rPr>
          <w:color w:val="E8BF6A"/>
        </w:rPr>
        <w:t>&gt;&lt;/span&gt;&lt;/td&gt;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 xml:space="preserve">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565F80" w:rsidRPr="00565F80" w:rsidRDefault="00565F80" w:rsidP="00565F8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Style w:val="Strong"/>
          <w:szCs w:val="21"/>
        </w:rPr>
      </w:pPr>
      <w:r w:rsidRPr="00565F80">
        <w:rPr>
          <w:rStyle w:val="Strong"/>
          <w:b w:val="0"/>
          <w:szCs w:val="21"/>
        </w:rPr>
        <w:t>Tạo file</w:t>
      </w:r>
      <w:r>
        <w:rPr>
          <w:rStyle w:val="Strong"/>
          <w:szCs w:val="21"/>
        </w:rPr>
        <w:t xml:space="preserve">: result.html </w:t>
      </w:r>
      <w:r w:rsidRPr="00565F80">
        <w:rPr>
          <w:rStyle w:val="Strong"/>
          <w:b w:val="0"/>
          <w:szCs w:val="21"/>
        </w:rPr>
        <w:t>trong views</w:t>
      </w:r>
    </w:p>
    <w:p w:rsidR="00565F80" w:rsidRDefault="00565F80" w:rsidP="00565F8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PhoneNumber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 xml:space="preserve">Your phone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 xml:space="preserve">red"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${phoneNumber.number}</w:t>
      </w:r>
      <w:r>
        <w:rPr>
          <w:color w:val="A5C261"/>
        </w:rPr>
        <w:t>"</w:t>
      </w:r>
      <w:r>
        <w:rPr>
          <w:color w:val="E8BF6A"/>
        </w:rPr>
        <w:t>&gt;&lt;/span&gt;&lt;/h1&gt;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565F80" w:rsidRDefault="00565F80" w:rsidP="00565F8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Style w:val="Strong"/>
          <w:szCs w:val="21"/>
        </w:rPr>
      </w:pPr>
      <w:r>
        <w:rPr>
          <w:rStyle w:val="Strong"/>
          <w:szCs w:val="21"/>
        </w:rPr>
        <w:t>Add Tomcat chạy chương trình và quan sát các trường hợp validate:</w:t>
      </w:r>
    </w:p>
    <w:p w:rsidR="00565F80" w:rsidRDefault="00F9241D" w:rsidP="00565F80">
      <w:pPr>
        <w:pStyle w:val="NormalWeb"/>
        <w:shd w:val="clear" w:color="auto" w:fill="FFFFFF"/>
        <w:spacing w:before="0" w:beforeAutospacing="0"/>
        <w:rPr>
          <w:rStyle w:val="Strong"/>
          <w:szCs w:val="21"/>
        </w:rPr>
      </w:pPr>
      <w:r>
        <w:rPr>
          <w:noProof/>
        </w:rPr>
        <w:lastRenderedPageBreak/>
        <w:drawing>
          <wp:inline distT="0" distB="0" distL="0" distR="0" wp14:anchorId="4F366F85" wp14:editId="6DD47782">
            <wp:extent cx="458152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41D" w:rsidRDefault="00F9241D" w:rsidP="00565F80">
      <w:pPr>
        <w:pStyle w:val="NormalWeb"/>
        <w:shd w:val="clear" w:color="auto" w:fill="FFFFFF"/>
        <w:spacing w:before="0" w:beforeAutospacing="0"/>
        <w:rPr>
          <w:rStyle w:val="Strong"/>
          <w:szCs w:val="21"/>
        </w:rPr>
      </w:pPr>
      <w:r>
        <w:rPr>
          <w:noProof/>
        </w:rPr>
        <w:drawing>
          <wp:inline distT="0" distB="0" distL="0" distR="0" wp14:anchorId="525C47F7" wp14:editId="4A9AC090">
            <wp:extent cx="489585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1D" w:rsidRDefault="00F9241D" w:rsidP="00565F80">
      <w:pPr>
        <w:pStyle w:val="NormalWeb"/>
        <w:shd w:val="clear" w:color="auto" w:fill="FFFFFF"/>
        <w:spacing w:before="0" w:beforeAutospacing="0"/>
        <w:rPr>
          <w:rStyle w:val="Strong"/>
          <w:szCs w:val="21"/>
        </w:rPr>
      </w:pPr>
      <w:r>
        <w:rPr>
          <w:noProof/>
        </w:rPr>
        <w:drawing>
          <wp:inline distT="0" distB="0" distL="0" distR="0" wp14:anchorId="17FD8A38" wp14:editId="0E050109">
            <wp:extent cx="472440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1D" w:rsidRPr="00381A3E" w:rsidRDefault="00381A3E" w:rsidP="00565F80">
      <w:pPr>
        <w:pStyle w:val="NormalWeb"/>
        <w:shd w:val="clear" w:color="auto" w:fill="FFFFFF"/>
        <w:spacing w:before="0" w:beforeAutospacing="0"/>
        <w:rPr>
          <w:rStyle w:val="Strong"/>
          <w:color w:val="0070C0"/>
          <w:szCs w:val="21"/>
        </w:rPr>
      </w:pPr>
      <w:r w:rsidRPr="00381A3E">
        <w:rPr>
          <w:rStyle w:val="Strong"/>
          <w:color w:val="0070C0"/>
          <w:szCs w:val="21"/>
        </w:rPr>
        <w:t>https://github.com/nguyendongminhtri/MD4-Bai8-TH2-Validate-Phone.git</w:t>
      </w:r>
    </w:p>
    <w:p w:rsidR="00CB7511" w:rsidRDefault="00CB7511" w:rsidP="00CB7511">
      <w:pPr>
        <w:pStyle w:val="Heading3"/>
        <w:shd w:val="clear" w:color="auto" w:fill="FFFFFF"/>
        <w:spacing w:before="0"/>
        <w:rPr>
          <w:rFonts w:ascii="Open Sans" w:hAnsi="Open Sans"/>
          <w:color w:val="37474F"/>
          <w:sz w:val="27"/>
          <w:szCs w:val="27"/>
        </w:rPr>
      </w:pPr>
      <w:r>
        <w:rPr>
          <w:rFonts w:ascii="Open Sans" w:hAnsi="Open Sans"/>
          <w:b/>
          <w:bCs/>
          <w:color w:val="37474F"/>
        </w:rPr>
        <w:t>Hướng dẫn nộp bài:</w:t>
      </w:r>
    </w:p>
    <w:p w:rsidR="00CB7511" w:rsidRDefault="00CB7511" w:rsidP="00CB7511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Up code lên github.</w:t>
      </w:r>
    </w:p>
    <w:p w:rsidR="00CB7511" w:rsidRDefault="00CB7511" w:rsidP="00CB7511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Paste link github vào phần nộp bài.</w:t>
      </w:r>
    </w:p>
    <w:p w:rsidR="00CB7511" w:rsidRDefault="00CB7511"/>
    <w:sectPr w:rsidR="00CB7511" w:rsidSect="00F77021">
      <w:headerReference w:type="defaul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FC8" w:rsidRDefault="00886FC8" w:rsidP="00926CF3">
      <w:pPr>
        <w:spacing w:after="0" w:line="240" w:lineRule="auto"/>
      </w:pPr>
      <w:r>
        <w:separator/>
      </w:r>
    </w:p>
  </w:endnote>
  <w:endnote w:type="continuationSeparator" w:id="0">
    <w:p w:rsidR="00886FC8" w:rsidRDefault="00886FC8" w:rsidP="0092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FC8" w:rsidRDefault="00886FC8" w:rsidP="00926CF3">
      <w:pPr>
        <w:spacing w:after="0" w:line="240" w:lineRule="auto"/>
      </w:pPr>
      <w:r>
        <w:separator/>
      </w:r>
    </w:p>
  </w:footnote>
  <w:footnote w:type="continuationSeparator" w:id="0">
    <w:p w:rsidR="00886FC8" w:rsidRDefault="00886FC8" w:rsidP="00926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F3" w:rsidRDefault="00926C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3949700</wp:posOffset>
              </wp:positionH>
              <wp:positionV relativeFrom="paragraph">
                <wp:posOffset>-336550</wp:posOffset>
              </wp:positionV>
              <wp:extent cx="2324100" cy="7112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41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926CF3" w:rsidRDefault="00926CF3" w:rsidP="00926CF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128520" cy="432435"/>
                                <wp:effectExtent l="0" t="0" r="5080" b="5715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8520" cy="432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311pt;margin-top:-26.5pt;width:183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" filled="f" stroked="f">
              <v:textbox>
                <w:txbxContent>
                  <w:p w:rsidR="00926CF3" w:rsidRDefault="00926CF3" w:rsidP="00926CF3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128520" cy="432435"/>
                          <wp:effectExtent l="0" t="0" r="5080" b="5715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8520" cy="432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B0FB5"/>
    <w:multiLevelType w:val="multilevel"/>
    <w:tmpl w:val="A0B6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15031"/>
    <w:multiLevelType w:val="multilevel"/>
    <w:tmpl w:val="663C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6336B"/>
    <w:multiLevelType w:val="hybridMultilevel"/>
    <w:tmpl w:val="63BE089A"/>
    <w:lvl w:ilvl="0" w:tplc="53CE5EE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DA8"/>
    <w:rsid w:val="000819F1"/>
    <w:rsid w:val="0025144D"/>
    <w:rsid w:val="002D7399"/>
    <w:rsid w:val="00381A3E"/>
    <w:rsid w:val="00475B86"/>
    <w:rsid w:val="00565F80"/>
    <w:rsid w:val="00693945"/>
    <w:rsid w:val="006D1333"/>
    <w:rsid w:val="00886FC8"/>
    <w:rsid w:val="00926CF3"/>
    <w:rsid w:val="00952FE2"/>
    <w:rsid w:val="00C15D32"/>
    <w:rsid w:val="00CB7511"/>
    <w:rsid w:val="00D35332"/>
    <w:rsid w:val="00D83DA8"/>
    <w:rsid w:val="00F77021"/>
    <w:rsid w:val="00F9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EE535"/>
  <w15:chartTrackingRefBased/>
  <w15:docId w15:val="{83DE5A52-4263-490B-9ECA-31043AAA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51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511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7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B75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5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751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51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75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1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F3"/>
  </w:style>
  <w:style w:type="paragraph" w:styleId="Footer">
    <w:name w:val="footer"/>
    <w:basedOn w:val="Normal"/>
    <w:link w:val="FooterChar"/>
    <w:uiPriority w:val="99"/>
    <w:unhideWhenUsed/>
    <w:rsid w:val="00926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2022-05-17T12:32:00Z</dcterms:created>
  <dcterms:modified xsi:type="dcterms:W3CDTF">2022-09-27T09:02:00Z</dcterms:modified>
</cp:coreProperties>
</file>