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82A8" w14:textId="78178DC6" w:rsidR="00635823" w:rsidRPr="00565762" w:rsidRDefault="00565762">
      <w:pPr>
        <w:spacing w:before="2000"/>
        <w:jc w:val="center"/>
        <w:rPr>
          <w:sz w:val="32"/>
          <w:szCs w:val="32"/>
        </w:rPr>
      </w:pPr>
      <w:r w:rsidRPr="00565762">
        <w:rPr>
          <w:b/>
          <w:bCs/>
          <w:noProof/>
          <w:sz w:val="32"/>
          <w:szCs w:val="32"/>
        </w:rPr>
        <w:drawing>
          <wp:anchor distT="0" distB="0" distL="114300" distR="114300" simplePos="0" relativeHeight="251658240" behindDoc="0" locked="0" layoutInCell="1" allowOverlap="1" wp14:anchorId="3AA6ED86" wp14:editId="32B5C6AA">
            <wp:simplePos x="0" y="0"/>
            <wp:positionH relativeFrom="column">
              <wp:posOffset>447675</wp:posOffset>
            </wp:positionH>
            <wp:positionV relativeFrom="paragraph">
              <wp:posOffset>0</wp:posOffset>
            </wp:positionV>
            <wp:extent cx="5048250" cy="1651518"/>
            <wp:effectExtent l="0" t="0" r="0" b="0"/>
            <wp:wrapSquare wrapText="bothSides"/>
            <wp:docPr id="44475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50088"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048250" cy="1651518"/>
                    </a:xfrm>
                    <a:prstGeom prst="rect">
                      <a:avLst/>
                    </a:prstGeom>
                  </pic:spPr>
                </pic:pic>
              </a:graphicData>
            </a:graphic>
          </wp:anchor>
        </w:drawing>
      </w:r>
      <w:r w:rsidR="00000000" w:rsidRPr="00565762">
        <w:rPr>
          <w:b/>
          <w:bCs/>
          <w:sz w:val="32"/>
          <w:szCs w:val="32"/>
        </w:rPr>
        <w:t>UNDERGRADUATE FINAL YEAR PROJECT REPORT</w:t>
      </w:r>
    </w:p>
    <w:p w14:paraId="2F72F4C1" w14:textId="77777777" w:rsidR="00635823" w:rsidRPr="00565762" w:rsidRDefault="00000000">
      <w:pPr>
        <w:spacing w:before="200" w:after="600"/>
        <w:jc w:val="center"/>
        <w:rPr>
          <w:sz w:val="28"/>
          <w:szCs w:val="28"/>
        </w:rPr>
      </w:pPr>
      <w:r w:rsidRPr="00565762">
        <w:rPr>
          <w:b/>
          <w:bCs/>
          <w:color w:val="374151"/>
          <w:sz w:val="32"/>
          <w:szCs w:val="32"/>
        </w:rPr>
        <w:t>A Two-Branch Machine Learning and Deep Learning System for Waste Object Detection, Material Classification, and Bin Routing</w:t>
      </w:r>
    </w:p>
    <w:p w14:paraId="68246F6C" w14:textId="663E0F4B" w:rsidR="00635823" w:rsidRPr="00565762" w:rsidRDefault="00000000">
      <w:pPr>
        <w:spacing w:before="800"/>
        <w:jc w:val="center"/>
        <w:rPr>
          <w:sz w:val="36"/>
          <w:szCs w:val="36"/>
        </w:rPr>
      </w:pPr>
      <w:r w:rsidRPr="00565762">
        <w:rPr>
          <w:b/>
          <w:bCs/>
          <w:sz w:val="36"/>
          <w:szCs w:val="36"/>
        </w:rPr>
        <w:t>PHUNG DANH</w:t>
      </w:r>
      <w:r w:rsidR="00565762" w:rsidRPr="00565762">
        <w:rPr>
          <w:b/>
          <w:bCs/>
          <w:sz w:val="36"/>
          <w:szCs w:val="36"/>
        </w:rPr>
        <w:t xml:space="preserve"> KHOA</w:t>
      </w:r>
    </w:p>
    <w:p w14:paraId="58D35DDF" w14:textId="77777777" w:rsidR="00635823" w:rsidRPr="00565762" w:rsidRDefault="00000000">
      <w:pPr>
        <w:spacing w:before="100"/>
        <w:jc w:val="center"/>
        <w:rPr>
          <w:sz w:val="28"/>
          <w:szCs w:val="28"/>
        </w:rPr>
      </w:pPr>
      <w:r w:rsidRPr="00565762">
        <w:rPr>
          <w:sz w:val="32"/>
          <w:szCs w:val="32"/>
        </w:rPr>
        <w:t>Bachelor of Science (Honours) in Computing</w:t>
      </w:r>
    </w:p>
    <w:p w14:paraId="3FC51378" w14:textId="77777777" w:rsidR="00635823" w:rsidRDefault="00000000">
      <w:pPr>
        <w:spacing w:before="600"/>
        <w:jc w:val="center"/>
      </w:pPr>
      <w:r>
        <w:rPr>
          <w:sz w:val="22"/>
          <w:szCs w:val="22"/>
        </w:rPr>
        <w:t>Supervisor: [Lecturer name]</w:t>
      </w:r>
    </w:p>
    <w:p w14:paraId="0688CC2C" w14:textId="77777777" w:rsidR="00635823" w:rsidRDefault="00000000">
      <w:pPr>
        <w:spacing w:before="100"/>
        <w:jc w:val="center"/>
      </w:pPr>
      <w:r>
        <w:rPr>
          <w:sz w:val="22"/>
          <w:szCs w:val="22"/>
        </w:rPr>
        <w:t>Submission date: July 2026</w:t>
      </w:r>
    </w:p>
    <w:p w14:paraId="490D64D6" w14:textId="77777777" w:rsidR="00635823" w:rsidRDefault="00000000">
      <w:r>
        <w:br w:type="page"/>
      </w:r>
    </w:p>
    <w:p w14:paraId="21E25011" w14:textId="77777777" w:rsidR="00635823" w:rsidRDefault="00000000">
      <w:pPr>
        <w:pStyle w:val="Heading1"/>
      </w:pPr>
      <w:bookmarkStart w:id="0" w:name="_Toc234330889"/>
      <w:r>
        <w:lastRenderedPageBreak/>
        <w:t>Abstract</w:t>
      </w:r>
      <w:bookmarkEnd w:id="0"/>
    </w:p>
    <w:p w14:paraId="02266C5A" w14:textId="77777777" w:rsidR="00635823" w:rsidRDefault="00000000">
      <w:pPr>
        <w:spacing w:after="160" w:line="360" w:lineRule="auto"/>
        <w:jc w:val="both"/>
      </w:pPr>
      <w:proofErr w:type="spellStart"/>
      <w:r>
        <w:t>WasteWise</w:t>
      </w:r>
      <w:proofErr w:type="spellEnd"/>
      <w:r>
        <w:t xml:space="preserve"> is a Final Year Project that automates waste object detection, material classification, and bin-routing decisions from photographs of real, unconstrained scenes such as streets, beaches, kitchens, and recycling stations. The project is deliberately </w:t>
      </w:r>
      <w:proofErr w:type="spellStart"/>
      <w:r>
        <w:t>organised</w:t>
      </w:r>
      <w:proofErr w:type="spellEnd"/>
      <w:r>
        <w:t xml:space="preserve"> into two complementary branches. Branch A is an explainable classical machine-learning pipeline that extracts a fixed 637-dimensional handcrafted feature vector (8 spatial, 9 frequency/FFT, 44 </w:t>
      </w:r>
      <w:proofErr w:type="spellStart"/>
      <w:r>
        <w:t>colour</w:t>
      </w:r>
      <w:proofErr w:type="spellEnd"/>
      <w:r>
        <w:t xml:space="preserve">, and 576 Histogram-of-Oriented-Gradients descriptors) from object crops and benchmarks six classical classifiers together with a controlled Principal Component Analysis (PCA) dimensionality-reduction study. Branch B is a deep-learning production pipeline built as a two-stage, </w:t>
      </w:r>
      <w:proofErr w:type="spellStart"/>
      <w:r>
        <w:t>localisation</w:t>
      </w:r>
      <w:proofErr w:type="spellEnd"/>
      <w:r>
        <w:t xml:space="preserve">-first architecture: a YOLO detector proposes object bounding boxes, and a </w:t>
      </w:r>
      <w:proofErr w:type="spellStart"/>
      <w:r>
        <w:t>ConvNeXt</w:t>
      </w:r>
      <w:proofErr w:type="spellEnd"/>
      <w:r>
        <w:t>-based crop classifier, fused with the same 637 handcrafted features, verifies and re-classifies every crop before a decision is made. The two stages are combined through a dynamic confidence-weighted score fusion, Bayesian scene-context priors, and a conservative waste-state decision gate.</w:t>
      </w:r>
    </w:p>
    <w:p w14:paraId="171779D0" w14:textId="77777777" w:rsidR="00635823" w:rsidRDefault="00000000">
      <w:pPr>
        <w:spacing w:after="160" w:line="360" w:lineRule="auto"/>
        <w:jc w:val="both"/>
      </w:pPr>
      <w:r>
        <w:t xml:space="preserve">On the reference classical-ML benchmark, </w:t>
      </w:r>
      <w:proofErr w:type="spellStart"/>
      <w:r>
        <w:t>XGBoost</w:t>
      </w:r>
      <w:proofErr w:type="spellEnd"/>
      <w:r>
        <w:t xml:space="preserve"> is the strongest model at 67.42% accuracy and 0.6506 macro-F1, and a controlled PCA sweep shows the 637-D feature space can be compressed to 128 components while retaining 99.90% of the variance at a model-dependent cost of roughly 0.6-2.5 percentage points for linear models. In the deep-learning branch, the tuned </w:t>
      </w:r>
      <w:proofErr w:type="spellStart"/>
      <w:r>
        <w:t>ConvNeXt</w:t>
      </w:r>
      <w:proofErr w:type="spellEnd"/>
      <w:r>
        <w:t xml:space="preserve">-Tiny multimodal classifier reaches 92.52% validation accuracy on the balanced 7-class dataset and 93.88% test accuracy after a hard-case retrain; a subsequent train/serve-skew correction raised accuracy on the detector's own crops (the distribution actually seen in production) from 76.91% to 88.88% while clean-crop accuracy improved further to 93.77%. For </w:t>
      </w:r>
      <w:proofErr w:type="spellStart"/>
      <w:r>
        <w:t>localisation</w:t>
      </w:r>
      <w:proofErr w:type="spellEnd"/>
      <w:r>
        <w:t>, the deployed YOLO26n detector reaches precision 0.777, recall 0.650, and mAP50 0.721 on a leakage-audited validation split, with an honest mAP50 of 0.474 on a harder, fully unseen test split. The single most important verification result in this project is a self-run data-leakage audit: perceptual-hash deduplication across roughly 79,000 images uncovered that 43% of one classifier test split duplicated training images; every reported number in this report is measured on the corrected, quarantined splits.</w:t>
      </w:r>
    </w:p>
    <w:p w14:paraId="7AA8CE1E" w14:textId="77777777" w:rsidR="00635823" w:rsidRDefault="00000000">
      <w:pPr>
        <w:spacing w:after="160" w:line="360" w:lineRule="auto"/>
        <w:jc w:val="both"/>
      </w:pPr>
      <w:r>
        <w:t xml:space="preserve">This report documents the complete engineering journey: dataset acquisition and auditing, the classical-ML and deep-learning methodologies, end-to-end production results, and a dedicated Failures, Root Causes, and Fixes chapter that records sixteen concrete engineering failures, how </w:t>
      </w:r>
      <w:r>
        <w:lastRenderedPageBreak/>
        <w:t xml:space="preserve">each was detected, and how each was resolved. The system is deployed as a Flask web application with a Python model API, </w:t>
      </w:r>
      <w:proofErr w:type="spellStart"/>
      <w:r>
        <w:t>containerised</w:t>
      </w:r>
      <w:proofErr w:type="spellEnd"/>
      <w:r>
        <w:t xml:space="preserve"> for Hugging Face Spaces.</w:t>
      </w:r>
    </w:p>
    <w:p w14:paraId="38F85686" w14:textId="77777777" w:rsidR="00635823" w:rsidRDefault="00000000">
      <w:pPr>
        <w:pStyle w:val="Heading2"/>
      </w:pPr>
      <w:bookmarkStart w:id="1" w:name="_Toc234330890"/>
      <w:r>
        <w:t>Keywords</w:t>
      </w:r>
      <w:bookmarkEnd w:id="1"/>
    </w:p>
    <w:p w14:paraId="2A1C35D0" w14:textId="77777777" w:rsidR="00635823" w:rsidRDefault="00000000">
      <w:pPr>
        <w:spacing w:after="160" w:line="360" w:lineRule="auto"/>
        <w:jc w:val="both"/>
      </w:pPr>
      <w:r>
        <w:t xml:space="preserve">Waste detection, object </w:t>
      </w:r>
      <w:proofErr w:type="spellStart"/>
      <w:r>
        <w:t>localisation</w:t>
      </w:r>
      <w:proofErr w:type="spellEnd"/>
      <w:r>
        <w:t xml:space="preserve">, image classification, handcrafted features, YOLO, </w:t>
      </w:r>
      <w:proofErr w:type="spellStart"/>
      <w:r>
        <w:t>ConvNeXt</w:t>
      </w:r>
      <w:proofErr w:type="spellEnd"/>
      <w:r>
        <w:t>, multimodal fusion, dataset leakage auditing, explainable machine learning.</w:t>
      </w:r>
    </w:p>
    <w:p w14:paraId="17492BF4" w14:textId="77777777" w:rsidR="00635823" w:rsidRDefault="00000000">
      <w:r>
        <w:br w:type="page"/>
      </w:r>
    </w:p>
    <w:p w14:paraId="6D27FCBD" w14:textId="77777777" w:rsidR="00635823" w:rsidRPr="00565762" w:rsidRDefault="00000000">
      <w:pPr>
        <w:pStyle w:val="Heading1"/>
        <w:rPr>
          <w:highlight w:val="yellow"/>
        </w:rPr>
      </w:pPr>
      <w:bookmarkStart w:id="2" w:name="_Toc234330891"/>
      <w:r w:rsidRPr="00565762">
        <w:rPr>
          <w:highlight w:val="yellow"/>
        </w:rPr>
        <w:lastRenderedPageBreak/>
        <w:t>Acknowledgement</w:t>
      </w:r>
      <w:bookmarkEnd w:id="2"/>
    </w:p>
    <w:p w14:paraId="3217DB58" w14:textId="7D3946D0" w:rsidR="00635823" w:rsidRDefault="00000000">
      <w:pPr>
        <w:spacing w:after="160" w:line="360" w:lineRule="auto"/>
        <w:jc w:val="both"/>
      </w:pPr>
      <w:r w:rsidRPr="00565762">
        <w:rPr>
          <w:highlight w:val="yellow"/>
        </w:rPr>
        <w:t xml:space="preserve">I would like to thank my supervisor for the guidance, patience, and rigorous questioning that shaped this project at every stage, and </w:t>
      </w:r>
      <w:r w:rsidR="00910959" w:rsidRPr="00565762">
        <w:rPr>
          <w:highlight w:val="yellow"/>
        </w:rPr>
        <w:t>for</w:t>
      </w:r>
      <w:r w:rsidRPr="00565762">
        <w:rPr>
          <w:highlight w:val="yellow"/>
        </w:rPr>
        <w:t xml:space="preserve"> insisting that every number in this report be traceable to a script and a run folder rather than to a single, comfortable screenshot. That insistence is the reason this project has an audit trail and a Failures chapter instead of only a results chapter. I am also grateful to the maintainers of the open datasets this project depends on (TACO, </w:t>
      </w:r>
      <w:proofErr w:type="spellStart"/>
      <w:r w:rsidRPr="00565762">
        <w:rPr>
          <w:highlight w:val="yellow"/>
        </w:rPr>
        <w:t>TrashNet</w:t>
      </w:r>
      <w:proofErr w:type="spellEnd"/>
      <w:r w:rsidRPr="00565762">
        <w:rPr>
          <w:highlight w:val="yellow"/>
        </w:rPr>
        <w:t xml:space="preserve">, and </w:t>
      </w:r>
      <w:proofErr w:type="spellStart"/>
      <w:r w:rsidRPr="00565762">
        <w:rPr>
          <w:highlight w:val="yellow"/>
        </w:rPr>
        <w:t>PlastOPol</w:t>
      </w:r>
      <w:proofErr w:type="spellEnd"/>
      <w:r w:rsidRPr="00565762">
        <w:rPr>
          <w:highlight w:val="yellow"/>
        </w:rPr>
        <w:t xml:space="preserve">) and to the </w:t>
      </w:r>
      <w:proofErr w:type="spellStart"/>
      <w:r w:rsidRPr="00565762">
        <w:rPr>
          <w:highlight w:val="yellow"/>
        </w:rPr>
        <w:t>Ultralytics</w:t>
      </w:r>
      <w:proofErr w:type="spellEnd"/>
      <w:r w:rsidRPr="00565762">
        <w:rPr>
          <w:highlight w:val="yellow"/>
        </w:rPr>
        <w:t xml:space="preserve"> and </w:t>
      </w:r>
      <w:proofErr w:type="spellStart"/>
      <w:r w:rsidRPr="00565762">
        <w:rPr>
          <w:highlight w:val="yellow"/>
        </w:rPr>
        <w:t>PyTorch</w:t>
      </w:r>
      <w:proofErr w:type="spellEnd"/>
      <w:r w:rsidRPr="00565762">
        <w:rPr>
          <w:highlight w:val="yellow"/>
        </w:rPr>
        <w:t xml:space="preserve"> open-source communities whose tools made the detection and classification pipelines possible.</w:t>
      </w:r>
    </w:p>
    <w:p w14:paraId="6B14A1C7" w14:textId="55E8F5DE" w:rsidR="00635823" w:rsidRDefault="00000000">
      <w:r>
        <w:br w:type="page"/>
      </w:r>
    </w:p>
    <w:p w14:paraId="118F4B01" w14:textId="77777777" w:rsidR="00635823" w:rsidRDefault="00000000">
      <w:pPr>
        <w:pStyle w:val="Heading1"/>
      </w:pPr>
      <w:bookmarkStart w:id="3" w:name="_Toc234330892"/>
      <w:r>
        <w:lastRenderedPageBreak/>
        <w:t>Table of Contents</w:t>
      </w:r>
      <w:bookmarkEnd w:id="3"/>
    </w:p>
    <w:sdt>
      <w:sdtPr>
        <w:alias w:val="Table of Contents"/>
        <w:id w:val="-344719710"/>
      </w:sdtPr>
      <w:sdtContent>
        <w:p w14:paraId="0DB16139" w14:textId="606BB53A" w:rsidR="00565762"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330889" w:history="1">
            <w:r w:rsidR="00565762" w:rsidRPr="001C18A5">
              <w:rPr>
                <w:rStyle w:val="Hyperlink"/>
                <w:noProof/>
              </w:rPr>
              <w:t>Abstract</w:t>
            </w:r>
            <w:r w:rsidR="00565762">
              <w:rPr>
                <w:noProof/>
              </w:rPr>
              <w:tab/>
            </w:r>
            <w:r w:rsidR="00565762">
              <w:rPr>
                <w:noProof/>
              </w:rPr>
              <w:fldChar w:fldCharType="begin"/>
            </w:r>
            <w:r w:rsidR="00565762">
              <w:rPr>
                <w:noProof/>
              </w:rPr>
              <w:instrText xml:space="preserve"> PAGEREF _Toc234330889 \h </w:instrText>
            </w:r>
            <w:r w:rsidR="00565762">
              <w:rPr>
                <w:noProof/>
              </w:rPr>
            </w:r>
            <w:r w:rsidR="00565762">
              <w:rPr>
                <w:noProof/>
              </w:rPr>
              <w:fldChar w:fldCharType="separate"/>
            </w:r>
            <w:r w:rsidR="00565762">
              <w:rPr>
                <w:noProof/>
              </w:rPr>
              <w:t>2</w:t>
            </w:r>
            <w:r w:rsidR="00565762">
              <w:rPr>
                <w:noProof/>
              </w:rPr>
              <w:fldChar w:fldCharType="end"/>
            </w:r>
          </w:hyperlink>
        </w:p>
        <w:p w14:paraId="68EB6E25" w14:textId="6B8B1A77"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890" w:history="1">
            <w:r w:rsidRPr="001C18A5">
              <w:rPr>
                <w:rStyle w:val="Hyperlink"/>
                <w:noProof/>
              </w:rPr>
              <w:t>Keywords</w:t>
            </w:r>
            <w:r>
              <w:rPr>
                <w:noProof/>
              </w:rPr>
              <w:tab/>
            </w:r>
            <w:r>
              <w:rPr>
                <w:noProof/>
              </w:rPr>
              <w:fldChar w:fldCharType="begin"/>
            </w:r>
            <w:r>
              <w:rPr>
                <w:noProof/>
              </w:rPr>
              <w:instrText xml:space="preserve"> PAGEREF _Toc234330890 \h </w:instrText>
            </w:r>
            <w:r>
              <w:rPr>
                <w:noProof/>
              </w:rPr>
            </w:r>
            <w:r>
              <w:rPr>
                <w:noProof/>
              </w:rPr>
              <w:fldChar w:fldCharType="separate"/>
            </w:r>
            <w:r>
              <w:rPr>
                <w:noProof/>
              </w:rPr>
              <w:t>3</w:t>
            </w:r>
            <w:r>
              <w:rPr>
                <w:noProof/>
              </w:rPr>
              <w:fldChar w:fldCharType="end"/>
            </w:r>
          </w:hyperlink>
        </w:p>
        <w:p w14:paraId="2AED6240" w14:textId="0FA352BB"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891" w:history="1">
            <w:r w:rsidRPr="001C18A5">
              <w:rPr>
                <w:rStyle w:val="Hyperlink"/>
                <w:noProof/>
                <w:highlight w:val="yellow"/>
              </w:rPr>
              <w:t>Acknowledgement</w:t>
            </w:r>
            <w:r>
              <w:rPr>
                <w:noProof/>
              </w:rPr>
              <w:tab/>
            </w:r>
            <w:r>
              <w:rPr>
                <w:noProof/>
              </w:rPr>
              <w:fldChar w:fldCharType="begin"/>
            </w:r>
            <w:r>
              <w:rPr>
                <w:noProof/>
              </w:rPr>
              <w:instrText xml:space="preserve"> PAGEREF _Toc234330891 \h </w:instrText>
            </w:r>
            <w:r>
              <w:rPr>
                <w:noProof/>
              </w:rPr>
            </w:r>
            <w:r>
              <w:rPr>
                <w:noProof/>
              </w:rPr>
              <w:fldChar w:fldCharType="separate"/>
            </w:r>
            <w:r>
              <w:rPr>
                <w:noProof/>
              </w:rPr>
              <w:t>4</w:t>
            </w:r>
            <w:r>
              <w:rPr>
                <w:noProof/>
              </w:rPr>
              <w:fldChar w:fldCharType="end"/>
            </w:r>
          </w:hyperlink>
        </w:p>
        <w:p w14:paraId="6FDEFECC" w14:textId="100023D7"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892" w:history="1">
            <w:r w:rsidRPr="001C18A5">
              <w:rPr>
                <w:rStyle w:val="Hyperlink"/>
                <w:noProof/>
              </w:rPr>
              <w:t>Table of Contents</w:t>
            </w:r>
            <w:r>
              <w:rPr>
                <w:noProof/>
              </w:rPr>
              <w:tab/>
            </w:r>
            <w:r>
              <w:rPr>
                <w:noProof/>
              </w:rPr>
              <w:fldChar w:fldCharType="begin"/>
            </w:r>
            <w:r>
              <w:rPr>
                <w:noProof/>
              </w:rPr>
              <w:instrText xml:space="preserve"> PAGEREF _Toc234330892 \h </w:instrText>
            </w:r>
            <w:r>
              <w:rPr>
                <w:noProof/>
              </w:rPr>
            </w:r>
            <w:r>
              <w:rPr>
                <w:noProof/>
              </w:rPr>
              <w:fldChar w:fldCharType="separate"/>
            </w:r>
            <w:r>
              <w:rPr>
                <w:noProof/>
              </w:rPr>
              <w:t>5</w:t>
            </w:r>
            <w:r>
              <w:rPr>
                <w:noProof/>
              </w:rPr>
              <w:fldChar w:fldCharType="end"/>
            </w:r>
          </w:hyperlink>
        </w:p>
        <w:p w14:paraId="58E1D83C" w14:textId="6FB5B85B"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893" w:history="1">
            <w:r w:rsidRPr="001C18A5">
              <w:rPr>
                <w:rStyle w:val="Hyperlink"/>
                <w:noProof/>
              </w:rPr>
              <w:t>List of Figures</w:t>
            </w:r>
            <w:r>
              <w:rPr>
                <w:noProof/>
              </w:rPr>
              <w:tab/>
            </w:r>
            <w:r>
              <w:rPr>
                <w:noProof/>
              </w:rPr>
              <w:fldChar w:fldCharType="begin"/>
            </w:r>
            <w:r>
              <w:rPr>
                <w:noProof/>
              </w:rPr>
              <w:instrText xml:space="preserve"> PAGEREF _Toc234330893 \h </w:instrText>
            </w:r>
            <w:r>
              <w:rPr>
                <w:noProof/>
              </w:rPr>
            </w:r>
            <w:r>
              <w:rPr>
                <w:noProof/>
              </w:rPr>
              <w:fldChar w:fldCharType="separate"/>
            </w:r>
            <w:r>
              <w:rPr>
                <w:noProof/>
              </w:rPr>
              <w:t>8</w:t>
            </w:r>
            <w:r>
              <w:rPr>
                <w:noProof/>
              </w:rPr>
              <w:fldChar w:fldCharType="end"/>
            </w:r>
          </w:hyperlink>
        </w:p>
        <w:p w14:paraId="6B316703" w14:textId="0A093E4E"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894" w:history="1">
            <w:r w:rsidRPr="001C18A5">
              <w:rPr>
                <w:rStyle w:val="Hyperlink"/>
                <w:noProof/>
              </w:rPr>
              <w:t>Tabular Directory</w:t>
            </w:r>
            <w:r>
              <w:rPr>
                <w:noProof/>
              </w:rPr>
              <w:tab/>
            </w:r>
            <w:r>
              <w:rPr>
                <w:noProof/>
              </w:rPr>
              <w:fldChar w:fldCharType="begin"/>
            </w:r>
            <w:r>
              <w:rPr>
                <w:noProof/>
              </w:rPr>
              <w:instrText xml:space="preserve"> PAGEREF _Toc234330894 \h </w:instrText>
            </w:r>
            <w:r>
              <w:rPr>
                <w:noProof/>
              </w:rPr>
            </w:r>
            <w:r>
              <w:rPr>
                <w:noProof/>
              </w:rPr>
              <w:fldChar w:fldCharType="separate"/>
            </w:r>
            <w:r>
              <w:rPr>
                <w:noProof/>
              </w:rPr>
              <w:t>9</w:t>
            </w:r>
            <w:r>
              <w:rPr>
                <w:noProof/>
              </w:rPr>
              <w:fldChar w:fldCharType="end"/>
            </w:r>
          </w:hyperlink>
        </w:p>
        <w:p w14:paraId="6149C989" w14:textId="06155582"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895" w:history="1">
            <w:r w:rsidRPr="001C18A5">
              <w:rPr>
                <w:rStyle w:val="Hyperlink"/>
                <w:noProof/>
              </w:rPr>
              <w:t>1. Introduction</w:t>
            </w:r>
            <w:r>
              <w:rPr>
                <w:noProof/>
              </w:rPr>
              <w:tab/>
            </w:r>
            <w:r>
              <w:rPr>
                <w:noProof/>
              </w:rPr>
              <w:fldChar w:fldCharType="begin"/>
            </w:r>
            <w:r>
              <w:rPr>
                <w:noProof/>
              </w:rPr>
              <w:instrText xml:space="preserve"> PAGEREF _Toc234330895 \h </w:instrText>
            </w:r>
            <w:r>
              <w:rPr>
                <w:noProof/>
              </w:rPr>
            </w:r>
            <w:r>
              <w:rPr>
                <w:noProof/>
              </w:rPr>
              <w:fldChar w:fldCharType="separate"/>
            </w:r>
            <w:r>
              <w:rPr>
                <w:noProof/>
              </w:rPr>
              <w:t>10</w:t>
            </w:r>
            <w:r>
              <w:rPr>
                <w:noProof/>
              </w:rPr>
              <w:fldChar w:fldCharType="end"/>
            </w:r>
          </w:hyperlink>
        </w:p>
        <w:p w14:paraId="66C578E4" w14:textId="2E249E74"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896" w:history="1">
            <w:r w:rsidRPr="001C18A5">
              <w:rPr>
                <w:rStyle w:val="Hyperlink"/>
                <w:noProof/>
              </w:rPr>
              <w:t>1.1 Problem Statement and Motivation</w:t>
            </w:r>
            <w:r>
              <w:rPr>
                <w:noProof/>
              </w:rPr>
              <w:tab/>
            </w:r>
            <w:r>
              <w:rPr>
                <w:noProof/>
              </w:rPr>
              <w:fldChar w:fldCharType="begin"/>
            </w:r>
            <w:r>
              <w:rPr>
                <w:noProof/>
              </w:rPr>
              <w:instrText xml:space="preserve"> PAGEREF _Toc234330896 \h </w:instrText>
            </w:r>
            <w:r>
              <w:rPr>
                <w:noProof/>
              </w:rPr>
            </w:r>
            <w:r>
              <w:rPr>
                <w:noProof/>
              </w:rPr>
              <w:fldChar w:fldCharType="separate"/>
            </w:r>
            <w:r>
              <w:rPr>
                <w:noProof/>
              </w:rPr>
              <w:t>10</w:t>
            </w:r>
            <w:r>
              <w:rPr>
                <w:noProof/>
              </w:rPr>
              <w:fldChar w:fldCharType="end"/>
            </w:r>
          </w:hyperlink>
        </w:p>
        <w:p w14:paraId="40BBA0CA" w14:textId="13621962"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897" w:history="1">
            <w:r w:rsidRPr="001C18A5">
              <w:rPr>
                <w:rStyle w:val="Hyperlink"/>
                <w:noProof/>
              </w:rPr>
              <w:t>1.2 Project Objectives</w:t>
            </w:r>
            <w:r>
              <w:rPr>
                <w:noProof/>
              </w:rPr>
              <w:tab/>
            </w:r>
            <w:r>
              <w:rPr>
                <w:noProof/>
              </w:rPr>
              <w:fldChar w:fldCharType="begin"/>
            </w:r>
            <w:r>
              <w:rPr>
                <w:noProof/>
              </w:rPr>
              <w:instrText xml:space="preserve"> PAGEREF _Toc234330897 \h </w:instrText>
            </w:r>
            <w:r>
              <w:rPr>
                <w:noProof/>
              </w:rPr>
            </w:r>
            <w:r>
              <w:rPr>
                <w:noProof/>
              </w:rPr>
              <w:fldChar w:fldCharType="separate"/>
            </w:r>
            <w:r>
              <w:rPr>
                <w:noProof/>
              </w:rPr>
              <w:t>10</w:t>
            </w:r>
            <w:r>
              <w:rPr>
                <w:noProof/>
              </w:rPr>
              <w:fldChar w:fldCharType="end"/>
            </w:r>
          </w:hyperlink>
        </w:p>
        <w:p w14:paraId="791436AD" w14:textId="4F0A3621"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898" w:history="1">
            <w:r w:rsidRPr="001C18A5">
              <w:rPr>
                <w:rStyle w:val="Hyperlink"/>
                <w:noProof/>
              </w:rPr>
              <w:t>1.3 Project Scope and Class Taxonomy</w:t>
            </w:r>
            <w:r>
              <w:rPr>
                <w:noProof/>
              </w:rPr>
              <w:tab/>
            </w:r>
            <w:r>
              <w:rPr>
                <w:noProof/>
              </w:rPr>
              <w:fldChar w:fldCharType="begin"/>
            </w:r>
            <w:r>
              <w:rPr>
                <w:noProof/>
              </w:rPr>
              <w:instrText xml:space="preserve"> PAGEREF _Toc234330898 \h </w:instrText>
            </w:r>
            <w:r>
              <w:rPr>
                <w:noProof/>
              </w:rPr>
            </w:r>
            <w:r>
              <w:rPr>
                <w:noProof/>
              </w:rPr>
              <w:fldChar w:fldCharType="separate"/>
            </w:r>
            <w:r>
              <w:rPr>
                <w:noProof/>
              </w:rPr>
              <w:t>11</w:t>
            </w:r>
            <w:r>
              <w:rPr>
                <w:noProof/>
              </w:rPr>
              <w:fldChar w:fldCharType="end"/>
            </w:r>
          </w:hyperlink>
        </w:p>
        <w:p w14:paraId="17828E20" w14:textId="77573F4E"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899" w:history="1">
            <w:r w:rsidRPr="001C18A5">
              <w:rPr>
                <w:rStyle w:val="Hyperlink"/>
                <w:noProof/>
              </w:rPr>
              <w:t>1.4 Project Plan</w:t>
            </w:r>
            <w:r>
              <w:rPr>
                <w:noProof/>
              </w:rPr>
              <w:tab/>
            </w:r>
            <w:r>
              <w:rPr>
                <w:noProof/>
              </w:rPr>
              <w:fldChar w:fldCharType="begin"/>
            </w:r>
            <w:r>
              <w:rPr>
                <w:noProof/>
              </w:rPr>
              <w:instrText xml:space="preserve"> PAGEREF _Toc234330899 \h </w:instrText>
            </w:r>
            <w:r>
              <w:rPr>
                <w:noProof/>
              </w:rPr>
            </w:r>
            <w:r>
              <w:rPr>
                <w:noProof/>
              </w:rPr>
              <w:fldChar w:fldCharType="separate"/>
            </w:r>
            <w:r>
              <w:rPr>
                <w:noProof/>
              </w:rPr>
              <w:t>11</w:t>
            </w:r>
            <w:r>
              <w:rPr>
                <w:noProof/>
              </w:rPr>
              <w:fldChar w:fldCharType="end"/>
            </w:r>
          </w:hyperlink>
        </w:p>
        <w:p w14:paraId="06931E19" w14:textId="3B372724"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0" w:history="1">
            <w:r w:rsidRPr="001C18A5">
              <w:rPr>
                <w:rStyle w:val="Hyperlink"/>
                <w:noProof/>
              </w:rPr>
              <w:t>1.5 Project Outcomes</w:t>
            </w:r>
            <w:r>
              <w:rPr>
                <w:noProof/>
              </w:rPr>
              <w:tab/>
            </w:r>
            <w:r>
              <w:rPr>
                <w:noProof/>
              </w:rPr>
              <w:fldChar w:fldCharType="begin"/>
            </w:r>
            <w:r>
              <w:rPr>
                <w:noProof/>
              </w:rPr>
              <w:instrText xml:space="preserve"> PAGEREF _Toc234330900 \h </w:instrText>
            </w:r>
            <w:r>
              <w:rPr>
                <w:noProof/>
              </w:rPr>
            </w:r>
            <w:r>
              <w:rPr>
                <w:noProof/>
              </w:rPr>
              <w:fldChar w:fldCharType="separate"/>
            </w:r>
            <w:r>
              <w:rPr>
                <w:noProof/>
              </w:rPr>
              <w:t>11</w:t>
            </w:r>
            <w:r>
              <w:rPr>
                <w:noProof/>
              </w:rPr>
              <w:fldChar w:fldCharType="end"/>
            </w:r>
          </w:hyperlink>
        </w:p>
        <w:p w14:paraId="54F64899" w14:textId="7193B6C7"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1" w:history="1">
            <w:r w:rsidRPr="001C18A5">
              <w:rPr>
                <w:rStyle w:val="Hyperlink"/>
                <w:noProof/>
              </w:rPr>
              <w:t>1.6 Project Evaluation</w:t>
            </w:r>
            <w:r>
              <w:rPr>
                <w:noProof/>
              </w:rPr>
              <w:tab/>
            </w:r>
            <w:r>
              <w:rPr>
                <w:noProof/>
              </w:rPr>
              <w:fldChar w:fldCharType="begin"/>
            </w:r>
            <w:r>
              <w:rPr>
                <w:noProof/>
              </w:rPr>
              <w:instrText xml:space="preserve"> PAGEREF _Toc234330901 \h </w:instrText>
            </w:r>
            <w:r>
              <w:rPr>
                <w:noProof/>
              </w:rPr>
            </w:r>
            <w:r>
              <w:rPr>
                <w:noProof/>
              </w:rPr>
              <w:fldChar w:fldCharType="separate"/>
            </w:r>
            <w:r>
              <w:rPr>
                <w:noProof/>
              </w:rPr>
              <w:t>12</w:t>
            </w:r>
            <w:r>
              <w:rPr>
                <w:noProof/>
              </w:rPr>
              <w:fldChar w:fldCharType="end"/>
            </w:r>
          </w:hyperlink>
        </w:p>
        <w:p w14:paraId="074BF32C" w14:textId="58323578"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02" w:history="1">
            <w:r w:rsidRPr="001C18A5">
              <w:rPr>
                <w:rStyle w:val="Hyperlink"/>
                <w:noProof/>
              </w:rPr>
              <w:t>2. Literature Review</w:t>
            </w:r>
            <w:r>
              <w:rPr>
                <w:noProof/>
              </w:rPr>
              <w:tab/>
            </w:r>
            <w:r>
              <w:rPr>
                <w:noProof/>
              </w:rPr>
              <w:fldChar w:fldCharType="begin"/>
            </w:r>
            <w:r>
              <w:rPr>
                <w:noProof/>
              </w:rPr>
              <w:instrText xml:space="preserve"> PAGEREF _Toc234330902 \h </w:instrText>
            </w:r>
            <w:r>
              <w:rPr>
                <w:noProof/>
              </w:rPr>
            </w:r>
            <w:r>
              <w:rPr>
                <w:noProof/>
              </w:rPr>
              <w:fldChar w:fldCharType="separate"/>
            </w:r>
            <w:r>
              <w:rPr>
                <w:noProof/>
              </w:rPr>
              <w:t>13</w:t>
            </w:r>
            <w:r>
              <w:rPr>
                <w:noProof/>
              </w:rPr>
              <w:fldChar w:fldCharType="end"/>
            </w:r>
          </w:hyperlink>
        </w:p>
        <w:p w14:paraId="07BC8D72" w14:textId="63FA17D0"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3" w:history="1">
            <w:r w:rsidRPr="001C18A5">
              <w:rPr>
                <w:rStyle w:val="Hyperlink"/>
                <w:noProof/>
              </w:rPr>
              <w:t>2.1 Object Detection Architectures</w:t>
            </w:r>
            <w:r>
              <w:rPr>
                <w:noProof/>
              </w:rPr>
              <w:tab/>
            </w:r>
            <w:r>
              <w:rPr>
                <w:noProof/>
              </w:rPr>
              <w:fldChar w:fldCharType="begin"/>
            </w:r>
            <w:r>
              <w:rPr>
                <w:noProof/>
              </w:rPr>
              <w:instrText xml:space="preserve"> PAGEREF _Toc234330903 \h </w:instrText>
            </w:r>
            <w:r>
              <w:rPr>
                <w:noProof/>
              </w:rPr>
            </w:r>
            <w:r>
              <w:rPr>
                <w:noProof/>
              </w:rPr>
              <w:fldChar w:fldCharType="separate"/>
            </w:r>
            <w:r>
              <w:rPr>
                <w:noProof/>
              </w:rPr>
              <w:t>13</w:t>
            </w:r>
            <w:r>
              <w:rPr>
                <w:noProof/>
              </w:rPr>
              <w:fldChar w:fldCharType="end"/>
            </w:r>
          </w:hyperlink>
        </w:p>
        <w:p w14:paraId="678AF334" w14:textId="52E94AA5"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4" w:history="1">
            <w:r w:rsidRPr="001C18A5">
              <w:rPr>
                <w:rStyle w:val="Hyperlink"/>
                <w:noProof/>
              </w:rPr>
              <w:t>2.2 Handcrafted Features and Classical Computer Vision</w:t>
            </w:r>
            <w:r>
              <w:rPr>
                <w:noProof/>
              </w:rPr>
              <w:tab/>
            </w:r>
            <w:r>
              <w:rPr>
                <w:noProof/>
              </w:rPr>
              <w:fldChar w:fldCharType="begin"/>
            </w:r>
            <w:r>
              <w:rPr>
                <w:noProof/>
              </w:rPr>
              <w:instrText xml:space="preserve"> PAGEREF _Toc234330904 \h </w:instrText>
            </w:r>
            <w:r>
              <w:rPr>
                <w:noProof/>
              </w:rPr>
            </w:r>
            <w:r>
              <w:rPr>
                <w:noProof/>
              </w:rPr>
              <w:fldChar w:fldCharType="separate"/>
            </w:r>
            <w:r>
              <w:rPr>
                <w:noProof/>
              </w:rPr>
              <w:t>13</w:t>
            </w:r>
            <w:r>
              <w:rPr>
                <w:noProof/>
              </w:rPr>
              <w:fldChar w:fldCharType="end"/>
            </w:r>
          </w:hyperlink>
        </w:p>
        <w:p w14:paraId="58A0F2D9" w14:textId="15147AFB"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5" w:history="1">
            <w:r w:rsidRPr="001C18A5">
              <w:rPr>
                <w:rStyle w:val="Hyperlink"/>
                <w:noProof/>
              </w:rPr>
              <w:t>2.3 Deep Classification Architectures</w:t>
            </w:r>
            <w:r>
              <w:rPr>
                <w:noProof/>
              </w:rPr>
              <w:tab/>
            </w:r>
            <w:r>
              <w:rPr>
                <w:noProof/>
              </w:rPr>
              <w:fldChar w:fldCharType="begin"/>
            </w:r>
            <w:r>
              <w:rPr>
                <w:noProof/>
              </w:rPr>
              <w:instrText xml:space="preserve"> PAGEREF _Toc234330905 \h </w:instrText>
            </w:r>
            <w:r>
              <w:rPr>
                <w:noProof/>
              </w:rPr>
            </w:r>
            <w:r>
              <w:rPr>
                <w:noProof/>
              </w:rPr>
              <w:fldChar w:fldCharType="separate"/>
            </w:r>
            <w:r>
              <w:rPr>
                <w:noProof/>
              </w:rPr>
              <w:t>13</w:t>
            </w:r>
            <w:r>
              <w:rPr>
                <w:noProof/>
              </w:rPr>
              <w:fldChar w:fldCharType="end"/>
            </w:r>
          </w:hyperlink>
        </w:p>
        <w:p w14:paraId="31914A52" w14:textId="255EDFF9"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6" w:history="1">
            <w:r w:rsidRPr="001C18A5">
              <w:rPr>
                <w:rStyle w:val="Hyperlink"/>
                <w:noProof/>
              </w:rPr>
              <w:t>2.4 Waste Detection Datasets and Prior Systems</w:t>
            </w:r>
            <w:r>
              <w:rPr>
                <w:noProof/>
              </w:rPr>
              <w:tab/>
            </w:r>
            <w:r>
              <w:rPr>
                <w:noProof/>
              </w:rPr>
              <w:fldChar w:fldCharType="begin"/>
            </w:r>
            <w:r>
              <w:rPr>
                <w:noProof/>
              </w:rPr>
              <w:instrText xml:space="preserve"> PAGEREF _Toc234330906 \h </w:instrText>
            </w:r>
            <w:r>
              <w:rPr>
                <w:noProof/>
              </w:rPr>
            </w:r>
            <w:r>
              <w:rPr>
                <w:noProof/>
              </w:rPr>
              <w:fldChar w:fldCharType="separate"/>
            </w:r>
            <w:r>
              <w:rPr>
                <w:noProof/>
              </w:rPr>
              <w:t>14</w:t>
            </w:r>
            <w:r>
              <w:rPr>
                <w:noProof/>
              </w:rPr>
              <w:fldChar w:fldCharType="end"/>
            </w:r>
          </w:hyperlink>
        </w:p>
        <w:p w14:paraId="2DDCFD50" w14:textId="302F3F7C"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7" w:history="1">
            <w:r w:rsidRPr="001C18A5">
              <w:rPr>
                <w:rStyle w:val="Hyperlink"/>
                <w:noProof/>
              </w:rPr>
              <w:t>2.5 Context-Aware Fusion</w:t>
            </w:r>
            <w:r>
              <w:rPr>
                <w:noProof/>
              </w:rPr>
              <w:tab/>
            </w:r>
            <w:r>
              <w:rPr>
                <w:noProof/>
              </w:rPr>
              <w:fldChar w:fldCharType="begin"/>
            </w:r>
            <w:r>
              <w:rPr>
                <w:noProof/>
              </w:rPr>
              <w:instrText xml:space="preserve"> PAGEREF _Toc234330907 \h </w:instrText>
            </w:r>
            <w:r>
              <w:rPr>
                <w:noProof/>
              </w:rPr>
            </w:r>
            <w:r>
              <w:rPr>
                <w:noProof/>
              </w:rPr>
              <w:fldChar w:fldCharType="separate"/>
            </w:r>
            <w:r>
              <w:rPr>
                <w:noProof/>
              </w:rPr>
              <w:t>14</w:t>
            </w:r>
            <w:r>
              <w:rPr>
                <w:noProof/>
              </w:rPr>
              <w:fldChar w:fldCharType="end"/>
            </w:r>
          </w:hyperlink>
        </w:p>
        <w:p w14:paraId="11EEB185" w14:textId="535ED31E"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08" w:history="1">
            <w:r w:rsidRPr="001C18A5">
              <w:rPr>
                <w:rStyle w:val="Hyperlink"/>
                <w:noProof/>
              </w:rPr>
              <w:t>4. Software Product Requirements</w:t>
            </w:r>
            <w:r>
              <w:rPr>
                <w:noProof/>
              </w:rPr>
              <w:tab/>
            </w:r>
            <w:r>
              <w:rPr>
                <w:noProof/>
              </w:rPr>
              <w:fldChar w:fldCharType="begin"/>
            </w:r>
            <w:r>
              <w:rPr>
                <w:noProof/>
              </w:rPr>
              <w:instrText xml:space="preserve"> PAGEREF _Toc234330908 \h </w:instrText>
            </w:r>
            <w:r>
              <w:rPr>
                <w:noProof/>
              </w:rPr>
            </w:r>
            <w:r>
              <w:rPr>
                <w:noProof/>
              </w:rPr>
              <w:fldChar w:fldCharType="separate"/>
            </w:r>
            <w:r>
              <w:rPr>
                <w:noProof/>
              </w:rPr>
              <w:t>16</w:t>
            </w:r>
            <w:r>
              <w:rPr>
                <w:noProof/>
              </w:rPr>
              <w:fldChar w:fldCharType="end"/>
            </w:r>
          </w:hyperlink>
        </w:p>
        <w:p w14:paraId="0D1CEB6C" w14:textId="66D7F1CE"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09" w:history="1">
            <w:r w:rsidRPr="001C18A5">
              <w:rPr>
                <w:rStyle w:val="Hyperlink"/>
                <w:noProof/>
              </w:rPr>
              <w:t>4.1 Overview of Similar Products</w:t>
            </w:r>
            <w:r>
              <w:rPr>
                <w:noProof/>
              </w:rPr>
              <w:tab/>
            </w:r>
            <w:r>
              <w:rPr>
                <w:noProof/>
              </w:rPr>
              <w:fldChar w:fldCharType="begin"/>
            </w:r>
            <w:r>
              <w:rPr>
                <w:noProof/>
              </w:rPr>
              <w:instrText xml:space="preserve"> PAGEREF _Toc234330909 \h </w:instrText>
            </w:r>
            <w:r>
              <w:rPr>
                <w:noProof/>
              </w:rPr>
            </w:r>
            <w:r>
              <w:rPr>
                <w:noProof/>
              </w:rPr>
              <w:fldChar w:fldCharType="separate"/>
            </w:r>
            <w:r>
              <w:rPr>
                <w:noProof/>
              </w:rPr>
              <w:t>16</w:t>
            </w:r>
            <w:r>
              <w:rPr>
                <w:noProof/>
              </w:rPr>
              <w:fldChar w:fldCharType="end"/>
            </w:r>
          </w:hyperlink>
        </w:p>
        <w:p w14:paraId="2980593D" w14:textId="76CB61BC"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0" w:history="1">
            <w:r w:rsidRPr="001C18A5">
              <w:rPr>
                <w:rStyle w:val="Hyperlink"/>
                <w:noProof/>
              </w:rPr>
              <w:t>4.2 User Stories and Use Case Diagram</w:t>
            </w:r>
            <w:r>
              <w:rPr>
                <w:noProof/>
              </w:rPr>
              <w:tab/>
            </w:r>
            <w:r>
              <w:rPr>
                <w:noProof/>
              </w:rPr>
              <w:fldChar w:fldCharType="begin"/>
            </w:r>
            <w:r>
              <w:rPr>
                <w:noProof/>
              </w:rPr>
              <w:instrText xml:space="preserve"> PAGEREF _Toc234330910 \h </w:instrText>
            </w:r>
            <w:r>
              <w:rPr>
                <w:noProof/>
              </w:rPr>
            </w:r>
            <w:r>
              <w:rPr>
                <w:noProof/>
              </w:rPr>
              <w:fldChar w:fldCharType="separate"/>
            </w:r>
            <w:r>
              <w:rPr>
                <w:noProof/>
              </w:rPr>
              <w:t>16</w:t>
            </w:r>
            <w:r>
              <w:rPr>
                <w:noProof/>
              </w:rPr>
              <w:fldChar w:fldCharType="end"/>
            </w:r>
          </w:hyperlink>
        </w:p>
        <w:p w14:paraId="3BEC4C2E" w14:textId="60AFA7D5"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1" w:history="1">
            <w:r w:rsidRPr="001C18A5">
              <w:rPr>
                <w:rStyle w:val="Hyperlink"/>
                <w:noProof/>
              </w:rPr>
              <w:t>4.3 System Flow and Activity Diagram</w:t>
            </w:r>
            <w:r>
              <w:rPr>
                <w:noProof/>
              </w:rPr>
              <w:tab/>
            </w:r>
            <w:r>
              <w:rPr>
                <w:noProof/>
              </w:rPr>
              <w:fldChar w:fldCharType="begin"/>
            </w:r>
            <w:r>
              <w:rPr>
                <w:noProof/>
              </w:rPr>
              <w:instrText xml:space="preserve"> PAGEREF _Toc234330911 \h </w:instrText>
            </w:r>
            <w:r>
              <w:rPr>
                <w:noProof/>
              </w:rPr>
            </w:r>
            <w:r>
              <w:rPr>
                <w:noProof/>
              </w:rPr>
              <w:fldChar w:fldCharType="separate"/>
            </w:r>
            <w:r>
              <w:rPr>
                <w:noProof/>
              </w:rPr>
              <w:t>18</w:t>
            </w:r>
            <w:r>
              <w:rPr>
                <w:noProof/>
              </w:rPr>
              <w:fldChar w:fldCharType="end"/>
            </w:r>
          </w:hyperlink>
        </w:p>
        <w:p w14:paraId="73336470" w14:textId="52A350CE"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2" w:history="1">
            <w:r w:rsidRPr="001C18A5">
              <w:rPr>
                <w:rStyle w:val="Hyperlink"/>
                <w:noProof/>
              </w:rPr>
              <w:t>4.4 Experiment and Dataset Artefact Model</w:t>
            </w:r>
            <w:r>
              <w:rPr>
                <w:noProof/>
              </w:rPr>
              <w:tab/>
            </w:r>
            <w:r>
              <w:rPr>
                <w:noProof/>
              </w:rPr>
              <w:fldChar w:fldCharType="begin"/>
            </w:r>
            <w:r>
              <w:rPr>
                <w:noProof/>
              </w:rPr>
              <w:instrText xml:space="preserve"> PAGEREF _Toc234330912 \h </w:instrText>
            </w:r>
            <w:r>
              <w:rPr>
                <w:noProof/>
              </w:rPr>
            </w:r>
            <w:r>
              <w:rPr>
                <w:noProof/>
              </w:rPr>
              <w:fldChar w:fldCharType="separate"/>
            </w:r>
            <w:r>
              <w:rPr>
                <w:noProof/>
              </w:rPr>
              <w:t>19</w:t>
            </w:r>
            <w:r>
              <w:rPr>
                <w:noProof/>
              </w:rPr>
              <w:fldChar w:fldCharType="end"/>
            </w:r>
          </w:hyperlink>
        </w:p>
        <w:p w14:paraId="15A113D4" w14:textId="1DC48DF3"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3" w:history="1">
            <w:r w:rsidRPr="001C18A5">
              <w:rPr>
                <w:rStyle w:val="Hyperlink"/>
                <w:noProof/>
              </w:rPr>
              <w:t>4.5 Web Application Sitemap</w:t>
            </w:r>
            <w:r>
              <w:rPr>
                <w:noProof/>
              </w:rPr>
              <w:tab/>
            </w:r>
            <w:r>
              <w:rPr>
                <w:noProof/>
              </w:rPr>
              <w:fldChar w:fldCharType="begin"/>
            </w:r>
            <w:r>
              <w:rPr>
                <w:noProof/>
              </w:rPr>
              <w:instrText xml:space="preserve"> PAGEREF _Toc234330913 \h </w:instrText>
            </w:r>
            <w:r>
              <w:rPr>
                <w:noProof/>
              </w:rPr>
            </w:r>
            <w:r>
              <w:rPr>
                <w:noProof/>
              </w:rPr>
              <w:fldChar w:fldCharType="separate"/>
            </w:r>
            <w:r>
              <w:rPr>
                <w:noProof/>
              </w:rPr>
              <w:t>20</w:t>
            </w:r>
            <w:r>
              <w:rPr>
                <w:noProof/>
              </w:rPr>
              <w:fldChar w:fldCharType="end"/>
            </w:r>
          </w:hyperlink>
        </w:p>
        <w:p w14:paraId="5F82584C" w14:textId="780DD580"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14" w:history="1">
            <w:r w:rsidRPr="001C18A5">
              <w:rPr>
                <w:rStyle w:val="Hyperlink"/>
                <w:noProof/>
              </w:rPr>
              <w:t>5. Software Development Methodology</w:t>
            </w:r>
            <w:r>
              <w:rPr>
                <w:noProof/>
              </w:rPr>
              <w:tab/>
            </w:r>
            <w:r>
              <w:rPr>
                <w:noProof/>
              </w:rPr>
              <w:fldChar w:fldCharType="begin"/>
            </w:r>
            <w:r>
              <w:rPr>
                <w:noProof/>
              </w:rPr>
              <w:instrText xml:space="preserve"> PAGEREF _Toc234330914 \h </w:instrText>
            </w:r>
            <w:r>
              <w:rPr>
                <w:noProof/>
              </w:rPr>
            </w:r>
            <w:r>
              <w:rPr>
                <w:noProof/>
              </w:rPr>
              <w:fldChar w:fldCharType="separate"/>
            </w:r>
            <w:r>
              <w:rPr>
                <w:noProof/>
              </w:rPr>
              <w:t>21</w:t>
            </w:r>
            <w:r>
              <w:rPr>
                <w:noProof/>
              </w:rPr>
              <w:fldChar w:fldCharType="end"/>
            </w:r>
          </w:hyperlink>
        </w:p>
        <w:p w14:paraId="268242DD" w14:textId="21E37177"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5" w:history="1">
            <w:r w:rsidRPr="001C18A5">
              <w:rPr>
                <w:rStyle w:val="Hyperlink"/>
                <w:noProof/>
              </w:rPr>
              <w:t>5.1 Candidate Methodologies</w:t>
            </w:r>
            <w:r>
              <w:rPr>
                <w:noProof/>
              </w:rPr>
              <w:tab/>
            </w:r>
            <w:r>
              <w:rPr>
                <w:noProof/>
              </w:rPr>
              <w:fldChar w:fldCharType="begin"/>
            </w:r>
            <w:r>
              <w:rPr>
                <w:noProof/>
              </w:rPr>
              <w:instrText xml:space="preserve"> PAGEREF _Toc234330915 \h </w:instrText>
            </w:r>
            <w:r>
              <w:rPr>
                <w:noProof/>
              </w:rPr>
            </w:r>
            <w:r>
              <w:rPr>
                <w:noProof/>
              </w:rPr>
              <w:fldChar w:fldCharType="separate"/>
            </w:r>
            <w:r>
              <w:rPr>
                <w:noProof/>
              </w:rPr>
              <w:t>21</w:t>
            </w:r>
            <w:r>
              <w:rPr>
                <w:noProof/>
              </w:rPr>
              <w:fldChar w:fldCharType="end"/>
            </w:r>
          </w:hyperlink>
        </w:p>
        <w:p w14:paraId="6E4BD74C" w14:textId="5621C7E0"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6" w:history="1">
            <w:r w:rsidRPr="001C18A5">
              <w:rPr>
                <w:rStyle w:val="Hyperlink"/>
                <w:noProof/>
              </w:rPr>
              <w:t>5.2 Selected Methodology and Justification</w:t>
            </w:r>
            <w:r>
              <w:rPr>
                <w:noProof/>
              </w:rPr>
              <w:tab/>
            </w:r>
            <w:r>
              <w:rPr>
                <w:noProof/>
              </w:rPr>
              <w:fldChar w:fldCharType="begin"/>
            </w:r>
            <w:r>
              <w:rPr>
                <w:noProof/>
              </w:rPr>
              <w:instrText xml:space="preserve"> PAGEREF _Toc234330916 \h </w:instrText>
            </w:r>
            <w:r>
              <w:rPr>
                <w:noProof/>
              </w:rPr>
            </w:r>
            <w:r>
              <w:rPr>
                <w:noProof/>
              </w:rPr>
              <w:fldChar w:fldCharType="separate"/>
            </w:r>
            <w:r>
              <w:rPr>
                <w:noProof/>
              </w:rPr>
              <w:t>21</w:t>
            </w:r>
            <w:r>
              <w:rPr>
                <w:noProof/>
              </w:rPr>
              <w:fldChar w:fldCharType="end"/>
            </w:r>
          </w:hyperlink>
        </w:p>
        <w:p w14:paraId="6E8F7598" w14:textId="6BFBA2D8"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17" w:history="1">
            <w:r w:rsidRPr="001C18A5">
              <w:rPr>
                <w:rStyle w:val="Hyperlink"/>
                <w:noProof/>
              </w:rPr>
              <w:t>6. Datasets: Acquisition, Auditing, and Rebuilds</w:t>
            </w:r>
            <w:r>
              <w:rPr>
                <w:noProof/>
              </w:rPr>
              <w:tab/>
            </w:r>
            <w:r>
              <w:rPr>
                <w:noProof/>
              </w:rPr>
              <w:fldChar w:fldCharType="begin"/>
            </w:r>
            <w:r>
              <w:rPr>
                <w:noProof/>
              </w:rPr>
              <w:instrText xml:space="preserve"> PAGEREF _Toc234330917 \h </w:instrText>
            </w:r>
            <w:r>
              <w:rPr>
                <w:noProof/>
              </w:rPr>
            </w:r>
            <w:r>
              <w:rPr>
                <w:noProof/>
              </w:rPr>
              <w:fldChar w:fldCharType="separate"/>
            </w:r>
            <w:r>
              <w:rPr>
                <w:noProof/>
              </w:rPr>
              <w:t>22</w:t>
            </w:r>
            <w:r>
              <w:rPr>
                <w:noProof/>
              </w:rPr>
              <w:fldChar w:fldCharType="end"/>
            </w:r>
          </w:hyperlink>
        </w:p>
        <w:p w14:paraId="109F3325" w14:textId="207D75CB"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8" w:history="1">
            <w:r w:rsidRPr="001C18A5">
              <w:rPr>
                <w:rStyle w:val="Hyperlink"/>
                <w:noProof/>
              </w:rPr>
              <w:t>6.1 Raw Sources</w:t>
            </w:r>
            <w:r>
              <w:rPr>
                <w:noProof/>
              </w:rPr>
              <w:tab/>
            </w:r>
            <w:r>
              <w:rPr>
                <w:noProof/>
              </w:rPr>
              <w:fldChar w:fldCharType="begin"/>
            </w:r>
            <w:r>
              <w:rPr>
                <w:noProof/>
              </w:rPr>
              <w:instrText xml:space="preserve"> PAGEREF _Toc234330918 \h </w:instrText>
            </w:r>
            <w:r>
              <w:rPr>
                <w:noProof/>
              </w:rPr>
            </w:r>
            <w:r>
              <w:rPr>
                <w:noProof/>
              </w:rPr>
              <w:fldChar w:fldCharType="separate"/>
            </w:r>
            <w:r>
              <w:rPr>
                <w:noProof/>
              </w:rPr>
              <w:t>22</w:t>
            </w:r>
            <w:r>
              <w:rPr>
                <w:noProof/>
              </w:rPr>
              <w:fldChar w:fldCharType="end"/>
            </w:r>
          </w:hyperlink>
        </w:p>
        <w:p w14:paraId="4679CDB6" w14:textId="4EA88BF4"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19" w:history="1">
            <w:r w:rsidRPr="001C18A5">
              <w:rPr>
                <w:rStyle w:val="Hyperlink"/>
                <w:noProof/>
              </w:rPr>
              <w:t>6.2 Dataset Generations</w:t>
            </w:r>
            <w:r>
              <w:rPr>
                <w:noProof/>
              </w:rPr>
              <w:tab/>
            </w:r>
            <w:r>
              <w:rPr>
                <w:noProof/>
              </w:rPr>
              <w:fldChar w:fldCharType="begin"/>
            </w:r>
            <w:r>
              <w:rPr>
                <w:noProof/>
              </w:rPr>
              <w:instrText xml:space="preserve"> PAGEREF _Toc234330919 \h </w:instrText>
            </w:r>
            <w:r>
              <w:rPr>
                <w:noProof/>
              </w:rPr>
            </w:r>
            <w:r>
              <w:rPr>
                <w:noProof/>
              </w:rPr>
              <w:fldChar w:fldCharType="separate"/>
            </w:r>
            <w:r>
              <w:rPr>
                <w:noProof/>
              </w:rPr>
              <w:t>23</w:t>
            </w:r>
            <w:r>
              <w:rPr>
                <w:noProof/>
              </w:rPr>
              <w:fldChar w:fldCharType="end"/>
            </w:r>
          </w:hyperlink>
        </w:p>
        <w:p w14:paraId="49D58C98" w14:textId="39BFAE77"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20" w:history="1">
            <w:r w:rsidRPr="001C18A5">
              <w:rPr>
                <w:rStyle w:val="Hyperlink"/>
                <w:noProof/>
              </w:rPr>
              <w:t>6.3 Exploratory Data Analysis</w:t>
            </w:r>
            <w:r>
              <w:rPr>
                <w:noProof/>
              </w:rPr>
              <w:tab/>
            </w:r>
            <w:r>
              <w:rPr>
                <w:noProof/>
              </w:rPr>
              <w:fldChar w:fldCharType="begin"/>
            </w:r>
            <w:r>
              <w:rPr>
                <w:noProof/>
              </w:rPr>
              <w:instrText xml:space="preserve"> PAGEREF _Toc234330920 \h </w:instrText>
            </w:r>
            <w:r>
              <w:rPr>
                <w:noProof/>
              </w:rPr>
            </w:r>
            <w:r>
              <w:rPr>
                <w:noProof/>
              </w:rPr>
              <w:fldChar w:fldCharType="separate"/>
            </w:r>
            <w:r>
              <w:rPr>
                <w:noProof/>
              </w:rPr>
              <w:t>24</w:t>
            </w:r>
            <w:r>
              <w:rPr>
                <w:noProof/>
              </w:rPr>
              <w:fldChar w:fldCharType="end"/>
            </w:r>
          </w:hyperlink>
        </w:p>
        <w:p w14:paraId="207F7604" w14:textId="2FFF56E5"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21" w:history="1">
            <w:r w:rsidRPr="001C18A5">
              <w:rPr>
                <w:rStyle w:val="Hyperlink"/>
                <w:noProof/>
              </w:rPr>
              <w:t>6.4 Cross-Split Leakage Audit (Critical Finding)</w:t>
            </w:r>
            <w:r>
              <w:rPr>
                <w:noProof/>
              </w:rPr>
              <w:tab/>
            </w:r>
            <w:r>
              <w:rPr>
                <w:noProof/>
              </w:rPr>
              <w:fldChar w:fldCharType="begin"/>
            </w:r>
            <w:r>
              <w:rPr>
                <w:noProof/>
              </w:rPr>
              <w:instrText xml:space="preserve"> PAGEREF _Toc234330921 \h </w:instrText>
            </w:r>
            <w:r>
              <w:rPr>
                <w:noProof/>
              </w:rPr>
            </w:r>
            <w:r>
              <w:rPr>
                <w:noProof/>
              </w:rPr>
              <w:fldChar w:fldCharType="separate"/>
            </w:r>
            <w:r>
              <w:rPr>
                <w:noProof/>
              </w:rPr>
              <w:t>25</w:t>
            </w:r>
            <w:r>
              <w:rPr>
                <w:noProof/>
              </w:rPr>
              <w:fldChar w:fldCharType="end"/>
            </w:r>
          </w:hyperlink>
        </w:p>
        <w:p w14:paraId="54DF4647" w14:textId="5401B251"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22" w:history="1">
            <w:r w:rsidRPr="001C18A5">
              <w:rPr>
                <w:rStyle w:val="Hyperlink"/>
                <w:noProof/>
              </w:rPr>
              <w:t>7. Methodology</w:t>
            </w:r>
            <w:r>
              <w:rPr>
                <w:noProof/>
              </w:rPr>
              <w:tab/>
            </w:r>
            <w:r>
              <w:rPr>
                <w:noProof/>
              </w:rPr>
              <w:fldChar w:fldCharType="begin"/>
            </w:r>
            <w:r>
              <w:rPr>
                <w:noProof/>
              </w:rPr>
              <w:instrText xml:space="preserve"> PAGEREF _Toc234330922 \h </w:instrText>
            </w:r>
            <w:r>
              <w:rPr>
                <w:noProof/>
              </w:rPr>
            </w:r>
            <w:r>
              <w:rPr>
                <w:noProof/>
              </w:rPr>
              <w:fldChar w:fldCharType="separate"/>
            </w:r>
            <w:r>
              <w:rPr>
                <w:noProof/>
              </w:rPr>
              <w:t>27</w:t>
            </w:r>
            <w:r>
              <w:rPr>
                <w:noProof/>
              </w:rPr>
              <w:fldChar w:fldCharType="end"/>
            </w:r>
          </w:hyperlink>
        </w:p>
        <w:p w14:paraId="1497EEEF" w14:textId="2B7AB8C2"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23" w:history="1">
            <w:r w:rsidRPr="001C18A5">
              <w:rPr>
                <w:rStyle w:val="Hyperlink"/>
                <w:noProof/>
              </w:rPr>
              <w:t>7.1 System Overview: Two Branches</w:t>
            </w:r>
            <w:r>
              <w:rPr>
                <w:noProof/>
              </w:rPr>
              <w:tab/>
            </w:r>
            <w:r>
              <w:rPr>
                <w:noProof/>
              </w:rPr>
              <w:fldChar w:fldCharType="begin"/>
            </w:r>
            <w:r>
              <w:rPr>
                <w:noProof/>
              </w:rPr>
              <w:instrText xml:space="preserve"> PAGEREF _Toc234330923 \h </w:instrText>
            </w:r>
            <w:r>
              <w:rPr>
                <w:noProof/>
              </w:rPr>
            </w:r>
            <w:r>
              <w:rPr>
                <w:noProof/>
              </w:rPr>
              <w:fldChar w:fldCharType="separate"/>
            </w:r>
            <w:r>
              <w:rPr>
                <w:noProof/>
              </w:rPr>
              <w:t>27</w:t>
            </w:r>
            <w:r>
              <w:rPr>
                <w:noProof/>
              </w:rPr>
              <w:fldChar w:fldCharType="end"/>
            </w:r>
          </w:hyperlink>
        </w:p>
        <w:p w14:paraId="23B5F1D6" w14:textId="34580E16"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24" w:history="1">
            <w:r w:rsidRPr="001C18A5">
              <w:rPr>
                <w:rStyle w:val="Hyperlink"/>
                <w:noProof/>
              </w:rPr>
              <w:t>7.2 Branch A: Explainable Classical Machine Learning</w:t>
            </w:r>
            <w:r>
              <w:rPr>
                <w:noProof/>
              </w:rPr>
              <w:tab/>
            </w:r>
            <w:r>
              <w:rPr>
                <w:noProof/>
              </w:rPr>
              <w:fldChar w:fldCharType="begin"/>
            </w:r>
            <w:r>
              <w:rPr>
                <w:noProof/>
              </w:rPr>
              <w:instrText xml:space="preserve"> PAGEREF _Toc234330924 \h </w:instrText>
            </w:r>
            <w:r>
              <w:rPr>
                <w:noProof/>
              </w:rPr>
            </w:r>
            <w:r>
              <w:rPr>
                <w:noProof/>
              </w:rPr>
              <w:fldChar w:fldCharType="separate"/>
            </w:r>
            <w:r>
              <w:rPr>
                <w:noProof/>
              </w:rPr>
              <w:t>28</w:t>
            </w:r>
            <w:r>
              <w:rPr>
                <w:noProof/>
              </w:rPr>
              <w:fldChar w:fldCharType="end"/>
            </w:r>
          </w:hyperlink>
        </w:p>
        <w:p w14:paraId="160B5C43" w14:textId="6157BF30"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25" w:history="1">
            <w:r w:rsidRPr="001C18A5">
              <w:rPr>
                <w:rStyle w:val="Hyperlink"/>
                <w:noProof/>
              </w:rPr>
              <w:t>7.3 Branch B: Two-Stage, Localisation-First Production Pipeline</w:t>
            </w:r>
            <w:r>
              <w:rPr>
                <w:noProof/>
              </w:rPr>
              <w:tab/>
            </w:r>
            <w:r>
              <w:rPr>
                <w:noProof/>
              </w:rPr>
              <w:fldChar w:fldCharType="begin"/>
            </w:r>
            <w:r>
              <w:rPr>
                <w:noProof/>
              </w:rPr>
              <w:instrText xml:space="preserve"> PAGEREF _Toc234330925 \h </w:instrText>
            </w:r>
            <w:r>
              <w:rPr>
                <w:noProof/>
              </w:rPr>
            </w:r>
            <w:r>
              <w:rPr>
                <w:noProof/>
              </w:rPr>
              <w:fldChar w:fldCharType="separate"/>
            </w:r>
            <w:r>
              <w:rPr>
                <w:noProof/>
              </w:rPr>
              <w:t>29</w:t>
            </w:r>
            <w:r>
              <w:rPr>
                <w:noProof/>
              </w:rPr>
              <w:fldChar w:fldCharType="end"/>
            </w:r>
          </w:hyperlink>
        </w:p>
        <w:p w14:paraId="4CDF2EAF" w14:textId="270270C1"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26" w:history="1">
            <w:r w:rsidRPr="001C18A5">
              <w:rPr>
                <w:rStyle w:val="Hyperlink"/>
                <w:noProof/>
              </w:rPr>
              <w:t>7.3.1 Stage 1: YOLO Object Proposal (S2)</w:t>
            </w:r>
            <w:r>
              <w:rPr>
                <w:noProof/>
              </w:rPr>
              <w:tab/>
            </w:r>
            <w:r>
              <w:rPr>
                <w:noProof/>
              </w:rPr>
              <w:fldChar w:fldCharType="begin"/>
            </w:r>
            <w:r>
              <w:rPr>
                <w:noProof/>
              </w:rPr>
              <w:instrText xml:space="preserve"> PAGEREF _Toc234330926 \h </w:instrText>
            </w:r>
            <w:r>
              <w:rPr>
                <w:noProof/>
              </w:rPr>
            </w:r>
            <w:r>
              <w:rPr>
                <w:noProof/>
              </w:rPr>
              <w:fldChar w:fldCharType="separate"/>
            </w:r>
            <w:r>
              <w:rPr>
                <w:noProof/>
              </w:rPr>
              <w:t>29</w:t>
            </w:r>
            <w:r>
              <w:rPr>
                <w:noProof/>
              </w:rPr>
              <w:fldChar w:fldCharType="end"/>
            </w:r>
          </w:hyperlink>
        </w:p>
        <w:p w14:paraId="290EE031" w14:textId="25B8170B"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27" w:history="1">
            <w:r w:rsidRPr="001C18A5">
              <w:rPr>
                <w:rStyle w:val="Hyperlink"/>
                <w:noProof/>
              </w:rPr>
              <w:t>7.3.2 Adaptive Scene Engine (S2)</w:t>
            </w:r>
            <w:r>
              <w:rPr>
                <w:noProof/>
              </w:rPr>
              <w:tab/>
            </w:r>
            <w:r>
              <w:rPr>
                <w:noProof/>
              </w:rPr>
              <w:fldChar w:fldCharType="begin"/>
            </w:r>
            <w:r>
              <w:rPr>
                <w:noProof/>
              </w:rPr>
              <w:instrText xml:space="preserve"> PAGEREF _Toc234330927 \h </w:instrText>
            </w:r>
            <w:r>
              <w:rPr>
                <w:noProof/>
              </w:rPr>
            </w:r>
            <w:r>
              <w:rPr>
                <w:noProof/>
              </w:rPr>
              <w:fldChar w:fldCharType="separate"/>
            </w:r>
            <w:r>
              <w:rPr>
                <w:noProof/>
              </w:rPr>
              <w:t>30</w:t>
            </w:r>
            <w:r>
              <w:rPr>
                <w:noProof/>
              </w:rPr>
              <w:fldChar w:fldCharType="end"/>
            </w:r>
          </w:hyperlink>
        </w:p>
        <w:p w14:paraId="3ABB91DE" w14:textId="4590D842"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28" w:history="1">
            <w:r w:rsidRPr="001C18A5">
              <w:rPr>
                <w:rStyle w:val="Hyperlink"/>
                <w:noProof/>
              </w:rPr>
              <w:t>7.3.3 Crop Extraction and Filtering (S3)</w:t>
            </w:r>
            <w:r>
              <w:rPr>
                <w:noProof/>
              </w:rPr>
              <w:tab/>
            </w:r>
            <w:r>
              <w:rPr>
                <w:noProof/>
              </w:rPr>
              <w:fldChar w:fldCharType="begin"/>
            </w:r>
            <w:r>
              <w:rPr>
                <w:noProof/>
              </w:rPr>
              <w:instrText xml:space="preserve"> PAGEREF _Toc234330928 \h </w:instrText>
            </w:r>
            <w:r>
              <w:rPr>
                <w:noProof/>
              </w:rPr>
            </w:r>
            <w:r>
              <w:rPr>
                <w:noProof/>
              </w:rPr>
              <w:fldChar w:fldCharType="separate"/>
            </w:r>
            <w:r>
              <w:rPr>
                <w:noProof/>
              </w:rPr>
              <w:t>30</w:t>
            </w:r>
            <w:r>
              <w:rPr>
                <w:noProof/>
              </w:rPr>
              <w:fldChar w:fldCharType="end"/>
            </w:r>
          </w:hyperlink>
        </w:p>
        <w:p w14:paraId="48D7B1DD" w14:textId="0AB3CD53"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29" w:history="1">
            <w:r w:rsidRPr="001C18A5">
              <w:rPr>
                <w:rStyle w:val="Hyperlink"/>
                <w:noProof/>
              </w:rPr>
              <w:t>7.3.4 Stage 2: Multimodal Crop Verification (S4)</w:t>
            </w:r>
            <w:r>
              <w:rPr>
                <w:noProof/>
              </w:rPr>
              <w:tab/>
            </w:r>
            <w:r>
              <w:rPr>
                <w:noProof/>
              </w:rPr>
              <w:fldChar w:fldCharType="begin"/>
            </w:r>
            <w:r>
              <w:rPr>
                <w:noProof/>
              </w:rPr>
              <w:instrText xml:space="preserve"> PAGEREF _Toc234330929 \h </w:instrText>
            </w:r>
            <w:r>
              <w:rPr>
                <w:noProof/>
              </w:rPr>
            </w:r>
            <w:r>
              <w:rPr>
                <w:noProof/>
              </w:rPr>
              <w:fldChar w:fldCharType="separate"/>
            </w:r>
            <w:r>
              <w:rPr>
                <w:noProof/>
              </w:rPr>
              <w:t>30</w:t>
            </w:r>
            <w:r>
              <w:rPr>
                <w:noProof/>
              </w:rPr>
              <w:fldChar w:fldCharType="end"/>
            </w:r>
          </w:hyperlink>
        </w:p>
        <w:p w14:paraId="15CF3850" w14:textId="44FDF52E"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30" w:history="1">
            <w:r w:rsidRPr="001C18A5">
              <w:rPr>
                <w:rStyle w:val="Hyperlink"/>
                <w:noProof/>
              </w:rPr>
              <w:t>7.3.5 Score Fusion and Context Priors (S5)</w:t>
            </w:r>
            <w:r>
              <w:rPr>
                <w:noProof/>
              </w:rPr>
              <w:tab/>
            </w:r>
            <w:r>
              <w:rPr>
                <w:noProof/>
              </w:rPr>
              <w:fldChar w:fldCharType="begin"/>
            </w:r>
            <w:r>
              <w:rPr>
                <w:noProof/>
              </w:rPr>
              <w:instrText xml:space="preserve"> PAGEREF _Toc234330930 \h </w:instrText>
            </w:r>
            <w:r>
              <w:rPr>
                <w:noProof/>
              </w:rPr>
            </w:r>
            <w:r>
              <w:rPr>
                <w:noProof/>
              </w:rPr>
              <w:fldChar w:fldCharType="separate"/>
            </w:r>
            <w:r>
              <w:rPr>
                <w:noProof/>
              </w:rPr>
              <w:t>30</w:t>
            </w:r>
            <w:r>
              <w:rPr>
                <w:noProof/>
              </w:rPr>
              <w:fldChar w:fldCharType="end"/>
            </w:r>
          </w:hyperlink>
        </w:p>
        <w:p w14:paraId="49B02469" w14:textId="54694EA7"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31" w:history="1">
            <w:r w:rsidRPr="001C18A5">
              <w:rPr>
                <w:rStyle w:val="Hyperlink"/>
                <w:noProof/>
              </w:rPr>
              <w:t>7.3.6 Waste-State Decision Gate (S6)</w:t>
            </w:r>
            <w:r>
              <w:rPr>
                <w:noProof/>
              </w:rPr>
              <w:tab/>
            </w:r>
            <w:r>
              <w:rPr>
                <w:noProof/>
              </w:rPr>
              <w:fldChar w:fldCharType="begin"/>
            </w:r>
            <w:r>
              <w:rPr>
                <w:noProof/>
              </w:rPr>
              <w:instrText xml:space="preserve"> PAGEREF _Toc234330931 \h </w:instrText>
            </w:r>
            <w:r>
              <w:rPr>
                <w:noProof/>
              </w:rPr>
            </w:r>
            <w:r>
              <w:rPr>
                <w:noProof/>
              </w:rPr>
              <w:fldChar w:fldCharType="separate"/>
            </w:r>
            <w:r>
              <w:rPr>
                <w:noProof/>
              </w:rPr>
              <w:t>31</w:t>
            </w:r>
            <w:r>
              <w:rPr>
                <w:noProof/>
              </w:rPr>
              <w:fldChar w:fldCharType="end"/>
            </w:r>
          </w:hyperlink>
        </w:p>
        <w:p w14:paraId="0571B7B3" w14:textId="4E3EACB5"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32" w:history="1">
            <w:r w:rsidRPr="001C18A5">
              <w:rPr>
                <w:rStyle w:val="Hyperlink"/>
                <w:noProof/>
              </w:rPr>
              <w:t>7.3.7 Alternative Pipeline Considered: Classification-First with Grad-CAM (Rejected)</w:t>
            </w:r>
            <w:r>
              <w:rPr>
                <w:noProof/>
              </w:rPr>
              <w:tab/>
            </w:r>
            <w:r>
              <w:rPr>
                <w:noProof/>
              </w:rPr>
              <w:fldChar w:fldCharType="begin"/>
            </w:r>
            <w:r>
              <w:rPr>
                <w:noProof/>
              </w:rPr>
              <w:instrText xml:space="preserve"> PAGEREF _Toc234330932 \h </w:instrText>
            </w:r>
            <w:r>
              <w:rPr>
                <w:noProof/>
              </w:rPr>
            </w:r>
            <w:r>
              <w:rPr>
                <w:noProof/>
              </w:rPr>
              <w:fldChar w:fldCharType="separate"/>
            </w:r>
            <w:r>
              <w:rPr>
                <w:noProof/>
              </w:rPr>
              <w:t>31</w:t>
            </w:r>
            <w:r>
              <w:rPr>
                <w:noProof/>
              </w:rPr>
              <w:fldChar w:fldCharType="end"/>
            </w:r>
          </w:hyperlink>
        </w:p>
        <w:p w14:paraId="76A1028D" w14:textId="72A4794C"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33" w:history="1">
            <w:r w:rsidRPr="001C18A5">
              <w:rPr>
                <w:rStyle w:val="Hyperlink"/>
                <w:noProof/>
              </w:rPr>
              <w:t>7.4 Training Setup</w:t>
            </w:r>
            <w:r>
              <w:rPr>
                <w:noProof/>
              </w:rPr>
              <w:tab/>
            </w:r>
            <w:r>
              <w:rPr>
                <w:noProof/>
              </w:rPr>
              <w:fldChar w:fldCharType="begin"/>
            </w:r>
            <w:r>
              <w:rPr>
                <w:noProof/>
              </w:rPr>
              <w:instrText xml:space="preserve"> PAGEREF _Toc234330933 \h </w:instrText>
            </w:r>
            <w:r>
              <w:rPr>
                <w:noProof/>
              </w:rPr>
            </w:r>
            <w:r>
              <w:rPr>
                <w:noProof/>
              </w:rPr>
              <w:fldChar w:fldCharType="separate"/>
            </w:r>
            <w:r>
              <w:rPr>
                <w:noProof/>
              </w:rPr>
              <w:t>31</w:t>
            </w:r>
            <w:r>
              <w:rPr>
                <w:noProof/>
              </w:rPr>
              <w:fldChar w:fldCharType="end"/>
            </w:r>
          </w:hyperlink>
        </w:p>
        <w:p w14:paraId="19EBC1BA" w14:textId="48B93ABE"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34" w:history="1">
            <w:r w:rsidRPr="001C18A5">
              <w:rPr>
                <w:rStyle w:val="Hyperlink"/>
                <w:noProof/>
              </w:rPr>
              <w:t>7.5 Evaluation Protocol</w:t>
            </w:r>
            <w:r>
              <w:rPr>
                <w:noProof/>
              </w:rPr>
              <w:tab/>
            </w:r>
            <w:r>
              <w:rPr>
                <w:noProof/>
              </w:rPr>
              <w:fldChar w:fldCharType="begin"/>
            </w:r>
            <w:r>
              <w:rPr>
                <w:noProof/>
              </w:rPr>
              <w:instrText xml:space="preserve"> PAGEREF _Toc234330934 \h </w:instrText>
            </w:r>
            <w:r>
              <w:rPr>
                <w:noProof/>
              </w:rPr>
            </w:r>
            <w:r>
              <w:rPr>
                <w:noProof/>
              </w:rPr>
              <w:fldChar w:fldCharType="separate"/>
            </w:r>
            <w:r>
              <w:rPr>
                <w:noProof/>
              </w:rPr>
              <w:t>31</w:t>
            </w:r>
            <w:r>
              <w:rPr>
                <w:noProof/>
              </w:rPr>
              <w:fldChar w:fldCharType="end"/>
            </w:r>
          </w:hyperlink>
        </w:p>
        <w:p w14:paraId="0473C2A2" w14:textId="38C8B90A"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35" w:history="1">
            <w:r w:rsidRPr="001C18A5">
              <w:rPr>
                <w:rStyle w:val="Hyperlink"/>
                <w:noProof/>
              </w:rPr>
              <w:t>8. Results</w:t>
            </w:r>
            <w:r>
              <w:rPr>
                <w:noProof/>
              </w:rPr>
              <w:tab/>
            </w:r>
            <w:r>
              <w:rPr>
                <w:noProof/>
              </w:rPr>
              <w:fldChar w:fldCharType="begin"/>
            </w:r>
            <w:r>
              <w:rPr>
                <w:noProof/>
              </w:rPr>
              <w:instrText xml:space="preserve"> PAGEREF _Toc234330935 \h </w:instrText>
            </w:r>
            <w:r>
              <w:rPr>
                <w:noProof/>
              </w:rPr>
            </w:r>
            <w:r>
              <w:rPr>
                <w:noProof/>
              </w:rPr>
              <w:fldChar w:fldCharType="separate"/>
            </w:r>
            <w:r>
              <w:rPr>
                <w:noProof/>
              </w:rPr>
              <w:t>32</w:t>
            </w:r>
            <w:r>
              <w:rPr>
                <w:noProof/>
              </w:rPr>
              <w:fldChar w:fldCharType="end"/>
            </w:r>
          </w:hyperlink>
        </w:p>
        <w:p w14:paraId="67FE6DF5" w14:textId="5AD6CADD"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36" w:history="1">
            <w:r w:rsidRPr="001C18A5">
              <w:rPr>
                <w:rStyle w:val="Hyperlink"/>
                <w:noProof/>
              </w:rPr>
              <w:t>8.1 Classical Machine Learning Branch Results</w:t>
            </w:r>
            <w:r>
              <w:rPr>
                <w:noProof/>
              </w:rPr>
              <w:tab/>
            </w:r>
            <w:r>
              <w:rPr>
                <w:noProof/>
              </w:rPr>
              <w:fldChar w:fldCharType="begin"/>
            </w:r>
            <w:r>
              <w:rPr>
                <w:noProof/>
              </w:rPr>
              <w:instrText xml:space="preserve"> PAGEREF _Toc234330936 \h </w:instrText>
            </w:r>
            <w:r>
              <w:rPr>
                <w:noProof/>
              </w:rPr>
            </w:r>
            <w:r>
              <w:rPr>
                <w:noProof/>
              </w:rPr>
              <w:fldChar w:fldCharType="separate"/>
            </w:r>
            <w:r>
              <w:rPr>
                <w:noProof/>
              </w:rPr>
              <w:t>32</w:t>
            </w:r>
            <w:r>
              <w:rPr>
                <w:noProof/>
              </w:rPr>
              <w:fldChar w:fldCharType="end"/>
            </w:r>
          </w:hyperlink>
        </w:p>
        <w:p w14:paraId="26CD372F" w14:textId="6CC807DA"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37" w:history="1">
            <w:r w:rsidRPr="001C18A5">
              <w:rPr>
                <w:rStyle w:val="Hyperlink"/>
                <w:noProof/>
              </w:rPr>
              <w:t>8.1.1 PCA Dimensionality Sweep</w:t>
            </w:r>
            <w:r>
              <w:rPr>
                <w:noProof/>
              </w:rPr>
              <w:tab/>
            </w:r>
            <w:r>
              <w:rPr>
                <w:noProof/>
              </w:rPr>
              <w:fldChar w:fldCharType="begin"/>
            </w:r>
            <w:r>
              <w:rPr>
                <w:noProof/>
              </w:rPr>
              <w:instrText xml:space="preserve"> PAGEREF _Toc234330937 \h </w:instrText>
            </w:r>
            <w:r>
              <w:rPr>
                <w:noProof/>
              </w:rPr>
            </w:r>
            <w:r>
              <w:rPr>
                <w:noProof/>
              </w:rPr>
              <w:fldChar w:fldCharType="separate"/>
            </w:r>
            <w:r>
              <w:rPr>
                <w:noProof/>
              </w:rPr>
              <w:t>34</w:t>
            </w:r>
            <w:r>
              <w:rPr>
                <w:noProof/>
              </w:rPr>
              <w:fldChar w:fldCharType="end"/>
            </w:r>
          </w:hyperlink>
        </w:p>
        <w:p w14:paraId="29CABE1F" w14:textId="0CDB6C05"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38" w:history="1">
            <w:r w:rsidRPr="001C18A5">
              <w:rPr>
                <w:rStyle w:val="Hyperlink"/>
                <w:noProof/>
              </w:rPr>
              <w:t>8.2 Deep Learning Classification Results</w:t>
            </w:r>
            <w:r>
              <w:rPr>
                <w:noProof/>
              </w:rPr>
              <w:tab/>
            </w:r>
            <w:r>
              <w:rPr>
                <w:noProof/>
              </w:rPr>
              <w:fldChar w:fldCharType="begin"/>
            </w:r>
            <w:r>
              <w:rPr>
                <w:noProof/>
              </w:rPr>
              <w:instrText xml:space="preserve"> PAGEREF _Toc234330938 \h </w:instrText>
            </w:r>
            <w:r>
              <w:rPr>
                <w:noProof/>
              </w:rPr>
            </w:r>
            <w:r>
              <w:rPr>
                <w:noProof/>
              </w:rPr>
              <w:fldChar w:fldCharType="separate"/>
            </w:r>
            <w:r>
              <w:rPr>
                <w:noProof/>
              </w:rPr>
              <w:t>35</w:t>
            </w:r>
            <w:r>
              <w:rPr>
                <w:noProof/>
              </w:rPr>
              <w:fldChar w:fldCharType="end"/>
            </w:r>
          </w:hyperlink>
        </w:p>
        <w:p w14:paraId="61EC8001" w14:textId="17645531"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39" w:history="1">
            <w:r w:rsidRPr="001C18A5">
              <w:rPr>
                <w:rStyle w:val="Hyperlink"/>
                <w:noProof/>
              </w:rPr>
              <w:t>8.3 Detection and Localisation Results</w:t>
            </w:r>
            <w:r>
              <w:rPr>
                <w:noProof/>
              </w:rPr>
              <w:tab/>
            </w:r>
            <w:r>
              <w:rPr>
                <w:noProof/>
              </w:rPr>
              <w:fldChar w:fldCharType="begin"/>
            </w:r>
            <w:r>
              <w:rPr>
                <w:noProof/>
              </w:rPr>
              <w:instrText xml:space="preserve"> PAGEREF _Toc234330939 \h </w:instrText>
            </w:r>
            <w:r>
              <w:rPr>
                <w:noProof/>
              </w:rPr>
            </w:r>
            <w:r>
              <w:rPr>
                <w:noProof/>
              </w:rPr>
              <w:fldChar w:fldCharType="separate"/>
            </w:r>
            <w:r>
              <w:rPr>
                <w:noProof/>
              </w:rPr>
              <w:t>37</w:t>
            </w:r>
            <w:r>
              <w:rPr>
                <w:noProof/>
              </w:rPr>
              <w:fldChar w:fldCharType="end"/>
            </w:r>
          </w:hyperlink>
        </w:p>
        <w:p w14:paraId="48F790E9" w14:textId="468091DA"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0" w:history="1">
            <w:r w:rsidRPr="001C18A5">
              <w:rPr>
                <w:rStyle w:val="Hyperlink"/>
                <w:noProof/>
              </w:rPr>
              <w:t>8.3.1 Localisation Rework: Grad-CAM Baseline vs. YOLO Localisation</w:t>
            </w:r>
            <w:r>
              <w:rPr>
                <w:noProof/>
              </w:rPr>
              <w:tab/>
            </w:r>
            <w:r>
              <w:rPr>
                <w:noProof/>
              </w:rPr>
              <w:fldChar w:fldCharType="begin"/>
            </w:r>
            <w:r>
              <w:rPr>
                <w:noProof/>
              </w:rPr>
              <w:instrText xml:space="preserve"> PAGEREF _Toc234330940 \h </w:instrText>
            </w:r>
            <w:r>
              <w:rPr>
                <w:noProof/>
              </w:rPr>
            </w:r>
            <w:r>
              <w:rPr>
                <w:noProof/>
              </w:rPr>
              <w:fldChar w:fldCharType="separate"/>
            </w:r>
            <w:r>
              <w:rPr>
                <w:noProof/>
              </w:rPr>
              <w:t>40</w:t>
            </w:r>
            <w:r>
              <w:rPr>
                <w:noProof/>
              </w:rPr>
              <w:fldChar w:fldCharType="end"/>
            </w:r>
          </w:hyperlink>
        </w:p>
        <w:p w14:paraId="5C7F1FB9" w14:textId="33204040"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41" w:history="1">
            <w:r w:rsidRPr="001C18A5">
              <w:rPr>
                <w:rStyle w:val="Hyperlink"/>
                <w:noProof/>
              </w:rPr>
              <w:t>8.4 End-to-End Production Pipeline Results</w:t>
            </w:r>
            <w:r>
              <w:rPr>
                <w:noProof/>
              </w:rPr>
              <w:tab/>
            </w:r>
            <w:r>
              <w:rPr>
                <w:noProof/>
              </w:rPr>
              <w:fldChar w:fldCharType="begin"/>
            </w:r>
            <w:r>
              <w:rPr>
                <w:noProof/>
              </w:rPr>
              <w:instrText xml:space="preserve"> PAGEREF _Toc234330941 \h </w:instrText>
            </w:r>
            <w:r>
              <w:rPr>
                <w:noProof/>
              </w:rPr>
            </w:r>
            <w:r>
              <w:rPr>
                <w:noProof/>
              </w:rPr>
              <w:fldChar w:fldCharType="separate"/>
            </w:r>
            <w:r>
              <w:rPr>
                <w:noProof/>
              </w:rPr>
              <w:t>40</w:t>
            </w:r>
            <w:r>
              <w:rPr>
                <w:noProof/>
              </w:rPr>
              <w:fldChar w:fldCharType="end"/>
            </w:r>
          </w:hyperlink>
        </w:p>
        <w:p w14:paraId="13F0D753" w14:textId="796A5E37"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42" w:history="1">
            <w:r w:rsidRPr="001C18A5">
              <w:rPr>
                <w:rStyle w:val="Hyperlink"/>
                <w:noProof/>
              </w:rPr>
              <w:t>9. Failures, Root Causes, and Fixes</w:t>
            </w:r>
            <w:r>
              <w:rPr>
                <w:noProof/>
              </w:rPr>
              <w:tab/>
            </w:r>
            <w:r>
              <w:rPr>
                <w:noProof/>
              </w:rPr>
              <w:fldChar w:fldCharType="begin"/>
            </w:r>
            <w:r>
              <w:rPr>
                <w:noProof/>
              </w:rPr>
              <w:instrText xml:space="preserve"> PAGEREF _Toc234330942 \h </w:instrText>
            </w:r>
            <w:r>
              <w:rPr>
                <w:noProof/>
              </w:rPr>
            </w:r>
            <w:r>
              <w:rPr>
                <w:noProof/>
              </w:rPr>
              <w:fldChar w:fldCharType="separate"/>
            </w:r>
            <w:r>
              <w:rPr>
                <w:noProof/>
              </w:rPr>
              <w:t>41</w:t>
            </w:r>
            <w:r>
              <w:rPr>
                <w:noProof/>
              </w:rPr>
              <w:fldChar w:fldCharType="end"/>
            </w:r>
          </w:hyperlink>
        </w:p>
        <w:p w14:paraId="198139D6" w14:textId="1698B472"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43" w:history="1">
            <w:r w:rsidRPr="001C18A5">
              <w:rPr>
                <w:rStyle w:val="Hyperlink"/>
                <w:noProof/>
              </w:rPr>
              <w:t>9.1 Summary Table</w:t>
            </w:r>
            <w:r>
              <w:rPr>
                <w:noProof/>
              </w:rPr>
              <w:tab/>
            </w:r>
            <w:r>
              <w:rPr>
                <w:noProof/>
              </w:rPr>
              <w:fldChar w:fldCharType="begin"/>
            </w:r>
            <w:r>
              <w:rPr>
                <w:noProof/>
              </w:rPr>
              <w:instrText xml:space="preserve"> PAGEREF _Toc234330943 \h </w:instrText>
            </w:r>
            <w:r>
              <w:rPr>
                <w:noProof/>
              </w:rPr>
            </w:r>
            <w:r>
              <w:rPr>
                <w:noProof/>
              </w:rPr>
              <w:fldChar w:fldCharType="separate"/>
            </w:r>
            <w:r>
              <w:rPr>
                <w:noProof/>
              </w:rPr>
              <w:t>42</w:t>
            </w:r>
            <w:r>
              <w:rPr>
                <w:noProof/>
              </w:rPr>
              <w:fldChar w:fldCharType="end"/>
            </w:r>
          </w:hyperlink>
        </w:p>
        <w:p w14:paraId="0D948071" w14:textId="287F983C"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44" w:history="1">
            <w:r w:rsidRPr="001C18A5">
              <w:rPr>
                <w:rStyle w:val="Hyperlink"/>
                <w:noProof/>
              </w:rPr>
              <w:t>9.2 Selected Failures in Detail</w:t>
            </w:r>
            <w:r>
              <w:rPr>
                <w:noProof/>
              </w:rPr>
              <w:tab/>
            </w:r>
            <w:r>
              <w:rPr>
                <w:noProof/>
              </w:rPr>
              <w:fldChar w:fldCharType="begin"/>
            </w:r>
            <w:r>
              <w:rPr>
                <w:noProof/>
              </w:rPr>
              <w:instrText xml:space="preserve"> PAGEREF _Toc234330944 \h </w:instrText>
            </w:r>
            <w:r>
              <w:rPr>
                <w:noProof/>
              </w:rPr>
            </w:r>
            <w:r>
              <w:rPr>
                <w:noProof/>
              </w:rPr>
              <w:fldChar w:fldCharType="separate"/>
            </w:r>
            <w:r>
              <w:rPr>
                <w:noProof/>
              </w:rPr>
              <w:t>43</w:t>
            </w:r>
            <w:r>
              <w:rPr>
                <w:noProof/>
              </w:rPr>
              <w:fldChar w:fldCharType="end"/>
            </w:r>
          </w:hyperlink>
        </w:p>
        <w:p w14:paraId="15101D49" w14:textId="15148C88"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5" w:history="1">
            <w:r w:rsidRPr="001C18A5">
              <w:rPr>
                <w:rStyle w:val="Hyperlink"/>
                <w:noProof/>
              </w:rPr>
              <w:t>9.2.1 F1 - Evaluation Data Leakage (Critical)</w:t>
            </w:r>
            <w:r>
              <w:rPr>
                <w:noProof/>
              </w:rPr>
              <w:tab/>
            </w:r>
            <w:r>
              <w:rPr>
                <w:noProof/>
              </w:rPr>
              <w:fldChar w:fldCharType="begin"/>
            </w:r>
            <w:r>
              <w:rPr>
                <w:noProof/>
              </w:rPr>
              <w:instrText xml:space="preserve"> PAGEREF _Toc234330945 \h </w:instrText>
            </w:r>
            <w:r>
              <w:rPr>
                <w:noProof/>
              </w:rPr>
            </w:r>
            <w:r>
              <w:rPr>
                <w:noProof/>
              </w:rPr>
              <w:fldChar w:fldCharType="separate"/>
            </w:r>
            <w:r>
              <w:rPr>
                <w:noProof/>
              </w:rPr>
              <w:t>43</w:t>
            </w:r>
            <w:r>
              <w:rPr>
                <w:noProof/>
              </w:rPr>
              <w:fldChar w:fldCharType="end"/>
            </w:r>
          </w:hyperlink>
        </w:p>
        <w:p w14:paraId="26402FC5" w14:textId="0C555804"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6" w:history="1">
            <w:r w:rsidRPr="001C18A5">
              <w:rPr>
                <w:rStyle w:val="Hyperlink"/>
                <w:noProof/>
              </w:rPr>
              <w:t>9.2.2 F4 / F4b - Tiny Objects and Train/Serve Skew (High)</w:t>
            </w:r>
            <w:r>
              <w:rPr>
                <w:noProof/>
              </w:rPr>
              <w:tab/>
            </w:r>
            <w:r>
              <w:rPr>
                <w:noProof/>
              </w:rPr>
              <w:fldChar w:fldCharType="begin"/>
            </w:r>
            <w:r>
              <w:rPr>
                <w:noProof/>
              </w:rPr>
              <w:instrText xml:space="preserve"> PAGEREF _Toc234330946 \h </w:instrText>
            </w:r>
            <w:r>
              <w:rPr>
                <w:noProof/>
              </w:rPr>
            </w:r>
            <w:r>
              <w:rPr>
                <w:noProof/>
              </w:rPr>
              <w:fldChar w:fldCharType="separate"/>
            </w:r>
            <w:r>
              <w:rPr>
                <w:noProof/>
              </w:rPr>
              <w:t>44</w:t>
            </w:r>
            <w:r>
              <w:rPr>
                <w:noProof/>
              </w:rPr>
              <w:fldChar w:fldCharType="end"/>
            </w:r>
          </w:hyperlink>
        </w:p>
        <w:p w14:paraId="07755F87" w14:textId="44664C2E"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7" w:history="1">
            <w:r w:rsidRPr="001C18A5">
              <w:rPr>
                <w:rStyle w:val="Hyperlink"/>
                <w:noProof/>
              </w:rPr>
              <w:t>9.2.3 F10 - A "Real-World" Benchmark That Was Not Real-World (High)</w:t>
            </w:r>
            <w:r>
              <w:rPr>
                <w:noProof/>
              </w:rPr>
              <w:tab/>
            </w:r>
            <w:r>
              <w:rPr>
                <w:noProof/>
              </w:rPr>
              <w:fldChar w:fldCharType="begin"/>
            </w:r>
            <w:r>
              <w:rPr>
                <w:noProof/>
              </w:rPr>
              <w:instrText xml:space="preserve"> PAGEREF _Toc234330947 \h </w:instrText>
            </w:r>
            <w:r>
              <w:rPr>
                <w:noProof/>
              </w:rPr>
            </w:r>
            <w:r>
              <w:rPr>
                <w:noProof/>
              </w:rPr>
              <w:fldChar w:fldCharType="separate"/>
            </w:r>
            <w:r>
              <w:rPr>
                <w:noProof/>
              </w:rPr>
              <w:t>44</w:t>
            </w:r>
            <w:r>
              <w:rPr>
                <w:noProof/>
              </w:rPr>
              <w:fldChar w:fldCharType="end"/>
            </w:r>
          </w:hyperlink>
        </w:p>
        <w:p w14:paraId="3CDE720B" w14:textId="4EA79C9E"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8" w:history="1">
            <w:r w:rsidRPr="001C18A5">
              <w:rPr>
                <w:rStyle w:val="Hyperlink"/>
                <w:noProof/>
              </w:rPr>
              <w:t>9.2.4 F13 / F14 - Getting the Deployed Operating Point Right (High)</w:t>
            </w:r>
            <w:r>
              <w:rPr>
                <w:noProof/>
              </w:rPr>
              <w:tab/>
            </w:r>
            <w:r>
              <w:rPr>
                <w:noProof/>
              </w:rPr>
              <w:fldChar w:fldCharType="begin"/>
            </w:r>
            <w:r>
              <w:rPr>
                <w:noProof/>
              </w:rPr>
              <w:instrText xml:space="preserve"> PAGEREF _Toc234330948 \h </w:instrText>
            </w:r>
            <w:r>
              <w:rPr>
                <w:noProof/>
              </w:rPr>
            </w:r>
            <w:r>
              <w:rPr>
                <w:noProof/>
              </w:rPr>
              <w:fldChar w:fldCharType="separate"/>
            </w:r>
            <w:r>
              <w:rPr>
                <w:noProof/>
              </w:rPr>
              <w:t>44</w:t>
            </w:r>
            <w:r>
              <w:rPr>
                <w:noProof/>
              </w:rPr>
              <w:fldChar w:fldCharType="end"/>
            </w:r>
          </w:hyperlink>
        </w:p>
        <w:p w14:paraId="3CC9EC15" w14:textId="47D13555" w:rsidR="00565762" w:rsidRDefault="00565762">
          <w:pPr>
            <w:pStyle w:val="TOC3"/>
            <w:tabs>
              <w:tab w:val="right" w:leader="dot" w:pos="9350"/>
            </w:tabs>
            <w:rPr>
              <w:rFonts w:asciiTheme="minorHAnsi" w:eastAsiaTheme="minorEastAsia" w:hAnsiTheme="minorHAnsi" w:cstheme="minorBidi"/>
              <w:noProof/>
              <w:kern w:val="2"/>
              <w14:ligatures w14:val="standardContextual"/>
            </w:rPr>
          </w:pPr>
          <w:hyperlink w:anchor="_Toc234330949" w:history="1">
            <w:r w:rsidRPr="001C18A5">
              <w:rPr>
                <w:rStyle w:val="Hyperlink"/>
                <w:noProof/>
              </w:rPr>
              <w:t>9.2.5 F16 - A Rejected Gate Change (Info, but methodologically important)</w:t>
            </w:r>
            <w:r>
              <w:rPr>
                <w:noProof/>
              </w:rPr>
              <w:tab/>
            </w:r>
            <w:r>
              <w:rPr>
                <w:noProof/>
              </w:rPr>
              <w:fldChar w:fldCharType="begin"/>
            </w:r>
            <w:r>
              <w:rPr>
                <w:noProof/>
              </w:rPr>
              <w:instrText xml:space="preserve"> PAGEREF _Toc234330949 \h </w:instrText>
            </w:r>
            <w:r>
              <w:rPr>
                <w:noProof/>
              </w:rPr>
            </w:r>
            <w:r>
              <w:rPr>
                <w:noProof/>
              </w:rPr>
              <w:fldChar w:fldCharType="separate"/>
            </w:r>
            <w:r>
              <w:rPr>
                <w:noProof/>
              </w:rPr>
              <w:t>45</w:t>
            </w:r>
            <w:r>
              <w:rPr>
                <w:noProof/>
              </w:rPr>
              <w:fldChar w:fldCharType="end"/>
            </w:r>
          </w:hyperlink>
        </w:p>
        <w:p w14:paraId="2972C489" w14:textId="20B70F8E"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50" w:history="1">
            <w:r w:rsidRPr="001C18A5">
              <w:rPr>
                <w:rStyle w:val="Hyperlink"/>
                <w:noProof/>
              </w:rPr>
              <w:t>10. Product Evaluation</w:t>
            </w:r>
            <w:r>
              <w:rPr>
                <w:noProof/>
              </w:rPr>
              <w:tab/>
            </w:r>
            <w:r>
              <w:rPr>
                <w:noProof/>
              </w:rPr>
              <w:fldChar w:fldCharType="begin"/>
            </w:r>
            <w:r>
              <w:rPr>
                <w:noProof/>
              </w:rPr>
              <w:instrText xml:space="preserve"> PAGEREF _Toc234330950 \h </w:instrText>
            </w:r>
            <w:r>
              <w:rPr>
                <w:noProof/>
              </w:rPr>
            </w:r>
            <w:r>
              <w:rPr>
                <w:noProof/>
              </w:rPr>
              <w:fldChar w:fldCharType="separate"/>
            </w:r>
            <w:r>
              <w:rPr>
                <w:noProof/>
              </w:rPr>
              <w:t>45</w:t>
            </w:r>
            <w:r>
              <w:rPr>
                <w:noProof/>
              </w:rPr>
              <w:fldChar w:fldCharType="end"/>
            </w:r>
          </w:hyperlink>
        </w:p>
        <w:p w14:paraId="32EA8C9E" w14:textId="0A3D590E"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51" w:history="1">
            <w:r w:rsidRPr="001C18A5">
              <w:rPr>
                <w:rStyle w:val="Hyperlink"/>
                <w:noProof/>
              </w:rPr>
              <w:t>10.1 Strengths</w:t>
            </w:r>
            <w:r>
              <w:rPr>
                <w:noProof/>
              </w:rPr>
              <w:tab/>
            </w:r>
            <w:r>
              <w:rPr>
                <w:noProof/>
              </w:rPr>
              <w:fldChar w:fldCharType="begin"/>
            </w:r>
            <w:r>
              <w:rPr>
                <w:noProof/>
              </w:rPr>
              <w:instrText xml:space="preserve"> PAGEREF _Toc234330951 \h </w:instrText>
            </w:r>
            <w:r>
              <w:rPr>
                <w:noProof/>
              </w:rPr>
            </w:r>
            <w:r>
              <w:rPr>
                <w:noProof/>
              </w:rPr>
              <w:fldChar w:fldCharType="separate"/>
            </w:r>
            <w:r>
              <w:rPr>
                <w:noProof/>
              </w:rPr>
              <w:t>45</w:t>
            </w:r>
            <w:r>
              <w:rPr>
                <w:noProof/>
              </w:rPr>
              <w:fldChar w:fldCharType="end"/>
            </w:r>
          </w:hyperlink>
        </w:p>
        <w:p w14:paraId="6B2162DC" w14:textId="5DC161F3"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52" w:history="1">
            <w:r w:rsidRPr="001C18A5">
              <w:rPr>
                <w:rStyle w:val="Hyperlink"/>
                <w:noProof/>
              </w:rPr>
              <w:t>10.2 Limitations and Challenges</w:t>
            </w:r>
            <w:r>
              <w:rPr>
                <w:noProof/>
              </w:rPr>
              <w:tab/>
            </w:r>
            <w:r>
              <w:rPr>
                <w:noProof/>
              </w:rPr>
              <w:fldChar w:fldCharType="begin"/>
            </w:r>
            <w:r>
              <w:rPr>
                <w:noProof/>
              </w:rPr>
              <w:instrText xml:space="preserve"> PAGEREF _Toc234330952 \h </w:instrText>
            </w:r>
            <w:r>
              <w:rPr>
                <w:noProof/>
              </w:rPr>
            </w:r>
            <w:r>
              <w:rPr>
                <w:noProof/>
              </w:rPr>
              <w:fldChar w:fldCharType="separate"/>
            </w:r>
            <w:r>
              <w:rPr>
                <w:noProof/>
              </w:rPr>
              <w:t>46</w:t>
            </w:r>
            <w:r>
              <w:rPr>
                <w:noProof/>
              </w:rPr>
              <w:fldChar w:fldCharType="end"/>
            </w:r>
          </w:hyperlink>
        </w:p>
        <w:p w14:paraId="7ADA8D7A" w14:textId="0D44A4C8"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53" w:history="1">
            <w:r w:rsidRPr="001C18A5">
              <w:rPr>
                <w:rStyle w:val="Hyperlink"/>
                <w:noProof/>
              </w:rPr>
              <w:t>11. Conclusion and Future Work</w:t>
            </w:r>
            <w:r>
              <w:rPr>
                <w:noProof/>
              </w:rPr>
              <w:tab/>
            </w:r>
            <w:r>
              <w:rPr>
                <w:noProof/>
              </w:rPr>
              <w:fldChar w:fldCharType="begin"/>
            </w:r>
            <w:r>
              <w:rPr>
                <w:noProof/>
              </w:rPr>
              <w:instrText xml:space="preserve"> PAGEREF _Toc234330953 \h </w:instrText>
            </w:r>
            <w:r>
              <w:rPr>
                <w:noProof/>
              </w:rPr>
            </w:r>
            <w:r>
              <w:rPr>
                <w:noProof/>
              </w:rPr>
              <w:fldChar w:fldCharType="separate"/>
            </w:r>
            <w:r>
              <w:rPr>
                <w:noProof/>
              </w:rPr>
              <w:t>47</w:t>
            </w:r>
            <w:r>
              <w:rPr>
                <w:noProof/>
              </w:rPr>
              <w:fldChar w:fldCharType="end"/>
            </w:r>
          </w:hyperlink>
        </w:p>
        <w:p w14:paraId="2D726F64" w14:textId="41417EF9"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54" w:history="1">
            <w:r w:rsidRPr="001C18A5">
              <w:rPr>
                <w:rStyle w:val="Hyperlink"/>
                <w:noProof/>
              </w:rPr>
              <w:t>11.1 Knowledge, Experience, and Insights</w:t>
            </w:r>
            <w:r>
              <w:rPr>
                <w:noProof/>
              </w:rPr>
              <w:tab/>
            </w:r>
            <w:r>
              <w:rPr>
                <w:noProof/>
              </w:rPr>
              <w:fldChar w:fldCharType="begin"/>
            </w:r>
            <w:r>
              <w:rPr>
                <w:noProof/>
              </w:rPr>
              <w:instrText xml:space="preserve"> PAGEREF _Toc234330954 \h </w:instrText>
            </w:r>
            <w:r>
              <w:rPr>
                <w:noProof/>
              </w:rPr>
            </w:r>
            <w:r>
              <w:rPr>
                <w:noProof/>
              </w:rPr>
              <w:fldChar w:fldCharType="separate"/>
            </w:r>
            <w:r>
              <w:rPr>
                <w:noProof/>
              </w:rPr>
              <w:t>47</w:t>
            </w:r>
            <w:r>
              <w:rPr>
                <w:noProof/>
              </w:rPr>
              <w:fldChar w:fldCharType="end"/>
            </w:r>
          </w:hyperlink>
        </w:p>
        <w:p w14:paraId="1A2822BA" w14:textId="093E4B6B"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55" w:history="1">
            <w:r w:rsidRPr="001C18A5">
              <w:rPr>
                <w:rStyle w:val="Hyperlink"/>
                <w:noProof/>
              </w:rPr>
              <w:t>11.2 Achievement Assessment</w:t>
            </w:r>
            <w:r>
              <w:rPr>
                <w:noProof/>
              </w:rPr>
              <w:tab/>
            </w:r>
            <w:r>
              <w:rPr>
                <w:noProof/>
              </w:rPr>
              <w:fldChar w:fldCharType="begin"/>
            </w:r>
            <w:r>
              <w:rPr>
                <w:noProof/>
              </w:rPr>
              <w:instrText xml:space="preserve"> PAGEREF _Toc234330955 \h </w:instrText>
            </w:r>
            <w:r>
              <w:rPr>
                <w:noProof/>
              </w:rPr>
            </w:r>
            <w:r>
              <w:rPr>
                <w:noProof/>
              </w:rPr>
              <w:fldChar w:fldCharType="separate"/>
            </w:r>
            <w:r>
              <w:rPr>
                <w:noProof/>
              </w:rPr>
              <w:t>47</w:t>
            </w:r>
            <w:r>
              <w:rPr>
                <w:noProof/>
              </w:rPr>
              <w:fldChar w:fldCharType="end"/>
            </w:r>
          </w:hyperlink>
        </w:p>
        <w:p w14:paraId="10C8F36B" w14:textId="6F9FF5A3"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56" w:history="1">
            <w:r w:rsidRPr="001C18A5">
              <w:rPr>
                <w:rStyle w:val="Hyperlink"/>
                <w:noProof/>
              </w:rPr>
              <w:t>11.3 Future Work</w:t>
            </w:r>
            <w:r>
              <w:rPr>
                <w:noProof/>
              </w:rPr>
              <w:tab/>
            </w:r>
            <w:r>
              <w:rPr>
                <w:noProof/>
              </w:rPr>
              <w:fldChar w:fldCharType="begin"/>
            </w:r>
            <w:r>
              <w:rPr>
                <w:noProof/>
              </w:rPr>
              <w:instrText xml:space="preserve"> PAGEREF _Toc234330956 \h </w:instrText>
            </w:r>
            <w:r>
              <w:rPr>
                <w:noProof/>
              </w:rPr>
            </w:r>
            <w:r>
              <w:rPr>
                <w:noProof/>
              </w:rPr>
              <w:fldChar w:fldCharType="separate"/>
            </w:r>
            <w:r>
              <w:rPr>
                <w:noProof/>
              </w:rPr>
              <w:t>47</w:t>
            </w:r>
            <w:r>
              <w:rPr>
                <w:noProof/>
              </w:rPr>
              <w:fldChar w:fldCharType="end"/>
            </w:r>
          </w:hyperlink>
        </w:p>
        <w:p w14:paraId="082F0C0B" w14:textId="092E80BB"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57" w:history="1">
            <w:r w:rsidRPr="001C18A5">
              <w:rPr>
                <w:rStyle w:val="Hyperlink"/>
                <w:noProof/>
              </w:rPr>
              <w:t>References</w:t>
            </w:r>
            <w:r>
              <w:rPr>
                <w:noProof/>
              </w:rPr>
              <w:tab/>
            </w:r>
            <w:r>
              <w:rPr>
                <w:noProof/>
              </w:rPr>
              <w:fldChar w:fldCharType="begin"/>
            </w:r>
            <w:r>
              <w:rPr>
                <w:noProof/>
              </w:rPr>
              <w:instrText xml:space="preserve"> PAGEREF _Toc234330957 \h </w:instrText>
            </w:r>
            <w:r>
              <w:rPr>
                <w:noProof/>
              </w:rPr>
            </w:r>
            <w:r>
              <w:rPr>
                <w:noProof/>
              </w:rPr>
              <w:fldChar w:fldCharType="separate"/>
            </w:r>
            <w:r>
              <w:rPr>
                <w:noProof/>
              </w:rPr>
              <w:t>49</w:t>
            </w:r>
            <w:r>
              <w:rPr>
                <w:noProof/>
              </w:rPr>
              <w:fldChar w:fldCharType="end"/>
            </w:r>
          </w:hyperlink>
        </w:p>
        <w:p w14:paraId="0FEDB001" w14:textId="0F20DA28"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58" w:history="1">
            <w:r w:rsidRPr="001C18A5">
              <w:rPr>
                <w:rStyle w:val="Hyperlink"/>
                <w:noProof/>
              </w:rPr>
              <w:t>Appendix A. Master Model-Comparison Table</w:t>
            </w:r>
            <w:r>
              <w:rPr>
                <w:noProof/>
              </w:rPr>
              <w:tab/>
            </w:r>
            <w:r>
              <w:rPr>
                <w:noProof/>
              </w:rPr>
              <w:fldChar w:fldCharType="begin"/>
            </w:r>
            <w:r>
              <w:rPr>
                <w:noProof/>
              </w:rPr>
              <w:instrText xml:space="preserve"> PAGEREF _Toc234330958 \h </w:instrText>
            </w:r>
            <w:r>
              <w:rPr>
                <w:noProof/>
              </w:rPr>
            </w:r>
            <w:r>
              <w:rPr>
                <w:noProof/>
              </w:rPr>
              <w:fldChar w:fldCharType="separate"/>
            </w:r>
            <w:r>
              <w:rPr>
                <w:noProof/>
              </w:rPr>
              <w:t>50</w:t>
            </w:r>
            <w:r>
              <w:rPr>
                <w:noProof/>
              </w:rPr>
              <w:fldChar w:fldCharType="end"/>
            </w:r>
          </w:hyperlink>
        </w:p>
        <w:p w14:paraId="2C85DE12" w14:textId="7DCD603C"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59" w:history="1">
            <w:r w:rsidRPr="001C18A5">
              <w:rPr>
                <w:rStyle w:val="Hyperlink"/>
                <w:noProof/>
              </w:rPr>
              <w:t>Appendix B. Repository Structure and Reproduction Commands</w:t>
            </w:r>
            <w:r>
              <w:rPr>
                <w:noProof/>
              </w:rPr>
              <w:tab/>
            </w:r>
            <w:r>
              <w:rPr>
                <w:noProof/>
              </w:rPr>
              <w:fldChar w:fldCharType="begin"/>
            </w:r>
            <w:r>
              <w:rPr>
                <w:noProof/>
              </w:rPr>
              <w:instrText xml:space="preserve"> PAGEREF _Toc234330959 \h </w:instrText>
            </w:r>
            <w:r>
              <w:rPr>
                <w:noProof/>
              </w:rPr>
            </w:r>
            <w:r>
              <w:rPr>
                <w:noProof/>
              </w:rPr>
              <w:fldChar w:fldCharType="separate"/>
            </w:r>
            <w:r>
              <w:rPr>
                <w:noProof/>
              </w:rPr>
              <w:t>51</w:t>
            </w:r>
            <w:r>
              <w:rPr>
                <w:noProof/>
              </w:rPr>
              <w:fldChar w:fldCharType="end"/>
            </w:r>
          </w:hyperlink>
        </w:p>
        <w:p w14:paraId="26A52BDC" w14:textId="38E799E4"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60" w:history="1">
            <w:r w:rsidRPr="001C18A5">
              <w:rPr>
                <w:rStyle w:val="Hyperlink"/>
                <w:noProof/>
              </w:rPr>
              <w:t>B.1 Repository Layout</w:t>
            </w:r>
            <w:r>
              <w:rPr>
                <w:noProof/>
              </w:rPr>
              <w:tab/>
            </w:r>
            <w:r>
              <w:rPr>
                <w:noProof/>
              </w:rPr>
              <w:fldChar w:fldCharType="begin"/>
            </w:r>
            <w:r>
              <w:rPr>
                <w:noProof/>
              </w:rPr>
              <w:instrText xml:space="preserve"> PAGEREF _Toc234330960 \h </w:instrText>
            </w:r>
            <w:r>
              <w:rPr>
                <w:noProof/>
              </w:rPr>
            </w:r>
            <w:r>
              <w:rPr>
                <w:noProof/>
              </w:rPr>
              <w:fldChar w:fldCharType="separate"/>
            </w:r>
            <w:r>
              <w:rPr>
                <w:noProof/>
              </w:rPr>
              <w:t>51</w:t>
            </w:r>
            <w:r>
              <w:rPr>
                <w:noProof/>
              </w:rPr>
              <w:fldChar w:fldCharType="end"/>
            </w:r>
          </w:hyperlink>
        </w:p>
        <w:p w14:paraId="2990702A" w14:textId="43EA45F6"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61" w:history="1">
            <w:r w:rsidRPr="001C18A5">
              <w:rPr>
                <w:rStyle w:val="Hyperlink"/>
                <w:noProof/>
              </w:rPr>
              <w:t>B.2 Environment</w:t>
            </w:r>
            <w:r>
              <w:rPr>
                <w:noProof/>
              </w:rPr>
              <w:tab/>
            </w:r>
            <w:r>
              <w:rPr>
                <w:noProof/>
              </w:rPr>
              <w:fldChar w:fldCharType="begin"/>
            </w:r>
            <w:r>
              <w:rPr>
                <w:noProof/>
              </w:rPr>
              <w:instrText xml:space="preserve"> PAGEREF _Toc234330961 \h </w:instrText>
            </w:r>
            <w:r>
              <w:rPr>
                <w:noProof/>
              </w:rPr>
            </w:r>
            <w:r>
              <w:rPr>
                <w:noProof/>
              </w:rPr>
              <w:fldChar w:fldCharType="separate"/>
            </w:r>
            <w:r>
              <w:rPr>
                <w:noProof/>
              </w:rPr>
              <w:t>51</w:t>
            </w:r>
            <w:r>
              <w:rPr>
                <w:noProof/>
              </w:rPr>
              <w:fldChar w:fldCharType="end"/>
            </w:r>
          </w:hyperlink>
        </w:p>
        <w:p w14:paraId="252BBB8C" w14:textId="1F7A5313" w:rsidR="00565762" w:rsidRDefault="00565762">
          <w:pPr>
            <w:pStyle w:val="TOC2"/>
            <w:tabs>
              <w:tab w:val="right" w:leader="dot" w:pos="9350"/>
            </w:tabs>
            <w:rPr>
              <w:rFonts w:asciiTheme="minorHAnsi" w:eastAsiaTheme="minorEastAsia" w:hAnsiTheme="minorHAnsi" w:cstheme="minorBidi"/>
              <w:noProof/>
              <w:kern w:val="2"/>
              <w14:ligatures w14:val="standardContextual"/>
            </w:rPr>
          </w:pPr>
          <w:hyperlink w:anchor="_Toc234330962" w:history="1">
            <w:r w:rsidRPr="001C18A5">
              <w:rPr>
                <w:rStyle w:val="Hyperlink"/>
                <w:noProof/>
              </w:rPr>
              <w:t>B.3 Key Commands</w:t>
            </w:r>
            <w:r>
              <w:rPr>
                <w:noProof/>
              </w:rPr>
              <w:tab/>
            </w:r>
            <w:r>
              <w:rPr>
                <w:noProof/>
              </w:rPr>
              <w:fldChar w:fldCharType="begin"/>
            </w:r>
            <w:r>
              <w:rPr>
                <w:noProof/>
              </w:rPr>
              <w:instrText xml:space="preserve"> PAGEREF _Toc234330962 \h </w:instrText>
            </w:r>
            <w:r>
              <w:rPr>
                <w:noProof/>
              </w:rPr>
            </w:r>
            <w:r>
              <w:rPr>
                <w:noProof/>
              </w:rPr>
              <w:fldChar w:fldCharType="separate"/>
            </w:r>
            <w:r>
              <w:rPr>
                <w:noProof/>
              </w:rPr>
              <w:t>51</w:t>
            </w:r>
            <w:r>
              <w:rPr>
                <w:noProof/>
              </w:rPr>
              <w:fldChar w:fldCharType="end"/>
            </w:r>
          </w:hyperlink>
        </w:p>
        <w:p w14:paraId="19C6BDDB" w14:textId="3633CFDD" w:rsidR="00565762" w:rsidRDefault="00565762">
          <w:pPr>
            <w:pStyle w:val="TOC1"/>
            <w:tabs>
              <w:tab w:val="right" w:leader="dot" w:pos="9350"/>
            </w:tabs>
            <w:rPr>
              <w:rFonts w:asciiTheme="minorHAnsi" w:eastAsiaTheme="minorEastAsia" w:hAnsiTheme="minorHAnsi" w:cstheme="minorBidi"/>
              <w:noProof/>
              <w:kern w:val="2"/>
              <w14:ligatures w14:val="standardContextual"/>
            </w:rPr>
          </w:pPr>
          <w:hyperlink w:anchor="_Toc234330963" w:history="1">
            <w:r w:rsidRPr="001C18A5">
              <w:rPr>
                <w:rStyle w:val="Hyperlink"/>
                <w:noProof/>
              </w:rPr>
              <w:t>Declaration of AI Use </w:t>
            </w:r>
            <w:r>
              <w:rPr>
                <w:noProof/>
              </w:rPr>
              <w:tab/>
            </w:r>
            <w:r>
              <w:rPr>
                <w:noProof/>
              </w:rPr>
              <w:fldChar w:fldCharType="begin"/>
            </w:r>
            <w:r>
              <w:rPr>
                <w:noProof/>
              </w:rPr>
              <w:instrText xml:space="preserve"> PAGEREF _Toc234330963 \h </w:instrText>
            </w:r>
            <w:r>
              <w:rPr>
                <w:noProof/>
              </w:rPr>
            </w:r>
            <w:r>
              <w:rPr>
                <w:noProof/>
              </w:rPr>
              <w:fldChar w:fldCharType="separate"/>
            </w:r>
            <w:r>
              <w:rPr>
                <w:noProof/>
              </w:rPr>
              <w:t>52</w:t>
            </w:r>
            <w:r>
              <w:rPr>
                <w:noProof/>
              </w:rPr>
              <w:fldChar w:fldCharType="end"/>
            </w:r>
          </w:hyperlink>
        </w:p>
        <w:p w14:paraId="06F09F92" w14:textId="786E45C9" w:rsidR="00635823" w:rsidRDefault="00000000">
          <w:r>
            <w:fldChar w:fldCharType="end"/>
          </w:r>
        </w:p>
      </w:sdtContent>
    </w:sdt>
    <w:p w14:paraId="58264681" w14:textId="77777777" w:rsidR="00635823" w:rsidRDefault="00000000">
      <w:r>
        <w:br w:type="page"/>
      </w:r>
    </w:p>
    <w:p w14:paraId="4F6BB1FB" w14:textId="77777777" w:rsidR="00635823" w:rsidRDefault="00000000">
      <w:pPr>
        <w:pStyle w:val="Heading1"/>
      </w:pPr>
      <w:bookmarkStart w:id="4" w:name="_Toc234330893"/>
      <w:r>
        <w:lastRenderedPageBreak/>
        <w:t>List of Figures</w:t>
      </w:r>
      <w:bookmarkEnd w:id="4"/>
    </w:p>
    <w:sdt>
      <w:sdtPr>
        <w:alias w:val="List of Figures"/>
        <w:id w:val="-330305427"/>
      </w:sdtPr>
      <w:sdtContent>
        <w:p w14:paraId="75CEE21F" w14:textId="29EED89C" w:rsidR="00565762"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rsidR="00565762">
            <w:instrText>TOC \c "Figure" \h</w:instrText>
          </w:r>
          <w:r>
            <w:fldChar w:fldCharType="separate"/>
          </w:r>
          <w:hyperlink w:anchor="_Toc234330553" w:history="1">
            <w:r w:rsidR="00565762" w:rsidRPr="002C7E34">
              <w:rPr>
                <w:rStyle w:val="Hyperlink"/>
                <w:b/>
                <w:bCs/>
                <w:noProof/>
              </w:rPr>
              <w:t xml:space="preserve">Figure </w:t>
            </w:r>
            <w:r w:rsidR="00565762" w:rsidRPr="002C7E34">
              <w:rPr>
                <w:rStyle w:val="Hyperlink"/>
                <w:noProof/>
              </w:rPr>
              <w:t>1. Use case diagram for WasteWise: end-user and ML-engineer actors against the web application and the offline experimentation tooling.</w:t>
            </w:r>
            <w:r w:rsidR="00565762">
              <w:rPr>
                <w:noProof/>
              </w:rPr>
              <w:tab/>
            </w:r>
            <w:r w:rsidR="00565762">
              <w:rPr>
                <w:noProof/>
              </w:rPr>
              <w:fldChar w:fldCharType="begin"/>
            </w:r>
            <w:r w:rsidR="00565762">
              <w:rPr>
                <w:noProof/>
              </w:rPr>
              <w:instrText xml:space="preserve"> PAGEREF _Toc234330553 \h </w:instrText>
            </w:r>
            <w:r w:rsidR="00565762">
              <w:rPr>
                <w:noProof/>
              </w:rPr>
            </w:r>
            <w:r w:rsidR="00565762">
              <w:rPr>
                <w:noProof/>
              </w:rPr>
              <w:fldChar w:fldCharType="separate"/>
            </w:r>
            <w:r w:rsidR="00565762">
              <w:rPr>
                <w:noProof/>
              </w:rPr>
              <w:t>18</w:t>
            </w:r>
            <w:r w:rsidR="00565762">
              <w:rPr>
                <w:noProof/>
              </w:rPr>
              <w:fldChar w:fldCharType="end"/>
            </w:r>
          </w:hyperlink>
        </w:p>
        <w:p w14:paraId="1CC5BA39" w14:textId="3F89786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4" w:history="1">
            <w:r w:rsidRPr="002C7E34">
              <w:rPr>
                <w:rStyle w:val="Hyperlink"/>
                <w:b/>
                <w:bCs/>
                <w:noProof/>
              </w:rPr>
              <w:t xml:space="preserve">Figure </w:t>
            </w:r>
            <w:r w:rsidRPr="002C7E34">
              <w:rPr>
                <w:rStyle w:val="Hyperlink"/>
                <w:noProof/>
              </w:rPr>
              <w:t>2. Activity diagram for a single end-to-end scan request, from image upload to the rendered six-step result stepper.</w:t>
            </w:r>
            <w:r>
              <w:rPr>
                <w:noProof/>
              </w:rPr>
              <w:tab/>
            </w:r>
            <w:r>
              <w:rPr>
                <w:noProof/>
              </w:rPr>
              <w:fldChar w:fldCharType="begin"/>
            </w:r>
            <w:r>
              <w:rPr>
                <w:noProof/>
              </w:rPr>
              <w:instrText xml:space="preserve"> PAGEREF _Toc234330554 \h </w:instrText>
            </w:r>
            <w:r>
              <w:rPr>
                <w:noProof/>
              </w:rPr>
            </w:r>
            <w:r>
              <w:rPr>
                <w:noProof/>
              </w:rPr>
              <w:fldChar w:fldCharType="separate"/>
            </w:r>
            <w:r>
              <w:rPr>
                <w:noProof/>
              </w:rPr>
              <w:t>19</w:t>
            </w:r>
            <w:r>
              <w:rPr>
                <w:noProof/>
              </w:rPr>
              <w:fldChar w:fldCharType="end"/>
            </w:r>
          </w:hyperlink>
        </w:p>
        <w:p w14:paraId="6885D307" w14:textId="29DE4594"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5" w:history="1">
            <w:r w:rsidRPr="002C7E34">
              <w:rPr>
                <w:rStyle w:val="Hyperlink"/>
                <w:b/>
                <w:bCs/>
                <w:noProof/>
              </w:rPr>
              <w:t xml:space="preserve">Figure </w:t>
            </w:r>
            <w:r w:rsidRPr="002C7E34">
              <w:rPr>
                <w:rStyle w:val="Hyperlink"/>
                <w:noProof/>
              </w:rPr>
              <w:t>3. Sitemap of the WasteWise web application.</w:t>
            </w:r>
            <w:r>
              <w:rPr>
                <w:noProof/>
              </w:rPr>
              <w:tab/>
            </w:r>
            <w:r>
              <w:rPr>
                <w:noProof/>
              </w:rPr>
              <w:fldChar w:fldCharType="begin"/>
            </w:r>
            <w:r>
              <w:rPr>
                <w:noProof/>
              </w:rPr>
              <w:instrText xml:space="preserve"> PAGEREF _Toc234330555 \h </w:instrText>
            </w:r>
            <w:r>
              <w:rPr>
                <w:noProof/>
              </w:rPr>
            </w:r>
            <w:r>
              <w:rPr>
                <w:noProof/>
              </w:rPr>
              <w:fldChar w:fldCharType="separate"/>
            </w:r>
            <w:r>
              <w:rPr>
                <w:noProof/>
              </w:rPr>
              <w:t>20</w:t>
            </w:r>
            <w:r>
              <w:rPr>
                <w:noProof/>
              </w:rPr>
              <w:fldChar w:fldCharType="end"/>
            </w:r>
          </w:hyperlink>
        </w:p>
        <w:p w14:paraId="70FDA7D4" w14:textId="1CD889EF"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6" w:history="1">
            <w:r w:rsidRPr="002C7E34">
              <w:rPr>
                <w:rStyle w:val="Hyperlink"/>
                <w:b/>
                <w:bCs/>
                <w:noProof/>
              </w:rPr>
              <w:t xml:space="preserve">Figure </w:t>
            </w:r>
            <w:r w:rsidRPr="002C7E34">
              <w:rPr>
                <w:rStyle w:val="Hyperlink"/>
                <w:noProof/>
              </w:rPr>
              <w:t>4. Preliminary comparison of four candidate public waste-image datasets by total images, number of classes, and class-imbalance ratio.</w:t>
            </w:r>
            <w:r>
              <w:rPr>
                <w:noProof/>
              </w:rPr>
              <w:tab/>
            </w:r>
            <w:r>
              <w:rPr>
                <w:noProof/>
              </w:rPr>
              <w:fldChar w:fldCharType="begin"/>
            </w:r>
            <w:r>
              <w:rPr>
                <w:noProof/>
              </w:rPr>
              <w:instrText xml:space="preserve"> PAGEREF _Toc234330556 \h </w:instrText>
            </w:r>
            <w:r>
              <w:rPr>
                <w:noProof/>
              </w:rPr>
            </w:r>
            <w:r>
              <w:rPr>
                <w:noProof/>
              </w:rPr>
              <w:fldChar w:fldCharType="separate"/>
            </w:r>
            <w:r>
              <w:rPr>
                <w:noProof/>
              </w:rPr>
              <w:t>23</w:t>
            </w:r>
            <w:r>
              <w:rPr>
                <w:noProof/>
              </w:rPr>
              <w:fldChar w:fldCharType="end"/>
            </w:r>
          </w:hyperlink>
        </w:p>
        <w:p w14:paraId="4E1C6C9F" w14:textId="6911654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7" w:history="1">
            <w:r w:rsidRPr="002C7E34">
              <w:rPr>
                <w:rStyle w:val="Hyperlink"/>
                <w:b/>
                <w:bCs/>
                <w:noProof/>
              </w:rPr>
              <w:t xml:space="preserve">Figure </w:t>
            </w:r>
            <w:r w:rsidRPr="002C7E34">
              <w:rPr>
                <w:rStyle w:val="Hyperlink"/>
                <w:noProof/>
              </w:rPr>
              <w:t>5. Class balance, tuned_dataset_v1 generation.</w:t>
            </w:r>
            <w:r>
              <w:rPr>
                <w:noProof/>
              </w:rPr>
              <w:tab/>
            </w:r>
            <w:r>
              <w:rPr>
                <w:noProof/>
              </w:rPr>
              <w:fldChar w:fldCharType="begin"/>
            </w:r>
            <w:r>
              <w:rPr>
                <w:noProof/>
              </w:rPr>
              <w:instrText xml:space="preserve"> PAGEREF _Toc234330557 \h </w:instrText>
            </w:r>
            <w:r>
              <w:rPr>
                <w:noProof/>
              </w:rPr>
            </w:r>
            <w:r>
              <w:rPr>
                <w:noProof/>
              </w:rPr>
              <w:fldChar w:fldCharType="separate"/>
            </w:r>
            <w:r>
              <w:rPr>
                <w:noProof/>
              </w:rPr>
              <w:t>24</w:t>
            </w:r>
            <w:r>
              <w:rPr>
                <w:noProof/>
              </w:rPr>
              <w:fldChar w:fldCharType="end"/>
            </w:r>
          </w:hyperlink>
        </w:p>
        <w:p w14:paraId="337FEC4D" w14:textId="421E8ACE"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8" w:history="1">
            <w:r w:rsidRPr="002C7E34">
              <w:rPr>
                <w:rStyle w:val="Hyperlink"/>
                <w:b/>
                <w:bCs/>
                <w:noProof/>
              </w:rPr>
              <w:t xml:space="preserve">Figure </w:t>
            </w:r>
            <w:r w:rsidRPr="002C7E34">
              <w:rPr>
                <w:rStyle w:val="Hyperlink"/>
                <w:noProof/>
              </w:rPr>
              <w:t>6. Distribution of ground-truth box area as a percentage of image area.</w:t>
            </w:r>
            <w:r>
              <w:rPr>
                <w:noProof/>
              </w:rPr>
              <w:tab/>
            </w:r>
            <w:r>
              <w:rPr>
                <w:noProof/>
              </w:rPr>
              <w:fldChar w:fldCharType="begin"/>
            </w:r>
            <w:r>
              <w:rPr>
                <w:noProof/>
              </w:rPr>
              <w:instrText xml:space="preserve"> PAGEREF _Toc234330558 \h </w:instrText>
            </w:r>
            <w:r>
              <w:rPr>
                <w:noProof/>
              </w:rPr>
            </w:r>
            <w:r>
              <w:rPr>
                <w:noProof/>
              </w:rPr>
              <w:fldChar w:fldCharType="separate"/>
            </w:r>
            <w:r>
              <w:rPr>
                <w:noProof/>
              </w:rPr>
              <w:t>25</w:t>
            </w:r>
            <w:r>
              <w:rPr>
                <w:noProof/>
              </w:rPr>
              <w:fldChar w:fldCharType="end"/>
            </w:r>
          </w:hyperlink>
        </w:p>
        <w:p w14:paraId="4D9905F6" w14:textId="62D8F4A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59" w:history="1">
            <w:r w:rsidRPr="002C7E34">
              <w:rPr>
                <w:rStyle w:val="Hyperlink"/>
                <w:b/>
                <w:bCs/>
                <w:noProof/>
              </w:rPr>
              <w:t xml:space="preserve">Figure </w:t>
            </w:r>
            <w:r w:rsidRPr="002C7E34">
              <w:rPr>
                <w:rStyle w:val="Hyperlink"/>
                <w:noProof/>
              </w:rPr>
              <w:t>7. Share of small boxes (under 1% of image area) by class.</w:t>
            </w:r>
            <w:r>
              <w:rPr>
                <w:noProof/>
              </w:rPr>
              <w:tab/>
            </w:r>
            <w:r>
              <w:rPr>
                <w:noProof/>
              </w:rPr>
              <w:fldChar w:fldCharType="begin"/>
            </w:r>
            <w:r>
              <w:rPr>
                <w:noProof/>
              </w:rPr>
              <w:instrText xml:space="preserve"> PAGEREF _Toc234330559 \h </w:instrText>
            </w:r>
            <w:r>
              <w:rPr>
                <w:noProof/>
              </w:rPr>
            </w:r>
            <w:r>
              <w:rPr>
                <w:noProof/>
              </w:rPr>
              <w:fldChar w:fldCharType="separate"/>
            </w:r>
            <w:r>
              <w:rPr>
                <w:noProof/>
              </w:rPr>
              <w:t>25</w:t>
            </w:r>
            <w:r>
              <w:rPr>
                <w:noProof/>
              </w:rPr>
              <w:fldChar w:fldCharType="end"/>
            </w:r>
          </w:hyperlink>
        </w:p>
        <w:p w14:paraId="02868CDB" w14:textId="73D0A27D"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0" w:history="1">
            <w:r w:rsidRPr="002C7E34">
              <w:rPr>
                <w:rStyle w:val="Hyperlink"/>
                <w:b/>
                <w:bCs/>
                <w:noProof/>
              </w:rPr>
              <w:t xml:space="preserve">Figure </w:t>
            </w:r>
            <w:r w:rsidRPr="002C7E34">
              <w:rPr>
                <w:rStyle w:val="Hyperlink"/>
                <w:noProof/>
              </w:rPr>
              <w:t>8. Visual verification of perceptual-hash-flagged near-duplicate image pairs across train/test splits (runs/audits/near_dup_spotcheck.jpg).</w:t>
            </w:r>
            <w:r>
              <w:rPr>
                <w:noProof/>
              </w:rPr>
              <w:tab/>
            </w:r>
            <w:r>
              <w:rPr>
                <w:noProof/>
              </w:rPr>
              <w:fldChar w:fldCharType="begin"/>
            </w:r>
            <w:r>
              <w:rPr>
                <w:noProof/>
              </w:rPr>
              <w:instrText xml:space="preserve"> PAGEREF _Toc234330560 \h </w:instrText>
            </w:r>
            <w:r>
              <w:rPr>
                <w:noProof/>
              </w:rPr>
            </w:r>
            <w:r>
              <w:rPr>
                <w:noProof/>
              </w:rPr>
              <w:fldChar w:fldCharType="separate"/>
            </w:r>
            <w:r>
              <w:rPr>
                <w:noProof/>
              </w:rPr>
              <w:t>26</w:t>
            </w:r>
            <w:r>
              <w:rPr>
                <w:noProof/>
              </w:rPr>
              <w:fldChar w:fldCharType="end"/>
            </w:r>
          </w:hyperlink>
        </w:p>
        <w:p w14:paraId="7ED662E7" w14:textId="7D5E163B"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1" w:history="1">
            <w:r w:rsidRPr="002C7E34">
              <w:rPr>
                <w:rStyle w:val="Hyperlink"/>
                <w:b/>
                <w:bCs/>
                <w:noProof/>
              </w:rPr>
              <w:t xml:space="preserve">Figure </w:t>
            </w:r>
            <w:r w:rsidRPr="002C7E34">
              <w:rPr>
                <w:rStyle w:val="Hyperlink"/>
                <w:noProof/>
              </w:rPr>
              <w:t>9. WasteWise overall two-branch architecture, from raw datasets to deployed system.</w:t>
            </w:r>
            <w:r>
              <w:rPr>
                <w:noProof/>
              </w:rPr>
              <w:tab/>
            </w:r>
            <w:r>
              <w:rPr>
                <w:noProof/>
              </w:rPr>
              <w:fldChar w:fldCharType="begin"/>
            </w:r>
            <w:r>
              <w:rPr>
                <w:noProof/>
              </w:rPr>
              <w:instrText xml:space="preserve"> PAGEREF _Toc234330561 \h </w:instrText>
            </w:r>
            <w:r>
              <w:rPr>
                <w:noProof/>
              </w:rPr>
            </w:r>
            <w:r>
              <w:rPr>
                <w:noProof/>
              </w:rPr>
              <w:fldChar w:fldCharType="separate"/>
            </w:r>
            <w:r>
              <w:rPr>
                <w:noProof/>
              </w:rPr>
              <w:t>28</w:t>
            </w:r>
            <w:r>
              <w:rPr>
                <w:noProof/>
              </w:rPr>
              <w:fldChar w:fldCharType="end"/>
            </w:r>
          </w:hyperlink>
        </w:p>
        <w:p w14:paraId="019D44B7" w14:textId="7DF94D1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2" w:history="1">
            <w:r w:rsidRPr="002C7E34">
              <w:rPr>
                <w:rStyle w:val="Hyperlink"/>
                <w:b/>
                <w:bCs/>
                <w:noProof/>
              </w:rPr>
              <w:t xml:space="preserve">Figure </w:t>
            </w:r>
            <w:r w:rsidRPr="002C7E34">
              <w:rPr>
                <w:rStyle w:val="Hyperlink"/>
                <w:noProof/>
              </w:rPr>
              <w:t>10. Branch B two-stage production pipeline, steps S1-S6, matching the web application's result stepper.</w:t>
            </w:r>
            <w:r>
              <w:rPr>
                <w:noProof/>
              </w:rPr>
              <w:tab/>
            </w:r>
            <w:r>
              <w:rPr>
                <w:noProof/>
              </w:rPr>
              <w:fldChar w:fldCharType="begin"/>
            </w:r>
            <w:r>
              <w:rPr>
                <w:noProof/>
              </w:rPr>
              <w:instrText xml:space="preserve"> PAGEREF _Toc234330562 \h </w:instrText>
            </w:r>
            <w:r>
              <w:rPr>
                <w:noProof/>
              </w:rPr>
            </w:r>
            <w:r>
              <w:rPr>
                <w:noProof/>
              </w:rPr>
              <w:fldChar w:fldCharType="separate"/>
            </w:r>
            <w:r>
              <w:rPr>
                <w:noProof/>
              </w:rPr>
              <w:t>29</w:t>
            </w:r>
            <w:r>
              <w:rPr>
                <w:noProof/>
              </w:rPr>
              <w:fldChar w:fldCharType="end"/>
            </w:r>
          </w:hyperlink>
        </w:p>
        <w:p w14:paraId="0961D037" w14:textId="5185EF3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3" w:history="1">
            <w:r w:rsidRPr="002C7E34">
              <w:rPr>
                <w:rStyle w:val="Hyperlink"/>
                <w:b/>
                <w:bCs/>
                <w:noProof/>
              </w:rPr>
              <w:t xml:space="preserve">Figure </w:t>
            </w:r>
            <w:r w:rsidRPr="002C7E34">
              <w:rPr>
                <w:rStyle w:val="Hyperlink"/>
                <w:noProof/>
              </w:rPr>
              <w:t>11. Accuracy and macro-F1 comparison across the six classical models.</w:t>
            </w:r>
            <w:r>
              <w:rPr>
                <w:noProof/>
              </w:rPr>
              <w:tab/>
            </w:r>
            <w:r>
              <w:rPr>
                <w:noProof/>
              </w:rPr>
              <w:fldChar w:fldCharType="begin"/>
            </w:r>
            <w:r>
              <w:rPr>
                <w:noProof/>
              </w:rPr>
              <w:instrText xml:space="preserve"> PAGEREF _Toc234330563 \h </w:instrText>
            </w:r>
            <w:r>
              <w:rPr>
                <w:noProof/>
              </w:rPr>
            </w:r>
            <w:r>
              <w:rPr>
                <w:noProof/>
              </w:rPr>
              <w:fldChar w:fldCharType="separate"/>
            </w:r>
            <w:r>
              <w:rPr>
                <w:noProof/>
              </w:rPr>
              <w:t>33</w:t>
            </w:r>
            <w:r>
              <w:rPr>
                <w:noProof/>
              </w:rPr>
              <w:fldChar w:fldCharType="end"/>
            </w:r>
          </w:hyperlink>
        </w:p>
        <w:p w14:paraId="087D7626" w14:textId="66408DE0"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4" w:history="1">
            <w:r w:rsidRPr="002C7E34">
              <w:rPr>
                <w:rStyle w:val="Hyperlink"/>
                <w:b/>
                <w:bCs/>
                <w:noProof/>
              </w:rPr>
              <w:t xml:space="preserve">Figure </w:t>
            </w:r>
            <w:r w:rsidRPr="002C7E34">
              <w:rPr>
                <w:rStyle w:val="Hyperlink"/>
                <w:noProof/>
              </w:rPr>
              <w:t>12. XGBoost confusion matrix, six-class handcrafted-feature benchmark.</w:t>
            </w:r>
            <w:r>
              <w:rPr>
                <w:noProof/>
              </w:rPr>
              <w:tab/>
            </w:r>
            <w:r>
              <w:rPr>
                <w:noProof/>
              </w:rPr>
              <w:fldChar w:fldCharType="begin"/>
            </w:r>
            <w:r>
              <w:rPr>
                <w:noProof/>
              </w:rPr>
              <w:instrText xml:space="preserve"> PAGEREF _Toc234330564 \h </w:instrText>
            </w:r>
            <w:r>
              <w:rPr>
                <w:noProof/>
              </w:rPr>
            </w:r>
            <w:r>
              <w:rPr>
                <w:noProof/>
              </w:rPr>
              <w:fldChar w:fldCharType="separate"/>
            </w:r>
            <w:r>
              <w:rPr>
                <w:noProof/>
              </w:rPr>
              <w:t>33</w:t>
            </w:r>
            <w:r>
              <w:rPr>
                <w:noProof/>
              </w:rPr>
              <w:fldChar w:fldCharType="end"/>
            </w:r>
          </w:hyperlink>
        </w:p>
        <w:p w14:paraId="502A3634" w14:textId="03BDF69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5" w:history="1">
            <w:r w:rsidRPr="002C7E34">
              <w:rPr>
                <w:rStyle w:val="Hyperlink"/>
                <w:b/>
                <w:bCs/>
                <w:noProof/>
              </w:rPr>
              <w:t xml:space="preserve">Figure </w:t>
            </w:r>
            <w:r w:rsidRPr="002C7E34">
              <w:rPr>
                <w:rStyle w:val="Hyperlink"/>
                <w:noProof/>
              </w:rPr>
              <w:t>13. Feature-domain importance: spatial vs. frequency vs. colour vs. HOG contribution to the best model's decisions.</w:t>
            </w:r>
            <w:r>
              <w:rPr>
                <w:noProof/>
              </w:rPr>
              <w:tab/>
            </w:r>
            <w:r>
              <w:rPr>
                <w:noProof/>
              </w:rPr>
              <w:fldChar w:fldCharType="begin"/>
            </w:r>
            <w:r>
              <w:rPr>
                <w:noProof/>
              </w:rPr>
              <w:instrText xml:space="preserve"> PAGEREF _Toc234330565 \h </w:instrText>
            </w:r>
            <w:r>
              <w:rPr>
                <w:noProof/>
              </w:rPr>
            </w:r>
            <w:r>
              <w:rPr>
                <w:noProof/>
              </w:rPr>
              <w:fldChar w:fldCharType="separate"/>
            </w:r>
            <w:r>
              <w:rPr>
                <w:noProof/>
              </w:rPr>
              <w:t>34</w:t>
            </w:r>
            <w:r>
              <w:rPr>
                <w:noProof/>
              </w:rPr>
              <w:fldChar w:fldCharType="end"/>
            </w:r>
          </w:hyperlink>
        </w:p>
        <w:p w14:paraId="7E6E5964" w14:textId="74B70D27"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6" w:history="1">
            <w:r w:rsidRPr="002C7E34">
              <w:rPr>
                <w:rStyle w:val="Hyperlink"/>
                <w:b/>
                <w:bCs/>
                <w:noProof/>
              </w:rPr>
              <w:t xml:space="preserve">Figure </w:t>
            </w:r>
            <w:r w:rsidRPr="002C7E34">
              <w:rPr>
                <w:rStyle w:val="Hyperlink"/>
                <w:noProof/>
              </w:rPr>
              <w:t>14. Accuracy vs. number of PCA components, best model per dimension.</w:t>
            </w:r>
            <w:r>
              <w:rPr>
                <w:noProof/>
              </w:rPr>
              <w:tab/>
            </w:r>
            <w:r>
              <w:rPr>
                <w:noProof/>
              </w:rPr>
              <w:fldChar w:fldCharType="begin"/>
            </w:r>
            <w:r>
              <w:rPr>
                <w:noProof/>
              </w:rPr>
              <w:instrText xml:space="preserve"> PAGEREF _Toc234330566 \h </w:instrText>
            </w:r>
            <w:r>
              <w:rPr>
                <w:noProof/>
              </w:rPr>
            </w:r>
            <w:r>
              <w:rPr>
                <w:noProof/>
              </w:rPr>
              <w:fldChar w:fldCharType="separate"/>
            </w:r>
            <w:r>
              <w:rPr>
                <w:noProof/>
              </w:rPr>
              <w:t>35</w:t>
            </w:r>
            <w:r>
              <w:rPr>
                <w:noProof/>
              </w:rPr>
              <w:fldChar w:fldCharType="end"/>
            </w:r>
          </w:hyperlink>
        </w:p>
        <w:p w14:paraId="6A685A72" w14:textId="34A9C579"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7" w:history="1">
            <w:r w:rsidRPr="002C7E34">
              <w:rPr>
                <w:rStyle w:val="Hyperlink"/>
                <w:b/>
                <w:bCs/>
                <w:noProof/>
              </w:rPr>
              <w:t xml:space="preserve">Figure </w:t>
            </w:r>
            <w:r w:rsidRPr="002C7E34">
              <w:rPr>
                <w:rStyle w:val="Hyperlink"/>
                <w:noProof/>
              </w:rPr>
              <w:t>15. Confusion matrices for the EfficientNetB0 / MobileNetV2 / ResNet50 architecture comparison.</w:t>
            </w:r>
            <w:r>
              <w:rPr>
                <w:noProof/>
              </w:rPr>
              <w:tab/>
            </w:r>
            <w:r>
              <w:rPr>
                <w:noProof/>
              </w:rPr>
              <w:fldChar w:fldCharType="begin"/>
            </w:r>
            <w:r>
              <w:rPr>
                <w:noProof/>
              </w:rPr>
              <w:instrText xml:space="preserve"> PAGEREF _Toc234330567 \h </w:instrText>
            </w:r>
            <w:r>
              <w:rPr>
                <w:noProof/>
              </w:rPr>
            </w:r>
            <w:r>
              <w:rPr>
                <w:noProof/>
              </w:rPr>
              <w:fldChar w:fldCharType="separate"/>
            </w:r>
            <w:r>
              <w:rPr>
                <w:noProof/>
              </w:rPr>
              <w:t>36</w:t>
            </w:r>
            <w:r>
              <w:rPr>
                <w:noProof/>
              </w:rPr>
              <w:fldChar w:fldCharType="end"/>
            </w:r>
          </w:hyperlink>
        </w:p>
        <w:p w14:paraId="4062B0D7" w14:textId="3A14D827"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8" w:history="1">
            <w:r w:rsidRPr="002C7E34">
              <w:rPr>
                <w:rStyle w:val="Hyperlink"/>
                <w:b/>
                <w:bCs/>
                <w:noProof/>
              </w:rPr>
              <w:t xml:space="preserve">Figure </w:t>
            </w:r>
            <w:r w:rsidRPr="002C7E34">
              <w:rPr>
                <w:rStyle w:val="Hyperlink"/>
                <w:noProof/>
              </w:rPr>
              <w:t>16. Training loss and accuracy curves, tuned EfficientNetB0 classifier.</w:t>
            </w:r>
            <w:r>
              <w:rPr>
                <w:noProof/>
              </w:rPr>
              <w:tab/>
            </w:r>
            <w:r>
              <w:rPr>
                <w:noProof/>
              </w:rPr>
              <w:fldChar w:fldCharType="begin"/>
            </w:r>
            <w:r>
              <w:rPr>
                <w:noProof/>
              </w:rPr>
              <w:instrText xml:space="preserve"> PAGEREF _Toc234330568 \h </w:instrText>
            </w:r>
            <w:r>
              <w:rPr>
                <w:noProof/>
              </w:rPr>
            </w:r>
            <w:r>
              <w:rPr>
                <w:noProof/>
              </w:rPr>
              <w:fldChar w:fldCharType="separate"/>
            </w:r>
            <w:r>
              <w:rPr>
                <w:noProof/>
              </w:rPr>
              <w:t>36</w:t>
            </w:r>
            <w:r>
              <w:rPr>
                <w:noProof/>
              </w:rPr>
              <w:fldChar w:fldCharType="end"/>
            </w:r>
          </w:hyperlink>
        </w:p>
        <w:p w14:paraId="2526F163" w14:textId="5B19B76B"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69" w:history="1">
            <w:r w:rsidRPr="002C7E34">
              <w:rPr>
                <w:rStyle w:val="Hyperlink"/>
                <w:b/>
                <w:bCs/>
                <w:noProof/>
              </w:rPr>
              <w:t xml:space="preserve">Figure </w:t>
            </w:r>
            <w:r w:rsidRPr="002C7E34">
              <w:rPr>
                <w:rStyle w:val="Hyperlink"/>
                <w:noProof/>
              </w:rPr>
              <w:t>17. Summary comparison of the classical ML branch against the deep-learning classification branch.</w:t>
            </w:r>
            <w:r>
              <w:rPr>
                <w:noProof/>
              </w:rPr>
              <w:tab/>
            </w:r>
            <w:r>
              <w:rPr>
                <w:noProof/>
              </w:rPr>
              <w:fldChar w:fldCharType="begin"/>
            </w:r>
            <w:r>
              <w:rPr>
                <w:noProof/>
              </w:rPr>
              <w:instrText xml:space="preserve"> PAGEREF _Toc234330569 \h </w:instrText>
            </w:r>
            <w:r>
              <w:rPr>
                <w:noProof/>
              </w:rPr>
            </w:r>
            <w:r>
              <w:rPr>
                <w:noProof/>
              </w:rPr>
              <w:fldChar w:fldCharType="separate"/>
            </w:r>
            <w:r>
              <w:rPr>
                <w:noProof/>
              </w:rPr>
              <w:t>37</w:t>
            </w:r>
            <w:r>
              <w:rPr>
                <w:noProof/>
              </w:rPr>
              <w:fldChar w:fldCharType="end"/>
            </w:r>
          </w:hyperlink>
        </w:p>
        <w:p w14:paraId="62072F2A" w14:textId="4B1ED98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0" w:history="1">
            <w:r w:rsidRPr="002C7E34">
              <w:rPr>
                <w:rStyle w:val="Hyperlink"/>
                <w:b/>
                <w:bCs/>
                <w:noProof/>
              </w:rPr>
              <w:t xml:space="preserve">Figure </w:t>
            </w:r>
            <w:r w:rsidRPr="002C7E34">
              <w:rPr>
                <w:rStyle w:val="Hyperlink"/>
                <w:noProof/>
              </w:rPr>
              <w:t>18. Training curves (box loss, classification loss, precision, recall, mAP) for the deployed YOLO26n detector.</w:t>
            </w:r>
            <w:r>
              <w:rPr>
                <w:noProof/>
              </w:rPr>
              <w:tab/>
            </w:r>
            <w:r>
              <w:rPr>
                <w:noProof/>
              </w:rPr>
              <w:fldChar w:fldCharType="begin"/>
            </w:r>
            <w:r>
              <w:rPr>
                <w:noProof/>
              </w:rPr>
              <w:instrText xml:space="preserve"> PAGEREF _Toc234330570 \h </w:instrText>
            </w:r>
            <w:r>
              <w:rPr>
                <w:noProof/>
              </w:rPr>
            </w:r>
            <w:r>
              <w:rPr>
                <w:noProof/>
              </w:rPr>
              <w:fldChar w:fldCharType="separate"/>
            </w:r>
            <w:r>
              <w:rPr>
                <w:noProof/>
              </w:rPr>
              <w:t>38</w:t>
            </w:r>
            <w:r>
              <w:rPr>
                <w:noProof/>
              </w:rPr>
              <w:fldChar w:fldCharType="end"/>
            </w:r>
          </w:hyperlink>
        </w:p>
        <w:p w14:paraId="48A9540B" w14:textId="242ECB83"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1" w:history="1">
            <w:r w:rsidRPr="002C7E34">
              <w:rPr>
                <w:rStyle w:val="Hyperlink"/>
                <w:b/>
                <w:bCs/>
                <w:noProof/>
              </w:rPr>
              <w:t xml:space="preserve">Figure </w:t>
            </w:r>
            <w:r w:rsidRPr="002C7E34">
              <w:rPr>
                <w:rStyle w:val="Hyperlink"/>
                <w:noProof/>
              </w:rPr>
              <w:t>19. Deployed detector confusion matrix (six material classes plus background).</w:t>
            </w:r>
            <w:r>
              <w:rPr>
                <w:noProof/>
              </w:rPr>
              <w:tab/>
            </w:r>
            <w:r>
              <w:rPr>
                <w:noProof/>
              </w:rPr>
              <w:fldChar w:fldCharType="begin"/>
            </w:r>
            <w:r>
              <w:rPr>
                <w:noProof/>
              </w:rPr>
              <w:instrText xml:space="preserve"> PAGEREF _Toc234330571 \h </w:instrText>
            </w:r>
            <w:r>
              <w:rPr>
                <w:noProof/>
              </w:rPr>
            </w:r>
            <w:r>
              <w:rPr>
                <w:noProof/>
              </w:rPr>
              <w:fldChar w:fldCharType="separate"/>
            </w:r>
            <w:r>
              <w:rPr>
                <w:noProof/>
              </w:rPr>
              <w:t>38</w:t>
            </w:r>
            <w:r>
              <w:rPr>
                <w:noProof/>
              </w:rPr>
              <w:fldChar w:fldCharType="end"/>
            </w:r>
          </w:hyperlink>
        </w:p>
        <w:p w14:paraId="230A1884" w14:textId="2EDD0142"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2" w:history="1">
            <w:r w:rsidRPr="002C7E34">
              <w:rPr>
                <w:rStyle w:val="Hyperlink"/>
                <w:b/>
                <w:bCs/>
                <w:noProof/>
              </w:rPr>
              <w:t xml:space="preserve">Figure </w:t>
            </w:r>
            <w:r w:rsidRPr="002C7E34">
              <w:rPr>
                <w:rStyle w:val="Hyperlink"/>
                <w:noProof/>
              </w:rPr>
              <w:t>20. Precision-recall curve, deployed YOLO26n detector.</w:t>
            </w:r>
            <w:r>
              <w:rPr>
                <w:noProof/>
              </w:rPr>
              <w:tab/>
            </w:r>
            <w:r>
              <w:rPr>
                <w:noProof/>
              </w:rPr>
              <w:fldChar w:fldCharType="begin"/>
            </w:r>
            <w:r>
              <w:rPr>
                <w:noProof/>
              </w:rPr>
              <w:instrText xml:space="preserve"> PAGEREF _Toc234330572 \h </w:instrText>
            </w:r>
            <w:r>
              <w:rPr>
                <w:noProof/>
              </w:rPr>
            </w:r>
            <w:r>
              <w:rPr>
                <w:noProof/>
              </w:rPr>
              <w:fldChar w:fldCharType="separate"/>
            </w:r>
            <w:r>
              <w:rPr>
                <w:noProof/>
              </w:rPr>
              <w:t>39</w:t>
            </w:r>
            <w:r>
              <w:rPr>
                <w:noProof/>
              </w:rPr>
              <w:fldChar w:fldCharType="end"/>
            </w:r>
          </w:hyperlink>
        </w:p>
        <w:p w14:paraId="555B56B8" w14:textId="0646DB0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3" w:history="1">
            <w:r w:rsidRPr="002C7E34">
              <w:rPr>
                <w:rStyle w:val="Hyperlink"/>
                <w:b/>
                <w:bCs/>
                <w:noProof/>
              </w:rPr>
              <w:t xml:space="preserve">Figure </w:t>
            </w:r>
            <w:r w:rsidRPr="002C7E34">
              <w:rPr>
                <w:rStyle w:val="Hyperlink"/>
                <w:noProof/>
              </w:rPr>
              <w:t>21. F1 score against confidence threshold, deployed YOLO26n detector.</w:t>
            </w:r>
            <w:r>
              <w:rPr>
                <w:noProof/>
              </w:rPr>
              <w:tab/>
            </w:r>
            <w:r>
              <w:rPr>
                <w:noProof/>
              </w:rPr>
              <w:fldChar w:fldCharType="begin"/>
            </w:r>
            <w:r>
              <w:rPr>
                <w:noProof/>
              </w:rPr>
              <w:instrText xml:space="preserve"> PAGEREF _Toc234330573 \h </w:instrText>
            </w:r>
            <w:r>
              <w:rPr>
                <w:noProof/>
              </w:rPr>
            </w:r>
            <w:r>
              <w:rPr>
                <w:noProof/>
              </w:rPr>
              <w:fldChar w:fldCharType="separate"/>
            </w:r>
            <w:r>
              <w:rPr>
                <w:noProof/>
              </w:rPr>
              <w:t>39</w:t>
            </w:r>
            <w:r>
              <w:rPr>
                <w:noProof/>
              </w:rPr>
              <w:fldChar w:fldCharType="end"/>
            </w:r>
          </w:hyperlink>
        </w:p>
        <w:p w14:paraId="2C1AB7B9" w14:textId="247CE12B"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4" w:history="1">
            <w:r w:rsidRPr="002C7E34">
              <w:rPr>
                <w:rStyle w:val="Hyperlink"/>
                <w:b/>
                <w:bCs/>
                <w:noProof/>
              </w:rPr>
              <w:t xml:space="preserve">Figure </w:t>
            </w:r>
            <w:r w:rsidRPr="002C7E34">
              <w:rPr>
                <w:rStyle w:val="Hyperlink"/>
                <w:noProof/>
              </w:rPr>
              <w:t>22. End-to-end pipeline output on a cluttered indoor kitchen scene: detected boxes, verified material classes, and bin routing.</w:t>
            </w:r>
            <w:r>
              <w:rPr>
                <w:noProof/>
              </w:rPr>
              <w:tab/>
            </w:r>
            <w:r>
              <w:rPr>
                <w:noProof/>
              </w:rPr>
              <w:fldChar w:fldCharType="begin"/>
            </w:r>
            <w:r>
              <w:rPr>
                <w:noProof/>
              </w:rPr>
              <w:instrText xml:space="preserve"> PAGEREF _Toc234330574 \h </w:instrText>
            </w:r>
            <w:r>
              <w:rPr>
                <w:noProof/>
              </w:rPr>
            </w:r>
            <w:r>
              <w:rPr>
                <w:noProof/>
              </w:rPr>
              <w:fldChar w:fldCharType="separate"/>
            </w:r>
            <w:r>
              <w:rPr>
                <w:noProof/>
              </w:rPr>
              <w:t>41</w:t>
            </w:r>
            <w:r>
              <w:rPr>
                <w:noProof/>
              </w:rPr>
              <w:fldChar w:fldCharType="end"/>
            </w:r>
          </w:hyperlink>
        </w:p>
        <w:p w14:paraId="13009308" w14:textId="1806F6BF" w:rsidR="00635823" w:rsidRDefault="00000000">
          <w:r>
            <w:fldChar w:fldCharType="end"/>
          </w:r>
        </w:p>
      </w:sdtContent>
    </w:sdt>
    <w:p w14:paraId="18156596" w14:textId="77777777" w:rsidR="00635823" w:rsidRDefault="00000000">
      <w:r>
        <w:br w:type="page"/>
      </w:r>
    </w:p>
    <w:p w14:paraId="07E6F081" w14:textId="77777777" w:rsidR="00635823" w:rsidRDefault="00000000">
      <w:pPr>
        <w:pStyle w:val="Heading1"/>
      </w:pPr>
      <w:bookmarkStart w:id="5" w:name="_Toc234330894"/>
      <w:r>
        <w:lastRenderedPageBreak/>
        <w:t>Tabular Directory</w:t>
      </w:r>
      <w:bookmarkEnd w:id="5"/>
    </w:p>
    <w:sdt>
      <w:sdtPr>
        <w:alias w:val="Tabular Directory"/>
        <w:id w:val="-289288404"/>
      </w:sdtPr>
      <w:sdtContent>
        <w:p w14:paraId="75EFF08A" w14:textId="13C6F763" w:rsidR="00565762"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rsidR="00565762">
            <w:instrText>TOC \c "Table" \h</w:instrText>
          </w:r>
          <w:r>
            <w:fldChar w:fldCharType="separate"/>
          </w:r>
          <w:hyperlink w:anchor="_Toc234330575" w:history="1">
            <w:r w:rsidR="00565762" w:rsidRPr="00810AB8">
              <w:rPr>
                <w:rStyle w:val="Hyperlink"/>
                <w:b/>
                <w:bCs/>
                <w:noProof/>
              </w:rPr>
              <w:t xml:space="preserve">Table </w:t>
            </w:r>
            <w:r w:rsidR="00565762" w:rsidRPr="00810AB8">
              <w:rPr>
                <w:rStyle w:val="Hyperlink"/>
                <w:noProof/>
              </w:rPr>
              <w:t>1. Project plan by phase.</w:t>
            </w:r>
            <w:r w:rsidR="00565762">
              <w:rPr>
                <w:noProof/>
              </w:rPr>
              <w:tab/>
            </w:r>
            <w:r w:rsidR="00565762">
              <w:rPr>
                <w:noProof/>
              </w:rPr>
              <w:fldChar w:fldCharType="begin"/>
            </w:r>
            <w:r w:rsidR="00565762">
              <w:rPr>
                <w:noProof/>
              </w:rPr>
              <w:instrText xml:space="preserve"> PAGEREF _Toc234330575 \h </w:instrText>
            </w:r>
            <w:r w:rsidR="00565762">
              <w:rPr>
                <w:noProof/>
              </w:rPr>
            </w:r>
            <w:r w:rsidR="00565762">
              <w:rPr>
                <w:noProof/>
              </w:rPr>
              <w:fldChar w:fldCharType="separate"/>
            </w:r>
            <w:r w:rsidR="00565762">
              <w:rPr>
                <w:noProof/>
              </w:rPr>
              <w:t>11</w:t>
            </w:r>
            <w:r w:rsidR="00565762">
              <w:rPr>
                <w:noProof/>
              </w:rPr>
              <w:fldChar w:fldCharType="end"/>
            </w:r>
          </w:hyperlink>
        </w:p>
        <w:p w14:paraId="10EBDE0A" w14:textId="3E01E07E"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6" w:history="1">
            <w:r w:rsidRPr="00810AB8">
              <w:rPr>
                <w:rStyle w:val="Hyperlink"/>
                <w:b/>
                <w:bCs/>
                <w:noProof/>
              </w:rPr>
              <w:t xml:space="preserve">Table </w:t>
            </w:r>
            <w:r w:rsidRPr="00810AB8">
              <w:rPr>
                <w:rStyle w:val="Hyperlink"/>
                <w:noProof/>
              </w:rPr>
              <w:t>2. Technology and tools used in WasteWise, grouped by role.</w:t>
            </w:r>
            <w:r>
              <w:rPr>
                <w:noProof/>
              </w:rPr>
              <w:tab/>
            </w:r>
            <w:r>
              <w:rPr>
                <w:noProof/>
              </w:rPr>
              <w:fldChar w:fldCharType="begin"/>
            </w:r>
            <w:r>
              <w:rPr>
                <w:noProof/>
              </w:rPr>
              <w:instrText xml:space="preserve"> PAGEREF _Toc234330576 \h </w:instrText>
            </w:r>
            <w:r>
              <w:rPr>
                <w:noProof/>
              </w:rPr>
            </w:r>
            <w:r>
              <w:rPr>
                <w:noProof/>
              </w:rPr>
              <w:fldChar w:fldCharType="separate"/>
            </w:r>
            <w:r>
              <w:rPr>
                <w:noProof/>
              </w:rPr>
              <w:t>15</w:t>
            </w:r>
            <w:r>
              <w:rPr>
                <w:noProof/>
              </w:rPr>
              <w:fldChar w:fldCharType="end"/>
            </w:r>
          </w:hyperlink>
        </w:p>
        <w:p w14:paraId="43B1DB82" w14:textId="5BEA575B"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7" w:history="1">
            <w:r w:rsidRPr="00810AB8">
              <w:rPr>
                <w:rStyle w:val="Hyperlink"/>
                <w:b/>
                <w:bCs/>
                <w:noProof/>
              </w:rPr>
              <w:t xml:space="preserve">Table </w:t>
            </w:r>
            <w:r w:rsidRPr="00810AB8">
              <w:rPr>
                <w:rStyle w:val="Hyperlink"/>
                <w:noProof/>
              </w:rPr>
              <w:t>3. Comparison of WasteWise against related systems.</w:t>
            </w:r>
            <w:r>
              <w:rPr>
                <w:noProof/>
              </w:rPr>
              <w:tab/>
            </w:r>
            <w:r>
              <w:rPr>
                <w:noProof/>
              </w:rPr>
              <w:fldChar w:fldCharType="begin"/>
            </w:r>
            <w:r>
              <w:rPr>
                <w:noProof/>
              </w:rPr>
              <w:instrText xml:space="preserve"> PAGEREF _Toc234330577 \h </w:instrText>
            </w:r>
            <w:r>
              <w:rPr>
                <w:noProof/>
              </w:rPr>
            </w:r>
            <w:r>
              <w:rPr>
                <w:noProof/>
              </w:rPr>
              <w:fldChar w:fldCharType="separate"/>
            </w:r>
            <w:r>
              <w:rPr>
                <w:noProof/>
              </w:rPr>
              <w:t>16</w:t>
            </w:r>
            <w:r>
              <w:rPr>
                <w:noProof/>
              </w:rPr>
              <w:fldChar w:fldCharType="end"/>
            </w:r>
          </w:hyperlink>
        </w:p>
        <w:p w14:paraId="193ED4B5" w14:textId="785B8521"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8" w:history="1">
            <w:r w:rsidRPr="00810AB8">
              <w:rPr>
                <w:rStyle w:val="Hyperlink"/>
                <w:b/>
                <w:bCs/>
                <w:noProof/>
              </w:rPr>
              <w:t xml:space="preserve">Table </w:t>
            </w:r>
            <w:r w:rsidRPr="00810AB8">
              <w:rPr>
                <w:rStyle w:val="Hyperlink"/>
                <w:noProof/>
              </w:rPr>
              <w:t>4. Experiment and dataset artefact schema.</w:t>
            </w:r>
            <w:r>
              <w:rPr>
                <w:noProof/>
              </w:rPr>
              <w:tab/>
            </w:r>
            <w:r>
              <w:rPr>
                <w:noProof/>
              </w:rPr>
              <w:fldChar w:fldCharType="begin"/>
            </w:r>
            <w:r>
              <w:rPr>
                <w:noProof/>
              </w:rPr>
              <w:instrText xml:space="preserve"> PAGEREF _Toc234330578 \h </w:instrText>
            </w:r>
            <w:r>
              <w:rPr>
                <w:noProof/>
              </w:rPr>
            </w:r>
            <w:r>
              <w:rPr>
                <w:noProof/>
              </w:rPr>
              <w:fldChar w:fldCharType="separate"/>
            </w:r>
            <w:r>
              <w:rPr>
                <w:noProof/>
              </w:rPr>
              <w:t>19</w:t>
            </w:r>
            <w:r>
              <w:rPr>
                <w:noProof/>
              </w:rPr>
              <w:fldChar w:fldCharType="end"/>
            </w:r>
          </w:hyperlink>
        </w:p>
        <w:p w14:paraId="1A72EC5D" w14:textId="651331D2"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79" w:history="1">
            <w:r w:rsidRPr="00810AB8">
              <w:rPr>
                <w:rStyle w:val="Hyperlink"/>
                <w:b/>
                <w:bCs/>
                <w:noProof/>
              </w:rPr>
              <w:t xml:space="preserve">Table </w:t>
            </w:r>
            <w:r w:rsidRPr="00810AB8">
              <w:rPr>
                <w:rStyle w:val="Hyperlink"/>
                <w:noProof/>
              </w:rPr>
              <w:t>5. Candidate software-development methodologies assessed for fit.</w:t>
            </w:r>
            <w:r>
              <w:rPr>
                <w:noProof/>
              </w:rPr>
              <w:tab/>
            </w:r>
            <w:r>
              <w:rPr>
                <w:noProof/>
              </w:rPr>
              <w:fldChar w:fldCharType="begin"/>
            </w:r>
            <w:r>
              <w:rPr>
                <w:noProof/>
              </w:rPr>
              <w:instrText xml:space="preserve"> PAGEREF _Toc234330579 \h </w:instrText>
            </w:r>
            <w:r>
              <w:rPr>
                <w:noProof/>
              </w:rPr>
            </w:r>
            <w:r>
              <w:rPr>
                <w:noProof/>
              </w:rPr>
              <w:fldChar w:fldCharType="separate"/>
            </w:r>
            <w:r>
              <w:rPr>
                <w:noProof/>
              </w:rPr>
              <w:t>21</w:t>
            </w:r>
            <w:r>
              <w:rPr>
                <w:noProof/>
              </w:rPr>
              <w:fldChar w:fldCharType="end"/>
            </w:r>
          </w:hyperlink>
        </w:p>
        <w:p w14:paraId="45E25FA3" w14:textId="2841FC5F"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0" w:history="1">
            <w:r w:rsidRPr="00810AB8">
              <w:rPr>
                <w:rStyle w:val="Hyperlink"/>
                <w:b/>
                <w:bCs/>
                <w:noProof/>
              </w:rPr>
              <w:t xml:space="preserve">Table </w:t>
            </w:r>
            <w:r w:rsidRPr="00810AB8">
              <w:rPr>
                <w:rStyle w:val="Hyperlink"/>
                <w:noProof/>
              </w:rPr>
              <w:t>6. Successive dataset generations and their status.</w:t>
            </w:r>
            <w:r>
              <w:rPr>
                <w:noProof/>
              </w:rPr>
              <w:tab/>
            </w:r>
            <w:r>
              <w:rPr>
                <w:noProof/>
              </w:rPr>
              <w:fldChar w:fldCharType="begin"/>
            </w:r>
            <w:r>
              <w:rPr>
                <w:noProof/>
              </w:rPr>
              <w:instrText xml:space="preserve"> PAGEREF _Toc234330580 \h </w:instrText>
            </w:r>
            <w:r>
              <w:rPr>
                <w:noProof/>
              </w:rPr>
            </w:r>
            <w:r>
              <w:rPr>
                <w:noProof/>
              </w:rPr>
              <w:fldChar w:fldCharType="separate"/>
            </w:r>
            <w:r>
              <w:rPr>
                <w:noProof/>
              </w:rPr>
              <w:t>23</w:t>
            </w:r>
            <w:r>
              <w:rPr>
                <w:noProof/>
              </w:rPr>
              <w:fldChar w:fldCharType="end"/>
            </w:r>
          </w:hyperlink>
        </w:p>
        <w:p w14:paraId="187BBE5E" w14:textId="4F44118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1" w:history="1">
            <w:r w:rsidRPr="00810AB8">
              <w:rPr>
                <w:rStyle w:val="Hyperlink"/>
                <w:b/>
                <w:bCs/>
                <w:noProof/>
              </w:rPr>
              <w:t xml:space="preserve">Table </w:t>
            </w:r>
            <w:r w:rsidRPr="00810AB8">
              <w:rPr>
                <w:rStyle w:val="Hyperlink"/>
                <w:noProof/>
              </w:rPr>
              <w:t>7. Split sizes for the deployed-model datasets, before and after the leakage-audit correction.</w:t>
            </w:r>
            <w:r>
              <w:rPr>
                <w:noProof/>
              </w:rPr>
              <w:tab/>
            </w:r>
            <w:r>
              <w:rPr>
                <w:noProof/>
              </w:rPr>
              <w:fldChar w:fldCharType="begin"/>
            </w:r>
            <w:r>
              <w:rPr>
                <w:noProof/>
              </w:rPr>
              <w:instrText xml:space="preserve"> PAGEREF _Toc234330581 \h </w:instrText>
            </w:r>
            <w:r>
              <w:rPr>
                <w:noProof/>
              </w:rPr>
            </w:r>
            <w:r>
              <w:rPr>
                <w:noProof/>
              </w:rPr>
              <w:fldChar w:fldCharType="separate"/>
            </w:r>
            <w:r>
              <w:rPr>
                <w:noProof/>
              </w:rPr>
              <w:t>23</w:t>
            </w:r>
            <w:r>
              <w:rPr>
                <w:noProof/>
              </w:rPr>
              <w:fldChar w:fldCharType="end"/>
            </w:r>
          </w:hyperlink>
        </w:p>
        <w:p w14:paraId="5E42E0EE" w14:textId="2B7178F7"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2" w:history="1">
            <w:r w:rsidRPr="00810AB8">
              <w:rPr>
                <w:rStyle w:val="Hyperlink"/>
                <w:b/>
                <w:bCs/>
                <w:noProof/>
              </w:rPr>
              <w:t xml:space="preserve">Table </w:t>
            </w:r>
            <w:r w:rsidRPr="00810AB8">
              <w:rPr>
                <w:rStyle w:val="Hyperlink"/>
                <w:noProof/>
              </w:rPr>
              <w:t>8. Composition of the 637-dimensional handcrafted feature vector.</w:t>
            </w:r>
            <w:r>
              <w:rPr>
                <w:noProof/>
              </w:rPr>
              <w:tab/>
            </w:r>
            <w:r>
              <w:rPr>
                <w:noProof/>
              </w:rPr>
              <w:fldChar w:fldCharType="begin"/>
            </w:r>
            <w:r>
              <w:rPr>
                <w:noProof/>
              </w:rPr>
              <w:instrText xml:space="preserve"> PAGEREF _Toc234330582 \h </w:instrText>
            </w:r>
            <w:r>
              <w:rPr>
                <w:noProof/>
              </w:rPr>
            </w:r>
            <w:r>
              <w:rPr>
                <w:noProof/>
              </w:rPr>
              <w:fldChar w:fldCharType="separate"/>
            </w:r>
            <w:r>
              <w:rPr>
                <w:noProof/>
              </w:rPr>
              <w:t>28</w:t>
            </w:r>
            <w:r>
              <w:rPr>
                <w:noProof/>
              </w:rPr>
              <w:fldChar w:fldCharType="end"/>
            </w:r>
          </w:hyperlink>
        </w:p>
        <w:p w14:paraId="46BC00EC" w14:textId="47DAD77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3" w:history="1">
            <w:r w:rsidRPr="00810AB8">
              <w:rPr>
                <w:rStyle w:val="Hyperlink"/>
                <w:b/>
                <w:bCs/>
                <w:noProof/>
              </w:rPr>
              <w:t xml:space="preserve">Table </w:t>
            </w:r>
            <w:r w:rsidRPr="00810AB8">
              <w:rPr>
                <w:rStyle w:val="Hyperlink"/>
                <w:noProof/>
              </w:rPr>
              <w:t>9. Training setup and environment.</w:t>
            </w:r>
            <w:r>
              <w:rPr>
                <w:noProof/>
              </w:rPr>
              <w:tab/>
            </w:r>
            <w:r>
              <w:rPr>
                <w:noProof/>
              </w:rPr>
              <w:fldChar w:fldCharType="begin"/>
            </w:r>
            <w:r>
              <w:rPr>
                <w:noProof/>
              </w:rPr>
              <w:instrText xml:space="preserve"> PAGEREF _Toc234330583 \h </w:instrText>
            </w:r>
            <w:r>
              <w:rPr>
                <w:noProof/>
              </w:rPr>
            </w:r>
            <w:r>
              <w:rPr>
                <w:noProof/>
              </w:rPr>
              <w:fldChar w:fldCharType="separate"/>
            </w:r>
            <w:r>
              <w:rPr>
                <w:noProof/>
              </w:rPr>
              <w:t>31</w:t>
            </w:r>
            <w:r>
              <w:rPr>
                <w:noProof/>
              </w:rPr>
              <w:fldChar w:fldCharType="end"/>
            </w:r>
          </w:hyperlink>
        </w:p>
        <w:p w14:paraId="357C3E3E" w14:textId="6E0F3D66"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4" w:history="1">
            <w:r w:rsidRPr="00810AB8">
              <w:rPr>
                <w:rStyle w:val="Hyperlink"/>
                <w:b/>
                <w:bCs/>
                <w:noProof/>
              </w:rPr>
              <w:t xml:space="preserve">Table </w:t>
            </w:r>
            <w:r w:rsidRPr="00810AB8">
              <w:rPr>
                <w:rStyle w:val="Hyperlink"/>
                <w:noProof/>
              </w:rPr>
              <w:t>10. Classical-model comparison on the reference six-class benchmark.</w:t>
            </w:r>
            <w:r>
              <w:rPr>
                <w:noProof/>
              </w:rPr>
              <w:tab/>
            </w:r>
            <w:r>
              <w:rPr>
                <w:noProof/>
              </w:rPr>
              <w:fldChar w:fldCharType="begin"/>
            </w:r>
            <w:r>
              <w:rPr>
                <w:noProof/>
              </w:rPr>
              <w:instrText xml:space="preserve"> PAGEREF _Toc234330584 \h </w:instrText>
            </w:r>
            <w:r>
              <w:rPr>
                <w:noProof/>
              </w:rPr>
            </w:r>
            <w:r>
              <w:rPr>
                <w:noProof/>
              </w:rPr>
              <w:fldChar w:fldCharType="separate"/>
            </w:r>
            <w:r>
              <w:rPr>
                <w:noProof/>
              </w:rPr>
              <w:t>32</w:t>
            </w:r>
            <w:r>
              <w:rPr>
                <w:noProof/>
              </w:rPr>
              <w:fldChar w:fldCharType="end"/>
            </w:r>
          </w:hyperlink>
        </w:p>
        <w:p w14:paraId="7A6CA890" w14:textId="5161A01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5" w:history="1">
            <w:r w:rsidRPr="00810AB8">
              <w:rPr>
                <w:rStyle w:val="Hyperlink"/>
                <w:b/>
                <w:bCs/>
                <w:noProof/>
              </w:rPr>
              <w:t xml:space="preserve">Table </w:t>
            </w:r>
            <w:r w:rsidRPr="00810AB8">
              <w:rPr>
                <w:rStyle w:val="Hyperlink"/>
                <w:noProof/>
              </w:rPr>
              <w:t>11. Per-class support for the reference classical-ML benchmark.</w:t>
            </w:r>
            <w:r>
              <w:rPr>
                <w:noProof/>
              </w:rPr>
              <w:tab/>
            </w:r>
            <w:r>
              <w:rPr>
                <w:noProof/>
              </w:rPr>
              <w:fldChar w:fldCharType="begin"/>
            </w:r>
            <w:r>
              <w:rPr>
                <w:noProof/>
              </w:rPr>
              <w:instrText xml:space="preserve"> PAGEREF _Toc234330585 \h </w:instrText>
            </w:r>
            <w:r>
              <w:rPr>
                <w:noProof/>
              </w:rPr>
            </w:r>
            <w:r>
              <w:rPr>
                <w:noProof/>
              </w:rPr>
              <w:fldChar w:fldCharType="separate"/>
            </w:r>
            <w:r>
              <w:rPr>
                <w:noProof/>
              </w:rPr>
              <w:t>32</w:t>
            </w:r>
            <w:r>
              <w:rPr>
                <w:noProof/>
              </w:rPr>
              <w:fldChar w:fldCharType="end"/>
            </w:r>
          </w:hyperlink>
        </w:p>
        <w:p w14:paraId="358B8690" w14:textId="508563FF"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6" w:history="1">
            <w:r w:rsidRPr="00810AB8">
              <w:rPr>
                <w:rStyle w:val="Hyperlink"/>
                <w:b/>
                <w:bCs/>
                <w:noProof/>
              </w:rPr>
              <w:t xml:space="preserve">Table </w:t>
            </w:r>
            <w:r w:rsidRPr="00810AB8">
              <w:rPr>
                <w:rStyle w:val="Hyperlink"/>
                <w:noProof/>
              </w:rPr>
              <w:t>12. Controlled PCA sweep: accuracy and macro-F1 at full and compressed dimensionality.</w:t>
            </w:r>
            <w:r>
              <w:rPr>
                <w:noProof/>
              </w:rPr>
              <w:tab/>
            </w:r>
            <w:r>
              <w:rPr>
                <w:noProof/>
              </w:rPr>
              <w:fldChar w:fldCharType="begin"/>
            </w:r>
            <w:r>
              <w:rPr>
                <w:noProof/>
              </w:rPr>
              <w:instrText xml:space="preserve"> PAGEREF _Toc234330586 \h </w:instrText>
            </w:r>
            <w:r>
              <w:rPr>
                <w:noProof/>
              </w:rPr>
            </w:r>
            <w:r>
              <w:rPr>
                <w:noProof/>
              </w:rPr>
              <w:fldChar w:fldCharType="separate"/>
            </w:r>
            <w:r>
              <w:rPr>
                <w:noProof/>
              </w:rPr>
              <w:t>34</w:t>
            </w:r>
            <w:r>
              <w:rPr>
                <w:noProof/>
              </w:rPr>
              <w:fldChar w:fldCharType="end"/>
            </w:r>
          </w:hyperlink>
        </w:p>
        <w:p w14:paraId="44B60BAB" w14:textId="1EFD9A98"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7" w:history="1">
            <w:r w:rsidRPr="00810AB8">
              <w:rPr>
                <w:rStyle w:val="Hyperlink"/>
                <w:b/>
                <w:bCs/>
                <w:noProof/>
              </w:rPr>
              <w:t xml:space="preserve">Table </w:t>
            </w:r>
            <w:r w:rsidRPr="00810AB8">
              <w:rPr>
                <w:rStyle w:val="Hyperlink"/>
                <w:noProof/>
              </w:rPr>
              <w:t>13. Architecture comparison for the Stage 2 classifier role.</w:t>
            </w:r>
            <w:r>
              <w:rPr>
                <w:noProof/>
              </w:rPr>
              <w:tab/>
            </w:r>
            <w:r>
              <w:rPr>
                <w:noProof/>
              </w:rPr>
              <w:fldChar w:fldCharType="begin"/>
            </w:r>
            <w:r>
              <w:rPr>
                <w:noProof/>
              </w:rPr>
              <w:instrText xml:space="preserve"> PAGEREF _Toc234330587 \h </w:instrText>
            </w:r>
            <w:r>
              <w:rPr>
                <w:noProof/>
              </w:rPr>
            </w:r>
            <w:r>
              <w:rPr>
                <w:noProof/>
              </w:rPr>
              <w:fldChar w:fldCharType="separate"/>
            </w:r>
            <w:r>
              <w:rPr>
                <w:noProof/>
              </w:rPr>
              <w:t>35</w:t>
            </w:r>
            <w:r>
              <w:rPr>
                <w:noProof/>
              </w:rPr>
              <w:fldChar w:fldCharType="end"/>
            </w:r>
          </w:hyperlink>
        </w:p>
        <w:p w14:paraId="16EA724B" w14:textId="308C5F1F"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8" w:history="1">
            <w:r w:rsidRPr="00810AB8">
              <w:rPr>
                <w:rStyle w:val="Hyperlink"/>
                <w:b/>
                <w:bCs/>
                <w:noProof/>
              </w:rPr>
              <w:t xml:space="preserve">Table </w:t>
            </w:r>
            <w:r w:rsidRPr="00810AB8">
              <w:rPr>
                <w:rStyle w:val="Hyperlink"/>
                <w:noProof/>
              </w:rPr>
              <w:t>14. Detector architecture and training comparison.</w:t>
            </w:r>
            <w:r>
              <w:rPr>
                <w:noProof/>
              </w:rPr>
              <w:tab/>
            </w:r>
            <w:r>
              <w:rPr>
                <w:noProof/>
              </w:rPr>
              <w:fldChar w:fldCharType="begin"/>
            </w:r>
            <w:r>
              <w:rPr>
                <w:noProof/>
              </w:rPr>
              <w:instrText xml:space="preserve"> PAGEREF _Toc234330588 \h </w:instrText>
            </w:r>
            <w:r>
              <w:rPr>
                <w:noProof/>
              </w:rPr>
            </w:r>
            <w:r>
              <w:rPr>
                <w:noProof/>
              </w:rPr>
              <w:fldChar w:fldCharType="separate"/>
            </w:r>
            <w:r>
              <w:rPr>
                <w:noProof/>
              </w:rPr>
              <w:t>37</w:t>
            </w:r>
            <w:r>
              <w:rPr>
                <w:noProof/>
              </w:rPr>
              <w:fldChar w:fldCharType="end"/>
            </w:r>
          </w:hyperlink>
        </w:p>
        <w:p w14:paraId="3B2F728D" w14:textId="2A68EA94"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89" w:history="1">
            <w:r w:rsidRPr="00810AB8">
              <w:rPr>
                <w:rStyle w:val="Hyperlink"/>
                <w:b/>
                <w:bCs/>
                <w:noProof/>
              </w:rPr>
              <w:t xml:space="preserve">Table </w:t>
            </w:r>
            <w:r w:rsidRPr="00810AB8">
              <w:rPr>
                <w:rStyle w:val="Hyperlink"/>
                <w:noProof/>
              </w:rPr>
              <w:t>15. Confidence-threshold sweep and the deployed operating point.</w:t>
            </w:r>
            <w:r>
              <w:rPr>
                <w:noProof/>
              </w:rPr>
              <w:tab/>
            </w:r>
            <w:r>
              <w:rPr>
                <w:noProof/>
              </w:rPr>
              <w:fldChar w:fldCharType="begin"/>
            </w:r>
            <w:r>
              <w:rPr>
                <w:noProof/>
              </w:rPr>
              <w:instrText xml:space="preserve"> PAGEREF _Toc234330589 \h </w:instrText>
            </w:r>
            <w:r>
              <w:rPr>
                <w:noProof/>
              </w:rPr>
            </w:r>
            <w:r>
              <w:rPr>
                <w:noProof/>
              </w:rPr>
              <w:fldChar w:fldCharType="separate"/>
            </w:r>
            <w:r>
              <w:rPr>
                <w:noProof/>
              </w:rPr>
              <w:t>40</w:t>
            </w:r>
            <w:r>
              <w:rPr>
                <w:noProof/>
              </w:rPr>
              <w:fldChar w:fldCharType="end"/>
            </w:r>
          </w:hyperlink>
        </w:p>
        <w:p w14:paraId="264A53C1" w14:textId="7FD89EAF"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90" w:history="1">
            <w:r w:rsidRPr="00810AB8">
              <w:rPr>
                <w:rStyle w:val="Hyperlink"/>
                <w:b/>
                <w:bCs/>
                <w:noProof/>
              </w:rPr>
              <w:t xml:space="preserve">Table </w:t>
            </w:r>
            <w:r w:rsidRPr="00810AB8">
              <w:rPr>
                <w:rStyle w:val="Hyperlink"/>
                <w:noProof/>
              </w:rPr>
              <w:t>16. Localisation-only comparison: Grad-CAM baseline vs. YOLO at three confidence settings.</w:t>
            </w:r>
            <w:r>
              <w:rPr>
                <w:noProof/>
              </w:rPr>
              <w:tab/>
            </w:r>
            <w:r>
              <w:rPr>
                <w:noProof/>
              </w:rPr>
              <w:fldChar w:fldCharType="begin"/>
            </w:r>
            <w:r>
              <w:rPr>
                <w:noProof/>
              </w:rPr>
              <w:instrText xml:space="preserve"> PAGEREF _Toc234330590 \h </w:instrText>
            </w:r>
            <w:r>
              <w:rPr>
                <w:noProof/>
              </w:rPr>
            </w:r>
            <w:r>
              <w:rPr>
                <w:noProof/>
              </w:rPr>
              <w:fldChar w:fldCharType="separate"/>
            </w:r>
            <w:r>
              <w:rPr>
                <w:noProof/>
              </w:rPr>
              <w:t>40</w:t>
            </w:r>
            <w:r>
              <w:rPr>
                <w:noProof/>
              </w:rPr>
              <w:fldChar w:fldCharType="end"/>
            </w:r>
          </w:hyperlink>
        </w:p>
        <w:p w14:paraId="0C7BE65D" w14:textId="7CC24E35"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91" w:history="1">
            <w:r w:rsidRPr="00810AB8">
              <w:rPr>
                <w:rStyle w:val="Hyperlink"/>
                <w:b/>
                <w:bCs/>
                <w:noProof/>
              </w:rPr>
              <w:t xml:space="preserve">Table </w:t>
            </w:r>
            <w:r w:rsidRPr="00810AB8">
              <w:rPr>
                <w:rStyle w:val="Hyperlink"/>
                <w:noProof/>
              </w:rPr>
              <w:t>17. Summary of all documented failures, root causes, and outcomes.</w:t>
            </w:r>
            <w:r>
              <w:rPr>
                <w:noProof/>
              </w:rPr>
              <w:tab/>
            </w:r>
            <w:r>
              <w:rPr>
                <w:noProof/>
              </w:rPr>
              <w:fldChar w:fldCharType="begin"/>
            </w:r>
            <w:r>
              <w:rPr>
                <w:noProof/>
              </w:rPr>
              <w:instrText xml:space="preserve"> PAGEREF _Toc234330591 \h </w:instrText>
            </w:r>
            <w:r>
              <w:rPr>
                <w:noProof/>
              </w:rPr>
            </w:r>
            <w:r>
              <w:rPr>
                <w:noProof/>
              </w:rPr>
              <w:fldChar w:fldCharType="separate"/>
            </w:r>
            <w:r>
              <w:rPr>
                <w:noProof/>
              </w:rPr>
              <w:t>42</w:t>
            </w:r>
            <w:r>
              <w:rPr>
                <w:noProof/>
              </w:rPr>
              <w:fldChar w:fldCharType="end"/>
            </w:r>
          </w:hyperlink>
        </w:p>
        <w:p w14:paraId="084129B2" w14:textId="25076376"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92" w:history="1">
            <w:r w:rsidRPr="00810AB8">
              <w:rPr>
                <w:rStyle w:val="Hyperlink"/>
                <w:b/>
                <w:bCs/>
                <w:noProof/>
              </w:rPr>
              <w:t xml:space="preserve">Table </w:t>
            </w:r>
            <w:r w:rsidRPr="00810AB8">
              <w:rPr>
                <w:rStyle w:val="Hyperlink"/>
                <w:noProof/>
              </w:rPr>
              <w:t>18. Master model-comparison table across both branches.</w:t>
            </w:r>
            <w:r>
              <w:rPr>
                <w:noProof/>
              </w:rPr>
              <w:tab/>
            </w:r>
            <w:r>
              <w:rPr>
                <w:noProof/>
              </w:rPr>
              <w:fldChar w:fldCharType="begin"/>
            </w:r>
            <w:r>
              <w:rPr>
                <w:noProof/>
              </w:rPr>
              <w:instrText xml:space="preserve"> PAGEREF _Toc234330592 \h </w:instrText>
            </w:r>
            <w:r>
              <w:rPr>
                <w:noProof/>
              </w:rPr>
            </w:r>
            <w:r>
              <w:rPr>
                <w:noProof/>
              </w:rPr>
              <w:fldChar w:fldCharType="separate"/>
            </w:r>
            <w:r>
              <w:rPr>
                <w:noProof/>
              </w:rPr>
              <w:t>50</w:t>
            </w:r>
            <w:r>
              <w:rPr>
                <w:noProof/>
              </w:rPr>
              <w:fldChar w:fldCharType="end"/>
            </w:r>
          </w:hyperlink>
        </w:p>
        <w:p w14:paraId="46E95613" w14:textId="5DC3DD6C" w:rsidR="00565762" w:rsidRDefault="00565762">
          <w:pPr>
            <w:pStyle w:val="TableofFigures"/>
            <w:tabs>
              <w:tab w:val="right" w:leader="dot" w:pos="9350"/>
            </w:tabs>
            <w:rPr>
              <w:rFonts w:asciiTheme="minorHAnsi" w:eastAsiaTheme="minorEastAsia" w:hAnsiTheme="minorHAnsi" w:cstheme="minorBidi"/>
              <w:noProof/>
              <w:kern w:val="2"/>
              <w14:ligatures w14:val="standardContextual"/>
            </w:rPr>
          </w:pPr>
          <w:hyperlink w:anchor="_Toc234330593" w:history="1">
            <w:r w:rsidRPr="00810AB8">
              <w:rPr>
                <w:rStyle w:val="Hyperlink"/>
                <w:b/>
                <w:bCs/>
                <w:noProof/>
              </w:rPr>
              <w:t xml:space="preserve">Table </w:t>
            </w:r>
            <w:r w:rsidRPr="00810AB8">
              <w:rPr>
                <w:rStyle w:val="Hyperlink"/>
                <w:noProof/>
              </w:rPr>
              <w:t>19. Key reproduction commands and the scripts that implement them.</w:t>
            </w:r>
            <w:r>
              <w:rPr>
                <w:noProof/>
              </w:rPr>
              <w:tab/>
            </w:r>
            <w:r>
              <w:rPr>
                <w:noProof/>
              </w:rPr>
              <w:fldChar w:fldCharType="begin"/>
            </w:r>
            <w:r>
              <w:rPr>
                <w:noProof/>
              </w:rPr>
              <w:instrText xml:space="preserve"> PAGEREF _Toc234330593 \h </w:instrText>
            </w:r>
            <w:r>
              <w:rPr>
                <w:noProof/>
              </w:rPr>
            </w:r>
            <w:r>
              <w:rPr>
                <w:noProof/>
              </w:rPr>
              <w:fldChar w:fldCharType="separate"/>
            </w:r>
            <w:r>
              <w:rPr>
                <w:noProof/>
              </w:rPr>
              <w:t>51</w:t>
            </w:r>
            <w:r>
              <w:rPr>
                <w:noProof/>
              </w:rPr>
              <w:fldChar w:fldCharType="end"/>
            </w:r>
          </w:hyperlink>
        </w:p>
        <w:p w14:paraId="6FA5E4D6" w14:textId="0097EA87" w:rsidR="00635823" w:rsidRDefault="00000000">
          <w:r>
            <w:fldChar w:fldCharType="end"/>
          </w:r>
        </w:p>
      </w:sdtContent>
    </w:sdt>
    <w:p w14:paraId="4A48C640" w14:textId="77777777" w:rsidR="00635823" w:rsidRDefault="00000000">
      <w:r>
        <w:br w:type="page"/>
      </w:r>
    </w:p>
    <w:p w14:paraId="64EA5D4A" w14:textId="77777777" w:rsidR="00635823" w:rsidRDefault="00000000">
      <w:pPr>
        <w:pStyle w:val="Heading1"/>
      </w:pPr>
      <w:bookmarkStart w:id="6" w:name="_Toc234330895"/>
      <w:r>
        <w:lastRenderedPageBreak/>
        <w:t>1. Introduction</w:t>
      </w:r>
      <w:bookmarkEnd w:id="6"/>
    </w:p>
    <w:p w14:paraId="0E09CA22" w14:textId="77777777" w:rsidR="00635823" w:rsidRDefault="00000000">
      <w:pPr>
        <w:pStyle w:val="Heading2"/>
      </w:pPr>
      <w:bookmarkStart w:id="7" w:name="_Toc234330896"/>
      <w:r>
        <w:t>1.1 Problem Statement and Motivation</w:t>
      </w:r>
      <w:bookmarkEnd w:id="7"/>
    </w:p>
    <w:p w14:paraId="289C438F" w14:textId="50F6E492" w:rsidR="00635823" w:rsidRDefault="00000000">
      <w:pPr>
        <w:spacing w:after="160" w:line="360" w:lineRule="auto"/>
        <w:jc w:val="both"/>
      </w:pPr>
      <w:r>
        <w:t xml:space="preserve">Improper waste sorting is widely regarded as one of the principal reasons recyclable </w:t>
      </w:r>
      <w:r w:rsidR="00565762">
        <w:t>materials</w:t>
      </w:r>
      <w:r>
        <w:t xml:space="preserve"> </w:t>
      </w:r>
      <w:proofErr w:type="gramStart"/>
      <w:r>
        <w:t>ends</w:t>
      </w:r>
      <w:proofErr w:type="gramEnd"/>
      <w:r>
        <w:t xml:space="preserve"> up in landfills or contaminates otherwise recoverable recycling streams: a single </w:t>
      </w:r>
      <w:r w:rsidR="00565762">
        <w:t>wrongly sorted</w:t>
      </w:r>
      <w:r>
        <w:t xml:space="preserve"> item, such as a greasy pizza box or a half-full bottle, can spoil an entire batch of recyclable material. Manual sorting does not scale, and existing automated approaches are usually single-shot image classifiers trained on clean, single-object, studio-lit photographs (for example </w:t>
      </w:r>
      <w:proofErr w:type="spellStart"/>
      <w:r>
        <w:t>TrashNet</w:t>
      </w:r>
      <w:proofErr w:type="spellEnd"/>
      <w:r>
        <w:t xml:space="preserve">), which transfer poorly to real photographs containing cluttered backgrounds, multiple objects, occlusion, and highly variable lighting. This project therefore poses a narrower and more testable question than "can a model classify trash": can a two-stage system that first </w:t>
      </w:r>
      <w:proofErr w:type="spellStart"/>
      <w:r>
        <w:t>localises</w:t>
      </w:r>
      <w:proofErr w:type="spellEnd"/>
      <w:r>
        <w:t xml:space="preserve"> objects and then verifies their material, evaluated honestly on leakage-audited, source-isolated data, reach a level of precision and recall that would be usable in a real waste-sorting or citizen-reporting product, and can the gap between clean benchmark numbers and real-world performance be measured rather than assumed?</w:t>
      </w:r>
    </w:p>
    <w:p w14:paraId="0DD88A30" w14:textId="77777777" w:rsidR="00635823" w:rsidRDefault="00000000">
      <w:pPr>
        <w:pStyle w:val="Heading2"/>
      </w:pPr>
      <w:bookmarkStart w:id="8" w:name="_Toc234330897"/>
      <w:r>
        <w:t>1.2 Project Objectives</w:t>
      </w:r>
      <w:bookmarkEnd w:id="8"/>
    </w:p>
    <w:p w14:paraId="473A009F" w14:textId="30B8614F" w:rsidR="00635823" w:rsidRDefault="00000000">
      <w:pPr>
        <w:pStyle w:val="ListParagraph"/>
        <w:numPr>
          <w:ilvl w:val="0"/>
          <w:numId w:val="2"/>
        </w:numPr>
        <w:spacing w:after="80" w:line="360" w:lineRule="auto"/>
        <w:jc w:val="both"/>
      </w:pPr>
      <w:r>
        <w:t xml:space="preserve">Build an explainable classical machine-learning baseline using a fixed, mathematically defined 637-dimensional handcrafted feature vector, so that every prediction can be traced to concrete, human-interpretable image statistics rather than </w:t>
      </w:r>
      <w:r w:rsidR="00910959">
        <w:t>opaque</w:t>
      </w:r>
      <w:r>
        <w:t xml:space="preserve"> embedding.</w:t>
      </w:r>
    </w:p>
    <w:p w14:paraId="17369B8C" w14:textId="77777777" w:rsidR="00635823" w:rsidRDefault="00000000">
      <w:pPr>
        <w:pStyle w:val="ListParagraph"/>
        <w:numPr>
          <w:ilvl w:val="0"/>
          <w:numId w:val="2"/>
        </w:numPr>
        <w:spacing w:after="80" w:line="360" w:lineRule="auto"/>
        <w:jc w:val="both"/>
      </w:pPr>
      <w:r>
        <w:t>Build a production-grade two-stage deep-learning pipeline (</w:t>
      </w:r>
      <w:proofErr w:type="spellStart"/>
      <w:r>
        <w:t>localisation</w:t>
      </w:r>
      <w:proofErr w:type="spellEnd"/>
      <w:r>
        <w:t xml:space="preserve"> first, classification second) that outperforms the classical baseline and single-stage classification-first alternatives on real, cluttered scenes.</w:t>
      </w:r>
    </w:p>
    <w:p w14:paraId="24F9FDC9" w14:textId="77777777" w:rsidR="00635823" w:rsidRDefault="00000000">
      <w:pPr>
        <w:pStyle w:val="ListParagraph"/>
        <w:numPr>
          <w:ilvl w:val="0"/>
          <w:numId w:val="2"/>
        </w:numPr>
        <w:spacing w:after="80" w:line="360" w:lineRule="auto"/>
        <w:jc w:val="both"/>
      </w:pPr>
      <w:r>
        <w:t>Audit every dataset used for cross-split leakage, class imbalance, and label noise before trusting any benchmark number, and correct any inflated metric found.</w:t>
      </w:r>
    </w:p>
    <w:p w14:paraId="2589DD24" w14:textId="52BDDF94" w:rsidR="00635823" w:rsidRDefault="00000000">
      <w:pPr>
        <w:pStyle w:val="ListParagraph"/>
        <w:numPr>
          <w:ilvl w:val="0"/>
          <w:numId w:val="2"/>
        </w:numPr>
        <w:spacing w:after="80" w:line="360" w:lineRule="auto"/>
        <w:jc w:val="both"/>
      </w:pPr>
      <w:r>
        <w:t xml:space="preserve">Quantify, rather than assume, the domain gap between studio-style training data and real-world field </w:t>
      </w:r>
      <w:r w:rsidR="00910959">
        <w:t>imagery and</w:t>
      </w:r>
      <w:r>
        <w:t xml:space="preserve"> use that measurement to direct further data collection.</w:t>
      </w:r>
    </w:p>
    <w:p w14:paraId="34F56EBE" w14:textId="77777777" w:rsidR="00635823" w:rsidRDefault="00000000">
      <w:pPr>
        <w:pStyle w:val="ListParagraph"/>
        <w:numPr>
          <w:ilvl w:val="0"/>
          <w:numId w:val="2"/>
        </w:numPr>
        <w:spacing w:after="80" w:line="360" w:lineRule="auto"/>
        <w:jc w:val="both"/>
      </w:pPr>
      <w:r>
        <w:t>Deploy the resulting pipeline as a working web application with a live model API, so the system can be demonstrated end-to-end rather than only reported as offline numbers.</w:t>
      </w:r>
    </w:p>
    <w:p w14:paraId="46A63F7F" w14:textId="77777777" w:rsidR="00635823" w:rsidRDefault="00000000">
      <w:pPr>
        <w:pStyle w:val="ListParagraph"/>
        <w:numPr>
          <w:ilvl w:val="0"/>
          <w:numId w:val="2"/>
        </w:numPr>
        <w:spacing w:after="80" w:line="360" w:lineRule="auto"/>
        <w:jc w:val="both"/>
      </w:pPr>
      <w:r>
        <w:t>Maintain a running engineering log of every failed experiment and its root cause, so that negative results are treated as project evidence rather than discarded.</w:t>
      </w:r>
    </w:p>
    <w:p w14:paraId="72DEC81F" w14:textId="77777777" w:rsidR="00635823" w:rsidRDefault="00000000">
      <w:pPr>
        <w:pStyle w:val="Heading2"/>
      </w:pPr>
      <w:bookmarkStart w:id="9" w:name="_Toc234330898"/>
      <w:r>
        <w:lastRenderedPageBreak/>
        <w:t>1.3 Project Scope and Class Taxonomy</w:t>
      </w:r>
      <w:bookmarkEnd w:id="9"/>
    </w:p>
    <w:p w14:paraId="67B0370F" w14:textId="77777777" w:rsidR="00635823" w:rsidRDefault="00000000">
      <w:pPr>
        <w:spacing w:after="160" w:line="360" w:lineRule="auto"/>
        <w:jc w:val="both"/>
      </w:pPr>
      <w:r>
        <w:t xml:space="preserve">The project targets six material classes: plastic, glass, metal, paper, cardboard, and organic. The YOLO </w:t>
      </w:r>
      <w:proofErr w:type="spellStart"/>
      <w:r>
        <w:t>localisation</w:t>
      </w:r>
      <w:proofErr w:type="spellEnd"/>
      <w:r>
        <w:t xml:space="preserve"> datasets are labelled with these six material classes only. The crop-classification branch (Branch B, Stage 2) additionally employs a seventh class, Background, whose sole purpose is to let the classifier veto false-alarm boxes proposed by the detector (floor textures, grass, sand, asphalt, and similar non-waste surfaces). The scope is deliberately restricted to still-image input (video-stream processing is out of scope) and to the six material categories listed above; contamination state (clean vs. dirty) is likewise out of scope for a learned model in this iteration of the project and is instead handled by a conservative rule-based gate, discussed in Section 7.3.6.</w:t>
      </w:r>
    </w:p>
    <w:p w14:paraId="6E3D2691" w14:textId="77777777" w:rsidR="00635823" w:rsidRDefault="00000000">
      <w:pPr>
        <w:pStyle w:val="Heading2"/>
      </w:pPr>
      <w:bookmarkStart w:id="10" w:name="_Toc234330899"/>
      <w:r>
        <w:t>1.4 Project Plan</w:t>
      </w:r>
      <w:bookmarkEnd w:id="10"/>
    </w:p>
    <w:p w14:paraId="3AFD8D00" w14:textId="77777777" w:rsidR="00635823" w:rsidRDefault="00000000">
      <w:pPr>
        <w:spacing w:after="160" w:line="360" w:lineRule="auto"/>
        <w:jc w:val="both"/>
      </w:pPr>
      <w:r>
        <w:t xml:space="preserve">Table 1 </w:t>
      </w:r>
      <w:proofErr w:type="spellStart"/>
      <w:r>
        <w:t>summarises</w:t>
      </w:r>
      <w:proofErr w:type="spellEnd"/>
      <w:r>
        <w:t xml:space="preserve"> the eight delivery phases that structured the project, from the first weak baseline through to production hardening and report writing.</w:t>
      </w:r>
    </w:p>
    <w:p w14:paraId="2C170A73" w14:textId="6CD9DAEF" w:rsidR="00635823" w:rsidRDefault="00000000">
      <w:pPr>
        <w:pStyle w:val="Caption"/>
        <w:spacing w:before="160" w:after="80"/>
      </w:pPr>
      <w:bookmarkStart w:id="11" w:name="_Toc234330575"/>
      <w:r>
        <w:rPr>
          <w:b/>
          <w:bCs/>
        </w:rPr>
        <w:t xml:space="preserve">Table </w:t>
      </w:r>
      <w:r>
        <w:fldChar w:fldCharType="begin"/>
      </w:r>
      <w:r>
        <w:instrText>SEQ Table</w:instrText>
      </w:r>
      <w:r>
        <w:fldChar w:fldCharType="separate"/>
      </w:r>
      <w:r w:rsidR="00910959">
        <w:rPr>
          <w:noProof/>
        </w:rPr>
        <w:t>1</w:t>
      </w:r>
      <w:r>
        <w:fldChar w:fldCharType="end"/>
      </w:r>
      <w:r>
        <w:t>. Project plan by phase.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635823" w14:paraId="6FC0F7E5" w14:textId="77777777">
        <w:tblPrEx>
          <w:tblCellMar>
            <w:top w:w="0" w:type="dxa"/>
            <w:bottom w:w="0" w:type="dxa"/>
          </w:tblCellMar>
        </w:tblPrEx>
        <w:trPr>
          <w:tblHeader/>
        </w:trPr>
        <w:tc>
          <w:tcPr>
            <w:tcW w:w="18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AF8A244" w14:textId="77777777" w:rsidR="00635823" w:rsidRDefault="00000000">
            <w:r>
              <w:rPr>
                <w:b/>
                <w:bCs/>
                <w:color w:val="FFFFFF"/>
                <w:sz w:val="20"/>
                <w:szCs w:val="20"/>
              </w:rPr>
              <w:t>Phase</w:t>
            </w:r>
          </w:p>
        </w:tc>
        <w:tc>
          <w:tcPr>
            <w:tcW w:w="24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F75BEED" w14:textId="77777777" w:rsidR="00635823" w:rsidRDefault="00000000">
            <w:r>
              <w:rPr>
                <w:b/>
                <w:bCs/>
                <w:color w:val="FFFFFF"/>
                <w:sz w:val="20"/>
                <w:szCs w:val="20"/>
              </w:rPr>
              <w:t>Timeframe</w:t>
            </w:r>
          </w:p>
        </w:tc>
        <w:tc>
          <w:tcPr>
            <w:tcW w:w="51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32A7B16" w14:textId="77777777" w:rsidR="00635823" w:rsidRDefault="00000000">
            <w:r>
              <w:rPr>
                <w:b/>
                <w:bCs/>
                <w:color w:val="FFFFFF"/>
                <w:sz w:val="20"/>
                <w:szCs w:val="20"/>
              </w:rPr>
              <w:t>Milestone</w:t>
            </w:r>
          </w:p>
        </w:tc>
      </w:tr>
      <w:tr w:rsidR="00635823" w14:paraId="6A1A5036"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8F30486" w14:textId="77777777" w:rsidR="00635823" w:rsidRDefault="00000000">
            <w:r>
              <w:rPr>
                <w:sz w:val="20"/>
                <w:szCs w:val="20"/>
              </w:rPr>
              <w:t>Phase 0</w:t>
            </w:r>
          </w:p>
        </w:tc>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E017E17" w14:textId="77777777" w:rsidR="00635823" w:rsidRDefault="00000000">
            <w:r>
              <w:rPr>
                <w:sz w:val="20"/>
                <w:szCs w:val="20"/>
              </w:rPr>
              <w:t>Weeks 1-3</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A4F2A66" w14:textId="77777777" w:rsidR="00635823" w:rsidRDefault="00000000">
            <w:r>
              <w:rPr>
                <w:sz w:val="20"/>
                <w:szCs w:val="20"/>
              </w:rPr>
              <w:t>First weak baseline: 17 handcrafted features, ~38-47% accuracy; problem framing confirmed.</w:t>
            </w:r>
          </w:p>
        </w:tc>
      </w:tr>
      <w:tr w:rsidR="00635823" w14:paraId="40309ED0"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E841A8F" w14:textId="77777777" w:rsidR="00635823" w:rsidRDefault="00000000">
            <w:r>
              <w:rPr>
                <w:sz w:val="20"/>
                <w:szCs w:val="20"/>
              </w:rPr>
              <w:t>Phase 1</w:t>
            </w:r>
          </w:p>
        </w:tc>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CFBABD9" w14:textId="77777777" w:rsidR="00635823" w:rsidRDefault="00000000">
            <w:r>
              <w:rPr>
                <w:sz w:val="20"/>
                <w:szCs w:val="20"/>
              </w:rPr>
              <w:t>Weeks 4-6</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DFCA41C" w14:textId="77777777" w:rsidR="00635823" w:rsidRDefault="00000000">
            <w:r>
              <w:rPr>
                <w:sz w:val="20"/>
                <w:szCs w:val="20"/>
              </w:rPr>
              <w:t>First real detector trained; dataset audited and rebuilt after early quality issues found.</w:t>
            </w:r>
          </w:p>
        </w:tc>
      </w:tr>
      <w:tr w:rsidR="00635823" w14:paraId="783AB03D"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44966D5" w14:textId="77777777" w:rsidR="00635823" w:rsidRDefault="00000000">
            <w:r>
              <w:rPr>
                <w:sz w:val="20"/>
                <w:szCs w:val="20"/>
              </w:rPr>
              <w:t>Phase 2</w:t>
            </w:r>
          </w:p>
        </w:tc>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EFAC7FB" w14:textId="77777777" w:rsidR="00635823" w:rsidRDefault="00000000">
            <w:r>
              <w:rPr>
                <w:sz w:val="20"/>
                <w:szCs w:val="20"/>
              </w:rPr>
              <w:t>Weeks 7-9</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5D6B06A" w14:textId="620B3C92" w:rsidR="00635823" w:rsidRDefault="00000000">
            <w:r>
              <w:rPr>
                <w:sz w:val="20"/>
                <w:szCs w:val="20"/>
              </w:rPr>
              <w:t xml:space="preserve">Source-level dataset honesty </w:t>
            </w:r>
            <w:r w:rsidR="00565762">
              <w:rPr>
                <w:sz w:val="20"/>
                <w:szCs w:val="20"/>
              </w:rPr>
              <w:t>passes</w:t>
            </w:r>
            <w:r>
              <w:rPr>
                <w:sz w:val="20"/>
                <w:szCs w:val="20"/>
              </w:rPr>
              <w:t xml:space="preserve"> after lecturer feedback; class-balance and imbalance made explicit.</w:t>
            </w:r>
          </w:p>
        </w:tc>
      </w:tr>
      <w:tr w:rsidR="00635823" w14:paraId="286E4533"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E881D47" w14:textId="77777777" w:rsidR="00635823" w:rsidRDefault="00000000">
            <w:r>
              <w:rPr>
                <w:sz w:val="20"/>
                <w:szCs w:val="20"/>
              </w:rPr>
              <w:t>Phase 3</w:t>
            </w:r>
          </w:p>
        </w:tc>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6D81638" w14:textId="77777777" w:rsidR="00635823" w:rsidRDefault="00000000">
            <w:r>
              <w:rPr>
                <w:sz w:val="20"/>
                <w:szCs w:val="20"/>
              </w:rPr>
              <w:t>Weeks 10-13</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AD92BB2" w14:textId="77777777" w:rsidR="00635823" w:rsidRDefault="00000000">
            <w:r>
              <w:rPr>
                <w:sz w:val="20"/>
                <w:szCs w:val="20"/>
              </w:rPr>
              <w:t>Two-stage architecture adopted (</w:t>
            </w:r>
            <w:proofErr w:type="spellStart"/>
            <w:r>
              <w:rPr>
                <w:sz w:val="20"/>
                <w:szCs w:val="20"/>
              </w:rPr>
              <w:t>localisation</w:t>
            </w:r>
            <w:proofErr w:type="spellEnd"/>
            <w:r>
              <w:rPr>
                <w:sz w:val="20"/>
                <w:szCs w:val="20"/>
              </w:rPr>
              <w:t>-first); classification-first alternative implemented and measured for comparison.</w:t>
            </w:r>
          </w:p>
        </w:tc>
      </w:tr>
      <w:tr w:rsidR="00635823" w14:paraId="76545180"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96180FB" w14:textId="77777777" w:rsidR="00635823" w:rsidRDefault="00000000">
            <w:r>
              <w:rPr>
                <w:sz w:val="20"/>
                <w:szCs w:val="20"/>
              </w:rPr>
              <w:t>Phase 4</w:t>
            </w:r>
          </w:p>
        </w:tc>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C9DF3A7" w14:textId="77777777" w:rsidR="00635823" w:rsidRDefault="00000000">
            <w:r>
              <w:rPr>
                <w:sz w:val="20"/>
                <w:szCs w:val="20"/>
              </w:rPr>
              <w:t>Weeks 14-16</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29918AB" w14:textId="77777777" w:rsidR="00635823" w:rsidRDefault="00000000">
            <w:r>
              <w:rPr>
                <w:sz w:val="20"/>
                <w:szCs w:val="20"/>
              </w:rPr>
              <w:t>Multimodal fusion (</w:t>
            </w:r>
            <w:proofErr w:type="spellStart"/>
            <w:r>
              <w:rPr>
                <w:sz w:val="20"/>
                <w:szCs w:val="20"/>
              </w:rPr>
              <w:t>ConvNeXt</w:t>
            </w:r>
            <w:proofErr w:type="spellEnd"/>
            <w:r>
              <w:rPr>
                <w:sz w:val="20"/>
                <w:szCs w:val="20"/>
              </w:rPr>
              <w:t xml:space="preserve"> + 637 features) and adaptive scene engine built; web GUI reworked around the pipeline.</w:t>
            </w:r>
          </w:p>
        </w:tc>
      </w:tr>
      <w:tr w:rsidR="00635823" w14:paraId="39B3AAC6"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BC7A598" w14:textId="77777777" w:rsidR="00635823" w:rsidRDefault="00000000">
            <w:r>
              <w:rPr>
                <w:sz w:val="20"/>
                <w:szCs w:val="20"/>
              </w:rPr>
              <w:t>Phase 5</w:t>
            </w:r>
          </w:p>
        </w:tc>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5288911" w14:textId="77777777" w:rsidR="00635823" w:rsidRDefault="00000000">
            <w:r>
              <w:rPr>
                <w:sz w:val="20"/>
                <w:szCs w:val="20"/>
              </w:rPr>
              <w:t>Weeks 17-19</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F1F2AA5" w14:textId="77777777" w:rsidR="00635823" w:rsidRDefault="00000000">
            <w:r>
              <w:rPr>
                <w:sz w:val="20"/>
                <w:szCs w:val="20"/>
              </w:rPr>
              <w:t>Hard-case retraining; YOLOv8/YOLOv11/YOLO26n architecture comparison.</w:t>
            </w:r>
          </w:p>
        </w:tc>
      </w:tr>
      <w:tr w:rsidR="00635823" w14:paraId="1786692E"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CAB3590" w14:textId="77777777" w:rsidR="00635823" w:rsidRDefault="00000000">
            <w:r>
              <w:rPr>
                <w:sz w:val="20"/>
                <w:szCs w:val="20"/>
              </w:rPr>
              <w:t>Phase 6</w:t>
            </w:r>
          </w:p>
        </w:tc>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F32A1AB" w14:textId="77777777" w:rsidR="00635823" w:rsidRDefault="00000000">
            <w:r>
              <w:rPr>
                <w:sz w:val="20"/>
                <w:szCs w:val="20"/>
              </w:rPr>
              <w:t>Weeks 20-21</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470D41F" w14:textId="77777777" w:rsidR="00635823" w:rsidRDefault="00000000">
            <w:r>
              <w:rPr>
                <w:sz w:val="20"/>
                <w:szCs w:val="20"/>
              </w:rPr>
              <w:t>Cross-split leakage audit run across ~79,000 images; all headline metrics corrected and re-measured.</w:t>
            </w:r>
          </w:p>
        </w:tc>
      </w:tr>
      <w:tr w:rsidR="00635823" w14:paraId="5EC1B740" w14:textId="77777777">
        <w:tblPrEx>
          <w:tblCellMar>
            <w:top w:w="0" w:type="dxa"/>
            <w:bottom w:w="0" w:type="dxa"/>
          </w:tblCellMar>
        </w:tblPrEx>
        <w:tc>
          <w:tcPr>
            <w:tcW w:w="1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A7DBADE" w14:textId="77777777" w:rsidR="00635823" w:rsidRDefault="00000000">
            <w:r>
              <w:rPr>
                <w:sz w:val="20"/>
                <w:szCs w:val="20"/>
              </w:rPr>
              <w:t>Phase 7</w:t>
            </w:r>
          </w:p>
        </w:tc>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476901E" w14:textId="77777777" w:rsidR="00635823" w:rsidRDefault="00000000">
            <w:r>
              <w:rPr>
                <w:sz w:val="20"/>
                <w:szCs w:val="20"/>
              </w:rPr>
              <w:t>Weeks 22-24</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383B4F4" w14:textId="77777777" w:rsidR="00635823" w:rsidRDefault="00000000">
            <w:r>
              <w:rPr>
                <w:sz w:val="20"/>
                <w:szCs w:val="20"/>
              </w:rPr>
              <w:t>Production hardening: confidence/operating-point tuning, hard-negative mining, fusion bug fixes, final report writing.</w:t>
            </w:r>
          </w:p>
        </w:tc>
      </w:tr>
    </w:tbl>
    <w:p w14:paraId="489FFE72" w14:textId="77777777" w:rsidR="00635823" w:rsidRDefault="00635823">
      <w:pPr>
        <w:spacing w:after="200"/>
      </w:pPr>
    </w:p>
    <w:p w14:paraId="3CF14058" w14:textId="77777777" w:rsidR="00635823" w:rsidRDefault="00000000">
      <w:pPr>
        <w:pStyle w:val="Heading2"/>
      </w:pPr>
      <w:bookmarkStart w:id="12" w:name="_Toc234330900"/>
      <w:r>
        <w:t>1.5 Project Outcomes</w:t>
      </w:r>
      <w:bookmarkEnd w:id="12"/>
    </w:p>
    <w:p w14:paraId="0E3E3D26" w14:textId="77777777" w:rsidR="00635823" w:rsidRDefault="00000000">
      <w:pPr>
        <w:pStyle w:val="ListParagraph"/>
        <w:numPr>
          <w:ilvl w:val="0"/>
          <w:numId w:val="3"/>
        </w:numPr>
        <w:spacing w:after="80" w:line="360" w:lineRule="auto"/>
        <w:jc w:val="both"/>
      </w:pPr>
      <w:r>
        <w:lastRenderedPageBreak/>
        <w:t xml:space="preserve">A working, deployed two-branch waste detection and classification system, live at </w:t>
      </w:r>
      <w:proofErr w:type="spellStart"/>
      <w:r>
        <w:t>khoaphung-wastewise-ai.</w:t>
      </w:r>
      <w:proofErr w:type="gramStart"/>
      <w:r>
        <w:t>hf.space</w:t>
      </w:r>
      <w:proofErr w:type="spellEnd"/>
      <w:proofErr w:type="gramEnd"/>
      <w:r>
        <w:t>.</w:t>
      </w:r>
    </w:p>
    <w:p w14:paraId="04BC91BB" w14:textId="77777777" w:rsidR="00635823" w:rsidRDefault="00000000">
      <w:pPr>
        <w:pStyle w:val="ListParagraph"/>
        <w:numPr>
          <w:ilvl w:val="0"/>
          <w:numId w:val="3"/>
        </w:numPr>
        <w:spacing w:after="80" w:line="360" w:lineRule="auto"/>
        <w:jc w:val="both"/>
      </w:pPr>
      <w:r>
        <w:t>A leakage-audited, source-aware set of benchmark numbers for both branches, superseding an earlier set of inflated numbers.</w:t>
      </w:r>
    </w:p>
    <w:p w14:paraId="512F6BE1" w14:textId="77777777" w:rsidR="00635823" w:rsidRDefault="00000000">
      <w:pPr>
        <w:pStyle w:val="ListParagraph"/>
        <w:numPr>
          <w:ilvl w:val="0"/>
          <w:numId w:val="3"/>
        </w:numPr>
        <w:spacing w:after="80" w:line="360" w:lineRule="auto"/>
        <w:jc w:val="both"/>
      </w:pPr>
      <w:r>
        <w:t>A documented, sixteen-entry failure log covering data leakage, broken evaluation code, cherry-picked headline claims, tiny-object recall limits, environment failures, and fusion bugs, each accompanied by a measured fix or an honest rejection of a proposed fix.</w:t>
      </w:r>
    </w:p>
    <w:p w14:paraId="234A7261" w14:textId="77777777" w:rsidR="00635823" w:rsidRDefault="00000000">
      <w:pPr>
        <w:pStyle w:val="ListParagraph"/>
        <w:numPr>
          <w:ilvl w:val="0"/>
          <w:numId w:val="3"/>
        </w:numPr>
        <w:spacing w:after="80" w:line="360" w:lineRule="auto"/>
        <w:jc w:val="both"/>
      </w:pPr>
      <w:r>
        <w:t xml:space="preserve">A quantified account of the domain gap between studio and field imagery, used to </w:t>
      </w:r>
      <w:proofErr w:type="spellStart"/>
      <w:r>
        <w:t>prioritise</w:t>
      </w:r>
      <w:proofErr w:type="spellEnd"/>
      <w:r>
        <w:t xml:space="preserve"> a targeted field-data expansion (</w:t>
      </w:r>
      <w:proofErr w:type="spellStart"/>
      <w:r>
        <w:t>PlastOPol</w:t>
      </w:r>
      <w:proofErr w:type="spellEnd"/>
      <w:r>
        <w:t>) rather than blind re-sampling of existing data.</w:t>
      </w:r>
    </w:p>
    <w:p w14:paraId="7A12AC55" w14:textId="77777777" w:rsidR="00635823" w:rsidRDefault="00000000">
      <w:pPr>
        <w:pStyle w:val="Heading2"/>
      </w:pPr>
      <w:bookmarkStart w:id="13" w:name="_Toc234330901"/>
      <w:r>
        <w:t>1.6 Project Evaluation</w:t>
      </w:r>
      <w:bookmarkEnd w:id="13"/>
    </w:p>
    <w:p w14:paraId="396A2274" w14:textId="4DFAC667" w:rsidR="00635823" w:rsidRDefault="00000000">
      <w:pPr>
        <w:spacing w:after="160" w:line="360" w:lineRule="auto"/>
        <w:jc w:val="both"/>
      </w:pPr>
      <w:r>
        <w:t xml:space="preserve">The project is evaluated against its own stated objectives rather than against an arbitrary external product, since </w:t>
      </w:r>
      <w:r w:rsidR="00910959">
        <w:t>not</w:t>
      </w:r>
      <w:r>
        <w:t xml:space="preserve"> directly comparable open two-stage waste pipeline with a published leakage audit exists publicly at the time of writing. Success is defined operationally: (a) every headline number must be reproducible from a script and a run folder in the repository; (b) every number must be re-measured after any dataset correction; (c) any proposed model or data change must clear a pre-registered promotion gate (a measurable improvement on a held-out split with no more than a small, explicitly bounded regression elsewhere) before being deployed. Section 9 (Failures, Root Causes, and Fixes) and Section 10 (Product Evaluation) apply this standard explicitly to every major decision made over the course of the project.</w:t>
      </w:r>
    </w:p>
    <w:p w14:paraId="37B8936F" w14:textId="77777777" w:rsidR="00635823" w:rsidRDefault="00000000">
      <w:r>
        <w:br w:type="page"/>
      </w:r>
    </w:p>
    <w:p w14:paraId="3EFCD441" w14:textId="77777777" w:rsidR="00635823" w:rsidRDefault="00000000">
      <w:pPr>
        <w:pStyle w:val="Heading1"/>
      </w:pPr>
      <w:bookmarkStart w:id="14" w:name="_Toc234330902"/>
      <w:r>
        <w:lastRenderedPageBreak/>
        <w:t>2. Literature Review</w:t>
      </w:r>
      <w:bookmarkEnd w:id="14"/>
    </w:p>
    <w:p w14:paraId="04678DAB" w14:textId="77777777" w:rsidR="00635823" w:rsidRDefault="00000000">
      <w:pPr>
        <w:pStyle w:val="Heading2"/>
      </w:pPr>
      <w:bookmarkStart w:id="15" w:name="_Toc234330903"/>
      <w:r>
        <w:t>2.1 Object Detection Architectures</w:t>
      </w:r>
      <w:bookmarkEnd w:id="15"/>
    </w:p>
    <w:p w14:paraId="13B29A9D" w14:textId="77777777" w:rsidR="00635823" w:rsidRDefault="00000000">
      <w:pPr>
        <w:spacing w:after="160" w:line="360" w:lineRule="auto"/>
        <w:jc w:val="both"/>
      </w:pPr>
      <w:r>
        <w:t xml:space="preserve">The detection branch builds on the YOLO ("You Only Look Once") family of single-stage object detectors, which formulate detection as a direct regression from image pixels to bounding boxes and class scores, in contrast with the propose-then-classify design of earlier two-stage, region-based detectors. </w:t>
      </w:r>
      <w:proofErr w:type="spellStart"/>
      <w:r>
        <w:t>Ultralytics</w:t>
      </w:r>
      <w:proofErr w:type="spellEnd"/>
      <w:r>
        <w:t>' YOLO11 (</w:t>
      </w:r>
      <w:proofErr w:type="spellStart"/>
      <w:r>
        <w:t>Jocher</w:t>
      </w:r>
      <w:proofErr w:type="spellEnd"/>
      <w:r>
        <w:t xml:space="preserve"> and Qiu, 2024) and YOLO26 (</w:t>
      </w:r>
      <w:proofErr w:type="spellStart"/>
      <w:r>
        <w:t>Ultralytics</w:t>
      </w:r>
      <w:proofErr w:type="spellEnd"/>
      <w:r>
        <w:t xml:space="preserve">, 2025) represent the most recent iterations of this line, with YOLO26 in particular introducing a native end-to-end, Non-Maximum-Suppression-free detection head and several training-time </w:t>
      </w:r>
      <w:proofErr w:type="spellStart"/>
      <w:r>
        <w:t>optimisations</w:t>
      </w:r>
      <w:proofErr w:type="spellEnd"/>
      <w:r>
        <w:t xml:space="preserve"> (</w:t>
      </w:r>
      <w:proofErr w:type="spellStart"/>
      <w:r>
        <w:t>MuSGD</w:t>
      </w:r>
      <w:proofErr w:type="spellEnd"/>
      <w:r>
        <w:t xml:space="preserve">, Progressive Loss Balancing, Small-Target-Aware Label assignment) aimed at edge deployment. </w:t>
      </w:r>
      <w:proofErr w:type="spellStart"/>
      <w:r>
        <w:t>WasteWise</w:t>
      </w:r>
      <w:proofErr w:type="spellEnd"/>
      <w:r>
        <w:t xml:space="preserve"> benchmarks YOLOv11 against YOLO26n directly on the project's own hard-case dataset (Section 8.3) rather than assuming the newer architecture is automatically superior, consistent with the broader finding in the object-detection literature that architectural gains are highly dataset-dependent.</w:t>
      </w:r>
    </w:p>
    <w:p w14:paraId="45E22312" w14:textId="77777777" w:rsidR="00635823" w:rsidRDefault="00000000">
      <w:pPr>
        <w:pStyle w:val="Heading2"/>
      </w:pPr>
      <w:bookmarkStart w:id="16" w:name="_Toc234330904"/>
      <w:r>
        <w:t>2.2 Handcrafted Features and Classical Computer Vision</w:t>
      </w:r>
      <w:bookmarkEnd w:id="16"/>
    </w:p>
    <w:p w14:paraId="0F683F8F" w14:textId="77777777" w:rsidR="00635823" w:rsidRDefault="00000000">
      <w:pPr>
        <w:spacing w:after="160" w:line="360" w:lineRule="auto"/>
        <w:jc w:val="both"/>
      </w:pPr>
      <w:r>
        <w:t>Before end-to-end deep networks became dominant, object and texture recognition relied primarily on hand-designed descriptors. The Histogram of Oriented Gradients descriptor (Dalal and Triggs, 2005) captures local edge-orientation statistics and remains a strong, fully interpretable shape descriptor; it accounts for 576 of the 637 dimensions in Branch A's feature vector. Classical ensemble and boosting classifiers, namely Random Forests (</w:t>
      </w:r>
      <w:proofErr w:type="spellStart"/>
      <w:r>
        <w:t>Breiman</w:t>
      </w:r>
      <w:proofErr w:type="spellEnd"/>
      <w:r>
        <w:t xml:space="preserve">, 2001) and </w:t>
      </w:r>
      <w:proofErr w:type="spellStart"/>
      <w:r>
        <w:t>XGBoost</w:t>
      </w:r>
      <w:proofErr w:type="spellEnd"/>
      <w:r>
        <w:t xml:space="preserve"> (Chen and Guestrin, 2016), are used as the learning algorithms atop these features because, unlike deep networks, their decision boundaries can be inspected through feature-importance analysis, which is precisely why Branch A is described as the explainable branch throughout this report. Principal Component Analysis (Pearson, 1901; Jolliffe, 2002) is subsequently used to study how compressible the 637-D representation is without materially harming classification accuracy.</w:t>
      </w:r>
    </w:p>
    <w:p w14:paraId="2D5B1882" w14:textId="77777777" w:rsidR="00635823" w:rsidRDefault="00000000">
      <w:pPr>
        <w:pStyle w:val="Heading2"/>
      </w:pPr>
      <w:bookmarkStart w:id="17" w:name="_Toc234330905"/>
      <w:r>
        <w:t>2.3 Deep Classification Architectures</w:t>
      </w:r>
      <w:bookmarkEnd w:id="17"/>
    </w:p>
    <w:p w14:paraId="1AC7F89D" w14:textId="77777777" w:rsidR="00635823" w:rsidRDefault="00000000">
      <w:pPr>
        <w:spacing w:after="160" w:line="360" w:lineRule="auto"/>
        <w:jc w:val="both"/>
      </w:pPr>
      <w:r>
        <w:t xml:space="preserve">For crop-level material classification, the project compares MobileNetV2, ResNet50, EfficientNetB0 (Tan and Le, 2019), and </w:t>
      </w:r>
      <w:proofErr w:type="spellStart"/>
      <w:r>
        <w:t>ConvNeXt</w:t>
      </w:r>
      <w:proofErr w:type="spellEnd"/>
      <w:r>
        <w:t xml:space="preserve"> (Liu et al., 2022; Woo et al., 2023 for ConvNeXtV2). </w:t>
      </w:r>
      <w:proofErr w:type="spellStart"/>
      <w:r>
        <w:t>ConvNeXt</w:t>
      </w:r>
      <w:proofErr w:type="spellEnd"/>
      <w:r>
        <w:t xml:space="preserve"> </w:t>
      </w:r>
      <w:proofErr w:type="spellStart"/>
      <w:r>
        <w:t>modernises</w:t>
      </w:r>
      <w:proofErr w:type="spellEnd"/>
      <w:r>
        <w:t xml:space="preserve"> a plain convolutional network with design choices borrowed from Vision Transformers (larger kernel sizes, inverted bottlenecks, layer </w:t>
      </w:r>
      <w:proofErr w:type="spellStart"/>
      <w:r>
        <w:t>normalisation</w:t>
      </w:r>
      <w:proofErr w:type="spellEnd"/>
      <w:r>
        <w:t xml:space="preserve">) </w:t>
      </w:r>
      <w:r>
        <w:lastRenderedPageBreak/>
        <w:t xml:space="preserve">while remaining a convolutional network throughout, and was selected as the final Stage 2 backbone because it matched or exceeded transformer-style accuracy in the project's own architecture comparison (Section 8.2) at a deployable model size. Grad-CAM (Selvaraju et al., 2017) is used within an alternative, ultimately rejected pipeline design (Section 7.3.7) to derive object </w:t>
      </w:r>
      <w:proofErr w:type="spellStart"/>
      <w:r>
        <w:t>localisation</w:t>
      </w:r>
      <w:proofErr w:type="spellEnd"/>
      <w:r>
        <w:t xml:space="preserve"> directly from a classifier's gradient-based class-activation map, without recourse to a dedicated detector.</w:t>
      </w:r>
    </w:p>
    <w:p w14:paraId="04995A28" w14:textId="77777777" w:rsidR="00635823" w:rsidRDefault="00000000">
      <w:pPr>
        <w:pStyle w:val="Heading2"/>
      </w:pPr>
      <w:bookmarkStart w:id="18" w:name="_Toc234330906"/>
      <w:r>
        <w:t>2.4 Waste Detection Datasets and Prior Systems</w:t>
      </w:r>
      <w:bookmarkEnd w:id="18"/>
    </w:p>
    <w:p w14:paraId="0A247013" w14:textId="77777777" w:rsidR="00635823" w:rsidRDefault="00000000">
      <w:pPr>
        <w:spacing w:after="160" w:line="360" w:lineRule="auto"/>
        <w:jc w:val="both"/>
      </w:pPr>
      <w:proofErr w:type="spellStart"/>
      <w:r>
        <w:t>TrashNet</w:t>
      </w:r>
      <w:proofErr w:type="spellEnd"/>
      <w:r>
        <w:t xml:space="preserve"> (Yang and Thung, 2016) is the most widely used waste-image benchmark, comprising 2,527 single-object photographs captured against a clean background across six categories; its principal limitation for this project is precisely this studio-style acquisition, which does not represent street- or beach-level clutter. TACO (</w:t>
      </w:r>
      <w:proofErr w:type="spellStart"/>
      <w:r>
        <w:t>Proenca</w:t>
      </w:r>
      <w:proofErr w:type="spellEnd"/>
      <w:r>
        <w:t xml:space="preserve"> and Simoes, 2020) is an open, crowdsourced litter-detection dataset of real-world scenes with instance-level segmentation across dozens of litter categories, and constitutes the primary source of realistic, cluttered field imagery used in this project's hard-case and clean-field evaluation splits. </w:t>
      </w:r>
      <w:proofErr w:type="spellStart"/>
      <w:r>
        <w:t>PlastOPol</w:t>
      </w:r>
      <w:proofErr w:type="spellEnd"/>
      <w:r>
        <w:t xml:space="preserve"> (a </w:t>
      </w:r>
      <w:proofErr w:type="spellStart"/>
      <w:r>
        <w:t>Roboflow</w:t>
      </w:r>
      <w:proofErr w:type="spellEnd"/>
      <w:r>
        <w:t xml:space="preserve"> Universe export of the </w:t>
      </w:r>
      <w:proofErr w:type="spellStart"/>
      <w:r>
        <w:t>PlastOPol</w:t>
      </w:r>
      <w:proofErr w:type="spellEnd"/>
      <w:r>
        <w:t xml:space="preserve"> marine-litter-monitoring project; companion system paper published in Environmental Modelling &amp; Software, 2023) contributes 2,418 real-world, ground-level litter images collected through a citizen-science mobile application, and is used in this project as a one-class ("litter") source of new field data once the existing TACO field images were found to be already exhausted by the deployed model (Section 9, Failure F11).</w:t>
      </w:r>
    </w:p>
    <w:p w14:paraId="32EC3D94" w14:textId="77777777" w:rsidR="00635823" w:rsidRDefault="00000000">
      <w:pPr>
        <w:pStyle w:val="Heading2"/>
      </w:pPr>
      <w:bookmarkStart w:id="19" w:name="_Toc234330907"/>
      <w:r>
        <w:t>2.5 Context-Aware Fusion</w:t>
      </w:r>
      <w:bookmarkEnd w:id="19"/>
    </w:p>
    <w:p w14:paraId="2C0324D8" w14:textId="77777777" w:rsidR="00635823" w:rsidRDefault="00000000">
      <w:pPr>
        <w:spacing w:after="160" w:line="360" w:lineRule="auto"/>
        <w:jc w:val="both"/>
      </w:pPr>
      <w:r>
        <w:t xml:space="preserve">Human visual search is known to be strongly guided by scene context: Torralba, Oliva, Castelhano, and Henderson (2006) demonstrate that global scene statistics allow observers to predict where an object of a given category is likely to appear well before individual objects are </w:t>
      </w:r>
      <w:proofErr w:type="spellStart"/>
      <w:r>
        <w:t>recognised</w:t>
      </w:r>
      <w:proofErr w:type="spellEnd"/>
      <w:r>
        <w:t xml:space="preserve">. </w:t>
      </w:r>
      <w:proofErr w:type="spellStart"/>
      <w:r>
        <w:t>WasteWise's</w:t>
      </w:r>
      <w:proofErr w:type="spellEnd"/>
      <w:r>
        <w:t xml:space="preserve"> Bayesian context-prior module is a simplified engineering application of this idea: an HSV-based scene classifier labels the environment (beach, grass, street, indoor), and the classifier's material probabilities are re-weighted by a per-scene prior vector (for example, a beach scene up-weights plastic and glass relative to metal) before </w:t>
      </w:r>
      <w:proofErr w:type="spellStart"/>
      <w:r>
        <w:t>renormalisation</w:t>
      </w:r>
      <w:proofErr w:type="spellEnd"/>
      <w:r>
        <w:t>. Slicing Aided Hyper Inference (</w:t>
      </w:r>
      <w:proofErr w:type="spellStart"/>
      <w:r>
        <w:t>Akyon</w:t>
      </w:r>
      <w:proofErr w:type="spellEnd"/>
      <w:r>
        <w:t xml:space="preserve">, </w:t>
      </w:r>
      <w:proofErr w:type="spellStart"/>
      <w:r>
        <w:t>Altinuc</w:t>
      </w:r>
      <w:proofErr w:type="spellEnd"/>
      <w:r>
        <w:t xml:space="preserve">, and </w:t>
      </w:r>
      <w:proofErr w:type="spellStart"/>
      <w:r>
        <w:t>Temizel</w:t>
      </w:r>
      <w:proofErr w:type="spellEnd"/>
      <w:r>
        <w:t>, 2022) was evaluated as a candidate fix for small-object recall (Section 9, Failure F4) and is discussed in this report as a rejected alternative.</w:t>
      </w:r>
    </w:p>
    <w:p w14:paraId="68AE34BD" w14:textId="289A3755" w:rsidR="00635823" w:rsidRDefault="00000000" w:rsidP="00910959">
      <w:r>
        <w:br w:type="page"/>
      </w:r>
      <w:r>
        <w:lastRenderedPageBreak/>
        <w:t>3. Technology and Tools</w:t>
      </w:r>
    </w:p>
    <w:p w14:paraId="7E2A16CA" w14:textId="77777777" w:rsidR="00635823" w:rsidRDefault="00000000">
      <w:pPr>
        <w:spacing w:after="160" w:line="360" w:lineRule="auto"/>
        <w:jc w:val="both"/>
      </w:pPr>
      <w:r>
        <w:t xml:space="preserve">The project environment is Python 3.11 within a local virtual environment </w:t>
      </w:r>
      <w:proofErr w:type="gramStart"/>
      <w:r>
        <w:t>(.venv</w:t>
      </w:r>
      <w:proofErr w:type="gramEnd"/>
      <w:r>
        <w:t>311); all GPU work (training and fine-tuning) is pinned to this environment specifically, following an early engineering failure in which scripts silently executed on a CPU-only global Python installation (documented as Failure F7 in Section 9). Table 2 lists every major tool and library used in the project, grouped by role, together with the official mark of each tool where one exists.</w:t>
      </w:r>
    </w:p>
    <w:p w14:paraId="2FB9454F" w14:textId="2C8C03C7" w:rsidR="00635823" w:rsidRDefault="00000000">
      <w:pPr>
        <w:pStyle w:val="Caption"/>
        <w:spacing w:before="160" w:after="80"/>
      </w:pPr>
      <w:bookmarkStart w:id="20" w:name="_Toc234330576"/>
      <w:r>
        <w:rPr>
          <w:b/>
          <w:bCs/>
        </w:rPr>
        <w:t xml:space="preserve">Table </w:t>
      </w:r>
      <w:r>
        <w:fldChar w:fldCharType="begin"/>
      </w:r>
      <w:r>
        <w:instrText>SEQ Table</w:instrText>
      </w:r>
      <w:r>
        <w:fldChar w:fldCharType="separate"/>
      </w:r>
      <w:r w:rsidR="00910959">
        <w:rPr>
          <w:noProof/>
        </w:rPr>
        <w:t>2</w:t>
      </w:r>
      <w:r>
        <w:fldChar w:fldCharType="end"/>
      </w:r>
      <w:r>
        <w:t xml:space="preserve">. Technology and tools used in </w:t>
      </w:r>
      <w:proofErr w:type="spellStart"/>
      <w:r>
        <w:t>WasteWise</w:t>
      </w:r>
      <w:proofErr w:type="spellEnd"/>
      <w:r>
        <w:t>, grouped by role.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260"/>
        <w:gridCol w:w="3200"/>
      </w:tblGrid>
      <w:tr w:rsidR="00635823" w14:paraId="0A74343E" w14:textId="77777777">
        <w:tblPrEx>
          <w:tblCellMar>
            <w:top w:w="0" w:type="dxa"/>
            <w:bottom w:w="0" w:type="dxa"/>
          </w:tblCellMar>
        </w:tblPrEx>
        <w:trPr>
          <w:tblHeader/>
        </w:trPr>
        <w:tc>
          <w:tcPr>
            <w:tcW w:w="9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1A4C056" w14:textId="77777777" w:rsidR="00635823" w:rsidRDefault="00000000">
            <w:r>
              <w:rPr>
                <w:b/>
                <w:bCs/>
                <w:color w:val="FFFFFF"/>
                <w:sz w:val="20"/>
                <w:szCs w:val="20"/>
              </w:rPr>
              <w:t>Logo</w:t>
            </w:r>
          </w:p>
        </w:tc>
        <w:tc>
          <w:tcPr>
            <w:tcW w:w="20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8739EDF" w14:textId="77777777" w:rsidR="00635823" w:rsidRDefault="00000000">
            <w:r>
              <w:rPr>
                <w:b/>
                <w:bCs/>
                <w:color w:val="FFFFFF"/>
                <w:sz w:val="20"/>
                <w:szCs w:val="20"/>
              </w:rPr>
              <w:t>Category</w:t>
            </w:r>
          </w:p>
        </w:tc>
        <w:tc>
          <w:tcPr>
            <w:tcW w:w="32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6A2C61F" w14:textId="77777777" w:rsidR="00635823" w:rsidRDefault="00000000">
            <w:r>
              <w:rPr>
                <w:b/>
                <w:bCs/>
                <w:color w:val="FFFFFF"/>
                <w:sz w:val="20"/>
                <w:szCs w:val="20"/>
              </w:rPr>
              <w:t>Tool / Library</w:t>
            </w:r>
          </w:p>
        </w:tc>
        <w:tc>
          <w:tcPr>
            <w:tcW w:w="3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D978FCC" w14:textId="77777777" w:rsidR="00635823" w:rsidRDefault="00000000">
            <w:r>
              <w:rPr>
                <w:b/>
                <w:bCs/>
                <w:color w:val="FFFFFF"/>
                <w:sz w:val="20"/>
                <w:szCs w:val="20"/>
              </w:rPr>
              <w:t xml:space="preserve">Role in </w:t>
            </w:r>
            <w:proofErr w:type="spellStart"/>
            <w:r>
              <w:rPr>
                <w:b/>
                <w:bCs/>
                <w:color w:val="FFFFFF"/>
                <w:sz w:val="20"/>
                <w:szCs w:val="20"/>
              </w:rPr>
              <w:t>WasteWise</w:t>
            </w:r>
            <w:proofErr w:type="spellEnd"/>
          </w:p>
        </w:tc>
      </w:tr>
      <w:tr w:rsidR="00635823" w14:paraId="094B6E4E"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2704EBAB" w14:textId="77777777" w:rsidR="00635823" w:rsidRDefault="00000000">
            <w:pPr>
              <w:jc w:val="center"/>
            </w:pPr>
            <w:r>
              <w:rPr>
                <w:noProof/>
              </w:rPr>
              <w:drawing>
                <wp:inline distT="0" distB="0" distL="0" distR="0" wp14:anchorId="63548849" wp14:editId="3CFD4684">
                  <wp:extent cx="247650" cy="247650"/>
                  <wp:effectExtent l="0" t="0" r="0" b="0"/>
                  <wp:docPr id="1" name="Python 3.11 (.venv311 virtual environment)" descr="Python 3.11 (.venv311 virtual environment)" title="Python 3.11 (.venv311 virtu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2D1BAFE" w14:textId="77777777" w:rsidR="00635823" w:rsidRDefault="00000000">
            <w:r>
              <w:rPr>
                <w:sz w:val="20"/>
                <w:szCs w:val="20"/>
              </w:rPr>
              <w:t>Language &amp; environment</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2FF5AC5" w14:textId="77777777" w:rsidR="00635823" w:rsidRDefault="00000000">
            <w:r>
              <w:rPr>
                <w:sz w:val="20"/>
                <w:szCs w:val="20"/>
              </w:rPr>
              <w:t xml:space="preserve">Python 3.11 </w:t>
            </w:r>
            <w:proofErr w:type="gramStart"/>
            <w:r>
              <w:rPr>
                <w:sz w:val="20"/>
                <w:szCs w:val="20"/>
              </w:rPr>
              <w:t>(.venv</w:t>
            </w:r>
            <w:proofErr w:type="gramEnd"/>
            <w:r>
              <w:rPr>
                <w:sz w:val="20"/>
                <w:szCs w:val="20"/>
              </w:rPr>
              <w:t>311 virtual environment)</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94A0FC2" w14:textId="77777777" w:rsidR="00635823" w:rsidRDefault="00000000">
            <w:r>
              <w:rPr>
                <w:sz w:val="20"/>
                <w:szCs w:val="20"/>
              </w:rPr>
              <w:t>Base language and runtime for every script, model, and the web API.</w:t>
            </w:r>
          </w:p>
        </w:tc>
      </w:tr>
      <w:tr w:rsidR="00635823" w14:paraId="3C14F448"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2DD35E3C" w14:textId="77777777" w:rsidR="00635823" w:rsidRDefault="00000000">
            <w:pPr>
              <w:jc w:val="center"/>
            </w:pPr>
            <w:r>
              <w:rPr>
                <w:noProof/>
              </w:rPr>
              <w:drawing>
                <wp:inline distT="0" distB="0" distL="0" distR="0" wp14:anchorId="5B87024E" wp14:editId="657047B2">
                  <wp:extent cx="247650" cy="247650"/>
                  <wp:effectExtent l="0" t="0" r="0" b="0"/>
                  <wp:docPr id="1316999853" name="Ultralytics YOLOv8 / YOLOv11 / YOLO26n" descr="Ultralytics YOLOv8 / YOLOv11 / YOLO26n" title="Ultralytics YOLOv8 / YOLOv11 / YOLO26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0D2EA9B" w14:textId="77777777" w:rsidR="00635823" w:rsidRDefault="00000000">
            <w:r>
              <w:rPr>
                <w:sz w:val="20"/>
                <w:szCs w:val="20"/>
              </w:rPr>
              <w:t>Detection (Stage 1)</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67F08BC" w14:textId="77777777" w:rsidR="00635823" w:rsidRDefault="00000000">
            <w:proofErr w:type="spellStart"/>
            <w:r>
              <w:rPr>
                <w:sz w:val="20"/>
                <w:szCs w:val="20"/>
              </w:rPr>
              <w:t>Ultralytics</w:t>
            </w:r>
            <w:proofErr w:type="spellEnd"/>
            <w:r>
              <w:rPr>
                <w:sz w:val="20"/>
                <w:szCs w:val="20"/>
              </w:rPr>
              <w:t xml:space="preserve"> YOLOv8 / YOLOv11 / YOLO26n</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27EF8A0" w14:textId="77777777" w:rsidR="00635823" w:rsidRDefault="00000000">
            <w:r>
              <w:rPr>
                <w:sz w:val="20"/>
                <w:szCs w:val="20"/>
              </w:rPr>
              <w:t xml:space="preserve">Object </w:t>
            </w:r>
            <w:proofErr w:type="spellStart"/>
            <w:r>
              <w:rPr>
                <w:sz w:val="20"/>
                <w:szCs w:val="20"/>
              </w:rPr>
              <w:t>localisation</w:t>
            </w:r>
            <w:proofErr w:type="spellEnd"/>
            <w:r>
              <w:rPr>
                <w:sz w:val="20"/>
                <w:szCs w:val="20"/>
              </w:rPr>
              <w:t>; benchmarked across three architecture generations (Section 8.3).</w:t>
            </w:r>
          </w:p>
        </w:tc>
      </w:tr>
      <w:tr w:rsidR="00635823" w14:paraId="573CCF49"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0AEC460D" w14:textId="77777777" w:rsidR="00635823" w:rsidRDefault="00000000">
            <w:pPr>
              <w:jc w:val="center"/>
            </w:pPr>
            <w:r>
              <w:rPr>
                <w:noProof/>
              </w:rPr>
              <w:drawing>
                <wp:inline distT="0" distB="0" distL="0" distR="0" wp14:anchorId="1F7B5DF2" wp14:editId="5ACFBE11">
                  <wp:extent cx="247650" cy="247650"/>
                  <wp:effectExtent l="0" t="0" r="0" b="0"/>
                  <wp:docPr id="1577787901" name="PyTorch, torchvision (ConvNeXt-Tiny, ConvNeXtV2, EfficientNetB0, MobileNetV2, ResNet50)" descr="PyTorch, torchvision (ConvNeXt-Tiny, ConvNeXtV2, EfficientNetB0, MobileNetV2, ResNet50)" title="PyTorch, torchvision (ConvNeXt-Tiny, ConvNeXtV2, EfficientNetB0, MobileNetV2, ResNet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54816AC" w14:textId="77777777" w:rsidR="00635823" w:rsidRDefault="00000000">
            <w:r>
              <w:rPr>
                <w:sz w:val="20"/>
                <w:szCs w:val="20"/>
              </w:rPr>
              <w:t>Classification (Stage 2)</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99A95EE" w14:textId="77777777" w:rsidR="00635823" w:rsidRDefault="00000000">
            <w:proofErr w:type="spellStart"/>
            <w:r>
              <w:rPr>
                <w:sz w:val="20"/>
                <w:szCs w:val="20"/>
              </w:rPr>
              <w:t>PyTorch</w:t>
            </w:r>
            <w:proofErr w:type="spellEnd"/>
            <w:r>
              <w:rPr>
                <w:sz w:val="20"/>
                <w:szCs w:val="20"/>
              </w:rPr>
              <w:t xml:space="preserve">, </w:t>
            </w:r>
            <w:proofErr w:type="spellStart"/>
            <w:r>
              <w:rPr>
                <w:sz w:val="20"/>
                <w:szCs w:val="20"/>
              </w:rPr>
              <w:t>torchvision</w:t>
            </w:r>
            <w:proofErr w:type="spellEnd"/>
            <w:r>
              <w:rPr>
                <w:sz w:val="20"/>
                <w:szCs w:val="20"/>
              </w:rPr>
              <w:t xml:space="preserve"> (</w:t>
            </w:r>
            <w:proofErr w:type="spellStart"/>
            <w:r>
              <w:rPr>
                <w:sz w:val="20"/>
                <w:szCs w:val="20"/>
              </w:rPr>
              <w:t>ConvNeXt</w:t>
            </w:r>
            <w:proofErr w:type="spellEnd"/>
            <w:r>
              <w:rPr>
                <w:sz w:val="20"/>
                <w:szCs w:val="20"/>
              </w:rPr>
              <w:t>-Tiny, ConvNeXtV2, EfficientNetB0, MobileNetV2, ResNet50)</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A76B650" w14:textId="77777777" w:rsidR="00635823" w:rsidRDefault="00000000">
            <w:r>
              <w:rPr>
                <w:sz w:val="20"/>
                <w:szCs w:val="20"/>
              </w:rPr>
              <w:t>Crop classification and the architecture comparison in Section 8.2.</w:t>
            </w:r>
          </w:p>
        </w:tc>
      </w:tr>
      <w:tr w:rsidR="00635823" w14:paraId="081F1FD5"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52E91483" w14:textId="77777777" w:rsidR="00635823" w:rsidRDefault="00000000">
            <w:pPr>
              <w:jc w:val="center"/>
            </w:pPr>
            <w:r>
              <w:rPr>
                <w:noProof/>
              </w:rPr>
              <w:drawing>
                <wp:inline distT="0" distB="0" distL="0" distR="0" wp14:anchorId="6EBB7202" wp14:editId="28119CC8">
                  <wp:extent cx="247650" cy="247650"/>
                  <wp:effectExtent l="0" t="0" r="0" b="0"/>
                  <wp:docPr id="2037692761" name="scikit-learn (Decision Tree, Logistic Regression, Linear SVM, Random Forest, ExtraTrees)" descr="scikit-learn (Decision Tree, Logistic Regression, Linear SVM, Random Forest, ExtraTrees)" title="scikit-learn (Decision Tree, Logistic Regression, Linear SVM, Random Forest, Extra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2C4BC22" w14:textId="77777777" w:rsidR="00635823" w:rsidRDefault="00000000">
            <w:r>
              <w:rPr>
                <w:sz w:val="20"/>
                <w:szCs w:val="20"/>
              </w:rPr>
              <w:t>Classical ML (Branch A)</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0723652" w14:textId="77777777" w:rsidR="00635823" w:rsidRDefault="00000000">
            <w:r>
              <w:rPr>
                <w:sz w:val="20"/>
                <w:szCs w:val="20"/>
              </w:rPr>
              <w:t xml:space="preserve">scikit-learn (Decision Tree, Logistic Regression, Linear SVM, Random Forest, </w:t>
            </w:r>
            <w:proofErr w:type="spellStart"/>
            <w:r>
              <w:rPr>
                <w:sz w:val="20"/>
                <w:szCs w:val="20"/>
              </w:rPr>
              <w:t>ExtraTrees</w:t>
            </w:r>
            <w:proofErr w:type="spellEnd"/>
            <w:r>
              <w:rPr>
                <w:sz w:val="20"/>
                <w:szCs w:val="20"/>
              </w:rPr>
              <w:t>)</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89ADD0E" w14:textId="77777777" w:rsidR="00635823" w:rsidRDefault="00000000">
            <w:r>
              <w:rPr>
                <w:sz w:val="20"/>
                <w:szCs w:val="20"/>
              </w:rPr>
              <w:t xml:space="preserve">Classical </w:t>
            </w:r>
            <w:proofErr w:type="gramStart"/>
            <w:r>
              <w:rPr>
                <w:sz w:val="20"/>
                <w:szCs w:val="20"/>
              </w:rPr>
              <w:t>model</w:t>
            </w:r>
            <w:proofErr w:type="gramEnd"/>
            <w:r>
              <w:rPr>
                <w:sz w:val="20"/>
                <w:szCs w:val="20"/>
              </w:rPr>
              <w:t xml:space="preserve"> sweep on the 637-D handcrafted feature vector.</w:t>
            </w:r>
          </w:p>
        </w:tc>
      </w:tr>
      <w:tr w:rsidR="00635823" w14:paraId="2C927980"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2D14D545" w14:textId="77777777" w:rsidR="00635823" w:rsidRDefault="00000000">
            <w:r>
              <w:rPr>
                <w:sz w:val="20"/>
                <w:szCs w:val="20"/>
              </w:rPr>
              <w:t>-</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34675F6" w14:textId="77777777" w:rsidR="00635823" w:rsidRDefault="00000000">
            <w:r>
              <w:rPr>
                <w:sz w:val="20"/>
                <w:szCs w:val="20"/>
              </w:rPr>
              <w:t>Classical ML (Branch A)</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1281332" w14:textId="77777777" w:rsidR="00635823" w:rsidRDefault="00000000">
            <w:proofErr w:type="spellStart"/>
            <w:r>
              <w:rPr>
                <w:sz w:val="20"/>
                <w:szCs w:val="20"/>
              </w:rPr>
              <w:t>XGBoost</w:t>
            </w:r>
            <w:proofErr w:type="spellEnd"/>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9751AD0" w14:textId="77777777" w:rsidR="00635823" w:rsidRDefault="00000000">
            <w:r>
              <w:rPr>
                <w:sz w:val="20"/>
                <w:szCs w:val="20"/>
              </w:rPr>
              <w:t>Gradient-boosted trees; the strongest classical model in every benchmark in Section 8.1.</w:t>
            </w:r>
          </w:p>
        </w:tc>
      </w:tr>
      <w:tr w:rsidR="00635823" w14:paraId="6AD574BD"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0A4BF879" w14:textId="77777777" w:rsidR="00635823" w:rsidRDefault="00000000">
            <w:pPr>
              <w:jc w:val="center"/>
            </w:pPr>
            <w:r>
              <w:rPr>
                <w:noProof/>
              </w:rPr>
              <w:drawing>
                <wp:inline distT="0" distB="0" distL="0" distR="0" wp14:anchorId="46B8676B" wp14:editId="2B6447A4">
                  <wp:extent cx="247650" cy="247650"/>
                  <wp:effectExtent l="0" t="0" r="0" b="0"/>
                  <wp:docPr id="339334207" name="NumPy" descr="NumPy" title="Num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F87ECB0" w14:textId="77777777" w:rsidR="00635823" w:rsidRDefault="00000000">
            <w:r>
              <w:rPr>
                <w:sz w:val="20"/>
                <w:szCs w:val="20"/>
              </w:rPr>
              <w:t>Feature engineering</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C8FCE4A" w14:textId="77777777" w:rsidR="00635823" w:rsidRDefault="00000000">
            <w:r>
              <w:rPr>
                <w:sz w:val="20"/>
                <w:szCs w:val="20"/>
              </w:rPr>
              <w:t>NumPy</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3E9C91E" w14:textId="77777777" w:rsidR="00635823" w:rsidRDefault="00000000">
            <w:r>
              <w:rPr>
                <w:sz w:val="20"/>
                <w:szCs w:val="20"/>
              </w:rPr>
              <w:t xml:space="preserve">Numerical backbone for </w:t>
            </w:r>
            <w:proofErr w:type="gramStart"/>
            <w:r>
              <w:rPr>
                <w:sz w:val="20"/>
                <w:szCs w:val="20"/>
              </w:rPr>
              <w:t>the spatial</w:t>
            </w:r>
            <w:proofErr w:type="gramEnd"/>
            <w:r>
              <w:rPr>
                <w:sz w:val="20"/>
                <w:szCs w:val="20"/>
              </w:rPr>
              <w:t xml:space="preserve">, frequency, </w:t>
            </w:r>
            <w:proofErr w:type="spellStart"/>
            <w:r>
              <w:rPr>
                <w:sz w:val="20"/>
                <w:szCs w:val="20"/>
              </w:rPr>
              <w:t>colour</w:t>
            </w:r>
            <w:proofErr w:type="spellEnd"/>
            <w:r>
              <w:rPr>
                <w:sz w:val="20"/>
                <w:szCs w:val="20"/>
              </w:rPr>
              <w:t>, and HOG feature computations.</w:t>
            </w:r>
          </w:p>
        </w:tc>
      </w:tr>
      <w:tr w:rsidR="00635823" w14:paraId="0C60C433"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19EC65C8" w14:textId="77777777" w:rsidR="00635823" w:rsidRDefault="00000000">
            <w:pPr>
              <w:jc w:val="center"/>
            </w:pPr>
            <w:r>
              <w:rPr>
                <w:noProof/>
              </w:rPr>
              <w:drawing>
                <wp:inline distT="0" distB="0" distL="0" distR="0" wp14:anchorId="411D3B44" wp14:editId="19776DA2">
                  <wp:extent cx="247650" cy="247650"/>
                  <wp:effectExtent l="0" t="0" r="0" b="0"/>
                  <wp:docPr id="1310330209" name="OpenCV, scikit-image" descr="OpenCV, scikit-image" title="OpenCV, sciki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D096B85" w14:textId="77777777" w:rsidR="00635823" w:rsidRDefault="00000000">
            <w:r>
              <w:rPr>
                <w:sz w:val="20"/>
                <w:szCs w:val="20"/>
              </w:rPr>
              <w:t>Feature engineering</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D6E9A32" w14:textId="77777777" w:rsidR="00635823" w:rsidRDefault="00000000">
            <w:r>
              <w:rPr>
                <w:sz w:val="20"/>
                <w:szCs w:val="20"/>
              </w:rPr>
              <w:t>OpenCV, scikit-image</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71E3193" w14:textId="77777777" w:rsidR="00635823" w:rsidRDefault="00000000">
            <w:r>
              <w:rPr>
                <w:sz w:val="20"/>
                <w:szCs w:val="20"/>
              </w:rPr>
              <w:t>Image loading, crop resizing, and low-level image-processing operations.</w:t>
            </w:r>
          </w:p>
        </w:tc>
      </w:tr>
      <w:tr w:rsidR="00635823" w14:paraId="388E33C6"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77538C4D" w14:textId="77777777" w:rsidR="00635823" w:rsidRDefault="00000000">
            <w:r>
              <w:rPr>
                <w:sz w:val="20"/>
                <w:szCs w:val="20"/>
              </w:rPr>
              <w:t>-</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B3A5384" w14:textId="77777777" w:rsidR="00635823" w:rsidRDefault="00000000">
            <w:r>
              <w:rPr>
                <w:sz w:val="20"/>
                <w:szCs w:val="20"/>
              </w:rPr>
              <w:t>Dataset auditing</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7A2DE5F" w14:textId="77777777" w:rsidR="00635823" w:rsidRDefault="00000000">
            <w:r>
              <w:rPr>
                <w:sz w:val="20"/>
                <w:szCs w:val="20"/>
              </w:rPr>
              <w:t>Custom perceptual-hash (</w:t>
            </w:r>
            <w:proofErr w:type="spellStart"/>
            <w:r>
              <w:rPr>
                <w:sz w:val="20"/>
                <w:szCs w:val="20"/>
              </w:rPr>
              <w:t>dHash</w:t>
            </w:r>
            <w:proofErr w:type="spellEnd"/>
            <w:r>
              <w:rPr>
                <w:sz w:val="20"/>
                <w:szCs w:val="20"/>
              </w:rPr>
              <w:t>) and MD5 auditing scripts</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E39C02B" w14:textId="77777777" w:rsidR="00635823" w:rsidRDefault="00000000">
            <w:r>
              <w:rPr>
                <w:sz w:val="20"/>
                <w:szCs w:val="20"/>
              </w:rPr>
              <w:t>Cross-split leakage, bias, and label-noise auditing (scripts/audit_model_risks.py).</w:t>
            </w:r>
          </w:p>
        </w:tc>
      </w:tr>
      <w:tr w:rsidR="00635823" w14:paraId="7704AC47"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4264FA09" w14:textId="77777777" w:rsidR="00635823" w:rsidRDefault="00000000">
            <w:r>
              <w:rPr>
                <w:sz w:val="20"/>
                <w:szCs w:val="20"/>
              </w:rPr>
              <w:t>-</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6D91392" w14:textId="77777777" w:rsidR="00635823" w:rsidRDefault="00000000">
            <w:r>
              <w:rPr>
                <w:sz w:val="20"/>
                <w:szCs w:val="20"/>
              </w:rPr>
              <w:t>Explainability</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0D09BE2" w14:textId="77777777" w:rsidR="00635823" w:rsidRDefault="00000000">
            <w:r>
              <w:rPr>
                <w:sz w:val="20"/>
                <w:szCs w:val="20"/>
              </w:rPr>
              <w:t>Grad-CAM</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DF910C2" w14:textId="77777777" w:rsidR="00635823" w:rsidRDefault="00000000">
            <w:r>
              <w:rPr>
                <w:sz w:val="20"/>
                <w:szCs w:val="20"/>
              </w:rPr>
              <w:t xml:space="preserve">Alternative classification-first </w:t>
            </w:r>
            <w:proofErr w:type="spellStart"/>
            <w:r>
              <w:rPr>
                <w:sz w:val="20"/>
                <w:szCs w:val="20"/>
              </w:rPr>
              <w:t>localisation</w:t>
            </w:r>
            <w:proofErr w:type="spellEnd"/>
            <w:r>
              <w:rPr>
                <w:sz w:val="20"/>
                <w:szCs w:val="20"/>
              </w:rPr>
              <w:t xml:space="preserve"> baseline (Section 8.3.1).</w:t>
            </w:r>
          </w:p>
        </w:tc>
      </w:tr>
      <w:tr w:rsidR="00635823" w14:paraId="119BDA05"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09521CC7" w14:textId="77777777" w:rsidR="00635823" w:rsidRDefault="00000000">
            <w:r>
              <w:rPr>
                <w:sz w:val="20"/>
                <w:szCs w:val="20"/>
              </w:rPr>
              <w:t>-</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E26B0DF" w14:textId="77777777" w:rsidR="00635823" w:rsidRDefault="00000000">
            <w:r>
              <w:rPr>
                <w:sz w:val="20"/>
                <w:szCs w:val="20"/>
              </w:rPr>
              <w:t>Small-object inference</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D5C25CB" w14:textId="77777777" w:rsidR="00635823" w:rsidRDefault="00000000">
            <w:r>
              <w:rPr>
                <w:sz w:val="20"/>
                <w:szCs w:val="20"/>
              </w:rPr>
              <w:t>SAHI (sliced inference)</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3229ADC" w14:textId="77777777" w:rsidR="00635823" w:rsidRDefault="00000000">
            <w:r>
              <w:rPr>
                <w:sz w:val="20"/>
                <w:szCs w:val="20"/>
              </w:rPr>
              <w:t xml:space="preserve">Evaluated as a </w:t>
            </w:r>
            <w:proofErr w:type="gramStart"/>
            <w:r>
              <w:rPr>
                <w:sz w:val="20"/>
                <w:szCs w:val="20"/>
              </w:rPr>
              <w:t>small-object</w:t>
            </w:r>
            <w:proofErr w:type="gramEnd"/>
            <w:r>
              <w:rPr>
                <w:sz w:val="20"/>
                <w:szCs w:val="20"/>
              </w:rPr>
              <w:t xml:space="preserve"> recall fix; rejected after benchmarking (Section 9).</w:t>
            </w:r>
          </w:p>
        </w:tc>
      </w:tr>
      <w:tr w:rsidR="00635823" w14:paraId="1E83E39E"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23079B1B" w14:textId="77777777" w:rsidR="00635823" w:rsidRDefault="00000000">
            <w:pPr>
              <w:jc w:val="center"/>
            </w:pPr>
            <w:r>
              <w:rPr>
                <w:noProof/>
              </w:rPr>
              <w:drawing>
                <wp:inline distT="0" distB="0" distL="0" distR="0" wp14:anchorId="15B58FBC" wp14:editId="7157D564">
                  <wp:extent cx="247650" cy="247650"/>
                  <wp:effectExtent l="0" t="0" r="0" b="0"/>
                  <wp:docPr id="1804575463" name="Matplotlib, pandas, JSON/Markdown run reports" descr="Matplotlib, pandas, JSON/Markdown run reports" title="Matplotlib, pandas, JSON/Markdown run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5D61181" w14:textId="77777777" w:rsidR="00635823" w:rsidRDefault="00000000">
            <w:r>
              <w:rPr>
                <w:sz w:val="20"/>
                <w:szCs w:val="20"/>
              </w:rPr>
              <w:t>Experiment tracking</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06A72A2" w14:textId="77777777" w:rsidR="00635823" w:rsidRDefault="00000000">
            <w:r>
              <w:rPr>
                <w:sz w:val="20"/>
                <w:szCs w:val="20"/>
              </w:rPr>
              <w:t>Matplotlib, pandas, JSON/Markdown run reports</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EBC728F" w14:textId="77777777" w:rsidR="00635823" w:rsidRDefault="00000000">
            <w:r>
              <w:rPr>
                <w:sz w:val="20"/>
                <w:szCs w:val="20"/>
              </w:rPr>
              <w:t>Charts, confusion matrices, and per-run REPORT.md artefacts under runs/.</w:t>
            </w:r>
          </w:p>
        </w:tc>
      </w:tr>
      <w:tr w:rsidR="00635823" w14:paraId="06C7B1CD"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44BFEE0E" w14:textId="77777777" w:rsidR="00635823" w:rsidRDefault="00000000">
            <w:pPr>
              <w:jc w:val="center"/>
            </w:pPr>
            <w:r>
              <w:rPr>
                <w:noProof/>
              </w:rPr>
              <w:drawing>
                <wp:inline distT="0" distB="0" distL="0" distR="0" wp14:anchorId="51A26313" wp14:editId="5DBFB295">
                  <wp:extent cx="247650" cy="247650"/>
                  <wp:effectExtent l="0" t="0" r="0" b="0"/>
                  <wp:docPr id="343190400" name="Flask" descr="Flask" title="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21C57C5" w14:textId="77777777" w:rsidR="00635823" w:rsidRDefault="00000000">
            <w:r>
              <w:rPr>
                <w:sz w:val="20"/>
                <w:szCs w:val="20"/>
              </w:rPr>
              <w:t>Web application framework</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45FDB62" w14:textId="77777777" w:rsidR="00635823" w:rsidRDefault="00000000">
            <w:r>
              <w:rPr>
                <w:sz w:val="20"/>
                <w:szCs w:val="20"/>
              </w:rPr>
              <w:t>Flask</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C702EFE" w14:textId="77777777" w:rsidR="00635823" w:rsidRDefault="00000000">
            <w:r>
              <w:rPr>
                <w:sz w:val="20"/>
                <w:szCs w:val="20"/>
              </w:rPr>
              <w:t>Serves the frontend and the Python model API.</w:t>
            </w:r>
          </w:p>
        </w:tc>
      </w:tr>
      <w:tr w:rsidR="00635823" w14:paraId="2CBC29C6"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35FCABB0" w14:textId="77777777" w:rsidR="00635823" w:rsidRDefault="00000000">
            <w:pPr>
              <w:jc w:val="center"/>
            </w:pPr>
            <w:r>
              <w:rPr>
                <w:noProof/>
              </w:rPr>
              <w:lastRenderedPageBreak/>
              <w:drawing>
                <wp:inline distT="0" distB="0" distL="0" distR="0" wp14:anchorId="1E32E070" wp14:editId="20D8E827">
                  <wp:extent cx="247650" cy="247650"/>
                  <wp:effectExtent l="0" t="0" r="0" b="0"/>
                  <wp:docPr id="1498708819" name="Docker" descr="Docker" title="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9534AD7" w14:textId="77777777" w:rsidR="00635823" w:rsidRDefault="00000000">
            <w:proofErr w:type="spellStart"/>
            <w:r>
              <w:rPr>
                <w:sz w:val="20"/>
                <w:szCs w:val="20"/>
              </w:rPr>
              <w:t>Containerisation</w:t>
            </w:r>
            <w:proofErr w:type="spellEnd"/>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B6AF405" w14:textId="77777777" w:rsidR="00635823" w:rsidRDefault="00000000">
            <w:r>
              <w:rPr>
                <w:sz w:val="20"/>
                <w:szCs w:val="20"/>
              </w:rPr>
              <w:t>Docker</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1203C74" w14:textId="77777777" w:rsidR="00635823" w:rsidRDefault="00000000">
            <w:r>
              <w:rPr>
                <w:sz w:val="20"/>
                <w:szCs w:val="20"/>
              </w:rPr>
              <w:t>Packages the web application and model weights for portable deployment.</w:t>
            </w:r>
          </w:p>
        </w:tc>
      </w:tr>
      <w:tr w:rsidR="00635823" w14:paraId="110D8B2F"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499B5F87" w14:textId="77777777" w:rsidR="00635823" w:rsidRDefault="00000000">
            <w:pPr>
              <w:jc w:val="center"/>
            </w:pPr>
            <w:r>
              <w:rPr>
                <w:noProof/>
              </w:rPr>
              <w:drawing>
                <wp:inline distT="0" distB="0" distL="0" distR="0" wp14:anchorId="3C4EF43D" wp14:editId="3BFC9A5B">
                  <wp:extent cx="247650" cy="247650"/>
                  <wp:effectExtent l="0" t="0" r="0" b="0"/>
                  <wp:docPr id="1470874401" name="Hugging Face Spaces" descr="Hugging Face Spaces" title="Hugging Face 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8ACACA3" w14:textId="77777777" w:rsidR="00635823" w:rsidRDefault="00000000">
            <w:r>
              <w:rPr>
                <w:sz w:val="20"/>
                <w:szCs w:val="20"/>
              </w:rPr>
              <w:t>Hosting</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367C6F3" w14:textId="77777777" w:rsidR="00635823" w:rsidRDefault="00000000">
            <w:r>
              <w:rPr>
                <w:sz w:val="20"/>
                <w:szCs w:val="20"/>
              </w:rPr>
              <w:t>Hugging Face Spaces</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F483B07" w14:textId="77777777" w:rsidR="00635823" w:rsidRDefault="00000000">
            <w:r>
              <w:rPr>
                <w:sz w:val="20"/>
                <w:szCs w:val="20"/>
              </w:rPr>
              <w:t>Public hosting for the live demo (</w:t>
            </w:r>
            <w:proofErr w:type="spellStart"/>
            <w:r>
              <w:rPr>
                <w:sz w:val="20"/>
                <w:szCs w:val="20"/>
              </w:rPr>
              <w:t>khoaphung-wastewise-ai.</w:t>
            </w:r>
            <w:proofErr w:type="gramStart"/>
            <w:r>
              <w:rPr>
                <w:sz w:val="20"/>
                <w:szCs w:val="20"/>
              </w:rPr>
              <w:t>hf.space</w:t>
            </w:r>
            <w:proofErr w:type="spellEnd"/>
            <w:proofErr w:type="gramEnd"/>
            <w:r>
              <w:rPr>
                <w:sz w:val="20"/>
                <w:szCs w:val="20"/>
              </w:rPr>
              <w:t>).</w:t>
            </w:r>
          </w:p>
        </w:tc>
      </w:tr>
      <w:tr w:rsidR="00635823" w14:paraId="717756CB"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4FA1457E" w14:textId="77777777" w:rsidR="00635823" w:rsidRDefault="00000000">
            <w:r>
              <w:rPr>
                <w:sz w:val="20"/>
                <w:szCs w:val="20"/>
              </w:rPr>
              <w:t>-</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8F3CE2F" w14:textId="77777777" w:rsidR="00635823" w:rsidRDefault="00000000">
            <w:r>
              <w:rPr>
                <w:sz w:val="20"/>
                <w:szCs w:val="20"/>
              </w:rPr>
              <w:t>Frontend</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C39D1FE" w14:textId="77777777" w:rsidR="00635823" w:rsidRDefault="00000000">
            <w:r>
              <w:rPr>
                <w:sz w:val="20"/>
                <w:szCs w:val="20"/>
              </w:rPr>
              <w:t>HTML / CSS / JavaScript (vanilla, responsive)</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139CCED" w14:textId="77777777" w:rsidR="00635823" w:rsidRDefault="00000000">
            <w:r>
              <w:rPr>
                <w:sz w:val="20"/>
                <w:szCs w:val="20"/>
              </w:rPr>
              <w:t xml:space="preserve">Six-page web application: Scan, </w:t>
            </w:r>
            <w:proofErr w:type="gramStart"/>
            <w:r>
              <w:rPr>
                <w:sz w:val="20"/>
                <w:szCs w:val="20"/>
              </w:rPr>
              <w:t>How</w:t>
            </w:r>
            <w:proofErr w:type="gramEnd"/>
            <w:r>
              <w:rPr>
                <w:sz w:val="20"/>
                <w:szCs w:val="20"/>
              </w:rPr>
              <w:t xml:space="preserve"> it works, Evidence, History, Limits, </w:t>
            </w:r>
            <w:proofErr w:type="gramStart"/>
            <w:r>
              <w:rPr>
                <w:sz w:val="20"/>
                <w:szCs w:val="20"/>
              </w:rPr>
              <w:t>About</w:t>
            </w:r>
            <w:proofErr w:type="gramEnd"/>
            <w:r>
              <w:rPr>
                <w:sz w:val="20"/>
                <w:szCs w:val="20"/>
              </w:rPr>
              <w:t>.</w:t>
            </w:r>
          </w:p>
        </w:tc>
      </w:tr>
      <w:tr w:rsidR="00635823" w14:paraId="5797D546"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60" w:type="dxa"/>
              <w:bottom w:w="60" w:type="dxa"/>
              <w:right w:w="60" w:type="dxa"/>
            </w:tcMar>
            <w:vAlign w:val="center"/>
          </w:tcPr>
          <w:p w14:paraId="0A499A84" w14:textId="77777777" w:rsidR="00635823" w:rsidRDefault="00000000">
            <w:pPr>
              <w:jc w:val="center"/>
            </w:pPr>
            <w:r>
              <w:rPr>
                <w:noProof/>
              </w:rPr>
              <w:drawing>
                <wp:inline distT="0" distB="0" distL="0" distR="0" wp14:anchorId="64BA78DC" wp14:editId="60BB8E06">
                  <wp:extent cx="247650" cy="247650"/>
                  <wp:effectExtent l="0" t="0" r="0" b="0"/>
                  <wp:docPr id="936279968" name="Git" descr="Git" title="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4B97BAA" w14:textId="77777777" w:rsidR="00635823" w:rsidRDefault="00000000">
            <w:r>
              <w:rPr>
                <w:sz w:val="20"/>
                <w:szCs w:val="20"/>
              </w:rPr>
              <w:t>Version control (local)</w:t>
            </w:r>
          </w:p>
        </w:tc>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ACA0E10" w14:textId="77777777" w:rsidR="00635823" w:rsidRDefault="00000000">
            <w:r>
              <w:rPr>
                <w:sz w:val="20"/>
                <w:szCs w:val="20"/>
              </w:rPr>
              <w:t>Git</w:t>
            </w:r>
          </w:p>
        </w:tc>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48A4577" w14:textId="77777777" w:rsidR="00635823" w:rsidRDefault="00000000">
            <w:r>
              <w:rPr>
                <w:sz w:val="20"/>
                <w:szCs w:val="20"/>
              </w:rPr>
              <w:t>Commit-level history for every experiment, dataset rebuild, and fix.</w:t>
            </w:r>
          </w:p>
        </w:tc>
      </w:tr>
      <w:tr w:rsidR="00635823" w14:paraId="0D2DF432" w14:textId="77777777">
        <w:tblPrEx>
          <w:tblCellMar>
            <w:top w:w="0" w:type="dxa"/>
            <w:bottom w:w="0" w:type="dxa"/>
          </w:tblCellMar>
        </w:tblPrEx>
        <w:tc>
          <w:tcPr>
            <w:tcW w:w="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60" w:type="dxa"/>
              <w:bottom w:w="60" w:type="dxa"/>
              <w:right w:w="60" w:type="dxa"/>
            </w:tcMar>
            <w:vAlign w:val="center"/>
          </w:tcPr>
          <w:p w14:paraId="76DDBF9C" w14:textId="77777777" w:rsidR="00635823" w:rsidRDefault="00000000">
            <w:pPr>
              <w:jc w:val="center"/>
            </w:pPr>
            <w:r>
              <w:rPr>
                <w:noProof/>
              </w:rPr>
              <w:drawing>
                <wp:inline distT="0" distB="0" distL="0" distR="0" wp14:anchorId="164470EC" wp14:editId="5AACC10F">
                  <wp:extent cx="247650" cy="247650"/>
                  <wp:effectExtent l="0" t="0" r="0" b="0"/>
                  <wp:docPr id="1703187185" name="GitHub" descr="GitHub" title="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 cy="247650"/>
                          </a:xfrm>
                          <a:prstGeom prst="rect">
                            <a:avLst/>
                          </a:prstGeom>
                        </pic:spPr>
                      </pic:pic>
                    </a:graphicData>
                  </a:graphic>
                </wp:inline>
              </w:drawing>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40CB411" w14:textId="77777777" w:rsidR="00635823" w:rsidRDefault="00000000">
            <w:r>
              <w:rPr>
                <w:sz w:val="20"/>
                <w:szCs w:val="20"/>
              </w:rPr>
              <w:t>Version control (remote)</w:t>
            </w:r>
          </w:p>
        </w:tc>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664B555" w14:textId="77777777" w:rsidR="00635823" w:rsidRDefault="00000000">
            <w:r>
              <w:rPr>
                <w:sz w:val="20"/>
                <w:szCs w:val="20"/>
              </w:rPr>
              <w:t>GitHub</w:t>
            </w:r>
          </w:p>
        </w:tc>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08D70D2" w14:textId="77777777" w:rsidR="00635823" w:rsidRDefault="00000000">
            <w:r>
              <w:rPr>
                <w:sz w:val="20"/>
                <w:szCs w:val="20"/>
              </w:rPr>
              <w:t>Hosts the dated commit history used as the project's authenticity trail.</w:t>
            </w:r>
          </w:p>
        </w:tc>
      </w:tr>
    </w:tbl>
    <w:p w14:paraId="36FDD5B7" w14:textId="77777777" w:rsidR="00635823" w:rsidRDefault="00635823">
      <w:pPr>
        <w:spacing w:after="200"/>
      </w:pPr>
    </w:p>
    <w:p w14:paraId="42FCA61F" w14:textId="77777777" w:rsidR="00635823" w:rsidRDefault="00000000">
      <w:pPr>
        <w:pStyle w:val="Heading1"/>
      </w:pPr>
      <w:bookmarkStart w:id="21" w:name="_Toc234330908"/>
      <w:r>
        <w:t>4. Software Product Requirements</w:t>
      </w:r>
      <w:bookmarkEnd w:id="21"/>
    </w:p>
    <w:p w14:paraId="717DC887" w14:textId="77777777" w:rsidR="00635823" w:rsidRDefault="00000000">
      <w:pPr>
        <w:pStyle w:val="Heading2"/>
      </w:pPr>
      <w:bookmarkStart w:id="22" w:name="_Toc234330909"/>
      <w:r>
        <w:t>4.1 Overview of Similar Products</w:t>
      </w:r>
      <w:bookmarkEnd w:id="22"/>
    </w:p>
    <w:p w14:paraId="0182D803" w14:textId="0ABAF3EB" w:rsidR="00635823" w:rsidRDefault="00000000">
      <w:pPr>
        <w:spacing w:after="160" w:line="360" w:lineRule="auto"/>
        <w:jc w:val="both"/>
      </w:pPr>
      <w:r>
        <w:t xml:space="preserve">Table 3 positions </w:t>
      </w:r>
      <w:proofErr w:type="spellStart"/>
      <w:r>
        <w:t>WasteWise</w:t>
      </w:r>
      <w:proofErr w:type="spellEnd"/>
      <w:r>
        <w:t xml:space="preserve"> against the classes of system it most </w:t>
      </w:r>
      <w:r w:rsidR="00910959">
        <w:t>resembles and</w:t>
      </w:r>
      <w:r>
        <w:t xml:space="preserve"> states the specific gap each leaves that this project sets out to close.</w:t>
      </w:r>
    </w:p>
    <w:p w14:paraId="13A58D09" w14:textId="5FAAF5C9" w:rsidR="00635823" w:rsidRDefault="00000000">
      <w:pPr>
        <w:pStyle w:val="Caption"/>
        <w:spacing w:before="160" w:after="80"/>
      </w:pPr>
      <w:bookmarkStart w:id="23" w:name="_Toc234330577"/>
      <w:r>
        <w:rPr>
          <w:b/>
          <w:bCs/>
        </w:rPr>
        <w:t xml:space="preserve">Table </w:t>
      </w:r>
      <w:r>
        <w:fldChar w:fldCharType="begin"/>
      </w:r>
      <w:r>
        <w:instrText>SEQ Table</w:instrText>
      </w:r>
      <w:r>
        <w:fldChar w:fldCharType="separate"/>
      </w:r>
      <w:r w:rsidR="00910959">
        <w:rPr>
          <w:noProof/>
        </w:rPr>
        <w:t>3</w:t>
      </w:r>
      <w:r>
        <w:fldChar w:fldCharType="end"/>
      </w:r>
      <w:r>
        <w:t xml:space="preserve">. Comparison of </w:t>
      </w:r>
      <w:proofErr w:type="spellStart"/>
      <w:r>
        <w:t>WasteWise</w:t>
      </w:r>
      <w:proofErr w:type="spellEnd"/>
      <w:r>
        <w:t xml:space="preserve"> against related systems.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60"/>
      </w:tblGrid>
      <w:tr w:rsidR="00635823" w14:paraId="102C2BE3" w14:textId="77777777">
        <w:tblPrEx>
          <w:tblCellMar>
            <w:top w:w="0" w:type="dxa"/>
            <w:bottom w:w="0" w:type="dxa"/>
          </w:tblCellMar>
        </w:tblPrEx>
        <w:trPr>
          <w:tblHeader/>
        </w:trPr>
        <w:tc>
          <w:tcPr>
            <w:tcW w:w="28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120509C" w14:textId="77777777" w:rsidR="00635823" w:rsidRDefault="00000000">
            <w:r>
              <w:rPr>
                <w:b/>
                <w:bCs/>
                <w:color w:val="FFFFFF"/>
                <w:sz w:val="20"/>
                <w:szCs w:val="20"/>
              </w:rPr>
              <w:t>Product / System</w:t>
            </w:r>
          </w:p>
        </w:tc>
        <w:tc>
          <w:tcPr>
            <w:tcW w:w="3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FC15ACE" w14:textId="77777777" w:rsidR="00635823" w:rsidRDefault="00000000">
            <w:r>
              <w:rPr>
                <w:b/>
                <w:bCs/>
                <w:color w:val="FFFFFF"/>
                <w:sz w:val="20"/>
                <w:szCs w:val="20"/>
              </w:rPr>
              <w:t>Approach</w:t>
            </w:r>
          </w:p>
        </w:tc>
        <w:tc>
          <w:tcPr>
            <w:tcW w:w="29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7C5892C" w14:textId="77777777" w:rsidR="00635823" w:rsidRDefault="00000000">
            <w:r>
              <w:rPr>
                <w:b/>
                <w:bCs/>
                <w:color w:val="FFFFFF"/>
                <w:sz w:val="20"/>
                <w:szCs w:val="20"/>
              </w:rPr>
              <w:t xml:space="preserve">Gap </w:t>
            </w:r>
            <w:proofErr w:type="spellStart"/>
            <w:r>
              <w:rPr>
                <w:b/>
                <w:bCs/>
                <w:color w:val="FFFFFF"/>
                <w:sz w:val="20"/>
                <w:szCs w:val="20"/>
              </w:rPr>
              <w:t>WasteWise</w:t>
            </w:r>
            <w:proofErr w:type="spellEnd"/>
            <w:r>
              <w:rPr>
                <w:b/>
                <w:bCs/>
                <w:color w:val="FFFFFF"/>
                <w:sz w:val="20"/>
                <w:szCs w:val="20"/>
              </w:rPr>
              <w:t xml:space="preserve"> addresses</w:t>
            </w:r>
          </w:p>
        </w:tc>
      </w:tr>
      <w:tr w:rsidR="00635823" w14:paraId="62A12216" w14:textId="77777777">
        <w:tblPrEx>
          <w:tblCellMar>
            <w:top w:w="0" w:type="dxa"/>
            <w:bottom w:w="0" w:type="dxa"/>
          </w:tblCellMar>
        </w:tblPrEx>
        <w:tc>
          <w:tcPr>
            <w:tcW w:w="2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99C6136" w14:textId="77777777" w:rsidR="00635823" w:rsidRDefault="00000000">
            <w:proofErr w:type="spellStart"/>
            <w:r>
              <w:rPr>
                <w:sz w:val="20"/>
                <w:szCs w:val="20"/>
              </w:rPr>
              <w:t>TrashNet</w:t>
            </w:r>
            <w:proofErr w:type="spellEnd"/>
            <w:r>
              <w:rPr>
                <w:sz w:val="20"/>
                <w:szCs w:val="20"/>
              </w:rPr>
              <w:t>-based classifiers (academic)</w:t>
            </w:r>
          </w:p>
        </w:tc>
        <w:tc>
          <w:tcPr>
            <w:tcW w:w="3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F49FB81" w14:textId="77777777" w:rsidR="00635823" w:rsidRDefault="00000000">
            <w:r>
              <w:rPr>
                <w:sz w:val="20"/>
                <w:szCs w:val="20"/>
              </w:rPr>
              <w:t>Single-stage CNN classification on clean, single-object studio photographs.</w:t>
            </w:r>
          </w:p>
        </w:tc>
        <w:tc>
          <w:tcPr>
            <w:tcW w:w="29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442681E" w14:textId="77777777" w:rsidR="00635823" w:rsidRDefault="00000000">
            <w:r>
              <w:rPr>
                <w:sz w:val="20"/>
                <w:szCs w:val="20"/>
              </w:rPr>
              <w:t xml:space="preserve">Does not handle cluttered, multi-object, real-world scenes; provides no </w:t>
            </w:r>
            <w:proofErr w:type="spellStart"/>
            <w:r>
              <w:rPr>
                <w:sz w:val="20"/>
                <w:szCs w:val="20"/>
              </w:rPr>
              <w:t>localisation</w:t>
            </w:r>
            <w:proofErr w:type="spellEnd"/>
            <w:r>
              <w:rPr>
                <w:sz w:val="20"/>
                <w:szCs w:val="20"/>
              </w:rPr>
              <w:t>.</w:t>
            </w:r>
          </w:p>
        </w:tc>
      </w:tr>
      <w:tr w:rsidR="00635823" w14:paraId="1F7B38A5" w14:textId="77777777">
        <w:tblPrEx>
          <w:tblCellMar>
            <w:top w:w="0" w:type="dxa"/>
            <w:bottom w:w="0" w:type="dxa"/>
          </w:tblCellMar>
        </w:tblPrEx>
        <w:tc>
          <w:tcPr>
            <w:tcW w:w="2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AA58201" w14:textId="77777777" w:rsidR="00635823" w:rsidRDefault="00000000">
            <w:r>
              <w:rPr>
                <w:sz w:val="20"/>
                <w:szCs w:val="20"/>
              </w:rPr>
              <w:t>Generic recycling-bin apps (commercial)</w:t>
            </w:r>
          </w:p>
        </w:tc>
        <w:tc>
          <w:tcPr>
            <w:tcW w:w="3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A793C4E" w14:textId="77777777" w:rsidR="00635823" w:rsidRDefault="00000000">
            <w:r>
              <w:rPr>
                <w:sz w:val="20"/>
                <w:szCs w:val="20"/>
              </w:rPr>
              <w:t>Barcode scanning or manual category selection, or a single classification call per photo.</w:t>
            </w:r>
          </w:p>
        </w:tc>
        <w:tc>
          <w:tcPr>
            <w:tcW w:w="29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80B2AF1" w14:textId="77777777" w:rsidR="00635823" w:rsidRDefault="00000000">
            <w:r>
              <w:rPr>
                <w:sz w:val="20"/>
                <w:szCs w:val="20"/>
              </w:rPr>
              <w:t xml:space="preserve">No automatic </w:t>
            </w:r>
            <w:proofErr w:type="spellStart"/>
            <w:r>
              <w:rPr>
                <w:sz w:val="20"/>
                <w:szCs w:val="20"/>
              </w:rPr>
              <w:t>localisation</w:t>
            </w:r>
            <w:proofErr w:type="spellEnd"/>
            <w:r>
              <w:rPr>
                <w:sz w:val="20"/>
                <w:szCs w:val="20"/>
              </w:rPr>
              <w:t xml:space="preserve"> of multiple items in one photo; no disclosed, measured accuracy.</w:t>
            </w:r>
          </w:p>
        </w:tc>
      </w:tr>
      <w:tr w:rsidR="00635823" w14:paraId="643CFBCC" w14:textId="77777777">
        <w:tblPrEx>
          <w:tblCellMar>
            <w:top w:w="0" w:type="dxa"/>
            <w:bottom w:w="0" w:type="dxa"/>
          </w:tblCellMar>
        </w:tblPrEx>
        <w:tc>
          <w:tcPr>
            <w:tcW w:w="28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538C44B" w14:textId="77777777" w:rsidR="00635823" w:rsidRDefault="00000000">
            <w:proofErr w:type="spellStart"/>
            <w:r>
              <w:rPr>
                <w:sz w:val="20"/>
                <w:szCs w:val="20"/>
              </w:rPr>
              <w:t>PlastOPol</w:t>
            </w:r>
            <w:proofErr w:type="spellEnd"/>
            <w:r>
              <w:rPr>
                <w:sz w:val="20"/>
                <w:szCs w:val="20"/>
              </w:rPr>
              <w:t xml:space="preserve"> citizen-science app</w:t>
            </w:r>
          </w:p>
        </w:tc>
        <w:tc>
          <w:tcPr>
            <w:tcW w:w="3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DCF4D7B" w14:textId="77777777" w:rsidR="00635823" w:rsidRDefault="00000000">
            <w:r>
              <w:rPr>
                <w:sz w:val="20"/>
                <w:szCs w:val="20"/>
              </w:rPr>
              <w:t>Crowdsourced litter-photo capture with a human-in-the-loop detection model, oriented towards geospatial monitoring.</w:t>
            </w:r>
          </w:p>
        </w:tc>
        <w:tc>
          <w:tcPr>
            <w:tcW w:w="29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4DC5887" w14:textId="77777777" w:rsidR="00635823" w:rsidRDefault="00000000">
            <w:proofErr w:type="spellStart"/>
            <w:r>
              <w:rPr>
                <w:sz w:val="20"/>
                <w:szCs w:val="20"/>
              </w:rPr>
              <w:t>Optimised</w:t>
            </w:r>
            <w:proofErr w:type="spellEnd"/>
            <w:r>
              <w:rPr>
                <w:sz w:val="20"/>
                <w:szCs w:val="20"/>
              </w:rPr>
              <w:t xml:space="preserve"> for litter mapping rather than material-level recycling guidance or bin routing.</w:t>
            </w:r>
          </w:p>
        </w:tc>
      </w:tr>
      <w:tr w:rsidR="00635823" w14:paraId="5C5AF113" w14:textId="77777777">
        <w:tblPrEx>
          <w:tblCellMar>
            <w:top w:w="0" w:type="dxa"/>
            <w:bottom w:w="0" w:type="dxa"/>
          </w:tblCellMar>
        </w:tblPrEx>
        <w:tc>
          <w:tcPr>
            <w:tcW w:w="28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294A943" w14:textId="77777777" w:rsidR="00635823" w:rsidRDefault="00000000">
            <w:proofErr w:type="spellStart"/>
            <w:r>
              <w:rPr>
                <w:sz w:val="20"/>
                <w:szCs w:val="20"/>
              </w:rPr>
              <w:t>WasteWise</w:t>
            </w:r>
            <w:proofErr w:type="spellEnd"/>
            <w:r>
              <w:rPr>
                <w:sz w:val="20"/>
                <w:szCs w:val="20"/>
              </w:rPr>
              <w:t xml:space="preserve"> (this project)</w:t>
            </w:r>
          </w:p>
        </w:tc>
        <w:tc>
          <w:tcPr>
            <w:tcW w:w="3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C2E353F" w14:textId="77777777" w:rsidR="00635823" w:rsidRDefault="00000000">
            <w:r>
              <w:rPr>
                <w:sz w:val="20"/>
                <w:szCs w:val="20"/>
              </w:rPr>
              <w:t xml:space="preserve">Two-stage, </w:t>
            </w:r>
            <w:proofErr w:type="spellStart"/>
            <w:r>
              <w:rPr>
                <w:sz w:val="20"/>
                <w:szCs w:val="20"/>
              </w:rPr>
              <w:t>localisation</w:t>
            </w:r>
            <w:proofErr w:type="spellEnd"/>
            <w:r>
              <w:rPr>
                <w:sz w:val="20"/>
                <w:szCs w:val="20"/>
              </w:rPr>
              <w:t>-first pipeline combined with an explainable classical-ML branch, leakage-audited metrics, and a live web demonstration.</w:t>
            </w:r>
          </w:p>
        </w:tc>
        <w:tc>
          <w:tcPr>
            <w:tcW w:w="29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3BD9DC9" w14:textId="77777777" w:rsidR="00635823" w:rsidRDefault="00000000">
            <w:r>
              <w:rPr>
                <w:sz w:val="20"/>
                <w:szCs w:val="20"/>
              </w:rPr>
              <w:t xml:space="preserve">Combines </w:t>
            </w:r>
            <w:proofErr w:type="spellStart"/>
            <w:r>
              <w:rPr>
                <w:sz w:val="20"/>
                <w:szCs w:val="20"/>
              </w:rPr>
              <w:t>localisation</w:t>
            </w:r>
            <w:proofErr w:type="spellEnd"/>
            <w:r>
              <w:rPr>
                <w:sz w:val="20"/>
                <w:szCs w:val="20"/>
              </w:rPr>
              <w:t>, material verification, and bin routing behind a fully disclosed, audited evaluation.</w:t>
            </w:r>
          </w:p>
        </w:tc>
      </w:tr>
    </w:tbl>
    <w:p w14:paraId="27DF4391" w14:textId="77777777" w:rsidR="00635823" w:rsidRDefault="00635823">
      <w:pPr>
        <w:spacing w:after="200"/>
      </w:pPr>
    </w:p>
    <w:p w14:paraId="3B2FC71A" w14:textId="77777777" w:rsidR="00635823" w:rsidRDefault="00000000">
      <w:pPr>
        <w:pStyle w:val="Heading2"/>
      </w:pPr>
      <w:bookmarkStart w:id="24" w:name="_Toc234330910"/>
      <w:r>
        <w:t>4.2 User Stories and Use Case Diagram</w:t>
      </w:r>
      <w:bookmarkEnd w:id="24"/>
    </w:p>
    <w:p w14:paraId="32F5F77A" w14:textId="77777777" w:rsidR="00635823" w:rsidRDefault="00000000">
      <w:pPr>
        <w:pStyle w:val="ListParagraph"/>
        <w:numPr>
          <w:ilvl w:val="0"/>
          <w:numId w:val="3"/>
        </w:numPr>
        <w:spacing w:after="80" w:line="360" w:lineRule="auto"/>
        <w:jc w:val="both"/>
      </w:pPr>
      <w:r>
        <w:t>As an end user, I want to upload a photo so that the system finds every waste item in it, not just one.</w:t>
      </w:r>
    </w:p>
    <w:p w14:paraId="2123E4A8" w14:textId="77777777" w:rsidR="00635823" w:rsidRDefault="00000000">
      <w:pPr>
        <w:pStyle w:val="ListParagraph"/>
        <w:numPr>
          <w:ilvl w:val="0"/>
          <w:numId w:val="3"/>
        </w:numPr>
        <w:spacing w:after="80" w:line="360" w:lineRule="auto"/>
        <w:jc w:val="both"/>
      </w:pPr>
      <w:r>
        <w:lastRenderedPageBreak/>
        <w:t>As an end user, I want to see the predicted material for each item and a bin-routing suggestion, so that I know how to dispose of it correctly.</w:t>
      </w:r>
    </w:p>
    <w:p w14:paraId="7907B2A1" w14:textId="77777777" w:rsidR="00635823" w:rsidRDefault="00000000">
      <w:pPr>
        <w:pStyle w:val="ListParagraph"/>
        <w:numPr>
          <w:ilvl w:val="0"/>
          <w:numId w:val="3"/>
        </w:numPr>
        <w:spacing w:after="80" w:line="360" w:lineRule="auto"/>
        <w:jc w:val="both"/>
      </w:pPr>
      <w:r>
        <w:t xml:space="preserve">As an end user, I want to see why the system is unsure (a 'review' state) rather than </w:t>
      </w:r>
      <w:proofErr w:type="gramStart"/>
      <w:r>
        <w:t>receive</w:t>
      </w:r>
      <w:proofErr w:type="gramEnd"/>
      <w:r>
        <w:t xml:space="preserve"> a falsely confident answer.</w:t>
      </w:r>
    </w:p>
    <w:p w14:paraId="375CD422" w14:textId="77777777" w:rsidR="00635823" w:rsidRDefault="00000000">
      <w:pPr>
        <w:pStyle w:val="ListParagraph"/>
        <w:numPr>
          <w:ilvl w:val="0"/>
          <w:numId w:val="3"/>
        </w:numPr>
        <w:spacing w:after="80" w:line="360" w:lineRule="auto"/>
        <w:jc w:val="both"/>
      </w:pPr>
      <w:r>
        <w:t>As a project reviewer, I want to browse the evidence and audit pages so that every accuracy claim is traceable to a script and a run folder.</w:t>
      </w:r>
    </w:p>
    <w:p w14:paraId="7F42E9C0" w14:textId="77777777" w:rsidR="00635823" w:rsidRDefault="00000000">
      <w:pPr>
        <w:pStyle w:val="ListParagraph"/>
        <w:numPr>
          <w:ilvl w:val="0"/>
          <w:numId w:val="3"/>
        </w:numPr>
        <w:spacing w:after="80" w:line="360" w:lineRule="auto"/>
        <w:jc w:val="both"/>
      </w:pPr>
      <w:r>
        <w:t>As the ML engineer, I want to re-run the leakage audit and the evaluation suite after any dataset or model change, so that regressions are caught before deployment.</w:t>
      </w:r>
    </w:p>
    <w:p w14:paraId="450E5CF1" w14:textId="77777777" w:rsidR="00635823" w:rsidRDefault="00000000">
      <w:pPr>
        <w:pStyle w:val="ListParagraph"/>
        <w:numPr>
          <w:ilvl w:val="0"/>
          <w:numId w:val="3"/>
        </w:numPr>
        <w:spacing w:after="80" w:line="360" w:lineRule="auto"/>
        <w:jc w:val="both"/>
      </w:pPr>
      <w:r>
        <w:t>As the ML engineer, I want a promotion gate on every fine-tune, so that a model is deployed only if it improves a held-out metric without an unacceptable regression elsewhere.</w:t>
      </w:r>
    </w:p>
    <w:p w14:paraId="53105C7F" w14:textId="77777777" w:rsidR="00635823" w:rsidRDefault="00000000">
      <w:pPr>
        <w:spacing w:before="200" w:after="40"/>
        <w:jc w:val="center"/>
      </w:pPr>
      <w:r>
        <w:rPr>
          <w:noProof/>
        </w:rPr>
        <w:lastRenderedPageBreak/>
        <w:drawing>
          <wp:inline distT="0" distB="0" distL="0" distR="0" wp14:anchorId="3077468D" wp14:editId="6ADA4A7D">
            <wp:extent cx="4953000" cy="6677025"/>
            <wp:effectExtent l="0" t="0" r="0" b="0"/>
            <wp:docPr id="1412464803" name="Use case diagram for WasteWise: end-user and ML-engineer actors against the web application and the offline experimentation tooling." descr="Use case diagram for WasteWise: end-user and ML-engineer actors against the web application and the offline experimentation tooling." title="Use case diagram for WasteWise: end-user and ML-engineer actors against the web application and the offline experimentation t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6677025"/>
                    </a:xfrm>
                    <a:prstGeom prst="rect">
                      <a:avLst/>
                    </a:prstGeom>
                  </pic:spPr>
                </pic:pic>
              </a:graphicData>
            </a:graphic>
          </wp:inline>
        </w:drawing>
      </w:r>
    </w:p>
    <w:p w14:paraId="35B950E6" w14:textId="7E66C888" w:rsidR="00635823" w:rsidRDefault="00000000">
      <w:pPr>
        <w:pStyle w:val="Caption"/>
        <w:jc w:val="center"/>
      </w:pPr>
      <w:bookmarkStart w:id="25" w:name="_Toc234330553"/>
      <w:r>
        <w:rPr>
          <w:b/>
          <w:bCs/>
        </w:rPr>
        <w:t xml:space="preserve">Figure </w:t>
      </w:r>
      <w:r>
        <w:fldChar w:fldCharType="begin"/>
      </w:r>
      <w:r>
        <w:instrText>SEQ Figure</w:instrText>
      </w:r>
      <w:r>
        <w:fldChar w:fldCharType="separate"/>
      </w:r>
      <w:r w:rsidR="00910959">
        <w:rPr>
          <w:noProof/>
        </w:rPr>
        <w:t>1</w:t>
      </w:r>
      <w:r>
        <w:fldChar w:fldCharType="end"/>
      </w:r>
      <w:r>
        <w:t xml:space="preserve">. Use case diagram for </w:t>
      </w:r>
      <w:proofErr w:type="spellStart"/>
      <w:r>
        <w:t>WasteWise</w:t>
      </w:r>
      <w:proofErr w:type="spellEnd"/>
      <w:r>
        <w:t>: end-user and ML-engineer actors against the web application and the offline experimentation tooling.</w:t>
      </w:r>
      <w:bookmarkEnd w:id="25"/>
    </w:p>
    <w:p w14:paraId="21615C73" w14:textId="77777777" w:rsidR="00635823" w:rsidRDefault="00000000">
      <w:pPr>
        <w:pStyle w:val="Heading2"/>
      </w:pPr>
      <w:bookmarkStart w:id="26" w:name="_Toc234330911"/>
      <w:r>
        <w:t>4.3 System Flow and Activity Diagram</w:t>
      </w:r>
      <w:bookmarkEnd w:id="26"/>
    </w:p>
    <w:p w14:paraId="2F2479E6" w14:textId="77777777" w:rsidR="00635823" w:rsidRDefault="00000000">
      <w:pPr>
        <w:spacing w:after="160" w:line="360" w:lineRule="auto"/>
        <w:jc w:val="both"/>
      </w:pPr>
      <w:r>
        <w:t xml:space="preserve">Figure 2 traces a single scan request across the three participants in the live system: the end user, the Flask web front-end, and the Python model API that hosts the two-stage pipeline. This mirrors the six numbered steps (S1-S6) exposed directly in the reworked web GUI, so that what an </w:t>
      </w:r>
      <w:r>
        <w:lastRenderedPageBreak/>
        <w:t>examiner observes on screen during a live demonstration corresponds one-to-one with a swim lane in this diagram.</w:t>
      </w:r>
    </w:p>
    <w:p w14:paraId="25654965" w14:textId="77777777" w:rsidR="00635823" w:rsidRDefault="00000000">
      <w:pPr>
        <w:spacing w:before="200" w:after="40"/>
        <w:jc w:val="center"/>
      </w:pPr>
      <w:r>
        <w:rPr>
          <w:noProof/>
        </w:rPr>
        <w:drawing>
          <wp:inline distT="0" distB="0" distL="0" distR="0" wp14:anchorId="53689140" wp14:editId="6D991731">
            <wp:extent cx="4381500" cy="4533900"/>
            <wp:effectExtent l="0" t="0" r="0" b="0"/>
            <wp:docPr id="837114107" name="Activity diagram for a single end-to-end scan request, from image upload to the rendered six-step result stepper." descr="Activity diagram for a single end-to-end scan request, from image upload to the rendered six-step result stepper." title="Activity diagram for a single end-to-end scan request, from image upload to the rendered six-step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4533900"/>
                    </a:xfrm>
                    <a:prstGeom prst="rect">
                      <a:avLst/>
                    </a:prstGeom>
                  </pic:spPr>
                </pic:pic>
              </a:graphicData>
            </a:graphic>
          </wp:inline>
        </w:drawing>
      </w:r>
    </w:p>
    <w:p w14:paraId="39BD5D31" w14:textId="4383F1BA" w:rsidR="00635823" w:rsidRDefault="00000000">
      <w:pPr>
        <w:pStyle w:val="Caption"/>
        <w:jc w:val="center"/>
      </w:pPr>
      <w:bookmarkStart w:id="27" w:name="_Toc234330554"/>
      <w:r>
        <w:rPr>
          <w:b/>
          <w:bCs/>
        </w:rPr>
        <w:t xml:space="preserve">Figure </w:t>
      </w:r>
      <w:r>
        <w:fldChar w:fldCharType="begin"/>
      </w:r>
      <w:r>
        <w:instrText>SEQ Figure</w:instrText>
      </w:r>
      <w:r>
        <w:fldChar w:fldCharType="separate"/>
      </w:r>
      <w:r w:rsidR="00910959">
        <w:rPr>
          <w:noProof/>
        </w:rPr>
        <w:t>2</w:t>
      </w:r>
      <w:r>
        <w:fldChar w:fldCharType="end"/>
      </w:r>
      <w:r>
        <w:t>. Activity diagram for a single end-to-end scan request, from image upload to the rendered six-step result stepper.</w:t>
      </w:r>
      <w:bookmarkEnd w:id="27"/>
    </w:p>
    <w:p w14:paraId="30ACEECD" w14:textId="77777777" w:rsidR="00635823" w:rsidRDefault="00000000">
      <w:pPr>
        <w:pStyle w:val="Heading2"/>
      </w:pPr>
      <w:bookmarkStart w:id="28" w:name="_Toc234330912"/>
      <w:r>
        <w:t>4.4 Experiment and Dataset Artefact Model</w:t>
      </w:r>
      <w:bookmarkEnd w:id="28"/>
    </w:p>
    <w:p w14:paraId="75520BAE" w14:textId="77777777" w:rsidR="00635823" w:rsidRDefault="00000000">
      <w:pPr>
        <w:spacing w:after="160" w:line="360" w:lineRule="auto"/>
        <w:jc w:val="both"/>
      </w:pPr>
      <w:proofErr w:type="spellStart"/>
      <w:r>
        <w:t>WasteWise</w:t>
      </w:r>
      <w:proofErr w:type="spellEnd"/>
      <w:r>
        <w:t xml:space="preserve"> does not use a relational database; instead, every </w:t>
      </w:r>
      <w:proofErr w:type="gramStart"/>
      <w:r>
        <w:t>dataset version</w:t>
      </w:r>
      <w:proofErr w:type="gramEnd"/>
      <w:r>
        <w:t xml:space="preserve"> and every experiment run is a self-describing folder on disk, which functions as the project's data model. Table 4 documents this artefact schema, which plays the role an Entity-Relationship Diagram would play in a database-backed system: it defines what a 'dataset', a 'run', and an 'audit' are, and how these entities reference one another.</w:t>
      </w:r>
    </w:p>
    <w:p w14:paraId="679710EA" w14:textId="416F7E76" w:rsidR="00635823" w:rsidRDefault="00000000">
      <w:pPr>
        <w:pStyle w:val="Caption"/>
        <w:spacing w:before="160" w:after="80"/>
      </w:pPr>
      <w:bookmarkStart w:id="29" w:name="_Toc234330578"/>
      <w:r>
        <w:rPr>
          <w:b/>
          <w:bCs/>
        </w:rPr>
        <w:t xml:space="preserve">Table </w:t>
      </w:r>
      <w:r>
        <w:fldChar w:fldCharType="begin"/>
      </w:r>
      <w:r>
        <w:instrText>SEQ Table</w:instrText>
      </w:r>
      <w:r>
        <w:fldChar w:fldCharType="separate"/>
      </w:r>
      <w:r w:rsidR="00910959">
        <w:rPr>
          <w:noProof/>
        </w:rPr>
        <w:t>4</w:t>
      </w:r>
      <w:r>
        <w:fldChar w:fldCharType="end"/>
      </w:r>
      <w:r>
        <w:t>. Experiment and dataset artefact schema.</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00"/>
        <w:gridCol w:w="3060"/>
      </w:tblGrid>
      <w:tr w:rsidR="00635823" w14:paraId="6C0E7A0F" w14:textId="77777777">
        <w:tblPrEx>
          <w:tblCellMar>
            <w:top w:w="0" w:type="dxa"/>
            <w:bottom w:w="0" w:type="dxa"/>
          </w:tblCellMar>
        </w:tblPrEx>
        <w:trPr>
          <w:tblHeader/>
        </w:trPr>
        <w:tc>
          <w:tcPr>
            <w:tcW w:w="2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2970C0D8" w14:textId="77777777" w:rsidR="00635823" w:rsidRDefault="00000000">
            <w:r>
              <w:rPr>
                <w:b/>
                <w:bCs/>
                <w:color w:val="FFFFFF"/>
                <w:sz w:val="20"/>
                <w:szCs w:val="20"/>
              </w:rPr>
              <w:lastRenderedPageBreak/>
              <w:t>Entity</w:t>
            </w:r>
          </w:p>
        </w:tc>
        <w:tc>
          <w:tcPr>
            <w:tcW w:w="41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5A2DE28" w14:textId="77777777" w:rsidR="00635823" w:rsidRDefault="00000000">
            <w:r>
              <w:rPr>
                <w:b/>
                <w:bCs/>
                <w:color w:val="FFFFFF"/>
                <w:sz w:val="20"/>
                <w:szCs w:val="20"/>
              </w:rPr>
              <w:t>Key attributes</w:t>
            </w:r>
          </w:p>
        </w:tc>
        <w:tc>
          <w:tcPr>
            <w:tcW w:w="30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4318D82" w14:textId="77777777" w:rsidR="00635823" w:rsidRDefault="00000000">
            <w:r>
              <w:rPr>
                <w:b/>
                <w:bCs/>
                <w:color w:val="FFFFFF"/>
                <w:sz w:val="20"/>
                <w:szCs w:val="20"/>
              </w:rPr>
              <w:t>References</w:t>
            </w:r>
          </w:p>
        </w:tc>
      </w:tr>
      <w:tr w:rsidR="00635823" w14:paraId="1A8502F3"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26D7662" w14:textId="77777777" w:rsidR="00635823" w:rsidRDefault="00000000">
            <w:r>
              <w:rPr>
                <w:sz w:val="20"/>
                <w:szCs w:val="20"/>
              </w:rPr>
              <w:t>Dataset generation</w:t>
            </w:r>
          </w:p>
        </w:tc>
        <w:tc>
          <w:tcPr>
            <w:tcW w:w="41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C63347D" w14:textId="77777777" w:rsidR="00635823" w:rsidRDefault="00000000">
            <w:r>
              <w:rPr>
                <w:sz w:val="20"/>
                <w:szCs w:val="20"/>
              </w:rPr>
              <w:t xml:space="preserve">name (e.g. merged_dataset_v5), path, class list, split counts, </w:t>
            </w:r>
            <w:proofErr w:type="spellStart"/>
            <w:proofErr w:type="gramStart"/>
            <w:r>
              <w:rPr>
                <w:sz w:val="20"/>
                <w:szCs w:val="20"/>
              </w:rPr>
              <w:t>data.yaml</w:t>
            </w:r>
            <w:proofErr w:type="spellEnd"/>
            <w:proofErr w:type="gramEnd"/>
          </w:p>
        </w:tc>
        <w:tc>
          <w:tcPr>
            <w:tcW w:w="3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4E183AB" w14:textId="77777777" w:rsidR="00635823" w:rsidRDefault="00000000">
            <w:r>
              <w:rPr>
                <w:sz w:val="20"/>
                <w:szCs w:val="20"/>
              </w:rPr>
              <w:t>Produced from one or more Raw Sources; consumed by Run entities.</w:t>
            </w:r>
          </w:p>
        </w:tc>
      </w:tr>
      <w:tr w:rsidR="00635823" w14:paraId="23128F46"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BCEF738" w14:textId="77777777" w:rsidR="00635823" w:rsidRDefault="00000000">
            <w:r>
              <w:rPr>
                <w:sz w:val="20"/>
                <w:szCs w:val="20"/>
              </w:rPr>
              <w:t>Raw source</w:t>
            </w:r>
          </w:p>
        </w:tc>
        <w:tc>
          <w:tcPr>
            <w:tcW w:w="4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DEF2278" w14:textId="77777777" w:rsidR="00635823" w:rsidRDefault="00000000">
            <w:r>
              <w:rPr>
                <w:sz w:val="20"/>
                <w:szCs w:val="20"/>
              </w:rPr>
              <w:t xml:space="preserve">origin (TACO / </w:t>
            </w:r>
            <w:proofErr w:type="spellStart"/>
            <w:r>
              <w:rPr>
                <w:sz w:val="20"/>
                <w:szCs w:val="20"/>
              </w:rPr>
              <w:t>TrashNet</w:t>
            </w:r>
            <w:proofErr w:type="spellEnd"/>
            <w:r>
              <w:rPr>
                <w:sz w:val="20"/>
                <w:szCs w:val="20"/>
              </w:rPr>
              <w:t xml:space="preserve"> / </w:t>
            </w:r>
            <w:proofErr w:type="spellStart"/>
            <w:r>
              <w:rPr>
                <w:sz w:val="20"/>
                <w:szCs w:val="20"/>
              </w:rPr>
              <w:t>PlastOPol</w:t>
            </w:r>
            <w:proofErr w:type="spellEnd"/>
            <w:r>
              <w:rPr>
                <w:sz w:val="20"/>
                <w:szCs w:val="20"/>
              </w:rPr>
              <w:t xml:space="preserve"> / </w:t>
            </w:r>
            <w:proofErr w:type="spellStart"/>
            <w:r>
              <w:rPr>
                <w:sz w:val="20"/>
                <w:szCs w:val="20"/>
              </w:rPr>
              <w:t>Roboflow</w:t>
            </w:r>
            <w:proofErr w:type="spellEnd"/>
            <w:r>
              <w:rPr>
                <w:sz w:val="20"/>
                <w:szCs w:val="20"/>
              </w:rPr>
              <w:t xml:space="preserve"> re-export), </w:t>
            </w:r>
            <w:proofErr w:type="spellStart"/>
            <w:r>
              <w:rPr>
                <w:sz w:val="20"/>
                <w:szCs w:val="20"/>
              </w:rPr>
              <w:t>licence</w:t>
            </w:r>
            <w:proofErr w:type="spellEnd"/>
            <w:r>
              <w:rPr>
                <w:sz w:val="20"/>
                <w:szCs w:val="20"/>
              </w:rPr>
              <w:t>, acquisition domain (studio vs. field)</w:t>
            </w:r>
          </w:p>
        </w:tc>
        <w:tc>
          <w:tcPr>
            <w:tcW w:w="3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A0A2AA3" w14:textId="77777777" w:rsidR="00635823" w:rsidRDefault="00000000">
            <w:r>
              <w:rPr>
                <w:sz w:val="20"/>
                <w:szCs w:val="20"/>
              </w:rPr>
              <w:t>Feeds into one or more Dataset generations.</w:t>
            </w:r>
          </w:p>
        </w:tc>
      </w:tr>
      <w:tr w:rsidR="00635823" w14:paraId="5680A8C1"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A0F4507" w14:textId="77777777" w:rsidR="00635823" w:rsidRDefault="00000000">
            <w:r>
              <w:rPr>
                <w:sz w:val="20"/>
                <w:szCs w:val="20"/>
              </w:rPr>
              <w:t>Run</w:t>
            </w:r>
          </w:p>
        </w:tc>
        <w:tc>
          <w:tcPr>
            <w:tcW w:w="41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6D7D3CA" w14:textId="77777777" w:rsidR="00635823" w:rsidRDefault="00000000">
            <w:r>
              <w:rPr>
                <w:sz w:val="20"/>
                <w:szCs w:val="20"/>
              </w:rPr>
              <w:t>run id/path under runs/, script name, hyperparameters, output metrics (JSON/Markdown), timestamp</w:t>
            </w:r>
          </w:p>
        </w:tc>
        <w:tc>
          <w:tcPr>
            <w:tcW w:w="3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0E4D9B4" w14:textId="77777777" w:rsidR="00635823" w:rsidRDefault="00000000">
            <w:r>
              <w:rPr>
                <w:sz w:val="20"/>
                <w:szCs w:val="20"/>
              </w:rPr>
              <w:t>References exactly one Dataset generation and one model checkpoint.</w:t>
            </w:r>
          </w:p>
        </w:tc>
      </w:tr>
      <w:tr w:rsidR="00635823" w14:paraId="5E534786"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0D6D034" w14:textId="77777777" w:rsidR="00635823" w:rsidRDefault="00000000">
            <w:r>
              <w:rPr>
                <w:sz w:val="20"/>
                <w:szCs w:val="20"/>
              </w:rPr>
              <w:t>Audit</w:t>
            </w:r>
          </w:p>
        </w:tc>
        <w:tc>
          <w:tcPr>
            <w:tcW w:w="4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BFE176E" w14:textId="77777777" w:rsidR="00635823" w:rsidRDefault="00000000">
            <w:r>
              <w:rPr>
                <w:sz w:val="20"/>
                <w:szCs w:val="20"/>
              </w:rPr>
              <w:t xml:space="preserve">audit id under runs/audits/, method (MD5 / perceptual </w:t>
            </w:r>
            <w:proofErr w:type="spellStart"/>
            <w:r>
              <w:rPr>
                <w:sz w:val="20"/>
                <w:szCs w:val="20"/>
              </w:rPr>
              <w:t>dHash</w:t>
            </w:r>
            <w:proofErr w:type="spellEnd"/>
            <w:r>
              <w:rPr>
                <w:sz w:val="20"/>
                <w:szCs w:val="20"/>
              </w:rPr>
              <w:t>), quarantine manifest, corrected metrics</w:t>
            </w:r>
          </w:p>
        </w:tc>
        <w:tc>
          <w:tcPr>
            <w:tcW w:w="3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DD5CE2D" w14:textId="77777777" w:rsidR="00635823" w:rsidRDefault="00000000">
            <w:r>
              <w:rPr>
                <w:sz w:val="20"/>
                <w:szCs w:val="20"/>
              </w:rPr>
              <w:t>References the Dataset generation(s) it inspected and the Run(s) whose metrics it corrects.</w:t>
            </w:r>
          </w:p>
        </w:tc>
      </w:tr>
      <w:tr w:rsidR="00635823" w14:paraId="3594797C"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BEBBBD8" w14:textId="77777777" w:rsidR="00635823" w:rsidRDefault="00000000">
            <w:r>
              <w:rPr>
                <w:sz w:val="20"/>
                <w:szCs w:val="20"/>
              </w:rPr>
              <w:t>Model checkpoint</w:t>
            </w:r>
          </w:p>
        </w:tc>
        <w:tc>
          <w:tcPr>
            <w:tcW w:w="41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D9210FA" w14:textId="77777777" w:rsidR="00635823" w:rsidRDefault="00000000">
            <w:r>
              <w:rPr>
                <w:sz w:val="20"/>
                <w:szCs w:val="20"/>
              </w:rPr>
              <w:t>weights file, architecture, training run reference, promotion status (deployed / rejected / candidate)</w:t>
            </w:r>
          </w:p>
        </w:tc>
        <w:tc>
          <w:tcPr>
            <w:tcW w:w="3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7A239E9" w14:textId="77777777" w:rsidR="00635823" w:rsidRDefault="00000000">
            <w:r>
              <w:rPr>
                <w:sz w:val="20"/>
                <w:szCs w:val="20"/>
              </w:rPr>
              <w:t>Produced by exactly one Run; referenced by the deployed web application.</w:t>
            </w:r>
          </w:p>
        </w:tc>
      </w:tr>
    </w:tbl>
    <w:p w14:paraId="1C055BB9" w14:textId="77777777" w:rsidR="00635823" w:rsidRDefault="00635823">
      <w:pPr>
        <w:spacing w:after="200"/>
      </w:pPr>
    </w:p>
    <w:p w14:paraId="149C7B3C" w14:textId="77777777" w:rsidR="00635823" w:rsidRDefault="00000000">
      <w:pPr>
        <w:pStyle w:val="Heading2"/>
      </w:pPr>
      <w:bookmarkStart w:id="30" w:name="_Toc234330913"/>
      <w:r>
        <w:t>4.5 Web Application Sitemap</w:t>
      </w:r>
      <w:bookmarkEnd w:id="30"/>
    </w:p>
    <w:p w14:paraId="52307B05" w14:textId="77777777" w:rsidR="00635823" w:rsidRDefault="00000000">
      <w:pPr>
        <w:spacing w:after="160" w:line="360" w:lineRule="auto"/>
        <w:jc w:val="both"/>
      </w:pPr>
      <w:r>
        <w:t>The deployed web application (Section 8.4) is a six-page single-page application. Figure 3 shows the sitemap actually implemented in web/index.html rather than an aspirational design: Scan is the live pipeline demonstration with the numbered stepper; How it works explains the pipeline in plain language; Evidence links every displayed number back to a report in the repository; History lists recent scans; Limits documents measured weaknesses and their fixes, providing a direct surface for the Failures chapter; and About links to the project repository and the live deployment.</w:t>
      </w:r>
    </w:p>
    <w:p w14:paraId="28EC60EF" w14:textId="77777777" w:rsidR="00635823" w:rsidRDefault="00000000">
      <w:pPr>
        <w:spacing w:before="200" w:after="40"/>
        <w:jc w:val="center"/>
      </w:pPr>
      <w:r>
        <w:rPr>
          <w:noProof/>
        </w:rPr>
        <w:drawing>
          <wp:inline distT="0" distB="0" distL="0" distR="0" wp14:anchorId="251BB5ED" wp14:editId="331F1A24">
            <wp:extent cx="5334000" cy="628650"/>
            <wp:effectExtent l="0" t="0" r="0" b="0"/>
            <wp:docPr id="1890958475" name="Sitemap of the WasteWise web application." descr="Sitemap of the WasteWise web application." title="Sitemap of the WasteWis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628650"/>
                    </a:xfrm>
                    <a:prstGeom prst="rect">
                      <a:avLst/>
                    </a:prstGeom>
                  </pic:spPr>
                </pic:pic>
              </a:graphicData>
            </a:graphic>
          </wp:inline>
        </w:drawing>
      </w:r>
    </w:p>
    <w:p w14:paraId="0F4F7CCE" w14:textId="2DB7C1AE" w:rsidR="00635823" w:rsidRDefault="00000000">
      <w:pPr>
        <w:pStyle w:val="Caption"/>
        <w:jc w:val="center"/>
      </w:pPr>
      <w:bookmarkStart w:id="31" w:name="_Toc234330555"/>
      <w:r>
        <w:rPr>
          <w:b/>
          <w:bCs/>
        </w:rPr>
        <w:t xml:space="preserve">Figure </w:t>
      </w:r>
      <w:r>
        <w:fldChar w:fldCharType="begin"/>
      </w:r>
      <w:r>
        <w:instrText>SEQ Figure</w:instrText>
      </w:r>
      <w:r>
        <w:fldChar w:fldCharType="separate"/>
      </w:r>
      <w:r w:rsidR="00910959">
        <w:rPr>
          <w:noProof/>
        </w:rPr>
        <w:t>3</w:t>
      </w:r>
      <w:r>
        <w:fldChar w:fldCharType="end"/>
      </w:r>
      <w:r>
        <w:t xml:space="preserve">. Sitemap of the </w:t>
      </w:r>
      <w:proofErr w:type="spellStart"/>
      <w:r>
        <w:t>WasteWise</w:t>
      </w:r>
      <w:proofErr w:type="spellEnd"/>
      <w:r>
        <w:t xml:space="preserve"> web application.</w:t>
      </w:r>
      <w:bookmarkEnd w:id="31"/>
    </w:p>
    <w:p w14:paraId="7773A55A" w14:textId="77777777" w:rsidR="00635823" w:rsidRDefault="00000000">
      <w:r>
        <w:br w:type="page"/>
      </w:r>
    </w:p>
    <w:p w14:paraId="2A9B6894" w14:textId="77777777" w:rsidR="00635823" w:rsidRDefault="00000000">
      <w:pPr>
        <w:pStyle w:val="Heading1"/>
      </w:pPr>
      <w:bookmarkStart w:id="32" w:name="_Toc234330914"/>
      <w:r>
        <w:lastRenderedPageBreak/>
        <w:t>5. Software Development Methodology</w:t>
      </w:r>
      <w:bookmarkEnd w:id="32"/>
    </w:p>
    <w:p w14:paraId="2707CB69" w14:textId="77777777" w:rsidR="00635823" w:rsidRDefault="00000000">
      <w:pPr>
        <w:pStyle w:val="Heading2"/>
      </w:pPr>
      <w:bookmarkStart w:id="33" w:name="_Toc234330915"/>
      <w:r>
        <w:t>5.1 Candidate Methodologies</w:t>
      </w:r>
      <w:bookmarkEnd w:id="33"/>
    </w:p>
    <w:p w14:paraId="71134638" w14:textId="77777777" w:rsidR="00635823" w:rsidRDefault="00000000">
      <w:pPr>
        <w:spacing w:after="160" w:line="360" w:lineRule="auto"/>
        <w:jc w:val="both"/>
      </w:pPr>
      <w:r>
        <w:t>Table 5 assesses four general software-delivery methodologies against the specific needs of this project prior to settling on a working approach.</w:t>
      </w:r>
    </w:p>
    <w:p w14:paraId="0B79D2B3" w14:textId="4BF973D8" w:rsidR="00635823" w:rsidRDefault="00000000">
      <w:pPr>
        <w:pStyle w:val="Caption"/>
        <w:spacing w:before="160" w:after="80"/>
      </w:pPr>
      <w:bookmarkStart w:id="34" w:name="_Toc234330579"/>
      <w:r>
        <w:rPr>
          <w:b/>
          <w:bCs/>
        </w:rPr>
        <w:t xml:space="preserve">Table </w:t>
      </w:r>
      <w:r>
        <w:fldChar w:fldCharType="begin"/>
      </w:r>
      <w:r>
        <w:instrText>SEQ Table</w:instrText>
      </w:r>
      <w:r>
        <w:fldChar w:fldCharType="separate"/>
      </w:r>
      <w:r w:rsidR="00910959">
        <w:rPr>
          <w:noProof/>
        </w:rPr>
        <w:t>5</w:t>
      </w:r>
      <w:r>
        <w:fldChar w:fldCharType="end"/>
      </w:r>
      <w:r>
        <w:t xml:space="preserve">. Candidate software-development methodologies assessed for </w:t>
      </w:r>
      <w:proofErr w:type="gramStart"/>
      <w:r>
        <w:t>fit</w:t>
      </w:r>
      <w:proofErr w:type="gramEnd"/>
      <w:r>
        <w: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635823" w14:paraId="4A4EC2A1" w14:textId="77777777">
        <w:tblPrEx>
          <w:tblCellMar>
            <w:top w:w="0" w:type="dxa"/>
            <w:bottom w:w="0" w:type="dxa"/>
          </w:tblCellMar>
        </w:tblPrEx>
        <w:trPr>
          <w:tblHeader/>
        </w:trPr>
        <w:tc>
          <w:tcPr>
            <w:tcW w:w="33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B94D659" w14:textId="77777777" w:rsidR="00635823" w:rsidRDefault="00000000">
            <w:r>
              <w:rPr>
                <w:b/>
                <w:bCs/>
                <w:color w:val="FFFFFF"/>
                <w:sz w:val="20"/>
                <w:szCs w:val="20"/>
              </w:rPr>
              <w:t>Methodology</w:t>
            </w:r>
          </w:p>
        </w:tc>
        <w:tc>
          <w:tcPr>
            <w:tcW w:w="60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7EFEC72" w14:textId="77777777" w:rsidR="00635823" w:rsidRDefault="00000000">
            <w:r>
              <w:rPr>
                <w:b/>
                <w:bCs/>
                <w:color w:val="FFFFFF"/>
                <w:sz w:val="20"/>
                <w:szCs w:val="20"/>
              </w:rPr>
              <w:t>Fit for an experiment-driven ML project</w:t>
            </w:r>
          </w:p>
        </w:tc>
      </w:tr>
      <w:tr w:rsidR="00635823" w14:paraId="655C8506" w14:textId="77777777">
        <w:tblPrEx>
          <w:tblCellMar>
            <w:top w:w="0" w:type="dxa"/>
            <w:bottom w:w="0" w:type="dxa"/>
          </w:tblCellMar>
        </w:tblPrEx>
        <w:tc>
          <w:tcPr>
            <w:tcW w:w="33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A8D8603" w14:textId="77777777" w:rsidR="00635823" w:rsidRDefault="00000000">
            <w:r>
              <w:rPr>
                <w:sz w:val="20"/>
                <w:szCs w:val="20"/>
              </w:rPr>
              <w:t>Waterfall</w:t>
            </w:r>
          </w:p>
        </w:tc>
        <w:tc>
          <w:tcPr>
            <w:tcW w:w="6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25AEDAB" w14:textId="77777777" w:rsidR="00635823" w:rsidRDefault="00000000">
            <w:r>
              <w:rPr>
                <w:sz w:val="20"/>
                <w:szCs w:val="20"/>
              </w:rPr>
              <w:t xml:space="preserve">Poor fit: assumes requirements and design are fixed up front, whereas the correct pipeline architecture (classification-first vs. </w:t>
            </w:r>
            <w:proofErr w:type="spellStart"/>
            <w:r>
              <w:rPr>
                <w:sz w:val="20"/>
                <w:szCs w:val="20"/>
              </w:rPr>
              <w:t>localisation</w:t>
            </w:r>
            <w:proofErr w:type="spellEnd"/>
            <w:r>
              <w:rPr>
                <w:sz w:val="20"/>
                <w:szCs w:val="20"/>
              </w:rPr>
              <w:t>-first) was only established after running both and measuring them.</w:t>
            </w:r>
          </w:p>
        </w:tc>
      </w:tr>
      <w:tr w:rsidR="00635823" w14:paraId="671C04B0" w14:textId="77777777">
        <w:tblPrEx>
          <w:tblCellMar>
            <w:top w:w="0" w:type="dxa"/>
            <w:bottom w:w="0" w:type="dxa"/>
          </w:tblCellMar>
        </w:tblPrEx>
        <w:tc>
          <w:tcPr>
            <w:tcW w:w="3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9681118" w14:textId="77777777" w:rsidR="00635823" w:rsidRDefault="00000000">
            <w:r>
              <w:rPr>
                <w:sz w:val="20"/>
                <w:szCs w:val="20"/>
              </w:rPr>
              <w:t>Spiral</w:t>
            </w:r>
          </w:p>
        </w:tc>
        <w:tc>
          <w:tcPr>
            <w:tcW w:w="6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8649E5D" w14:textId="77777777" w:rsidR="00635823" w:rsidRDefault="00000000">
            <w:r>
              <w:rPr>
                <w:sz w:val="20"/>
                <w:szCs w:val="20"/>
              </w:rPr>
              <w:t>Partial fit: its risk-driven, iterative rings resemble the project's repeated audit-then-fix cycles, but the model is heavier than warranted for a single-developer final-year project.</w:t>
            </w:r>
          </w:p>
        </w:tc>
      </w:tr>
      <w:tr w:rsidR="00635823" w14:paraId="3DFFA58A" w14:textId="77777777">
        <w:tblPrEx>
          <w:tblCellMar>
            <w:top w:w="0" w:type="dxa"/>
            <w:bottom w:w="0" w:type="dxa"/>
          </w:tblCellMar>
        </w:tblPrEx>
        <w:tc>
          <w:tcPr>
            <w:tcW w:w="33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8ECC8E7" w14:textId="77777777" w:rsidR="00635823" w:rsidRDefault="00000000">
            <w:r>
              <w:rPr>
                <w:sz w:val="20"/>
                <w:szCs w:val="20"/>
              </w:rPr>
              <w:t>Rapid Application Development / Prototyping</w:t>
            </w:r>
          </w:p>
        </w:tc>
        <w:tc>
          <w:tcPr>
            <w:tcW w:w="6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EE40E25" w14:textId="77777777" w:rsidR="00635823" w:rsidRDefault="00000000">
            <w:r>
              <w:rPr>
                <w:sz w:val="20"/>
                <w:szCs w:val="20"/>
              </w:rPr>
              <w:t>Good fit for the web GUI (a six-page rework iterated quickly against lecturer feedback</w:t>
            </w:r>
            <w:proofErr w:type="gramStart"/>
            <w:r>
              <w:rPr>
                <w:sz w:val="20"/>
                <w:szCs w:val="20"/>
              </w:rPr>
              <w:t>), but</w:t>
            </w:r>
            <w:proofErr w:type="gramEnd"/>
            <w:r>
              <w:rPr>
                <w:sz w:val="20"/>
                <w:szCs w:val="20"/>
              </w:rPr>
              <w:t xml:space="preserve"> does not on its own capture the need for statistically defensible evaluation between iterations.</w:t>
            </w:r>
          </w:p>
        </w:tc>
      </w:tr>
      <w:tr w:rsidR="00635823" w14:paraId="533A0042" w14:textId="77777777">
        <w:tblPrEx>
          <w:tblCellMar>
            <w:top w:w="0" w:type="dxa"/>
            <w:bottom w:w="0" w:type="dxa"/>
          </w:tblCellMar>
        </w:tblPrEx>
        <w:tc>
          <w:tcPr>
            <w:tcW w:w="3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37E81F7" w14:textId="77777777" w:rsidR="00635823" w:rsidRDefault="00000000">
            <w:r>
              <w:rPr>
                <w:sz w:val="20"/>
                <w:szCs w:val="20"/>
              </w:rPr>
              <w:t>Agile (iterative, short cycles)</w:t>
            </w:r>
          </w:p>
        </w:tc>
        <w:tc>
          <w:tcPr>
            <w:tcW w:w="6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74CAA9B" w14:textId="77777777" w:rsidR="00635823" w:rsidRDefault="00000000">
            <w:r>
              <w:rPr>
                <w:sz w:val="20"/>
                <w:szCs w:val="20"/>
              </w:rPr>
              <w:t>Good fit for the engineering cadence, but standard Agile does not by itself specify how a machine-learning change is 'accepted' into the product.</w:t>
            </w:r>
          </w:p>
        </w:tc>
      </w:tr>
    </w:tbl>
    <w:p w14:paraId="7328B8DE" w14:textId="77777777" w:rsidR="00635823" w:rsidRDefault="00635823">
      <w:pPr>
        <w:spacing w:after="200"/>
      </w:pPr>
    </w:p>
    <w:p w14:paraId="7C491521" w14:textId="77777777" w:rsidR="00635823" w:rsidRDefault="00000000">
      <w:pPr>
        <w:pStyle w:val="Heading2"/>
      </w:pPr>
      <w:bookmarkStart w:id="35" w:name="_Toc234330916"/>
      <w:r>
        <w:t>5.2 Selected Methodology and Justification</w:t>
      </w:r>
      <w:bookmarkEnd w:id="35"/>
    </w:p>
    <w:p w14:paraId="1ABC9631" w14:textId="77777777" w:rsidR="00635823" w:rsidRDefault="00000000">
      <w:pPr>
        <w:spacing w:after="160" w:line="360" w:lineRule="auto"/>
        <w:jc w:val="both"/>
      </w:pPr>
      <w:proofErr w:type="spellStart"/>
      <w:r>
        <w:t>WasteWise</w:t>
      </w:r>
      <w:proofErr w:type="spellEnd"/>
      <w:r>
        <w:t xml:space="preserve"> follows an Agile, short-iteration cadence for engineering (the phases in Section 1.4 were themselves delivered in roughly week-long cycles), combined with an explicit, CRISP-DM-style data-mining discipline (business understanding, data understanding, data preparation, modelling, evaluation, deployment) and, most importantly, a project-specific promotion gate borrowed from continuous-delivery practice: no dataset change, model fine-tune, or serving-configuration change is treated as final until it has been (a) evaluated on a held-out, leakage-checked split, and (b) shown not to regress a previously-passing metric beyond a small, pre-registered tolerance. This gate is what actually decided most of the architecture and hyperparameter choices reported here: three separate proposed improvements (a tiled-training retrain, a field-rebalance fine-tune, and a class-agnostic detector head) were built, evaluated against this gate, and rejected in Section 9, whereas three others (hard-negative mining, a detector confidence retune, and a fusion-weight cap) passed it and were deployed. This hybrid was preferred over plain Agile or plain Waterfall specifically because the project's principal risks were </w:t>
      </w:r>
      <w:r>
        <w:lastRenderedPageBreak/>
        <w:t xml:space="preserve">empirical (whether a given idea </w:t>
      </w:r>
      <w:proofErr w:type="gramStart"/>
      <w:r>
        <w:t xml:space="preserve">actually </w:t>
      </w:r>
      <w:proofErr w:type="spellStart"/>
      <w:r>
        <w:t>generalises</w:t>
      </w:r>
      <w:proofErr w:type="spellEnd"/>
      <w:proofErr w:type="gramEnd"/>
      <w:r>
        <w:t>) rather than purely schedule-related, so the methodology had to make 'evaluate before you trust it' a first-class step rather than an afterthought.</w:t>
      </w:r>
    </w:p>
    <w:p w14:paraId="4FDA8B60" w14:textId="77777777" w:rsidR="00635823" w:rsidRDefault="00000000">
      <w:pPr>
        <w:pStyle w:val="Heading1"/>
      </w:pPr>
      <w:bookmarkStart w:id="36" w:name="_Toc234330917"/>
      <w:r>
        <w:t>6. Datasets: Acquisition, Auditing, and Rebuilds</w:t>
      </w:r>
      <w:bookmarkEnd w:id="36"/>
    </w:p>
    <w:p w14:paraId="0E21B6D9" w14:textId="77777777" w:rsidR="00635823" w:rsidRDefault="00000000">
      <w:pPr>
        <w:pStyle w:val="Heading2"/>
      </w:pPr>
      <w:bookmarkStart w:id="37" w:name="_Toc234330918"/>
      <w:r>
        <w:t>6.1 Raw Sources</w:t>
      </w:r>
      <w:bookmarkEnd w:id="37"/>
    </w:p>
    <w:p w14:paraId="3E70558F" w14:textId="77777777" w:rsidR="00635823" w:rsidRDefault="00000000">
      <w:pPr>
        <w:pStyle w:val="ListParagraph"/>
        <w:numPr>
          <w:ilvl w:val="0"/>
          <w:numId w:val="3"/>
        </w:numPr>
        <w:spacing w:after="80" w:line="360" w:lineRule="auto"/>
        <w:jc w:val="both"/>
      </w:pPr>
      <w:r>
        <w:t>TACO - Trash Annotations in Context (</w:t>
      </w:r>
      <w:proofErr w:type="spellStart"/>
      <w:r>
        <w:t>Proenca</w:t>
      </w:r>
      <w:proofErr w:type="spellEnd"/>
      <w:r>
        <w:t xml:space="preserve"> and Simoes, 2020): crowdsourced, real-world litter photographs with instance segmentation across dozens of fine-grained litter classes; the principal source of realistic field imagery and of the source-isolated clean field evaluation split used in Section 8.</w:t>
      </w:r>
    </w:p>
    <w:p w14:paraId="768F27A9" w14:textId="77777777" w:rsidR="00635823" w:rsidRDefault="00000000">
      <w:pPr>
        <w:pStyle w:val="ListParagraph"/>
        <w:numPr>
          <w:ilvl w:val="0"/>
          <w:numId w:val="3"/>
        </w:numPr>
        <w:spacing w:after="80" w:line="360" w:lineRule="auto"/>
        <w:jc w:val="both"/>
      </w:pPr>
      <w:proofErr w:type="spellStart"/>
      <w:r>
        <w:t>TrashNet</w:t>
      </w:r>
      <w:proofErr w:type="spellEnd"/>
      <w:r>
        <w:t xml:space="preserve"> (Yang and Thung, 2016): 2,527 single-object, studio-lit images across six categories; used as a classical-ML comparison domain (Section 7) to quantify the studio-to-field </w:t>
      </w:r>
      <w:proofErr w:type="spellStart"/>
      <w:r>
        <w:t>generalisation</w:t>
      </w:r>
      <w:proofErr w:type="spellEnd"/>
      <w:r>
        <w:t xml:space="preserve"> gap.</w:t>
      </w:r>
    </w:p>
    <w:p w14:paraId="6CF180FE" w14:textId="77777777" w:rsidR="00635823" w:rsidRDefault="00000000">
      <w:pPr>
        <w:pStyle w:val="ListParagraph"/>
        <w:numPr>
          <w:ilvl w:val="0"/>
          <w:numId w:val="3"/>
        </w:numPr>
        <w:spacing w:after="80" w:line="360" w:lineRule="auto"/>
        <w:jc w:val="both"/>
      </w:pPr>
      <w:proofErr w:type="spellStart"/>
      <w:r>
        <w:t>PlastOPol</w:t>
      </w:r>
      <w:proofErr w:type="spellEnd"/>
      <w:r>
        <w:t xml:space="preserve"> (</w:t>
      </w:r>
      <w:proofErr w:type="spellStart"/>
      <w:r>
        <w:t>Roboflow</w:t>
      </w:r>
      <w:proofErr w:type="spellEnd"/>
      <w:r>
        <w:t xml:space="preserve"> Universe export; companion system paper, Environmental Modelling &amp; Software, 2023): 2,418 one-class (litter) real-world images collected via a citizen-science mobile application; incorporated later in the project specifically to expand field-domain training data (Section 9, Failures F11-F15).</w:t>
      </w:r>
    </w:p>
    <w:p w14:paraId="07EE8132" w14:textId="77777777" w:rsidR="00635823" w:rsidRDefault="00000000">
      <w:pPr>
        <w:pStyle w:val="ListParagraph"/>
        <w:numPr>
          <w:ilvl w:val="0"/>
          <w:numId w:val="3"/>
        </w:numPr>
        <w:spacing w:after="80" w:line="360" w:lineRule="auto"/>
        <w:jc w:val="both"/>
      </w:pPr>
      <w:r>
        <w:t xml:space="preserve">Multiple </w:t>
      </w:r>
      <w:proofErr w:type="spellStart"/>
      <w:r>
        <w:t>Roboflow</w:t>
      </w:r>
      <w:proofErr w:type="spellEnd"/>
      <w:r>
        <w:t xml:space="preserve"> community re-exports and merges of the sources above, which is precisely what caused the cross-split leakage problem documented in Section 6.4: the same underlying photographs re-enter the project through </w:t>
      </w:r>
      <w:proofErr w:type="gramStart"/>
      <w:r>
        <w:t>differently-named</w:t>
      </w:r>
      <w:proofErr w:type="gramEnd"/>
      <w:r>
        <w:t xml:space="preserve"> community exports.</w:t>
      </w:r>
    </w:p>
    <w:p w14:paraId="63DF0473" w14:textId="77777777" w:rsidR="00635823" w:rsidRDefault="00000000">
      <w:pPr>
        <w:spacing w:after="160" w:line="360" w:lineRule="auto"/>
        <w:jc w:val="both"/>
      </w:pPr>
      <w:r>
        <w:t xml:space="preserve">Before </w:t>
      </w:r>
      <w:proofErr w:type="gramStart"/>
      <w:r>
        <w:t>committing to</w:t>
      </w:r>
      <w:proofErr w:type="gramEnd"/>
      <w:r>
        <w:t xml:space="preserve"> TACO and </w:t>
      </w:r>
      <w:proofErr w:type="spellStart"/>
      <w:r>
        <w:t>TrashNet</w:t>
      </w:r>
      <w:proofErr w:type="spellEnd"/>
      <w:r>
        <w:t xml:space="preserve"> as the project's primary sources, four candidate public waste-image datasets were surveyed for scale, class coverage, and class balance, </w:t>
      </w:r>
      <w:proofErr w:type="spellStart"/>
      <w:r>
        <w:t>summarised</w:t>
      </w:r>
      <w:proofErr w:type="spellEnd"/>
      <w:r>
        <w:t xml:space="preserve"> in Figure 4. </w:t>
      </w:r>
      <w:proofErr w:type="spellStart"/>
      <w:r>
        <w:t>TrashNet</w:t>
      </w:r>
      <w:proofErr w:type="spellEnd"/>
      <w:r>
        <w:t xml:space="preserve"> and TACO were retained as the project's core sources; SortWaste2026 and </w:t>
      </w:r>
      <w:proofErr w:type="spellStart"/>
      <w:r>
        <w:t>WaDaBa</w:t>
      </w:r>
      <w:proofErr w:type="spellEnd"/>
      <w:r>
        <w:t xml:space="preserve"> were set aside at this stage on account of their small scale and, in </w:t>
      </w:r>
      <w:proofErr w:type="spellStart"/>
      <w:r>
        <w:t>WaDaBa's</w:t>
      </w:r>
      <w:proofErr w:type="spellEnd"/>
      <w:r>
        <w:t xml:space="preserve"> case, severe class imbalance (a 55-fold ratio between the largest and smallest class).</w:t>
      </w:r>
    </w:p>
    <w:p w14:paraId="7DBA8CD6" w14:textId="77777777" w:rsidR="00635823" w:rsidRDefault="00000000">
      <w:pPr>
        <w:spacing w:before="200" w:after="40"/>
        <w:jc w:val="center"/>
      </w:pPr>
      <w:r>
        <w:rPr>
          <w:noProof/>
        </w:rPr>
        <w:lastRenderedPageBreak/>
        <w:drawing>
          <wp:inline distT="0" distB="0" distL="0" distR="0" wp14:anchorId="4B3AB723" wp14:editId="26908E50">
            <wp:extent cx="5334000" cy="1638300"/>
            <wp:effectExtent l="0" t="0" r="0" b="0"/>
            <wp:docPr id="1414298778" name="Preliminary comparison of four candidate public waste-image datasets by total images, number of classes, and class-imbalance ratio." descr="Preliminary comparison of four candidate public waste-image datasets by total images, number of classes, and class-imbalance ratio." title="Preliminary comparison of four candidate public waste-image datasets by total images, number of classes, and class-imbalanc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638300"/>
                    </a:xfrm>
                    <a:prstGeom prst="rect">
                      <a:avLst/>
                    </a:prstGeom>
                  </pic:spPr>
                </pic:pic>
              </a:graphicData>
            </a:graphic>
          </wp:inline>
        </w:drawing>
      </w:r>
    </w:p>
    <w:p w14:paraId="78B9DE82" w14:textId="4F89C082" w:rsidR="00635823" w:rsidRDefault="00000000">
      <w:pPr>
        <w:pStyle w:val="Caption"/>
        <w:jc w:val="center"/>
      </w:pPr>
      <w:bookmarkStart w:id="38" w:name="_Toc234330556"/>
      <w:r>
        <w:rPr>
          <w:b/>
          <w:bCs/>
        </w:rPr>
        <w:t xml:space="preserve">Figure </w:t>
      </w:r>
      <w:r>
        <w:fldChar w:fldCharType="begin"/>
      </w:r>
      <w:r>
        <w:instrText>SEQ Figure</w:instrText>
      </w:r>
      <w:r>
        <w:fldChar w:fldCharType="separate"/>
      </w:r>
      <w:r w:rsidR="00910959">
        <w:rPr>
          <w:noProof/>
        </w:rPr>
        <w:t>4</w:t>
      </w:r>
      <w:r>
        <w:fldChar w:fldCharType="end"/>
      </w:r>
      <w:r>
        <w:t>. Preliminary comparison of four candidate public waste-image datasets by total images, number of classes, and class-imbalance ratio.</w:t>
      </w:r>
      <w:bookmarkEnd w:id="38"/>
    </w:p>
    <w:p w14:paraId="0D9A094E" w14:textId="77777777" w:rsidR="00635823" w:rsidRDefault="00000000">
      <w:pPr>
        <w:pStyle w:val="Heading2"/>
      </w:pPr>
      <w:bookmarkStart w:id="39" w:name="_Toc234330919"/>
      <w:r>
        <w:t>6.2 Dataset Generations</w:t>
      </w:r>
      <w:bookmarkEnd w:id="39"/>
    </w:p>
    <w:p w14:paraId="6963B459" w14:textId="77777777" w:rsidR="00635823" w:rsidRDefault="00000000">
      <w:pPr>
        <w:spacing w:after="160" w:line="360" w:lineRule="auto"/>
        <w:jc w:val="both"/>
      </w:pPr>
      <w:r>
        <w:t xml:space="preserve">Datasets were rebuilt three times over the course of the project as quality problems were identified, rather than patched in place, so that every generation remains independently auditable. Table 6 </w:t>
      </w:r>
      <w:proofErr w:type="spellStart"/>
      <w:r>
        <w:t>summarises</w:t>
      </w:r>
      <w:proofErr w:type="spellEnd"/>
      <w:r>
        <w:t xml:space="preserve"> these generations.</w:t>
      </w:r>
    </w:p>
    <w:p w14:paraId="310AB152" w14:textId="2820412D" w:rsidR="00635823" w:rsidRDefault="00000000">
      <w:pPr>
        <w:pStyle w:val="Caption"/>
        <w:spacing w:before="160" w:after="80"/>
      </w:pPr>
      <w:bookmarkStart w:id="40" w:name="_Toc234330580"/>
      <w:r>
        <w:rPr>
          <w:b/>
          <w:bCs/>
        </w:rPr>
        <w:t xml:space="preserve">Table </w:t>
      </w:r>
      <w:r>
        <w:fldChar w:fldCharType="begin"/>
      </w:r>
      <w:r>
        <w:instrText>SEQ Table</w:instrText>
      </w:r>
      <w:r>
        <w:fldChar w:fldCharType="separate"/>
      </w:r>
      <w:r w:rsidR="00910959">
        <w:rPr>
          <w:noProof/>
        </w:rPr>
        <w:t>6</w:t>
      </w:r>
      <w:r>
        <w:fldChar w:fldCharType="end"/>
      </w:r>
      <w:r>
        <w:t>. Successive dataset generations and their status.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635823" w14:paraId="397C542A" w14:textId="77777777">
        <w:tblPrEx>
          <w:tblCellMar>
            <w:top w:w="0" w:type="dxa"/>
            <w:bottom w:w="0" w:type="dxa"/>
          </w:tblCellMar>
        </w:tblPrEx>
        <w:trPr>
          <w:tblHeader/>
        </w:trPr>
        <w:tc>
          <w:tcPr>
            <w:tcW w:w="2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2415B5A" w14:textId="77777777" w:rsidR="00635823" w:rsidRDefault="00000000">
            <w:r>
              <w:rPr>
                <w:b/>
                <w:bCs/>
                <w:color w:val="FFFFFF"/>
                <w:sz w:val="20"/>
                <w:szCs w:val="20"/>
              </w:rPr>
              <w:t>Generation</w:t>
            </w:r>
          </w:p>
        </w:tc>
        <w:tc>
          <w:tcPr>
            <w:tcW w:w="50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205A46E4" w14:textId="77777777" w:rsidR="00635823" w:rsidRDefault="00000000">
            <w:r>
              <w:rPr>
                <w:b/>
                <w:bCs/>
                <w:color w:val="FFFFFF"/>
                <w:sz w:val="20"/>
                <w:szCs w:val="20"/>
              </w:rPr>
              <w:t>Representative dataset</w:t>
            </w:r>
          </w:p>
        </w:tc>
        <w:tc>
          <w:tcPr>
            <w:tcW w:w="21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25E5F57" w14:textId="77777777" w:rsidR="00635823" w:rsidRDefault="00000000">
            <w:r>
              <w:rPr>
                <w:b/>
                <w:bCs/>
                <w:color w:val="FFFFFF"/>
                <w:sz w:val="20"/>
                <w:szCs w:val="20"/>
              </w:rPr>
              <w:t>Status</w:t>
            </w:r>
          </w:p>
        </w:tc>
      </w:tr>
      <w:tr w:rsidR="00635823" w14:paraId="0211699C"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1B594A4" w14:textId="77777777" w:rsidR="00635823" w:rsidRDefault="00000000">
            <w:r>
              <w:rPr>
                <w:sz w:val="20"/>
                <w:szCs w:val="20"/>
              </w:rPr>
              <w:t>Generation 1</w:t>
            </w:r>
          </w:p>
        </w:tc>
        <w:tc>
          <w:tcPr>
            <w:tcW w:w="5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E14390F" w14:textId="77777777" w:rsidR="00635823" w:rsidRDefault="00000000">
            <w:r>
              <w:rPr>
                <w:sz w:val="20"/>
                <w:szCs w:val="20"/>
              </w:rPr>
              <w:t xml:space="preserve">merged_dataset_v3 (114,220 boxes, first </w:t>
            </w:r>
            <w:proofErr w:type="spellStart"/>
            <w:r>
              <w:rPr>
                <w:sz w:val="20"/>
                <w:szCs w:val="20"/>
              </w:rPr>
              <w:t>Roboflow</w:t>
            </w:r>
            <w:proofErr w:type="spellEnd"/>
            <w:r>
              <w:rPr>
                <w:sz w:val="20"/>
                <w:szCs w:val="20"/>
              </w:rPr>
              <w:t xml:space="preserve"> merge)</w:t>
            </w:r>
          </w:p>
        </w:tc>
        <w:tc>
          <w:tcPr>
            <w:tcW w:w="2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8DDDA6D" w14:textId="77777777" w:rsidR="00635823" w:rsidRDefault="00000000">
            <w:r>
              <w:rPr>
                <w:sz w:val="20"/>
                <w:szCs w:val="20"/>
              </w:rPr>
              <w:t>Superseded; retained only as historical/lecturer-evidence context.</w:t>
            </w:r>
          </w:p>
        </w:tc>
      </w:tr>
      <w:tr w:rsidR="00635823" w14:paraId="0AA9F687"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10D2943" w14:textId="77777777" w:rsidR="00635823" w:rsidRDefault="00000000">
            <w:r>
              <w:rPr>
                <w:sz w:val="20"/>
                <w:szCs w:val="20"/>
              </w:rPr>
              <w:t>Generation 2</w:t>
            </w:r>
          </w:p>
        </w:tc>
        <w:tc>
          <w:tcPr>
            <w:tcW w:w="5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0F4D3E6" w14:textId="77777777" w:rsidR="00635823" w:rsidRDefault="00000000">
            <w:r>
              <w:rPr>
                <w:sz w:val="20"/>
                <w:szCs w:val="20"/>
              </w:rPr>
              <w:t>tuned_dataset_v1 (evidence-based cleaning pass)</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B71DFF7" w14:textId="77777777" w:rsidR="00635823" w:rsidRDefault="00000000">
            <w:r>
              <w:rPr>
                <w:sz w:val="20"/>
                <w:szCs w:val="20"/>
              </w:rPr>
              <w:t>Superseded; the exploratory-analysis charts in Section 6.3 are drawn from this generation.</w:t>
            </w:r>
          </w:p>
        </w:tc>
      </w:tr>
      <w:tr w:rsidR="00635823" w14:paraId="4FB5E302"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5634CD2" w14:textId="77777777" w:rsidR="00635823" w:rsidRDefault="00000000">
            <w:r>
              <w:rPr>
                <w:sz w:val="20"/>
                <w:szCs w:val="20"/>
              </w:rPr>
              <w:t>Generation 3 (active)</w:t>
            </w:r>
          </w:p>
        </w:tc>
        <w:tc>
          <w:tcPr>
            <w:tcW w:w="5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D86DB79" w14:textId="77777777" w:rsidR="00635823" w:rsidRDefault="00000000">
            <w:proofErr w:type="spellStart"/>
            <w:r>
              <w:rPr>
                <w:sz w:val="20"/>
                <w:szCs w:val="20"/>
              </w:rPr>
              <w:t>external_datasets</w:t>
            </w:r>
            <w:proofErr w:type="spellEnd"/>
            <w:r>
              <w:rPr>
                <w:sz w:val="20"/>
                <w:szCs w:val="20"/>
              </w:rPr>
              <w:t>/</w:t>
            </w:r>
            <w:proofErr w:type="spellStart"/>
            <w:r>
              <w:rPr>
                <w:sz w:val="20"/>
                <w:szCs w:val="20"/>
              </w:rPr>
              <w:t>super_yolo_dataset</w:t>
            </w:r>
            <w:proofErr w:type="spellEnd"/>
            <w:r>
              <w:rPr>
                <w:sz w:val="20"/>
                <w:szCs w:val="20"/>
              </w:rPr>
              <w:t xml:space="preserve"> (23,929 images / 102,777 boxes, 6 classes); data/merged_dataset_v5 (29,639 crops, 7 classes incl. Background)</w:t>
            </w:r>
          </w:p>
        </w:tc>
        <w:tc>
          <w:tcPr>
            <w:tcW w:w="2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99E79DC" w14:textId="77777777" w:rsidR="00635823" w:rsidRDefault="00000000">
            <w:r>
              <w:rPr>
                <w:sz w:val="20"/>
                <w:szCs w:val="20"/>
              </w:rPr>
              <w:t>Current training source, prior to the leakage-audit clean-split correction described in Section 6.4.</w:t>
            </w:r>
          </w:p>
        </w:tc>
      </w:tr>
      <w:tr w:rsidR="00635823" w14:paraId="1B713303" w14:textId="77777777">
        <w:tblPrEx>
          <w:tblCellMar>
            <w:top w:w="0" w:type="dxa"/>
            <w:bottom w:w="0" w:type="dxa"/>
          </w:tblCellMar>
        </w:tblPrEx>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FD2A7C2" w14:textId="77777777" w:rsidR="00635823" w:rsidRDefault="00000000">
            <w:r>
              <w:rPr>
                <w:sz w:val="20"/>
                <w:szCs w:val="20"/>
              </w:rPr>
              <w:t>Hard-case generation (deployed)</w:t>
            </w:r>
          </w:p>
        </w:tc>
        <w:tc>
          <w:tcPr>
            <w:tcW w:w="5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F7A83C3" w14:textId="77777777" w:rsidR="00635823" w:rsidRDefault="00000000">
            <w:proofErr w:type="spellStart"/>
            <w:r>
              <w:rPr>
                <w:sz w:val="20"/>
                <w:szCs w:val="20"/>
              </w:rPr>
              <w:t>external_datasets</w:t>
            </w:r>
            <w:proofErr w:type="spellEnd"/>
            <w:r>
              <w:rPr>
                <w:sz w:val="20"/>
                <w:szCs w:val="20"/>
              </w:rPr>
              <w:t>/yolo26_hardcase_dataset_v1; data/hard_case_classifier_v1</w:t>
            </w:r>
          </w:p>
        </w:tc>
        <w:tc>
          <w:tcPr>
            <w:tcW w:w="2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A1D91DA" w14:textId="77777777" w:rsidR="00635823" w:rsidRDefault="00000000">
            <w:r>
              <w:rPr>
                <w:sz w:val="20"/>
                <w:szCs w:val="20"/>
              </w:rPr>
              <w:t>Current deployed-model training and clean-evaluation source (Sections 6.4 and 8).</w:t>
            </w:r>
          </w:p>
        </w:tc>
      </w:tr>
    </w:tbl>
    <w:p w14:paraId="60BEB342" w14:textId="77777777" w:rsidR="00635823" w:rsidRDefault="00635823">
      <w:pPr>
        <w:spacing w:after="200"/>
      </w:pPr>
    </w:p>
    <w:p w14:paraId="0EEFDB86" w14:textId="77777777" w:rsidR="00635823" w:rsidRDefault="00000000">
      <w:pPr>
        <w:spacing w:after="160" w:line="360" w:lineRule="auto"/>
        <w:jc w:val="both"/>
      </w:pPr>
      <w:r>
        <w:t>Table 7 gives the concrete split sizes behind the headline leakage-correction numbers discussed in Section 6.4, for the two datasets that feed the deployed models directly.</w:t>
      </w:r>
    </w:p>
    <w:p w14:paraId="22C5506A" w14:textId="299F4949" w:rsidR="00635823" w:rsidRDefault="00000000">
      <w:pPr>
        <w:pStyle w:val="Caption"/>
        <w:spacing w:before="160" w:after="80"/>
      </w:pPr>
      <w:bookmarkStart w:id="41" w:name="_Toc234330581"/>
      <w:r>
        <w:rPr>
          <w:b/>
          <w:bCs/>
        </w:rPr>
        <w:t xml:space="preserve">Table </w:t>
      </w:r>
      <w:r>
        <w:fldChar w:fldCharType="begin"/>
      </w:r>
      <w:r>
        <w:instrText>SEQ Table</w:instrText>
      </w:r>
      <w:r>
        <w:fldChar w:fldCharType="separate"/>
      </w:r>
      <w:r w:rsidR="00910959">
        <w:rPr>
          <w:noProof/>
        </w:rPr>
        <w:t>7</w:t>
      </w:r>
      <w:r>
        <w:fldChar w:fldCharType="end"/>
      </w:r>
      <w:r>
        <w:t>. Split sizes for the deployed-model datasets, before and after the leakage-audit correction.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7"/>
        <w:gridCol w:w="1220"/>
        <w:gridCol w:w="1287"/>
        <w:gridCol w:w="4116"/>
      </w:tblGrid>
      <w:tr w:rsidR="00635823" w14:paraId="6B4B7F74" w14:textId="77777777">
        <w:tblPrEx>
          <w:tblCellMar>
            <w:top w:w="0" w:type="dxa"/>
            <w:bottom w:w="0" w:type="dxa"/>
          </w:tblCellMar>
        </w:tblPrEx>
        <w:trPr>
          <w:tblHeader/>
        </w:trPr>
        <w:tc>
          <w:tcPr>
            <w:tcW w:w="32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6AAB6D9" w14:textId="77777777" w:rsidR="00635823" w:rsidRDefault="00000000">
            <w:r>
              <w:rPr>
                <w:b/>
                <w:bCs/>
                <w:color w:val="FFFFFF"/>
                <w:sz w:val="20"/>
                <w:szCs w:val="20"/>
              </w:rPr>
              <w:lastRenderedPageBreak/>
              <w:t>Dataset</w:t>
            </w:r>
          </w:p>
        </w:tc>
        <w:tc>
          <w:tcPr>
            <w:tcW w:w="1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E35491E" w14:textId="77777777" w:rsidR="00635823" w:rsidRDefault="00000000">
            <w:r>
              <w:rPr>
                <w:b/>
                <w:bCs/>
                <w:color w:val="FFFFFF"/>
                <w:sz w:val="20"/>
                <w:szCs w:val="20"/>
              </w:rPr>
              <w:t>Split</w:t>
            </w:r>
          </w:p>
        </w:tc>
        <w:tc>
          <w:tcPr>
            <w:tcW w:w="2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D42FD22" w14:textId="77777777" w:rsidR="00635823" w:rsidRDefault="00000000">
            <w:r>
              <w:rPr>
                <w:b/>
                <w:bCs/>
                <w:color w:val="FFFFFF"/>
                <w:sz w:val="20"/>
                <w:szCs w:val="20"/>
              </w:rPr>
              <w:t>Original size</w:t>
            </w:r>
          </w:p>
        </w:tc>
        <w:tc>
          <w:tcPr>
            <w:tcW w:w="23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DF5D725" w14:textId="77777777" w:rsidR="00635823" w:rsidRDefault="00000000">
            <w:r>
              <w:rPr>
                <w:b/>
                <w:bCs/>
                <w:color w:val="FFFFFF"/>
                <w:sz w:val="20"/>
                <w:szCs w:val="20"/>
              </w:rPr>
              <w:t>Clean (post-audit) size</w:t>
            </w:r>
          </w:p>
        </w:tc>
      </w:tr>
      <w:tr w:rsidR="00635823" w14:paraId="044E07E6" w14:textId="77777777">
        <w:tblPrEx>
          <w:tblCellMar>
            <w:top w:w="0" w:type="dxa"/>
            <w:bottom w:w="0" w:type="dxa"/>
          </w:tblCellMar>
        </w:tblPrEx>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A657D40" w14:textId="77777777" w:rsidR="00635823" w:rsidRDefault="00000000">
            <w:r>
              <w:rPr>
                <w:sz w:val="20"/>
                <w:szCs w:val="20"/>
              </w:rPr>
              <w:t>yolo26_hardcase_dataset_v1 (detector)</w:t>
            </w:r>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282E0AF" w14:textId="77777777" w:rsidR="00635823" w:rsidRDefault="00000000">
            <w:r>
              <w:rPr>
                <w:sz w:val="20"/>
                <w:szCs w:val="20"/>
              </w:rPr>
              <w:t>Validation</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1F26AA5" w14:textId="77777777" w:rsidR="00635823" w:rsidRDefault="00000000">
            <w:r>
              <w:rPr>
                <w:sz w:val="20"/>
                <w:szCs w:val="20"/>
              </w:rPr>
              <w:t>3,450 images</w:t>
            </w:r>
          </w:p>
        </w:tc>
        <w:tc>
          <w:tcPr>
            <w:tcW w:w="23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BF22A50" w14:textId="77777777" w:rsidR="00635823" w:rsidRDefault="00000000">
            <w:r>
              <w:rPr>
                <w:sz w:val="20"/>
                <w:szCs w:val="20"/>
              </w:rPr>
              <w:t>2,627 images (</w:t>
            </w:r>
            <w:proofErr w:type="spellStart"/>
            <w:r>
              <w:rPr>
                <w:sz w:val="20"/>
                <w:szCs w:val="20"/>
              </w:rPr>
              <w:t>external_datasets</w:t>
            </w:r>
            <w:proofErr w:type="spellEnd"/>
            <w:r>
              <w:rPr>
                <w:sz w:val="20"/>
                <w:szCs w:val="20"/>
              </w:rPr>
              <w:t>/yolo26_hardcase_clean_eval)</w:t>
            </w:r>
          </w:p>
        </w:tc>
      </w:tr>
      <w:tr w:rsidR="00635823" w14:paraId="1547531A" w14:textId="77777777">
        <w:tblPrEx>
          <w:tblCellMar>
            <w:top w:w="0" w:type="dxa"/>
            <w:bottom w:w="0" w:type="dxa"/>
          </w:tblCellMar>
        </w:tblPrEx>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091A4F2" w14:textId="77777777" w:rsidR="00635823" w:rsidRDefault="00000000">
            <w:r>
              <w:rPr>
                <w:sz w:val="20"/>
                <w:szCs w:val="20"/>
              </w:rPr>
              <w:t>yolo26_hardcase_dataset_v1 (detector)</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E71C011" w14:textId="77777777" w:rsidR="00635823" w:rsidRDefault="00000000">
            <w:r>
              <w:rPr>
                <w:sz w:val="20"/>
                <w:szCs w:val="20"/>
              </w:rPr>
              <w:t>Test</w:t>
            </w:r>
          </w:p>
        </w:tc>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CE21215" w14:textId="77777777" w:rsidR="00635823" w:rsidRDefault="00000000">
            <w:r>
              <w:rPr>
                <w:sz w:val="20"/>
                <w:szCs w:val="20"/>
              </w:rPr>
              <w:t>1,275 images</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7DC9B86" w14:textId="77777777" w:rsidR="00635823" w:rsidRDefault="00000000">
            <w:r>
              <w:rPr>
                <w:sz w:val="20"/>
                <w:szCs w:val="20"/>
              </w:rPr>
              <w:t>899 images</w:t>
            </w:r>
          </w:p>
        </w:tc>
      </w:tr>
      <w:tr w:rsidR="00635823" w14:paraId="58354414" w14:textId="77777777">
        <w:tblPrEx>
          <w:tblCellMar>
            <w:top w:w="0" w:type="dxa"/>
            <w:bottom w:w="0" w:type="dxa"/>
          </w:tblCellMar>
        </w:tblPrEx>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C4BC3BD" w14:textId="77777777" w:rsidR="00635823" w:rsidRDefault="00000000">
            <w:r>
              <w:rPr>
                <w:sz w:val="20"/>
                <w:szCs w:val="20"/>
              </w:rPr>
              <w:t>hard_case_classifier_v1 (classifier)</w:t>
            </w:r>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1A12BD0" w14:textId="77777777" w:rsidR="00635823" w:rsidRDefault="00000000">
            <w:r>
              <w:rPr>
                <w:sz w:val="20"/>
                <w:szCs w:val="20"/>
              </w:rPr>
              <w:t>Validation</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F1A91AC" w14:textId="77777777" w:rsidR="00635823" w:rsidRDefault="00000000">
            <w:r>
              <w:rPr>
                <w:sz w:val="20"/>
                <w:szCs w:val="20"/>
              </w:rPr>
              <w:t>2,680 images</w:t>
            </w:r>
          </w:p>
        </w:tc>
        <w:tc>
          <w:tcPr>
            <w:tcW w:w="23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953356D" w14:textId="77777777" w:rsidR="00635823" w:rsidRDefault="00000000">
            <w:r>
              <w:rPr>
                <w:sz w:val="20"/>
                <w:szCs w:val="20"/>
              </w:rPr>
              <w:t>-</w:t>
            </w:r>
          </w:p>
        </w:tc>
      </w:tr>
      <w:tr w:rsidR="00635823" w14:paraId="350C9415" w14:textId="77777777">
        <w:tblPrEx>
          <w:tblCellMar>
            <w:top w:w="0" w:type="dxa"/>
            <w:bottom w:w="0" w:type="dxa"/>
          </w:tblCellMar>
        </w:tblPrEx>
        <w:tc>
          <w:tcPr>
            <w:tcW w:w="32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E8196EC" w14:textId="77777777" w:rsidR="00635823" w:rsidRDefault="00000000">
            <w:r>
              <w:rPr>
                <w:sz w:val="20"/>
                <w:szCs w:val="20"/>
              </w:rPr>
              <w:t>hard_case_classifier_v1 (classifier)</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C87A58B" w14:textId="77777777" w:rsidR="00635823" w:rsidRDefault="00000000">
            <w:r>
              <w:rPr>
                <w:sz w:val="20"/>
                <w:szCs w:val="20"/>
              </w:rPr>
              <w:t>Test</w:t>
            </w:r>
          </w:p>
        </w:tc>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AE675C1" w14:textId="77777777" w:rsidR="00635823" w:rsidRDefault="00000000">
            <w:r>
              <w:rPr>
                <w:sz w:val="20"/>
                <w:szCs w:val="20"/>
              </w:rPr>
              <w:t>2,696 images</w:t>
            </w:r>
          </w:p>
        </w:tc>
        <w:tc>
          <w:tcPr>
            <w:tcW w:w="23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6401FB1" w14:textId="77777777" w:rsidR="00635823" w:rsidRDefault="00000000">
            <w:r>
              <w:rPr>
                <w:sz w:val="20"/>
                <w:szCs w:val="20"/>
              </w:rPr>
              <w:t>-</w:t>
            </w:r>
          </w:p>
        </w:tc>
      </w:tr>
      <w:tr w:rsidR="00635823" w14:paraId="700AE523" w14:textId="77777777">
        <w:tblPrEx>
          <w:tblCellMar>
            <w:top w:w="0" w:type="dxa"/>
            <w:bottom w:w="0" w:type="dxa"/>
          </w:tblCellMar>
        </w:tblPrEx>
        <w:tc>
          <w:tcPr>
            <w:tcW w:w="32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E99A7BF" w14:textId="77777777" w:rsidR="00635823" w:rsidRDefault="00000000">
            <w:r>
              <w:rPr>
                <w:sz w:val="20"/>
                <w:szCs w:val="20"/>
              </w:rPr>
              <w:t>merged_dataset_v5 (classifier)</w:t>
            </w:r>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7C5141E" w14:textId="77777777" w:rsidR="00635823" w:rsidRDefault="00000000">
            <w:r>
              <w:rPr>
                <w:sz w:val="20"/>
                <w:szCs w:val="20"/>
              </w:rPr>
              <w:t>Test</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EA1928C" w14:textId="77777777" w:rsidR="00635823" w:rsidRDefault="00000000">
            <w:r>
              <w:rPr>
                <w:sz w:val="20"/>
                <w:szCs w:val="20"/>
              </w:rPr>
              <w:t>5,600 images</w:t>
            </w:r>
          </w:p>
        </w:tc>
        <w:tc>
          <w:tcPr>
            <w:tcW w:w="23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77FE1EC" w14:textId="77777777" w:rsidR="00635823" w:rsidRDefault="00000000">
            <w:r>
              <w:rPr>
                <w:sz w:val="20"/>
                <w:szCs w:val="20"/>
              </w:rPr>
              <w:t>3,194 images (data/merged_dataset_v5_clean_test)</w:t>
            </w:r>
          </w:p>
        </w:tc>
      </w:tr>
    </w:tbl>
    <w:p w14:paraId="6D0557B6" w14:textId="77777777" w:rsidR="00635823" w:rsidRDefault="00635823">
      <w:pPr>
        <w:spacing w:after="200"/>
      </w:pPr>
    </w:p>
    <w:p w14:paraId="0102E5D2" w14:textId="77777777" w:rsidR="00635823" w:rsidRDefault="00000000">
      <w:pPr>
        <w:pStyle w:val="Heading2"/>
      </w:pPr>
      <w:bookmarkStart w:id="42" w:name="_Toc234330920"/>
      <w:r>
        <w:t>6.3 Exploratory Data Analysis</w:t>
      </w:r>
      <w:bookmarkEnd w:id="42"/>
    </w:p>
    <w:p w14:paraId="673750C6" w14:textId="77777777" w:rsidR="00635823" w:rsidRDefault="00000000">
      <w:pPr>
        <w:spacing w:after="160" w:line="360" w:lineRule="auto"/>
        <w:jc w:val="both"/>
      </w:pPr>
      <w:r>
        <w:t xml:space="preserve">Figure 5 shows the per-class object-count balance for the tuned_dataset_v1 generation. The dataset is imbalanced by construction, since it is a merge of multiple community sources with </w:t>
      </w:r>
      <w:proofErr w:type="gramStart"/>
      <w:r>
        <w:t>differing per-class</w:t>
      </w:r>
      <w:proofErr w:type="gramEnd"/>
      <w:r>
        <w:t xml:space="preserve"> prevalence; Branch A (Section 7.2) corrects for this at the crop-sampling stage through a per-class cap rather than by discarding the imbalance information outright.</w:t>
      </w:r>
    </w:p>
    <w:p w14:paraId="5022B191" w14:textId="77777777" w:rsidR="00635823" w:rsidRDefault="00000000">
      <w:pPr>
        <w:spacing w:before="200" w:after="40"/>
        <w:jc w:val="center"/>
      </w:pPr>
      <w:r>
        <w:rPr>
          <w:noProof/>
        </w:rPr>
        <w:drawing>
          <wp:inline distT="0" distB="0" distL="0" distR="0" wp14:anchorId="12B04950" wp14:editId="0FF94906">
            <wp:extent cx="4572000" cy="2286000"/>
            <wp:effectExtent l="0" t="0" r="0" b="0"/>
            <wp:docPr id="1897692893" name="Class balance, tuned_dataset_v1 generation." descr="Class balance, tuned_dataset_v1 generation." title="Class balance, tuned_dataset_v1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286000"/>
                    </a:xfrm>
                    <a:prstGeom prst="rect">
                      <a:avLst/>
                    </a:prstGeom>
                  </pic:spPr>
                </pic:pic>
              </a:graphicData>
            </a:graphic>
          </wp:inline>
        </w:drawing>
      </w:r>
    </w:p>
    <w:p w14:paraId="5E02F3B9" w14:textId="3499FD2B" w:rsidR="00635823" w:rsidRDefault="00000000">
      <w:pPr>
        <w:pStyle w:val="Caption"/>
        <w:jc w:val="center"/>
      </w:pPr>
      <w:bookmarkStart w:id="43" w:name="_Toc234330557"/>
      <w:r>
        <w:rPr>
          <w:b/>
          <w:bCs/>
        </w:rPr>
        <w:t xml:space="preserve">Figure </w:t>
      </w:r>
      <w:r>
        <w:fldChar w:fldCharType="begin"/>
      </w:r>
      <w:r>
        <w:instrText>SEQ Figure</w:instrText>
      </w:r>
      <w:r>
        <w:fldChar w:fldCharType="separate"/>
      </w:r>
      <w:r w:rsidR="00910959">
        <w:rPr>
          <w:noProof/>
        </w:rPr>
        <w:t>5</w:t>
      </w:r>
      <w:r>
        <w:fldChar w:fldCharType="end"/>
      </w:r>
      <w:r>
        <w:t>. Class balance, tuned_dataset_v1 generation.</w:t>
      </w:r>
      <w:bookmarkEnd w:id="43"/>
    </w:p>
    <w:p w14:paraId="324CD733" w14:textId="77777777" w:rsidR="00635823" w:rsidRDefault="00000000">
      <w:pPr>
        <w:spacing w:after="160" w:line="360" w:lineRule="auto"/>
        <w:jc w:val="both"/>
      </w:pPr>
      <w:r>
        <w:t xml:space="preserve">Figure 6 and Figure 7 quantify the tiny-object problem that proves to be the dominant recall limitation of the entire detection branch (Section 8, and Failure F4 in Section 9). A substantial share of ground-truth boxes </w:t>
      </w:r>
      <w:proofErr w:type="gramStart"/>
      <w:r>
        <w:t>cover</w:t>
      </w:r>
      <w:proofErr w:type="gramEnd"/>
      <w:r>
        <w:t xml:space="preserve"> under 1% of the image area, and organic litter </w:t>
      </w:r>
      <w:proofErr w:type="gramStart"/>
      <w:r>
        <w:t>in particular is</w:t>
      </w:r>
      <w:proofErr w:type="gramEnd"/>
      <w:r>
        <w:t xml:space="preserve"> dominated by very small objects.</w:t>
      </w:r>
    </w:p>
    <w:p w14:paraId="48E894F2" w14:textId="77777777" w:rsidR="00635823" w:rsidRDefault="00000000">
      <w:pPr>
        <w:spacing w:before="200" w:after="40"/>
        <w:jc w:val="center"/>
      </w:pPr>
      <w:r>
        <w:rPr>
          <w:noProof/>
        </w:rPr>
        <w:lastRenderedPageBreak/>
        <w:drawing>
          <wp:inline distT="0" distB="0" distL="0" distR="0" wp14:anchorId="69731F2D" wp14:editId="008003CD">
            <wp:extent cx="4191000" cy="2619375"/>
            <wp:effectExtent l="0" t="0" r="0" b="0"/>
            <wp:docPr id="1537615806" name="Distribution of ground-truth box area as a percentage of image area." descr="Distribution of ground-truth box area as a percentage of image area." title="Distribution of ground-truth box area as a percentage of imag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619375"/>
                    </a:xfrm>
                    <a:prstGeom prst="rect">
                      <a:avLst/>
                    </a:prstGeom>
                  </pic:spPr>
                </pic:pic>
              </a:graphicData>
            </a:graphic>
          </wp:inline>
        </w:drawing>
      </w:r>
    </w:p>
    <w:p w14:paraId="1DA6E474" w14:textId="0E779E98" w:rsidR="00635823" w:rsidRDefault="00000000">
      <w:pPr>
        <w:pStyle w:val="Caption"/>
        <w:jc w:val="center"/>
      </w:pPr>
      <w:bookmarkStart w:id="44" w:name="_Toc234330558"/>
      <w:r>
        <w:rPr>
          <w:b/>
          <w:bCs/>
        </w:rPr>
        <w:t xml:space="preserve">Figure </w:t>
      </w:r>
      <w:r>
        <w:fldChar w:fldCharType="begin"/>
      </w:r>
      <w:r>
        <w:instrText>SEQ Figure</w:instrText>
      </w:r>
      <w:r>
        <w:fldChar w:fldCharType="separate"/>
      </w:r>
      <w:r w:rsidR="00910959">
        <w:rPr>
          <w:noProof/>
        </w:rPr>
        <w:t>6</w:t>
      </w:r>
      <w:r>
        <w:fldChar w:fldCharType="end"/>
      </w:r>
      <w:r>
        <w:t>. Distribution of ground-truth box area as a percentage of image area.</w:t>
      </w:r>
      <w:bookmarkEnd w:id="44"/>
    </w:p>
    <w:p w14:paraId="2696F622" w14:textId="77777777" w:rsidR="00635823" w:rsidRDefault="00000000">
      <w:pPr>
        <w:spacing w:before="200" w:after="40"/>
        <w:jc w:val="center"/>
      </w:pPr>
      <w:r>
        <w:rPr>
          <w:noProof/>
        </w:rPr>
        <w:drawing>
          <wp:inline distT="0" distB="0" distL="0" distR="0" wp14:anchorId="4A1E8C04" wp14:editId="10EE464E">
            <wp:extent cx="4381500" cy="2438400"/>
            <wp:effectExtent l="0" t="0" r="0" b="0"/>
            <wp:docPr id="458037023" name="Share of small boxes (under 1% of image area) by class." descr="Share of small boxes (under 1% of image area) by class." title="Share of small boxes (under 1% of image area)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2438400"/>
                    </a:xfrm>
                    <a:prstGeom prst="rect">
                      <a:avLst/>
                    </a:prstGeom>
                  </pic:spPr>
                </pic:pic>
              </a:graphicData>
            </a:graphic>
          </wp:inline>
        </w:drawing>
      </w:r>
    </w:p>
    <w:p w14:paraId="086D2E7A" w14:textId="48FCDB3B" w:rsidR="00635823" w:rsidRDefault="00000000">
      <w:pPr>
        <w:pStyle w:val="Caption"/>
        <w:jc w:val="center"/>
      </w:pPr>
      <w:bookmarkStart w:id="45" w:name="_Toc234330559"/>
      <w:r>
        <w:rPr>
          <w:b/>
          <w:bCs/>
        </w:rPr>
        <w:t xml:space="preserve">Figure </w:t>
      </w:r>
      <w:r>
        <w:fldChar w:fldCharType="begin"/>
      </w:r>
      <w:r>
        <w:instrText>SEQ Figure</w:instrText>
      </w:r>
      <w:r>
        <w:fldChar w:fldCharType="separate"/>
      </w:r>
      <w:r w:rsidR="00910959">
        <w:rPr>
          <w:noProof/>
        </w:rPr>
        <w:t>7</w:t>
      </w:r>
      <w:r>
        <w:fldChar w:fldCharType="end"/>
      </w:r>
      <w:r>
        <w:t>. Share of small boxes (under 1% of image area) by class.</w:t>
      </w:r>
      <w:bookmarkEnd w:id="45"/>
    </w:p>
    <w:p w14:paraId="5F9CB3AB" w14:textId="77777777" w:rsidR="00635823" w:rsidRDefault="00000000">
      <w:pPr>
        <w:pStyle w:val="Heading2"/>
      </w:pPr>
      <w:bookmarkStart w:id="46" w:name="_Toc234330921"/>
      <w:r>
        <w:t>6.4 Cross-Split Leakage Audit (Critical Finding)</w:t>
      </w:r>
      <w:bookmarkEnd w:id="46"/>
    </w:p>
    <w:p w14:paraId="19A58D8D" w14:textId="77777777" w:rsidR="00635823" w:rsidRDefault="00000000">
      <w:pPr>
        <w:spacing w:after="160" w:line="360" w:lineRule="auto"/>
        <w:jc w:val="both"/>
      </w:pPr>
      <w:r>
        <w:t>The single most consequential dataset finding in this project was not planned as a headline result; it emerged from a systematic risk audit (scripts/audit_model_risks.py) that hashed approximately 79,000 images using both exact (MD5) and perceptual (</w:t>
      </w:r>
      <w:proofErr w:type="spellStart"/>
      <w:r>
        <w:t>dHash</w:t>
      </w:r>
      <w:proofErr w:type="spellEnd"/>
      <w:r>
        <w:t xml:space="preserve">, Hamming distance &lt;= 4) hashing to detect images present in both a training split and an evaluation split under different filenames. This matters because several of the project's raw sources are re-exports of the same underlying TACO photographs through different </w:t>
      </w:r>
      <w:proofErr w:type="spellStart"/>
      <w:r>
        <w:t>Roboflow</w:t>
      </w:r>
      <w:proofErr w:type="spellEnd"/>
      <w:r>
        <w:t xml:space="preserve"> pipelines, which resize and re-encode images - defeating byte-level deduplication - without altering their visual content.</w:t>
      </w:r>
    </w:p>
    <w:p w14:paraId="7F34194F" w14:textId="77777777" w:rsidR="00635823" w:rsidRDefault="00000000">
      <w:pPr>
        <w:spacing w:after="160" w:line="360" w:lineRule="auto"/>
        <w:jc w:val="both"/>
      </w:pPr>
      <w:r>
        <w:lastRenderedPageBreak/>
        <w:t>The audit found that 43% of the classifier's merged_dataset_v5 test split (2,406 of 5,600 images: 1,718 byte-exact duplicates plus approximately 1,196 additional near-duplicates) were copies of training images, meaning the previously reported 94.30% test accuracy for that model was inflated. Detector splits were affected to a lesser extent (23.9% of one detector's validation split and 29.5% of its test split). Figure 8 is the actual visual evidence produced by the audit script: genuine pairs of images that the automated check flagged as near-duplicates, manually verified by the author before any split was quarantined.</w:t>
      </w:r>
    </w:p>
    <w:p w14:paraId="0CBBE9A8" w14:textId="77777777" w:rsidR="00635823" w:rsidRDefault="00000000">
      <w:pPr>
        <w:spacing w:before="200" w:after="40"/>
        <w:jc w:val="center"/>
      </w:pPr>
      <w:r>
        <w:rPr>
          <w:noProof/>
        </w:rPr>
        <w:drawing>
          <wp:inline distT="0" distB="0" distL="0" distR="0" wp14:anchorId="200BDCE7" wp14:editId="02265719">
            <wp:extent cx="2476500" cy="4286250"/>
            <wp:effectExtent l="0" t="0" r="0" b="0"/>
            <wp:docPr id="1448655787" name="Visual verification of perceptual-hash-flagged near-duplicate image pairs across train/test splits (runs/audits/near_dup_spotcheck.jpg)." descr="Visual verification of perceptual-hash-flagged near-duplicate image pairs across train/test splits (runs/audits/near_dup_spotcheck.jpg)." title="Visual verification of perceptual-hash-flagged near-duplicate image pairs across train/test splits (runs/audits/near_dup_spotch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476500" cy="4286250"/>
                    </a:xfrm>
                    <a:prstGeom prst="rect">
                      <a:avLst/>
                    </a:prstGeom>
                  </pic:spPr>
                </pic:pic>
              </a:graphicData>
            </a:graphic>
          </wp:inline>
        </w:drawing>
      </w:r>
    </w:p>
    <w:p w14:paraId="1FFF928C" w14:textId="0DD133F2" w:rsidR="00635823" w:rsidRDefault="00000000">
      <w:pPr>
        <w:pStyle w:val="Caption"/>
        <w:jc w:val="center"/>
      </w:pPr>
      <w:bookmarkStart w:id="47" w:name="_Toc234330560"/>
      <w:r>
        <w:rPr>
          <w:b/>
          <w:bCs/>
        </w:rPr>
        <w:t xml:space="preserve">Figure </w:t>
      </w:r>
      <w:r>
        <w:fldChar w:fldCharType="begin"/>
      </w:r>
      <w:r>
        <w:instrText>SEQ Figure</w:instrText>
      </w:r>
      <w:r>
        <w:fldChar w:fldCharType="separate"/>
      </w:r>
      <w:r w:rsidR="00910959">
        <w:rPr>
          <w:noProof/>
        </w:rPr>
        <w:t>8</w:t>
      </w:r>
      <w:r>
        <w:fldChar w:fldCharType="end"/>
      </w:r>
      <w:r>
        <w:t>. Visual verification of perceptual-hash-flagged near-duplicate image pairs across train/test splits (runs/audits/near_dup_spotcheck.jpg).</w:t>
      </w:r>
      <w:bookmarkEnd w:id="47"/>
    </w:p>
    <w:p w14:paraId="2AA5C766" w14:textId="77777777" w:rsidR="00635823" w:rsidRDefault="00000000">
      <w:pPr>
        <w:spacing w:after="160" w:line="360" w:lineRule="auto"/>
        <w:jc w:val="both"/>
      </w:pPr>
      <w:r>
        <w:t xml:space="preserve">The fix (scripts/build_clean_eval_splits.py) quarantines every leaked evaluation image into a separate, clean split without altering the original files, producing </w:t>
      </w:r>
      <w:proofErr w:type="spellStart"/>
      <w:r>
        <w:t>external_datasets</w:t>
      </w:r>
      <w:proofErr w:type="spellEnd"/>
      <w:r>
        <w:t xml:space="preserve">/yolo26_hardcase_clean_eval and data/merged_dataset_v5_clean_test (sizes given in Table 7). Every headline metric in Sections 8-10 of this report is measured on these clean splits, and the correction itself - accuracy moving from 94.30% to a clean 91.77% for the classifier, </w:t>
      </w:r>
      <w:r>
        <w:lastRenderedPageBreak/>
        <w:t xml:space="preserve">for instance - is treated as a project result in its own right (Section 9, Failure F1), rather than as an embarrassment to conceal. A second, related leakage problem was found later in a dataset that had been informally treated as an independent "real-world" benchmark (yolo26_balanced_realworld_v2): it was subsequently shown to be 74% byte-identical to the deployed detector's own training </w:t>
      </w:r>
      <w:proofErr w:type="gramStart"/>
      <w:r>
        <w:t>data, and</w:t>
      </w:r>
      <w:proofErr w:type="gramEnd"/>
      <w:r>
        <w:t xml:space="preserve"> was accordingly retired from any accuracy claim (Section 9, Failure F10).</w:t>
      </w:r>
    </w:p>
    <w:p w14:paraId="34DF52EC" w14:textId="77777777" w:rsidR="00635823" w:rsidRDefault="00000000">
      <w:pPr>
        <w:pStyle w:val="Heading1"/>
      </w:pPr>
      <w:bookmarkStart w:id="48" w:name="_Toc234330922"/>
      <w:r>
        <w:t>7. Methodology</w:t>
      </w:r>
      <w:bookmarkEnd w:id="48"/>
    </w:p>
    <w:p w14:paraId="767CEA6B" w14:textId="77777777" w:rsidR="00635823" w:rsidRDefault="00000000">
      <w:pPr>
        <w:pStyle w:val="Heading2"/>
      </w:pPr>
      <w:bookmarkStart w:id="49" w:name="_Toc234330923"/>
      <w:r>
        <w:t>7.1 System Overview: Two Branches</w:t>
      </w:r>
      <w:bookmarkEnd w:id="49"/>
    </w:p>
    <w:p w14:paraId="3139FE0A" w14:textId="77777777" w:rsidR="00635823" w:rsidRDefault="00000000">
      <w:pPr>
        <w:spacing w:after="160" w:line="360" w:lineRule="auto"/>
        <w:jc w:val="both"/>
      </w:pPr>
      <w:proofErr w:type="spellStart"/>
      <w:r>
        <w:t>WasteWise</w:t>
      </w:r>
      <w:proofErr w:type="spellEnd"/>
      <w:r>
        <w:t xml:space="preserve"> runs one shared data pipeline (Section 6) feeding two parallel technical branches that answer different questions, shown in Figure 9. Branch A answers: how far can a fully explainable, mathematically defined feature representation go on this problem, and how compact can that representation be made? Branch B answers: what architecture </w:t>
      </w:r>
      <w:proofErr w:type="gramStart"/>
      <w:r>
        <w:t>actually works</w:t>
      </w:r>
      <w:proofErr w:type="gramEnd"/>
      <w:r>
        <w:t xml:space="preserve"> on unconstrained, cluttered real-world scenes, and can it be deployed as a live system? Branch B is the one served by the live web application; Branch A exists to provide an interpretable, auditable second opinion and a PCA compressibility study, not to compete for deployment.</w:t>
      </w:r>
    </w:p>
    <w:p w14:paraId="18D38028" w14:textId="77777777" w:rsidR="00635823" w:rsidRDefault="00000000">
      <w:pPr>
        <w:spacing w:before="200" w:after="40"/>
        <w:jc w:val="center"/>
      </w:pPr>
      <w:r>
        <w:rPr>
          <w:noProof/>
        </w:rPr>
        <w:lastRenderedPageBreak/>
        <w:drawing>
          <wp:inline distT="0" distB="0" distL="0" distR="0" wp14:anchorId="13E81102" wp14:editId="48E132AD">
            <wp:extent cx="5334000" cy="4171950"/>
            <wp:effectExtent l="0" t="0" r="0" b="0"/>
            <wp:docPr id="1169340386" name="WasteWise overall two-branch architecture, from raw datasets to deployed system." descr="WasteWise overall two-branch architecture, from raw datasets to deployed system." title="WasteWise overall two-branch architecture, from raw datasets to deploy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4171950"/>
                    </a:xfrm>
                    <a:prstGeom prst="rect">
                      <a:avLst/>
                    </a:prstGeom>
                  </pic:spPr>
                </pic:pic>
              </a:graphicData>
            </a:graphic>
          </wp:inline>
        </w:drawing>
      </w:r>
    </w:p>
    <w:p w14:paraId="04E82CB1" w14:textId="1BEFF78D" w:rsidR="00635823" w:rsidRDefault="00000000">
      <w:pPr>
        <w:pStyle w:val="Caption"/>
        <w:jc w:val="center"/>
      </w:pPr>
      <w:bookmarkStart w:id="50" w:name="_Toc234330561"/>
      <w:r>
        <w:rPr>
          <w:b/>
          <w:bCs/>
        </w:rPr>
        <w:t xml:space="preserve">Figure </w:t>
      </w:r>
      <w:r>
        <w:fldChar w:fldCharType="begin"/>
      </w:r>
      <w:r>
        <w:instrText>SEQ Figure</w:instrText>
      </w:r>
      <w:r>
        <w:fldChar w:fldCharType="separate"/>
      </w:r>
      <w:r w:rsidR="00910959">
        <w:rPr>
          <w:noProof/>
        </w:rPr>
        <w:t>9</w:t>
      </w:r>
      <w:r>
        <w:fldChar w:fldCharType="end"/>
      </w:r>
      <w:r>
        <w:t xml:space="preserve">. </w:t>
      </w:r>
      <w:proofErr w:type="spellStart"/>
      <w:r>
        <w:t>WasteWise</w:t>
      </w:r>
      <w:proofErr w:type="spellEnd"/>
      <w:r>
        <w:t xml:space="preserve"> overall two-branch architecture, from raw datasets to deployed system.</w:t>
      </w:r>
      <w:bookmarkEnd w:id="50"/>
    </w:p>
    <w:p w14:paraId="5A073194" w14:textId="77777777" w:rsidR="00635823" w:rsidRDefault="00000000">
      <w:pPr>
        <w:pStyle w:val="Heading2"/>
      </w:pPr>
      <w:bookmarkStart w:id="51" w:name="_Toc234330924"/>
      <w:r>
        <w:t>7.2 Branch A: Explainable Classical Machine Learning</w:t>
      </w:r>
      <w:bookmarkEnd w:id="51"/>
    </w:p>
    <w:p w14:paraId="6105EC35" w14:textId="77777777" w:rsidR="00635823" w:rsidRDefault="00000000">
      <w:pPr>
        <w:spacing w:after="160" w:line="360" w:lineRule="auto"/>
        <w:jc w:val="both"/>
      </w:pPr>
      <w:r>
        <w:t>Every object crop (resized to 64x64) is reduced to a fixed 637-dimensional handcrafted feature vector, described in Table 8, computed identically for every crop regardless of downstream model.</w:t>
      </w:r>
    </w:p>
    <w:p w14:paraId="3B43873E" w14:textId="5FB8C029" w:rsidR="00635823" w:rsidRDefault="00000000">
      <w:pPr>
        <w:pStyle w:val="Caption"/>
        <w:spacing w:before="160" w:after="80"/>
      </w:pPr>
      <w:bookmarkStart w:id="52" w:name="_Toc234330582"/>
      <w:r>
        <w:rPr>
          <w:b/>
          <w:bCs/>
        </w:rPr>
        <w:t xml:space="preserve">Table </w:t>
      </w:r>
      <w:r>
        <w:fldChar w:fldCharType="begin"/>
      </w:r>
      <w:r>
        <w:instrText>SEQ Table</w:instrText>
      </w:r>
      <w:r>
        <w:fldChar w:fldCharType="separate"/>
      </w:r>
      <w:r w:rsidR="00910959">
        <w:rPr>
          <w:noProof/>
        </w:rPr>
        <w:t>8</w:t>
      </w:r>
      <w:r>
        <w:fldChar w:fldCharType="end"/>
      </w:r>
      <w:r>
        <w:t>. Composition of the 637-dimensional handcrafted feature vector.</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35823" w14:paraId="6A11F007" w14:textId="77777777">
        <w:tblPrEx>
          <w:tblCellMar>
            <w:top w:w="0" w:type="dxa"/>
            <w:bottom w:w="0" w:type="dxa"/>
          </w:tblCellMar>
        </w:tblPrEx>
        <w:trPr>
          <w:tblHeader/>
        </w:trPr>
        <w:tc>
          <w:tcPr>
            <w:tcW w:w="24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28A83522" w14:textId="77777777" w:rsidR="00635823" w:rsidRDefault="00000000">
            <w:r>
              <w:rPr>
                <w:b/>
                <w:bCs/>
                <w:color w:val="FFFFFF"/>
                <w:sz w:val="20"/>
                <w:szCs w:val="20"/>
              </w:rPr>
              <w:t>Feature group</w:t>
            </w:r>
          </w:p>
        </w:tc>
        <w:tc>
          <w:tcPr>
            <w:tcW w:w="1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80B2A7F" w14:textId="77777777" w:rsidR="00635823" w:rsidRDefault="00000000">
            <w:r>
              <w:rPr>
                <w:b/>
                <w:bCs/>
                <w:color w:val="FFFFFF"/>
                <w:sz w:val="20"/>
                <w:szCs w:val="20"/>
              </w:rPr>
              <w:t>Dimensions</w:t>
            </w:r>
          </w:p>
        </w:tc>
        <w:tc>
          <w:tcPr>
            <w:tcW w:w="53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F6A3F7A" w14:textId="77777777" w:rsidR="00635823" w:rsidRDefault="00000000">
            <w:r>
              <w:rPr>
                <w:b/>
                <w:bCs/>
                <w:color w:val="FFFFFF"/>
                <w:sz w:val="20"/>
                <w:szCs w:val="20"/>
              </w:rPr>
              <w:t>Description</w:t>
            </w:r>
          </w:p>
        </w:tc>
      </w:tr>
      <w:tr w:rsidR="00635823" w14:paraId="3D90C61D"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322C09" w14:textId="77777777" w:rsidR="00635823" w:rsidRDefault="00000000">
            <w:r>
              <w:rPr>
                <w:sz w:val="20"/>
                <w:szCs w:val="20"/>
              </w:rPr>
              <w:t>Spatial</w:t>
            </w:r>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8D039E7" w14:textId="77777777" w:rsidR="00635823" w:rsidRDefault="00000000">
            <w:r>
              <w:rPr>
                <w:sz w:val="20"/>
                <w:szCs w:val="20"/>
              </w:rPr>
              <w:t>8</w:t>
            </w:r>
          </w:p>
        </w:tc>
        <w:tc>
          <w:tcPr>
            <w:tcW w:w="5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74A0439" w14:textId="77777777" w:rsidR="00635823" w:rsidRDefault="00000000">
            <w:r>
              <w:rPr>
                <w:sz w:val="20"/>
                <w:szCs w:val="20"/>
              </w:rPr>
              <w:t>Mean/standard-deviation/percentile pixel intensity, gradient mean/std, edge density.</w:t>
            </w:r>
          </w:p>
        </w:tc>
      </w:tr>
      <w:tr w:rsidR="00635823" w14:paraId="43A9582B"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60D2458" w14:textId="77777777" w:rsidR="00635823" w:rsidRDefault="00000000">
            <w:r>
              <w:rPr>
                <w:sz w:val="20"/>
                <w:szCs w:val="20"/>
              </w:rPr>
              <w:t>Frequency (FFT)</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1382DB1" w14:textId="77777777" w:rsidR="00635823" w:rsidRDefault="00000000">
            <w:r>
              <w:rPr>
                <w:sz w:val="20"/>
                <w:szCs w:val="20"/>
              </w:rPr>
              <w:t>9</w:t>
            </w:r>
          </w:p>
        </w:tc>
        <w:tc>
          <w:tcPr>
            <w:tcW w:w="5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33DC488" w14:textId="77777777" w:rsidR="00635823" w:rsidRDefault="00000000">
            <w:r>
              <w:rPr>
                <w:sz w:val="20"/>
                <w:szCs w:val="20"/>
              </w:rPr>
              <w:t>Radial 2-D FFT energy bins plus a high-frequency energy summary statistic.</w:t>
            </w:r>
          </w:p>
        </w:tc>
      </w:tr>
      <w:tr w:rsidR="00635823" w14:paraId="7F475C7A"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2A83D64" w14:textId="77777777" w:rsidR="00635823" w:rsidRDefault="00000000">
            <w:proofErr w:type="spellStart"/>
            <w:r>
              <w:rPr>
                <w:sz w:val="20"/>
                <w:szCs w:val="20"/>
              </w:rPr>
              <w:t>Colour</w:t>
            </w:r>
            <w:proofErr w:type="spellEnd"/>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B480204" w14:textId="77777777" w:rsidR="00635823" w:rsidRDefault="00000000">
            <w:r>
              <w:rPr>
                <w:sz w:val="20"/>
                <w:szCs w:val="20"/>
              </w:rPr>
              <w:t>44</w:t>
            </w:r>
          </w:p>
        </w:tc>
        <w:tc>
          <w:tcPr>
            <w:tcW w:w="5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4822161" w14:textId="77777777" w:rsidR="00635823" w:rsidRDefault="00000000">
            <w:r>
              <w:rPr>
                <w:sz w:val="20"/>
                <w:szCs w:val="20"/>
              </w:rPr>
              <w:t>HSV histograms plus BGR/HSV channel mean and standard deviation.</w:t>
            </w:r>
          </w:p>
        </w:tc>
      </w:tr>
      <w:tr w:rsidR="00635823" w14:paraId="4C291CF7"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FB3B724" w14:textId="77777777" w:rsidR="00635823" w:rsidRDefault="00000000">
            <w:r>
              <w:rPr>
                <w:sz w:val="20"/>
                <w:szCs w:val="20"/>
              </w:rPr>
              <w:t>HOG (shape)</w:t>
            </w:r>
          </w:p>
        </w:tc>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C85E5F9" w14:textId="77777777" w:rsidR="00635823" w:rsidRDefault="00000000">
            <w:r>
              <w:rPr>
                <w:sz w:val="20"/>
                <w:szCs w:val="20"/>
              </w:rPr>
              <w:t>576</w:t>
            </w:r>
          </w:p>
        </w:tc>
        <w:tc>
          <w:tcPr>
            <w:tcW w:w="5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7D47214" w14:textId="77777777" w:rsidR="00635823" w:rsidRDefault="00000000">
            <w:r>
              <w:rPr>
                <w:sz w:val="20"/>
                <w:szCs w:val="20"/>
              </w:rPr>
              <w:t>Histogram of Oriented Gradients (Dalal and Triggs, 2005): local edge-orientation statistics over a fixed cell/block grid.</w:t>
            </w:r>
          </w:p>
        </w:tc>
      </w:tr>
      <w:tr w:rsidR="00635823" w14:paraId="3317BDFF"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049164E" w14:textId="77777777" w:rsidR="00635823" w:rsidRDefault="00000000">
            <w:r>
              <w:rPr>
                <w:sz w:val="20"/>
                <w:szCs w:val="20"/>
              </w:rPr>
              <w:t>Total</w:t>
            </w:r>
          </w:p>
        </w:tc>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EE9A1B9" w14:textId="77777777" w:rsidR="00635823" w:rsidRDefault="00000000">
            <w:r>
              <w:rPr>
                <w:sz w:val="20"/>
                <w:szCs w:val="20"/>
              </w:rPr>
              <w:t>637</w:t>
            </w:r>
          </w:p>
        </w:tc>
        <w:tc>
          <w:tcPr>
            <w:tcW w:w="5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3EE2BEC" w14:textId="77777777" w:rsidR="00635823" w:rsidRDefault="00000000">
            <w:r>
              <w:rPr>
                <w:sz w:val="20"/>
                <w:szCs w:val="20"/>
              </w:rPr>
              <w:t>Fixed-length, fully interpretable per-crop representation.</w:t>
            </w:r>
          </w:p>
        </w:tc>
      </w:tr>
    </w:tbl>
    <w:p w14:paraId="30E0C17F" w14:textId="77777777" w:rsidR="00635823" w:rsidRDefault="00635823">
      <w:pPr>
        <w:spacing w:after="200"/>
      </w:pPr>
    </w:p>
    <w:p w14:paraId="396BE128" w14:textId="77777777" w:rsidR="00635823" w:rsidRDefault="00000000">
      <w:pPr>
        <w:spacing w:after="160" w:line="360" w:lineRule="auto"/>
        <w:jc w:val="both"/>
      </w:pPr>
      <w:r>
        <w:lastRenderedPageBreak/>
        <w:t xml:space="preserve">Six classical classifiers are trained on an identical feature matrix and identical splits: Decision Tree, Logistic Regression (L2-regularised), Linear SVM (on </w:t>
      </w:r>
      <w:proofErr w:type="spellStart"/>
      <w:r>
        <w:t>standardised</w:t>
      </w:r>
      <w:proofErr w:type="spellEnd"/>
      <w:r>
        <w:t xml:space="preserve"> features), Random Forest (300 trees), </w:t>
      </w:r>
      <w:proofErr w:type="spellStart"/>
      <w:r>
        <w:t>ExtraTrees</w:t>
      </w:r>
      <w:proofErr w:type="spellEnd"/>
      <w:r>
        <w:t xml:space="preserve">, and </w:t>
      </w:r>
      <w:proofErr w:type="spellStart"/>
      <w:r>
        <w:t>XGBoost</w:t>
      </w:r>
      <w:proofErr w:type="spellEnd"/>
      <w:r>
        <w:t xml:space="preserve">. Features are </w:t>
      </w:r>
      <w:proofErr w:type="spellStart"/>
      <w:r>
        <w:t>standardised</w:t>
      </w:r>
      <w:proofErr w:type="spellEnd"/>
      <w:r>
        <w:t xml:space="preserve"> with a </w:t>
      </w:r>
      <w:proofErr w:type="spellStart"/>
      <w:r>
        <w:t>StandardScaler</w:t>
      </w:r>
      <w:proofErr w:type="spellEnd"/>
      <w:r>
        <w:t xml:space="preserve"> fitted on the training split only, to avoid test-set information leaking into preprocessing. Sampling uses a balanced per-class cap (recorded per run in </w:t>
      </w:r>
      <w:proofErr w:type="spellStart"/>
      <w:r>
        <w:t>class_</w:t>
      </w:r>
      <w:proofErr w:type="gramStart"/>
      <w:r>
        <w:t>support.json</w:t>
      </w:r>
      <w:proofErr w:type="spellEnd"/>
      <w:proofErr w:type="gramEnd"/>
      <w:r>
        <w:t xml:space="preserve">) so that classes with more raw data do not dominate training. Evaluation reports accuracy, macro-F1, per-model confusion matrices, and a feature-domain importance breakdown (spatial vs. frequency vs. </w:t>
      </w:r>
      <w:proofErr w:type="spellStart"/>
      <w:r>
        <w:t>colour</w:t>
      </w:r>
      <w:proofErr w:type="spellEnd"/>
      <w:r>
        <w:t xml:space="preserve"> vs. HOG), which is the concrete mechanism that makes this branch explainable: a reviewer can ask which feature group </w:t>
      </w:r>
      <w:proofErr w:type="gramStart"/>
      <w:r>
        <w:t>actually drives</w:t>
      </w:r>
      <w:proofErr w:type="gramEnd"/>
      <w:r>
        <w:t xml:space="preserve"> a prediction and get a quantitative answer.</w:t>
      </w:r>
    </w:p>
    <w:p w14:paraId="7AA981F6" w14:textId="77777777" w:rsidR="00635823" w:rsidRDefault="00000000">
      <w:pPr>
        <w:spacing w:after="160" w:line="360" w:lineRule="auto"/>
        <w:jc w:val="both"/>
      </w:pPr>
      <w:r>
        <w:t>A controlled PCA study (Section 4.2.1 in the underlying experiment log) projects the training features onto 16 to 637 principal components and retrains every model at every dimension, reporting explained variance, accuracy, macro-F1, and per-sample inference latency at each setting, specifically to avoid the cherry-picking failure documented in Section 9 (Failure F3), where an earlier draft of this analysis quoted only the model and dimension that produced the most flattering headline number.</w:t>
      </w:r>
    </w:p>
    <w:p w14:paraId="53EBB0AE" w14:textId="77777777" w:rsidR="00635823" w:rsidRDefault="00000000">
      <w:pPr>
        <w:pStyle w:val="Heading2"/>
      </w:pPr>
      <w:bookmarkStart w:id="53" w:name="_Toc234330925"/>
      <w:r>
        <w:t xml:space="preserve">7.3 Branch B: Two-Stage, </w:t>
      </w:r>
      <w:proofErr w:type="spellStart"/>
      <w:r>
        <w:t>Localisation</w:t>
      </w:r>
      <w:proofErr w:type="spellEnd"/>
      <w:r>
        <w:t>-First Production Pipeline</w:t>
      </w:r>
      <w:bookmarkEnd w:id="53"/>
    </w:p>
    <w:p w14:paraId="13E5D5DC" w14:textId="77777777" w:rsidR="00635823" w:rsidRDefault="00000000">
      <w:pPr>
        <w:spacing w:after="160" w:line="360" w:lineRule="auto"/>
        <w:jc w:val="both"/>
      </w:pPr>
      <w:r>
        <w:t xml:space="preserve">Figure 10 shows the full production pipeline, using the same step numbers (S1-S6) exposed in the reworked web GUI (Section 4.3, Figure 2 in that section). The single most important architectural decision in the whole project is the ordering: YOLO </w:t>
      </w:r>
      <w:proofErr w:type="spellStart"/>
      <w:r>
        <w:t>localises</w:t>
      </w:r>
      <w:proofErr w:type="spellEnd"/>
      <w:r>
        <w:t xml:space="preserve"> first, and a dedicated classifier verifies material second. This reversal stops background context (grass, sand, floor) from contaminating a material prediction, and gives the classifier a clean, zoomed crop instead of a whole scene to reason about.</w:t>
      </w:r>
    </w:p>
    <w:p w14:paraId="734A19CF" w14:textId="77777777" w:rsidR="00635823" w:rsidRDefault="00000000">
      <w:pPr>
        <w:spacing w:before="200" w:after="40"/>
        <w:jc w:val="center"/>
      </w:pPr>
      <w:r>
        <w:rPr>
          <w:noProof/>
        </w:rPr>
        <w:drawing>
          <wp:inline distT="0" distB="0" distL="0" distR="0" wp14:anchorId="0261E321" wp14:editId="00531906">
            <wp:extent cx="5905500" cy="323850"/>
            <wp:effectExtent l="0" t="0" r="0" b="0"/>
            <wp:docPr id="1011773411" name="Branch B two-stage production pipeline, steps S1-S6, matching the web application's result stepper." descr="Branch B two-stage production pipeline, steps S1-S6, matching the web application's result stepper." title="Branch B two-stage production pipeline, steps S1-S6, matching the web application's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23850"/>
                    </a:xfrm>
                    <a:prstGeom prst="rect">
                      <a:avLst/>
                    </a:prstGeom>
                  </pic:spPr>
                </pic:pic>
              </a:graphicData>
            </a:graphic>
          </wp:inline>
        </w:drawing>
      </w:r>
    </w:p>
    <w:p w14:paraId="7CCCFF93" w14:textId="1315E701" w:rsidR="00635823" w:rsidRDefault="00000000">
      <w:pPr>
        <w:pStyle w:val="Caption"/>
        <w:jc w:val="center"/>
      </w:pPr>
      <w:bookmarkStart w:id="54" w:name="_Toc234330562"/>
      <w:r>
        <w:rPr>
          <w:b/>
          <w:bCs/>
        </w:rPr>
        <w:t xml:space="preserve">Figure </w:t>
      </w:r>
      <w:r>
        <w:fldChar w:fldCharType="begin"/>
      </w:r>
      <w:r>
        <w:instrText>SEQ Figure</w:instrText>
      </w:r>
      <w:r>
        <w:fldChar w:fldCharType="separate"/>
      </w:r>
      <w:r w:rsidR="00910959">
        <w:rPr>
          <w:noProof/>
        </w:rPr>
        <w:t>10</w:t>
      </w:r>
      <w:r>
        <w:fldChar w:fldCharType="end"/>
      </w:r>
      <w:r>
        <w:t>. Branch B two-stage production pipeline, steps S1-S6, matching the web application's result stepper.</w:t>
      </w:r>
      <w:bookmarkEnd w:id="54"/>
    </w:p>
    <w:p w14:paraId="5F75A176" w14:textId="77777777" w:rsidR="00635823" w:rsidRDefault="00000000">
      <w:pPr>
        <w:pStyle w:val="Heading3"/>
      </w:pPr>
      <w:bookmarkStart w:id="55" w:name="_Toc234330926"/>
      <w:r>
        <w:t>7.3.1 Stage 1: YOLO Object Proposal (S2)</w:t>
      </w:r>
      <w:bookmarkEnd w:id="55"/>
    </w:p>
    <w:p w14:paraId="3EC01DD5" w14:textId="77777777" w:rsidR="00635823" w:rsidRDefault="00000000">
      <w:pPr>
        <w:spacing w:after="160" w:line="360" w:lineRule="auto"/>
        <w:jc w:val="both"/>
      </w:pPr>
      <w:r>
        <w:t xml:space="preserve">The deployed detector is YOLO26n (Section 8.3 documents why this was chosen over YOLOv8n and YOLOv11 after a direct benchmark), trained for 100 epochs at image size 640 with a cosine learning-rate schedule. Its role is deliberately limited to proposing boxes: it is trusted for object </w:t>
      </w:r>
      <w:r>
        <w:lastRenderedPageBreak/>
        <w:t>geometry (</w:t>
      </w:r>
      <w:proofErr w:type="gramStart"/>
      <w:r>
        <w:t>mean</w:t>
      </w:r>
      <w:proofErr w:type="gramEnd"/>
      <w:r>
        <w:t xml:space="preserve"> matched </w:t>
      </w:r>
      <w:proofErr w:type="spellStart"/>
      <w:r>
        <w:t>IoU</w:t>
      </w:r>
      <w:proofErr w:type="spellEnd"/>
      <w:r>
        <w:t xml:space="preserve"> of accepted boxes exceeds 0.90) but explicitly not trusted for the final material label, which is Stage 2's job.</w:t>
      </w:r>
    </w:p>
    <w:p w14:paraId="6B4558C8" w14:textId="77777777" w:rsidR="00635823" w:rsidRDefault="00000000">
      <w:pPr>
        <w:pStyle w:val="Heading3"/>
      </w:pPr>
      <w:bookmarkStart w:id="56" w:name="_Toc234330927"/>
      <w:r>
        <w:t>7.3.2 Adaptive Scene Engine (S2)</w:t>
      </w:r>
      <w:bookmarkEnd w:id="56"/>
    </w:p>
    <w:p w14:paraId="5E6BD9C7" w14:textId="77777777" w:rsidR="00635823" w:rsidRDefault="00000000">
      <w:pPr>
        <w:spacing w:after="160" w:line="360" w:lineRule="auto"/>
        <w:jc w:val="both"/>
      </w:pPr>
      <w:r>
        <w:t xml:space="preserve">Two scene-adaptive </w:t>
      </w:r>
      <w:proofErr w:type="spellStart"/>
      <w:r>
        <w:t>behaviours</w:t>
      </w:r>
      <w:proofErr w:type="spellEnd"/>
      <w:r>
        <w:t xml:space="preserve"> sit directly on top of Stage 1's raw output. Small-object recovery: if zero boxes are found at the normal operating confidence, the engine re-runs detection at a much lower confidence and relaxes the Stage 2 acceptance limit, to recover faint or reflective small objects. Dense-clutter mitigation: if a scene returns an unusually large number of candidate boxes, the Stage 2 acceptance limit is tightened instead, to control false alarms in visually busy scenes.</w:t>
      </w:r>
    </w:p>
    <w:p w14:paraId="6A8EA180" w14:textId="77777777" w:rsidR="00635823" w:rsidRDefault="00000000">
      <w:pPr>
        <w:pStyle w:val="Heading3"/>
      </w:pPr>
      <w:bookmarkStart w:id="57" w:name="_Toc234330928"/>
      <w:r>
        <w:t>7.3.3 Crop Extraction and Filtering (S3)</w:t>
      </w:r>
      <w:bookmarkEnd w:id="57"/>
    </w:p>
    <w:p w14:paraId="7CD68F27" w14:textId="77777777" w:rsidR="00635823" w:rsidRDefault="00000000">
      <w:pPr>
        <w:spacing w:after="160" w:line="360" w:lineRule="auto"/>
        <w:jc w:val="both"/>
      </w:pPr>
      <w:r>
        <w:t xml:space="preserve">Boxes smaller than 24x24 pixels are rejected outright as a physical size filter (they carry too little texture information for Stage 2 to classify reliably); surviving boxes are padded by 10 pixels and cropped. This is the hand-off point between the </w:t>
      </w:r>
      <w:proofErr w:type="spellStart"/>
      <w:r>
        <w:t>localisation</w:t>
      </w:r>
      <w:proofErr w:type="spellEnd"/>
      <w:r>
        <w:t xml:space="preserve"> and classification stages.</w:t>
      </w:r>
    </w:p>
    <w:p w14:paraId="4E3EBB56" w14:textId="77777777" w:rsidR="00635823" w:rsidRDefault="00000000">
      <w:pPr>
        <w:pStyle w:val="Heading3"/>
      </w:pPr>
      <w:bookmarkStart w:id="58" w:name="_Toc234330929"/>
      <w:r>
        <w:t>7.3.4 Stage 2: Multimodal Crop Verification (S4)</w:t>
      </w:r>
      <w:bookmarkEnd w:id="58"/>
    </w:p>
    <w:p w14:paraId="57A5A8EF" w14:textId="77777777" w:rsidR="00635823" w:rsidRDefault="00000000">
      <w:pPr>
        <w:spacing w:after="160" w:line="360" w:lineRule="auto"/>
        <w:jc w:val="both"/>
      </w:pPr>
      <w:r>
        <w:t xml:space="preserve">Each surviving crop is classified by a </w:t>
      </w:r>
      <w:proofErr w:type="spellStart"/>
      <w:r>
        <w:t>ConvNeXt</w:t>
      </w:r>
      <w:proofErr w:type="spellEnd"/>
      <w:r>
        <w:t xml:space="preserve">-Tiny network whose image embedding is concatenated with the same </w:t>
      </w:r>
      <w:proofErr w:type="spellStart"/>
      <w:r>
        <w:t>standardised</w:t>
      </w:r>
      <w:proofErr w:type="spellEnd"/>
      <w:r>
        <w:t xml:space="preserve"> 637-dimensional handcrafted feature vector used in Branch A, before a shared classification head - so the deep image embedding and the explainable handcrafted features vote together inside one network rather than in two separate, hard-to-reconcile models. The output is a 7-class probability vector including Background, which is exactly the mechanism that lets Stage 2 veto a Stage 1 false alarm. Training uses a short frozen-backbone warm-up followed by several epochs of progressive unfreezing; the hard-case retrain on </w:t>
      </w:r>
      <w:proofErr w:type="spellStart"/>
      <w:r>
        <w:t>RealWaste</w:t>
      </w:r>
      <w:proofErr w:type="spellEnd"/>
      <w:r>
        <w:t xml:space="preserve">- and TACO-derived crops is the model </w:t>
      </w:r>
      <w:proofErr w:type="gramStart"/>
      <w:r>
        <w:t>actually deployed</w:t>
      </w:r>
      <w:proofErr w:type="gramEnd"/>
      <w:r>
        <w:t xml:space="preserve"> (Section 8.2).</w:t>
      </w:r>
    </w:p>
    <w:p w14:paraId="094EB8BC" w14:textId="77777777" w:rsidR="00635823" w:rsidRDefault="00000000">
      <w:pPr>
        <w:pStyle w:val="Heading3"/>
      </w:pPr>
      <w:bookmarkStart w:id="59" w:name="_Toc234330930"/>
      <w:r>
        <w:t xml:space="preserve">7.3.5 </w:t>
      </w:r>
      <w:proofErr w:type="gramStart"/>
      <w:r>
        <w:t>Score</w:t>
      </w:r>
      <w:proofErr w:type="gramEnd"/>
      <w:r>
        <w:t xml:space="preserve"> Fusion and Context Priors (S5)</w:t>
      </w:r>
      <w:bookmarkEnd w:id="59"/>
    </w:p>
    <w:p w14:paraId="2C11CAF5" w14:textId="77777777" w:rsidR="00635823" w:rsidRDefault="00000000">
      <w:pPr>
        <w:spacing w:after="160" w:line="360" w:lineRule="auto"/>
        <w:jc w:val="both"/>
      </w:pPr>
      <w:r>
        <w:t xml:space="preserve">Stage 1's box confidence and Stage 2's class probability are combined through a dynamic, confidence-dependent alpha blend (final score = alpha times YOLO confidence plus (1 - alpha) times CNN probability), so that a highly confident detector proposal is trusted more on geometry while a weak proposal defers almost entirely to the classifier's texture evidence. An HSV-based scene classifier additionally labels the environment (beach, grass, street, indoor) and multiplies non-background class probabilities by a per-scene prior vector before </w:t>
      </w:r>
      <w:proofErr w:type="spellStart"/>
      <w:r>
        <w:t>renormalising</w:t>
      </w:r>
      <w:proofErr w:type="spellEnd"/>
      <w:r>
        <w:t>, following the contextual-priming principle described by Torralba et al. (2006).</w:t>
      </w:r>
    </w:p>
    <w:p w14:paraId="41A3D77F" w14:textId="77777777" w:rsidR="00635823" w:rsidRDefault="00000000">
      <w:pPr>
        <w:pStyle w:val="Heading3"/>
      </w:pPr>
      <w:bookmarkStart w:id="60" w:name="_Toc234330931"/>
      <w:r>
        <w:lastRenderedPageBreak/>
        <w:t>7.3.6 Waste-State Decision Gate (S6)</w:t>
      </w:r>
      <w:bookmarkEnd w:id="60"/>
    </w:p>
    <w:p w14:paraId="458EE958" w14:textId="77777777" w:rsidR="00635823" w:rsidRDefault="00000000">
      <w:pPr>
        <w:spacing w:after="160" w:line="360" w:lineRule="auto"/>
        <w:jc w:val="both"/>
      </w:pPr>
      <w:r>
        <w:t xml:space="preserve">A final, deliberately rule-based (not learned) gate classifies each verified object as waste, </w:t>
      </w:r>
      <w:proofErr w:type="spellStart"/>
      <w:r>
        <w:t>not_waste</w:t>
      </w:r>
      <w:proofErr w:type="spellEnd"/>
      <w:r>
        <w:t>, or review, and only objects marked waste enter bin-routing aggregation. This is a conservative design choice: Section 9 (Failure F16) documents an attempt to loosen this gate that looked better on a small demo set but measurably cost 15 percentage points of precision on a larger, two-domain check, and was reverted. The gate is treated as a calibrated precision guard, not a stale leftover setting.</w:t>
      </w:r>
    </w:p>
    <w:p w14:paraId="169AB661" w14:textId="77777777" w:rsidR="00635823" w:rsidRDefault="00000000">
      <w:pPr>
        <w:pStyle w:val="Heading3"/>
      </w:pPr>
      <w:bookmarkStart w:id="61" w:name="_Toc234330932"/>
      <w:r>
        <w:t>7.3.7 Alternative Pipeline Considered: Classification-First with Grad-CAM (Rejected)</w:t>
      </w:r>
      <w:bookmarkEnd w:id="61"/>
    </w:p>
    <w:p w14:paraId="48535FCF" w14:textId="77777777" w:rsidR="00635823" w:rsidRDefault="00000000">
      <w:pPr>
        <w:spacing w:after="160" w:line="360" w:lineRule="auto"/>
        <w:jc w:val="both"/>
      </w:pPr>
      <w:r>
        <w:t xml:space="preserve">Before settling on the </w:t>
      </w:r>
      <w:proofErr w:type="spellStart"/>
      <w:r>
        <w:t>localisation</w:t>
      </w:r>
      <w:proofErr w:type="spellEnd"/>
      <w:r>
        <w:t xml:space="preserve">-first design, a classification-first alternative was implemented and measured on identical evaluation images: a global scene classifier runs first, and Grad-CAM's gradient-based class-activation map is </w:t>
      </w:r>
      <w:proofErr w:type="spellStart"/>
      <w:r>
        <w:t>thresholded</w:t>
      </w:r>
      <w:proofErr w:type="spellEnd"/>
      <w:r>
        <w:t xml:space="preserve"> to derive an object box, with a YOLO-as-</w:t>
      </w:r>
      <w:proofErr w:type="spellStart"/>
      <w:r>
        <w:t>localiser</w:t>
      </w:r>
      <w:proofErr w:type="spellEnd"/>
      <w:r>
        <w:t xml:space="preserve">-only variant also tested for comparison. The Grad-CAM baseline reached precision 0.257 and </w:t>
      </w:r>
      <w:proofErr w:type="gramStart"/>
      <w:r>
        <w:t>recall</w:t>
      </w:r>
      <w:proofErr w:type="gramEnd"/>
      <w:r>
        <w:t xml:space="preserve"> 0.073 on a stratified evaluation set, far below the </w:t>
      </w:r>
      <w:proofErr w:type="spellStart"/>
      <w:r>
        <w:t>localisation</w:t>
      </w:r>
      <w:proofErr w:type="spellEnd"/>
      <w:r>
        <w:t xml:space="preserve">-first pipeline's precision 0.70 / recall 0.57 on the same style of evaluation (Section 8.3.1). This comparison, not intuition, is the quantitative justification for the </w:t>
      </w:r>
      <w:proofErr w:type="spellStart"/>
      <w:r>
        <w:t>localisation</w:t>
      </w:r>
      <w:proofErr w:type="spellEnd"/>
      <w:r>
        <w:t>-first design adopted in Section 7.3, and it is kept in this report specifically so that the design decision is falsifiable rather than asserted.</w:t>
      </w:r>
    </w:p>
    <w:p w14:paraId="418F675C" w14:textId="77777777" w:rsidR="00635823" w:rsidRDefault="00000000">
      <w:pPr>
        <w:pStyle w:val="Heading2"/>
      </w:pPr>
      <w:bookmarkStart w:id="62" w:name="_Toc234330933"/>
      <w:r>
        <w:t>7.4 Training Setup</w:t>
      </w:r>
      <w:bookmarkEnd w:id="62"/>
    </w:p>
    <w:p w14:paraId="357D0220" w14:textId="77777777" w:rsidR="00635823" w:rsidRDefault="00000000">
      <w:pPr>
        <w:spacing w:after="160" w:line="360" w:lineRule="auto"/>
        <w:jc w:val="both"/>
      </w:pPr>
      <w:r>
        <w:t>Table 9 lists the concrete hardware, hyperparameters, and environment settings used to produce every trained model reported in this document.</w:t>
      </w:r>
    </w:p>
    <w:p w14:paraId="17C746F7" w14:textId="575E02B1" w:rsidR="00635823" w:rsidRDefault="00000000">
      <w:pPr>
        <w:pStyle w:val="Caption"/>
        <w:spacing w:before="160" w:after="80"/>
      </w:pPr>
      <w:bookmarkStart w:id="63" w:name="_Toc234330583"/>
      <w:r>
        <w:rPr>
          <w:b/>
          <w:bCs/>
        </w:rPr>
        <w:t xml:space="preserve">Table </w:t>
      </w:r>
      <w:r>
        <w:fldChar w:fldCharType="begin"/>
      </w:r>
      <w:r>
        <w:instrText>SEQ Table</w:instrText>
      </w:r>
      <w:r>
        <w:fldChar w:fldCharType="separate"/>
      </w:r>
      <w:r w:rsidR="00910959">
        <w:rPr>
          <w:noProof/>
        </w:rPr>
        <w:t>9</w:t>
      </w:r>
      <w:r>
        <w:fldChar w:fldCharType="end"/>
      </w:r>
      <w:r>
        <w:t>. Training setup and environment.</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5823" w14:paraId="1C419E9F" w14:textId="77777777">
        <w:tblPrEx>
          <w:tblCellMar>
            <w:top w:w="0" w:type="dxa"/>
            <w:bottom w:w="0" w:type="dxa"/>
          </w:tblCellMar>
        </w:tblPrEx>
        <w:trPr>
          <w:tblHeader/>
        </w:trPr>
        <w:tc>
          <w:tcPr>
            <w:tcW w:w="3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2FA3431" w14:textId="77777777" w:rsidR="00635823" w:rsidRDefault="00000000">
            <w:r>
              <w:rPr>
                <w:b/>
                <w:bCs/>
                <w:color w:val="FFFFFF"/>
                <w:sz w:val="20"/>
                <w:szCs w:val="20"/>
              </w:rPr>
              <w:t>Component</w:t>
            </w:r>
          </w:p>
        </w:tc>
        <w:tc>
          <w:tcPr>
            <w:tcW w:w="61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3B11A0F" w14:textId="77777777" w:rsidR="00635823" w:rsidRDefault="00000000">
            <w:r>
              <w:rPr>
                <w:b/>
                <w:bCs/>
                <w:color w:val="FFFFFF"/>
                <w:sz w:val="20"/>
                <w:szCs w:val="20"/>
              </w:rPr>
              <w:t>Setting</w:t>
            </w:r>
          </w:p>
        </w:tc>
      </w:tr>
      <w:tr w:rsidR="00635823" w14:paraId="312D985C" w14:textId="77777777">
        <w:tblPrEx>
          <w:tblCellMar>
            <w:top w:w="0" w:type="dxa"/>
            <w:bottom w:w="0" w:type="dxa"/>
          </w:tblCellMar>
        </w:tblPrEx>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C6F0631" w14:textId="77777777" w:rsidR="00635823" w:rsidRDefault="00000000">
            <w:r>
              <w:rPr>
                <w:sz w:val="20"/>
                <w:szCs w:val="20"/>
              </w:rPr>
              <w:t>Hardware</w:t>
            </w:r>
          </w:p>
        </w:tc>
        <w:tc>
          <w:tcPr>
            <w:tcW w:w="6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A4D43C4" w14:textId="77777777" w:rsidR="00635823" w:rsidRDefault="00000000">
            <w:r>
              <w:rPr>
                <w:sz w:val="20"/>
                <w:szCs w:val="20"/>
              </w:rPr>
              <w:t>Single machine, NVIDIA RTX 3060 (12 GB VRAM).</w:t>
            </w:r>
          </w:p>
        </w:tc>
      </w:tr>
      <w:tr w:rsidR="00635823" w14:paraId="0FC16A53" w14:textId="77777777">
        <w:tblPrEx>
          <w:tblCellMar>
            <w:top w:w="0" w:type="dxa"/>
            <w:bottom w:w="0" w:type="dxa"/>
          </w:tblCellMar>
        </w:tblPrEx>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D3AD950" w14:textId="77777777" w:rsidR="00635823" w:rsidRDefault="00000000">
            <w:r>
              <w:rPr>
                <w:sz w:val="20"/>
                <w:szCs w:val="20"/>
              </w:rPr>
              <w:t>Detector training</w:t>
            </w:r>
          </w:p>
        </w:tc>
        <w:tc>
          <w:tcPr>
            <w:tcW w:w="6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5AFAE61" w14:textId="77777777" w:rsidR="00635823" w:rsidRDefault="00000000">
            <w:r>
              <w:rPr>
                <w:sz w:val="20"/>
                <w:szCs w:val="20"/>
              </w:rPr>
              <w:t>YOLO26n, 100 epochs, image size 640, batch 16, cosine learning-rate schedule, cache disabled (disk space constraint).</w:t>
            </w:r>
          </w:p>
        </w:tc>
      </w:tr>
      <w:tr w:rsidR="00635823" w14:paraId="76055A76" w14:textId="77777777">
        <w:tblPrEx>
          <w:tblCellMar>
            <w:top w:w="0" w:type="dxa"/>
            <w:bottom w:w="0" w:type="dxa"/>
          </w:tblCellMar>
        </w:tblPrEx>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A18B6A4" w14:textId="77777777" w:rsidR="00635823" w:rsidRDefault="00000000">
            <w:r>
              <w:rPr>
                <w:sz w:val="20"/>
                <w:szCs w:val="20"/>
              </w:rPr>
              <w:t>Stage 2 classifier training</w:t>
            </w:r>
          </w:p>
        </w:tc>
        <w:tc>
          <w:tcPr>
            <w:tcW w:w="6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12365CD" w14:textId="77777777" w:rsidR="00635823" w:rsidRDefault="00000000">
            <w:proofErr w:type="spellStart"/>
            <w:r>
              <w:rPr>
                <w:sz w:val="20"/>
                <w:szCs w:val="20"/>
              </w:rPr>
              <w:t>ConvNeXt</w:t>
            </w:r>
            <w:proofErr w:type="spellEnd"/>
            <w:r>
              <w:rPr>
                <w:sz w:val="20"/>
                <w:szCs w:val="20"/>
              </w:rPr>
              <w:t>-Tiny + 637 features, 3-epoch frozen-backbone warm-up, 7 epochs progressive unfreezing.</w:t>
            </w:r>
          </w:p>
        </w:tc>
      </w:tr>
      <w:tr w:rsidR="00635823" w14:paraId="76EDBAAF" w14:textId="77777777">
        <w:tblPrEx>
          <w:tblCellMar>
            <w:top w:w="0" w:type="dxa"/>
            <w:bottom w:w="0" w:type="dxa"/>
          </w:tblCellMar>
        </w:tblPrEx>
        <w:tc>
          <w:tcPr>
            <w:tcW w:w="3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66C5DC6" w14:textId="77777777" w:rsidR="00635823" w:rsidRDefault="00000000">
            <w:r>
              <w:rPr>
                <w:sz w:val="20"/>
                <w:szCs w:val="20"/>
              </w:rPr>
              <w:t>Classical ML (Branch A)</w:t>
            </w:r>
          </w:p>
        </w:tc>
        <w:tc>
          <w:tcPr>
            <w:tcW w:w="6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65646FA" w14:textId="77777777" w:rsidR="00635823" w:rsidRDefault="00000000">
            <w:r>
              <w:rPr>
                <w:sz w:val="20"/>
                <w:szCs w:val="20"/>
              </w:rPr>
              <w:t xml:space="preserve">Balanced per-class crop cap (e.g. 4,000 train crops/class </w:t>
            </w:r>
            <w:proofErr w:type="gramStart"/>
            <w:r>
              <w:rPr>
                <w:sz w:val="20"/>
                <w:szCs w:val="20"/>
              </w:rPr>
              <w:t>where</w:t>
            </w:r>
            <w:proofErr w:type="gramEnd"/>
            <w:r>
              <w:rPr>
                <w:sz w:val="20"/>
                <w:szCs w:val="20"/>
              </w:rPr>
              <w:t xml:space="preserve"> available); </w:t>
            </w:r>
            <w:proofErr w:type="spellStart"/>
            <w:r>
              <w:rPr>
                <w:sz w:val="20"/>
                <w:szCs w:val="20"/>
              </w:rPr>
              <w:t>StandardScaler</w:t>
            </w:r>
            <w:proofErr w:type="spellEnd"/>
            <w:r>
              <w:rPr>
                <w:sz w:val="20"/>
                <w:szCs w:val="20"/>
              </w:rPr>
              <w:t xml:space="preserve"> fit on train split only.</w:t>
            </w:r>
          </w:p>
        </w:tc>
      </w:tr>
      <w:tr w:rsidR="00635823" w14:paraId="48474206" w14:textId="77777777">
        <w:tblPrEx>
          <w:tblCellMar>
            <w:top w:w="0" w:type="dxa"/>
            <w:bottom w:w="0" w:type="dxa"/>
          </w:tblCellMar>
        </w:tblPrEx>
        <w:tc>
          <w:tcPr>
            <w:tcW w:w="3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91FD1EC" w14:textId="77777777" w:rsidR="00635823" w:rsidRDefault="00000000">
            <w:r>
              <w:rPr>
                <w:sz w:val="20"/>
                <w:szCs w:val="20"/>
              </w:rPr>
              <w:t>Environment</w:t>
            </w:r>
          </w:p>
        </w:tc>
        <w:tc>
          <w:tcPr>
            <w:tcW w:w="6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4C5186F" w14:textId="77777777" w:rsidR="00635823" w:rsidRDefault="00000000">
            <w:r>
              <w:rPr>
                <w:sz w:val="20"/>
                <w:szCs w:val="20"/>
              </w:rPr>
              <w:t xml:space="preserve">Python 3.11 virtual environment </w:t>
            </w:r>
            <w:proofErr w:type="gramStart"/>
            <w:r>
              <w:rPr>
                <w:sz w:val="20"/>
                <w:szCs w:val="20"/>
              </w:rPr>
              <w:t>(.venv</w:t>
            </w:r>
            <w:proofErr w:type="gramEnd"/>
            <w:r>
              <w:rPr>
                <w:sz w:val="20"/>
                <w:szCs w:val="20"/>
              </w:rPr>
              <w:t xml:space="preserve">311); </w:t>
            </w:r>
            <w:proofErr w:type="spellStart"/>
            <w:r>
              <w:rPr>
                <w:sz w:val="20"/>
                <w:szCs w:val="20"/>
              </w:rPr>
              <w:t>PyTorch</w:t>
            </w:r>
            <w:proofErr w:type="spellEnd"/>
            <w:r>
              <w:rPr>
                <w:sz w:val="20"/>
                <w:szCs w:val="20"/>
              </w:rPr>
              <w:t xml:space="preserve"> 2.4.1+cu121; all GPU work pinned to this environment after Failure F7 (Section 9).</w:t>
            </w:r>
          </w:p>
        </w:tc>
      </w:tr>
    </w:tbl>
    <w:p w14:paraId="70BCC900" w14:textId="77777777" w:rsidR="00635823" w:rsidRDefault="00635823">
      <w:pPr>
        <w:spacing w:after="200"/>
      </w:pPr>
    </w:p>
    <w:p w14:paraId="157809A0" w14:textId="77777777" w:rsidR="00635823" w:rsidRDefault="00000000">
      <w:pPr>
        <w:pStyle w:val="Heading2"/>
      </w:pPr>
      <w:bookmarkStart w:id="64" w:name="_Toc234330934"/>
      <w:r>
        <w:t>7.5 Evaluation Protocol</w:t>
      </w:r>
      <w:bookmarkEnd w:id="64"/>
    </w:p>
    <w:p w14:paraId="39160615" w14:textId="77777777" w:rsidR="00635823" w:rsidRDefault="00000000">
      <w:pPr>
        <w:spacing w:after="160" w:line="360" w:lineRule="auto"/>
        <w:jc w:val="both"/>
      </w:pPr>
      <w:proofErr w:type="spellStart"/>
      <w:r>
        <w:lastRenderedPageBreak/>
        <w:t>Localisation</w:t>
      </w:r>
      <w:proofErr w:type="spellEnd"/>
      <w:r>
        <w:t xml:space="preserve"> is evaluated by IoU@0.5 matching against ground-truth boxes, reporting precision, recall, F1, and mean matched </w:t>
      </w:r>
      <w:proofErr w:type="spellStart"/>
      <w:r>
        <w:t>IoU</w:t>
      </w:r>
      <w:proofErr w:type="spellEnd"/>
      <w:r>
        <w:t xml:space="preserve">. Classification is evaluated with accuracy and macro-F1 on balanced splits. Detectors additionally report mAP@0.5 and mAP@0.5:0.95. Deployment-facing results additionally report model size, latency, and frames per second. Critically, every evaluation is run twice where a leakage risk </w:t>
      </w:r>
      <w:proofErr w:type="gramStart"/>
      <w:r>
        <w:t>exists:</w:t>
      </w:r>
      <w:proofErr w:type="gramEnd"/>
      <w:r>
        <w:t xml:space="preserve"> once on the original split, and once on the audited clean split (Section 6.4), and this report only treats the clean-split number as the number the project stands behind.</w:t>
      </w:r>
    </w:p>
    <w:p w14:paraId="1CF42DFF" w14:textId="77777777" w:rsidR="00635823" w:rsidRDefault="00000000">
      <w:pPr>
        <w:pStyle w:val="Heading1"/>
      </w:pPr>
      <w:bookmarkStart w:id="65" w:name="_Toc234330935"/>
      <w:r>
        <w:t>8. Results</w:t>
      </w:r>
      <w:bookmarkEnd w:id="65"/>
    </w:p>
    <w:p w14:paraId="5E95455C" w14:textId="77777777" w:rsidR="00635823" w:rsidRDefault="00000000">
      <w:pPr>
        <w:pStyle w:val="Heading2"/>
      </w:pPr>
      <w:bookmarkStart w:id="66" w:name="_Toc234330936"/>
      <w:r>
        <w:t>8.1 Classical Machine Learning Branch Results</w:t>
      </w:r>
      <w:bookmarkEnd w:id="66"/>
    </w:p>
    <w:p w14:paraId="1F92BD54" w14:textId="77777777" w:rsidR="00635823" w:rsidRDefault="00000000">
      <w:pPr>
        <w:spacing w:after="160" w:line="360" w:lineRule="auto"/>
        <w:jc w:val="both"/>
      </w:pPr>
      <w:r>
        <w:t xml:space="preserve">Table 10 reports the </w:t>
      </w:r>
      <w:proofErr w:type="gramStart"/>
      <w:r>
        <w:t>reference lecturer-facing benchmark</w:t>
      </w:r>
      <w:proofErr w:type="gramEnd"/>
      <w:r>
        <w:t xml:space="preserve"> (six material classes, balanced 4,000-crop-per-class training cap). </w:t>
      </w:r>
      <w:proofErr w:type="spellStart"/>
      <w:r>
        <w:t>XGBoost</w:t>
      </w:r>
      <w:proofErr w:type="spellEnd"/>
      <w:r>
        <w:t xml:space="preserve"> is the strongest classical model on the 637-D handcrafted feature vector.</w:t>
      </w:r>
    </w:p>
    <w:p w14:paraId="5B76105D" w14:textId="4F512418" w:rsidR="00635823" w:rsidRDefault="00000000">
      <w:pPr>
        <w:pStyle w:val="Caption"/>
        <w:spacing w:before="160" w:after="80"/>
      </w:pPr>
      <w:bookmarkStart w:id="67" w:name="_Toc234330584"/>
      <w:r>
        <w:rPr>
          <w:b/>
          <w:bCs/>
        </w:rPr>
        <w:t xml:space="preserve">Table </w:t>
      </w:r>
      <w:r>
        <w:fldChar w:fldCharType="begin"/>
      </w:r>
      <w:r>
        <w:instrText>SEQ Table</w:instrText>
      </w:r>
      <w:r>
        <w:fldChar w:fldCharType="separate"/>
      </w:r>
      <w:r w:rsidR="00910959">
        <w:rPr>
          <w:noProof/>
        </w:rPr>
        <w:t>10</w:t>
      </w:r>
      <w:r>
        <w:fldChar w:fldCharType="end"/>
      </w:r>
      <w:r>
        <w:t xml:space="preserve">. Classical-model comparison on </w:t>
      </w:r>
      <w:proofErr w:type="gramStart"/>
      <w:r>
        <w:t>the reference</w:t>
      </w:r>
      <w:proofErr w:type="gramEnd"/>
      <w:r>
        <w:t xml:space="preserve"> six-class benchmark.</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635823" w14:paraId="156DAAB7" w14:textId="77777777">
        <w:tblPrEx>
          <w:tblCellMar>
            <w:top w:w="0" w:type="dxa"/>
            <w:bottom w:w="0" w:type="dxa"/>
          </w:tblCellMar>
        </w:tblPrEx>
        <w:trPr>
          <w:tblHeader/>
        </w:trPr>
        <w:tc>
          <w:tcPr>
            <w:tcW w:w="468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B5E9940" w14:textId="77777777" w:rsidR="00635823" w:rsidRDefault="00000000">
            <w:r>
              <w:rPr>
                <w:b/>
                <w:bCs/>
                <w:color w:val="FFFFFF"/>
                <w:sz w:val="20"/>
                <w:szCs w:val="20"/>
              </w:rPr>
              <w:t>Model</w:t>
            </w:r>
          </w:p>
        </w:tc>
        <w:tc>
          <w:tcPr>
            <w:tcW w:w="234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72A0171" w14:textId="77777777" w:rsidR="00635823" w:rsidRDefault="00000000">
            <w:r>
              <w:rPr>
                <w:b/>
                <w:bCs/>
                <w:color w:val="FFFFFF"/>
                <w:sz w:val="20"/>
                <w:szCs w:val="20"/>
              </w:rPr>
              <w:t>Accuracy</w:t>
            </w:r>
          </w:p>
        </w:tc>
        <w:tc>
          <w:tcPr>
            <w:tcW w:w="234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1863A0D" w14:textId="77777777" w:rsidR="00635823" w:rsidRDefault="00000000">
            <w:r>
              <w:rPr>
                <w:b/>
                <w:bCs/>
                <w:color w:val="FFFFFF"/>
                <w:sz w:val="20"/>
                <w:szCs w:val="20"/>
              </w:rPr>
              <w:t>Macro-F1</w:t>
            </w:r>
          </w:p>
        </w:tc>
      </w:tr>
      <w:tr w:rsidR="00635823" w14:paraId="22054522"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B3AE57B" w14:textId="77777777" w:rsidR="00635823" w:rsidRDefault="00000000">
            <w:proofErr w:type="spellStart"/>
            <w:r>
              <w:rPr>
                <w:sz w:val="20"/>
                <w:szCs w:val="20"/>
              </w:rPr>
              <w:t>XGBoost</w:t>
            </w:r>
            <w:proofErr w:type="spellEnd"/>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D826B1A" w14:textId="77777777" w:rsidR="00635823" w:rsidRDefault="00000000">
            <w:r>
              <w:rPr>
                <w:sz w:val="20"/>
                <w:szCs w:val="20"/>
              </w:rPr>
              <w:t>0.6742</w:t>
            </w:r>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F53843F" w14:textId="77777777" w:rsidR="00635823" w:rsidRDefault="00000000">
            <w:r>
              <w:rPr>
                <w:sz w:val="20"/>
                <w:szCs w:val="20"/>
              </w:rPr>
              <w:t>0.6506</w:t>
            </w:r>
          </w:p>
        </w:tc>
      </w:tr>
      <w:tr w:rsidR="00635823" w14:paraId="1F7770B4"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F39FC39" w14:textId="77777777" w:rsidR="00635823" w:rsidRDefault="00000000">
            <w:proofErr w:type="spellStart"/>
            <w:r>
              <w:rPr>
                <w:sz w:val="20"/>
                <w:szCs w:val="20"/>
              </w:rPr>
              <w:t>ExtraTrees</w:t>
            </w:r>
            <w:proofErr w:type="spellEnd"/>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E8DEC80" w14:textId="77777777" w:rsidR="00635823" w:rsidRDefault="00000000">
            <w:r>
              <w:rPr>
                <w:sz w:val="20"/>
                <w:szCs w:val="20"/>
              </w:rPr>
              <w:t>0.6312</w:t>
            </w:r>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5B6C385" w14:textId="77777777" w:rsidR="00635823" w:rsidRDefault="00000000">
            <w:r>
              <w:rPr>
                <w:sz w:val="20"/>
                <w:szCs w:val="20"/>
              </w:rPr>
              <w:t>0.6113</w:t>
            </w:r>
          </w:p>
        </w:tc>
      </w:tr>
      <w:tr w:rsidR="00635823" w14:paraId="1D7CBD94"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42B6363" w14:textId="77777777" w:rsidR="00635823" w:rsidRDefault="00000000">
            <w:r>
              <w:rPr>
                <w:sz w:val="20"/>
                <w:szCs w:val="20"/>
              </w:rPr>
              <w:t>Random Forest</w:t>
            </w:r>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F909711" w14:textId="77777777" w:rsidR="00635823" w:rsidRDefault="00000000">
            <w:r>
              <w:rPr>
                <w:sz w:val="20"/>
                <w:szCs w:val="20"/>
              </w:rPr>
              <w:t>0.6317</w:t>
            </w:r>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90059AA" w14:textId="77777777" w:rsidR="00635823" w:rsidRDefault="00000000">
            <w:r>
              <w:rPr>
                <w:sz w:val="20"/>
                <w:szCs w:val="20"/>
              </w:rPr>
              <w:t>0.6111</w:t>
            </w:r>
          </w:p>
        </w:tc>
      </w:tr>
      <w:tr w:rsidR="00635823" w14:paraId="55C76221"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581A31E" w14:textId="77777777" w:rsidR="00635823" w:rsidRDefault="00000000">
            <w:r>
              <w:rPr>
                <w:sz w:val="20"/>
                <w:szCs w:val="20"/>
              </w:rPr>
              <w:t>Linear SVM</w:t>
            </w:r>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95B9342" w14:textId="77777777" w:rsidR="00635823" w:rsidRDefault="00000000">
            <w:r>
              <w:rPr>
                <w:sz w:val="20"/>
                <w:szCs w:val="20"/>
              </w:rPr>
              <w:t>0.5960</w:t>
            </w:r>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92D3140" w14:textId="77777777" w:rsidR="00635823" w:rsidRDefault="00000000">
            <w:r>
              <w:rPr>
                <w:sz w:val="20"/>
                <w:szCs w:val="20"/>
              </w:rPr>
              <w:t>0.5642</w:t>
            </w:r>
          </w:p>
        </w:tc>
      </w:tr>
      <w:tr w:rsidR="00635823" w14:paraId="3C8DE8F6"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D0C6BD2" w14:textId="77777777" w:rsidR="00635823" w:rsidRDefault="00000000">
            <w:r>
              <w:rPr>
                <w:sz w:val="20"/>
                <w:szCs w:val="20"/>
              </w:rPr>
              <w:t>Logistic Regression</w:t>
            </w:r>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0913D57" w14:textId="77777777" w:rsidR="00635823" w:rsidRDefault="00000000">
            <w:r>
              <w:rPr>
                <w:sz w:val="20"/>
                <w:szCs w:val="20"/>
              </w:rPr>
              <w:t>0.5864</w:t>
            </w:r>
          </w:p>
        </w:tc>
        <w:tc>
          <w:tcPr>
            <w:tcW w:w="234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EEB1B95" w14:textId="77777777" w:rsidR="00635823" w:rsidRDefault="00000000">
            <w:r>
              <w:rPr>
                <w:sz w:val="20"/>
                <w:szCs w:val="20"/>
              </w:rPr>
              <w:t>0.5558</w:t>
            </w:r>
          </w:p>
        </w:tc>
      </w:tr>
      <w:tr w:rsidR="00635823" w14:paraId="2246FDA6" w14:textId="77777777">
        <w:tblPrEx>
          <w:tblCellMar>
            <w:top w:w="0" w:type="dxa"/>
            <w:bottom w:w="0" w:type="dxa"/>
          </w:tblCellMar>
        </w:tblPrEx>
        <w:tc>
          <w:tcPr>
            <w:tcW w:w="4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B2F0A4C" w14:textId="77777777" w:rsidR="00635823" w:rsidRDefault="00000000">
            <w:r>
              <w:rPr>
                <w:sz w:val="20"/>
                <w:szCs w:val="20"/>
              </w:rPr>
              <w:t>Decision Tree</w:t>
            </w:r>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6AAD2C9" w14:textId="77777777" w:rsidR="00635823" w:rsidRDefault="00000000">
            <w:r>
              <w:rPr>
                <w:sz w:val="20"/>
                <w:szCs w:val="20"/>
              </w:rPr>
              <w:t>0.5115</w:t>
            </w:r>
          </w:p>
        </w:tc>
        <w:tc>
          <w:tcPr>
            <w:tcW w:w="234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265464F" w14:textId="77777777" w:rsidR="00635823" w:rsidRDefault="00000000">
            <w:r>
              <w:rPr>
                <w:sz w:val="20"/>
                <w:szCs w:val="20"/>
              </w:rPr>
              <w:t>0.4883</w:t>
            </w:r>
          </w:p>
        </w:tc>
      </w:tr>
    </w:tbl>
    <w:p w14:paraId="187D7E95" w14:textId="77777777" w:rsidR="00635823" w:rsidRDefault="00635823">
      <w:pPr>
        <w:spacing w:after="200"/>
      </w:pPr>
    </w:p>
    <w:p w14:paraId="216DD33A" w14:textId="77777777" w:rsidR="00635823" w:rsidRDefault="00000000">
      <w:pPr>
        <w:spacing w:after="160" w:line="360" w:lineRule="auto"/>
        <w:jc w:val="both"/>
      </w:pPr>
      <w:r>
        <w:t>Table 11 gives the per-class training and test support underlying Table 10. The test split is not perfectly balanced across classes: glass is under-represented relative to the other five categories, which should be borne in mind when interpreting the per-class components of the reported macro-F1.</w:t>
      </w:r>
    </w:p>
    <w:p w14:paraId="0D4D1B49" w14:textId="6C03259A" w:rsidR="00635823" w:rsidRDefault="00000000">
      <w:pPr>
        <w:pStyle w:val="Caption"/>
        <w:spacing w:before="160" w:after="80"/>
      </w:pPr>
      <w:bookmarkStart w:id="68" w:name="_Toc234330585"/>
      <w:r>
        <w:rPr>
          <w:b/>
          <w:bCs/>
        </w:rPr>
        <w:t xml:space="preserve">Table </w:t>
      </w:r>
      <w:r>
        <w:fldChar w:fldCharType="begin"/>
      </w:r>
      <w:r>
        <w:instrText>SEQ Table</w:instrText>
      </w:r>
      <w:r>
        <w:fldChar w:fldCharType="separate"/>
      </w:r>
      <w:r w:rsidR="00910959">
        <w:rPr>
          <w:noProof/>
        </w:rPr>
        <w:t>11</w:t>
      </w:r>
      <w:r>
        <w:fldChar w:fldCharType="end"/>
      </w:r>
      <w:r>
        <w:t>. Per-class support for the reference classical-ML benchmark.</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5823" w14:paraId="4350BBA2" w14:textId="77777777">
        <w:tblPrEx>
          <w:tblCellMar>
            <w:top w:w="0" w:type="dxa"/>
            <w:bottom w:w="0" w:type="dxa"/>
          </w:tblCellMar>
        </w:tblPrEx>
        <w:trPr>
          <w:tblHeader/>
        </w:trPr>
        <w:tc>
          <w:tcPr>
            <w:tcW w:w="312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21C705F" w14:textId="77777777" w:rsidR="00635823" w:rsidRDefault="00000000">
            <w:r>
              <w:rPr>
                <w:b/>
                <w:bCs/>
                <w:color w:val="FFFFFF"/>
                <w:sz w:val="20"/>
                <w:szCs w:val="20"/>
              </w:rPr>
              <w:t>Class</w:t>
            </w:r>
          </w:p>
        </w:tc>
        <w:tc>
          <w:tcPr>
            <w:tcW w:w="312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80FD6D5" w14:textId="77777777" w:rsidR="00635823" w:rsidRDefault="00000000">
            <w:r>
              <w:rPr>
                <w:b/>
                <w:bCs/>
                <w:color w:val="FFFFFF"/>
                <w:sz w:val="20"/>
                <w:szCs w:val="20"/>
              </w:rPr>
              <w:t>Train crops</w:t>
            </w:r>
          </w:p>
        </w:tc>
        <w:tc>
          <w:tcPr>
            <w:tcW w:w="312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2B19FEB" w14:textId="77777777" w:rsidR="00635823" w:rsidRDefault="00000000">
            <w:r>
              <w:rPr>
                <w:b/>
                <w:bCs/>
                <w:color w:val="FFFFFF"/>
                <w:sz w:val="20"/>
                <w:szCs w:val="20"/>
              </w:rPr>
              <w:t>Test crops</w:t>
            </w:r>
          </w:p>
        </w:tc>
      </w:tr>
      <w:tr w:rsidR="00635823" w14:paraId="4E5F57C1"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B3B17B6" w14:textId="77777777" w:rsidR="00635823" w:rsidRDefault="00000000">
            <w:r>
              <w:rPr>
                <w:sz w:val="20"/>
                <w:szCs w:val="20"/>
              </w:rPr>
              <w:t>Plastic</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5095D22"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346CE27" w14:textId="77777777" w:rsidR="00635823" w:rsidRDefault="00000000">
            <w:r>
              <w:rPr>
                <w:sz w:val="20"/>
                <w:szCs w:val="20"/>
              </w:rPr>
              <w:t>800</w:t>
            </w:r>
          </w:p>
        </w:tc>
      </w:tr>
      <w:tr w:rsidR="00635823" w14:paraId="4F1E5922"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AB659B0" w14:textId="77777777" w:rsidR="00635823" w:rsidRDefault="00000000">
            <w:r>
              <w:rPr>
                <w:sz w:val="20"/>
                <w:szCs w:val="20"/>
              </w:rPr>
              <w:t>Glass</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09B85DD"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96B295A" w14:textId="77777777" w:rsidR="00635823" w:rsidRDefault="00000000">
            <w:r>
              <w:rPr>
                <w:sz w:val="20"/>
                <w:szCs w:val="20"/>
              </w:rPr>
              <w:t>200</w:t>
            </w:r>
          </w:p>
        </w:tc>
      </w:tr>
      <w:tr w:rsidR="00635823" w14:paraId="225F4653"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A4E40D2" w14:textId="77777777" w:rsidR="00635823" w:rsidRDefault="00000000">
            <w:r>
              <w:rPr>
                <w:sz w:val="20"/>
                <w:szCs w:val="20"/>
              </w:rPr>
              <w:t>Metal</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7199F78"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D0776A3" w14:textId="77777777" w:rsidR="00635823" w:rsidRDefault="00000000">
            <w:r>
              <w:rPr>
                <w:sz w:val="20"/>
                <w:szCs w:val="20"/>
              </w:rPr>
              <w:t>768</w:t>
            </w:r>
          </w:p>
        </w:tc>
      </w:tr>
      <w:tr w:rsidR="00635823" w14:paraId="72EC0929"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C19A26A" w14:textId="77777777" w:rsidR="00635823" w:rsidRDefault="00000000">
            <w:r>
              <w:rPr>
                <w:sz w:val="20"/>
                <w:szCs w:val="20"/>
              </w:rPr>
              <w:lastRenderedPageBreak/>
              <w:t>Paper</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E788231"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02768CB" w14:textId="77777777" w:rsidR="00635823" w:rsidRDefault="00000000">
            <w:r>
              <w:rPr>
                <w:sz w:val="20"/>
                <w:szCs w:val="20"/>
              </w:rPr>
              <w:t>800</w:t>
            </w:r>
          </w:p>
        </w:tc>
      </w:tr>
      <w:tr w:rsidR="00635823" w14:paraId="6177876D"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4286CCB" w14:textId="77777777" w:rsidR="00635823" w:rsidRDefault="00000000">
            <w:r>
              <w:rPr>
                <w:sz w:val="20"/>
                <w:szCs w:val="20"/>
              </w:rPr>
              <w:t>Cardboard</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DE28E2B"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775136F" w14:textId="77777777" w:rsidR="00635823" w:rsidRDefault="00000000">
            <w:r>
              <w:rPr>
                <w:sz w:val="20"/>
                <w:szCs w:val="20"/>
              </w:rPr>
              <w:t>800</w:t>
            </w:r>
          </w:p>
        </w:tc>
      </w:tr>
      <w:tr w:rsidR="00635823" w14:paraId="3155A8C9" w14:textId="77777777">
        <w:tblPrEx>
          <w:tblCellMar>
            <w:top w:w="0" w:type="dxa"/>
            <w:bottom w:w="0" w:type="dxa"/>
          </w:tblCellMar>
        </w:tblPrEx>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1935569" w14:textId="77777777" w:rsidR="00635823" w:rsidRDefault="00000000">
            <w:r>
              <w:rPr>
                <w:sz w:val="20"/>
                <w:szCs w:val="20"/>
              </w:rPr>
              <w:t>Organic</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C407DCD" w14:textId="77777777" w:rsidR="00635823" w:rsidRDefault="00000000">
            <w:r>
              <w:rPr>
                <w:sz w:val="20"/>
                <w:szCs w:val="20"/>
              </w:rPr>
              <w:t>4,000</w:t>
            </w:r>
          </w:p>
        </w:tc>
        <w:tc>
          <w:tcPr>
            <w:tcW w:w="312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1270773" w14:textId="77777777" w:rsidR="00635823" w:rsidRDefault="00000000">
            <w:r>
              <w:rPr>
                <w:sz w:val="20"/>
                <w:szCs w:val="20"/>
              </w:rPr>
              <w:t>800</w:t>
            </w:r>
          </w:p>
        </w:tc>
      </w:tr>
    </w:tbl>
    <w:p w14:paraId="3E38F0F9" w14:textId="77777777" w:rsidR="00635823" w:rsidRDefault="00635823">
      <w:pPr>
        <w:spacing w:after="200"/>
      </w:pPr>
    </w:p>
    <w:p w14:paraId="29816503" w14:textId="77777777" w:rsidR="00635823" w:rsidRDefault="00000000">
      <w:pPr>
        <w:spacing w:before="200" w:after="40"/>
        <w:jc w:val="center"/>
      </w:pPr>
      <w:r>
        <w:rPr>
          <w:noProof/>
        </w:rPr>
        <w:drawing>
          <wp:inline distT="0" distB="0" distL="0" distR="0" wp14:anchorId="0EF398DB" wp14:editId="323BD156">
            <wp:extent cx="4381500" cy="2743200"/>
            <wp:effectExtent l="0" t="0" r="0" b="0"/>
            <wp:docPr id="1897029526" name="Accuracy and macro-F1 comparison across the six classical models." descr="Accuracy and macro-F1 comparison across the six classical models." title="Accuracy and macro-F1 comparison across the six classic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2743200"/>
                    </a:xfrm>
                    <a:prstGeom prst="rect">
                      <a:avLst/>
                    </a:prstGeom>
                  </pic:spPr>
                </pic:pic>
              </a:graphicData>
            </a:graphic>
          </wp:inline>
        </w:drawing>
      </w:r>
    </w:p>
    <w:p w14:paraId="640CF4C9" w14:textId="0A12010B" w:rsidR="00635823" w:rsidRDefault="00000000">
      <w:pPr>
        <w:pStyle w:val="Caption"/>
        <w:jc w:val="center"/>
      </w:pPr>
      <w:bookmarkStart w:id="69" w:name="_Toc234330563"/>
      <w:r>
        <w:rPr>
          <w:b/>
          <w:bCs/>
        </w:rPr>
        <w:t xml:space="preserve">Figure </w:t>
      </w:r>
      <w:r>
        <w:fldChar w:fldCharType="begin"/>
      </w:r>
      <w:r>
        <w:instrText>SEQ Figure</w:instrText>
      </w:r>
      <w:r>
        <w:fldChar w:fldCharType="separate"/>
      </w:r>
      <w:r w:rsidR="00910959">
        <w:rPr>
          <w:noProof/>
        </w:rPr>
        <w:t>11</w:t>
      </w:r>
      <w:r>
        <w:fldChar w:fldCharType="end"/>
      </w:r>
      <w:r>
        <w:t>. Accuracy and macro-F1 comparison across the six classical models.</w:t>
      </w:r>
      <w:bookmarkEnd w:id="69"/>
    </w:p>
    <w:p w14:paraId="6017B4E9" w14:textId="77777777" w:rsidR="00635823" w:rsidRDefault="00000000">
      <w:pPr>
        <w:spacing w:before="200" w:after="40"/>
        <w:jc w:val="center"/>
      </w:pPr>
      <w:r>
        <w:rPr>
          <w:noProof/>
        </w:rPr>
        <w:drawing>
          <wp:inline distT="0" distB="0" distL="0" distR="0" wp14:anchorId="3BDA9A46" wp14:editId="4C5D3497">
            <wp:extent cx="3619500" cy="3171825"/>
            <wp:effectExtent l="0" t="0" r="0" b="0"/>
            <wp:docPr id="4246163" name="XGBoost confusion matrix, six-class handcrafted-feature benchmark." descr="XGBoost confusion matrix, six-class handcrafted-feature benchmark." title="XGBoost confusion matrix, six-class handcrafted-featur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3171825"/>
                    </a:xfrm>
                    <a:prstGeom prst="rect">
                      <a:avLst/>
                    </a:prstGeom>
                  </pic:spPr>
                </pic:pic>
              </a:graphicData>
            </a:graphic>
          </wp:inline>
        </w:drawing>
      </w:r>
    </w:p>
    <w:p w14:paraId="08842C15" w14:textId="0320297C" w:rsidR="00635823" w:rsidRDefault="00000000">
      <w:pPr>
        <w:pStyle w:val="Caption"/>
        <w:jc w:val="center"/>
      </w:pPr>
      <w:bookmarkStart w:id="70" w:name="_Toc234330564"/>
      <w:r>
        <w:rPr>
          <w:b/>
          <w:bCs/>
        </w:rPr>
        <w:t xml:space="preserve">Figure </w:t>
      </w:r>
      <w:r>
        <w:fldChar w:fldCharType="begin"/>
      </w:r>
      <w:r>
        <w:instrText>SEQ Figure</w:instrText>
      </w:r>
      <w:r>
        <w:fldChar w:fldCharType="separate"/>
      </w:r>
      <w:r w:rsidR="00910959">
        <w:rPr>
          <w:noProof/>
        </w:rPr>
        <w:t>12</w:t>
      </w:r>
      <w:r>
        <w:fldChar w:fldCharType="end"/>
      </w:r>
      <w:r>
        <w:t xml:space="preserve">. </w:t>
      </w:r>
      <w:proofErr w:type="spellStart"/>
      <w:r>
        <w:t>XGBoost</w:t>
      </w:r>
      <w:proofErr w:type="spellEnd"/>
      <w:r>
        <w:t xml:space="preserve"> confusion matrix, six-class handcrafted-feature benchmark.</w:t>
      </w:r>
      <w:bookmarkEnd w:id="70"/>
    </w:p>
    <w:p w14:paraId="519BE883" w14:textId="77777777" w:rsidR="00635823" w:rsidRDefault="00000000">
      <w:pPr>
        <w:spacing w:before="200" w:after="40"/>
        <w:jc w:val="center"/>
      </w:pPr>
      <w:r>
        <w:rPr>
          <w:noProof/>
        </w:rPr>
        <w:lastRenderedPageBreak/>
        <w:drawing>
          <wp:inline distT="0" distB="0" distL="0" distR="0" wp14:anchorId="2EB7516F" wp14:editId="49BBDB3A">
            <wp:extent cx="3619500" cy="2409825"/>
            <wp:effectExtent l="0" t="0" r="0" b="0"/>
            <wp:docPr id="64417757" name="Feature-domain importance: spatial vs. frequency vs. colour vs. HOG contribution to the best model's decisions." descr="Feature-domain importance: spatial vs. frequency vs. colour vs. HOG contribution to the best model's decisions." title="Feature-domain importance: spatial vs. frequency vs. colour vs. HOG contribution to the best model's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19500" cy="2409825"/>
                    </a:xfrm>
                    <a:prstGeom prst="rect">
                      <a:avLst/>
                    </a:prstGeom>
                  </pic:spPr>
                </pic:pic>
              </a:graphicData>
            </a:graphic>
          </wp:inline>
        </w:drawing>
      </w:r>
    </w:p>
    <w:p w14:paraId="6533BCFC" w14:textId="64FAF09C" w:rsidR="00635823" w:rsidRDefault="00000000">
      <w:pPr>
        <w:pStyle w:val="Caption"/>
        <w:jc w:val="center"/>
      </w:pPr>
      <w:bookmarkStart w:id="71" w:name="_Toc234330565"/>
      <w:r>
        <w:rPr>
          <w:b/>
          <w:bCs/>
        </w:rPr>
        <w:t xml:space="preserve">Figure </w:t>
      </w:r>
      <w:r>
        <w:fldChar w:fldCharType="begin"/>
      </w:r>
      <w:r>
        <w:instrText>SEQ Figure</w:instrText>
      </w:r>
      <w:r>
        <w:fldChar w:fldCharType="separate"/>
      </w:r>
      <w:r w:rsidR="00910959">
        <w:rPr>
          <w:noProof/>
        </w:rPr>
        <w:t>13</w:t>
      </w:r>
      <w:r>
        <w:fldChar w:fldCharType="end"/>
      </w:r>
      <w:r>
        <w:t xml:space="preserve">. Feature-domain importance: spatial vs. frequency vs. </w:t>
      </w:r>
      <w:proofErr w:type="spellStart"/>
      <w:r>
        <w:t>colour</w:t>
      </w:r>
      <w:proofErr w:type="spellEnd"/>
      <w:r>
        <w:t xml:space="preserve"> vs. HOG contribution to the best model's decisions.</w:t>
      </w:r>
      <w:bookmarkEnd w:id="71"/>
    </w:p>
    <w:p w14:paraId="0CE5EFC2" w14:textId="77777777" w:rsidR="00635823" w:rsidRDefault="00000000">
      <w:pPr>
        <w:spacing w:after="160" w:line="360" w:lineRule="auto"/>
        <w:jc w:val="both"/>
      </w:pPr>
      <w:r>
        <w:t xml:space="preserve">A re-run of the identical pipeline on the newest </w:t>
      </w:r>
      <w:proofErr w:type="spellStart"/>
      <w:r>
        <w:t>localisation</w:t>
      </w:r>
      <w:proofErr w:type="spellEnd"/>
      <w:r>
        <w:t>-aligned dataset (</w:t>
      </w:r>
      <w:proofErr w:type="spellStart"/>
      <w:r>
        <w:t>external_datasets</w:t>
      </w:r>
      <w:proofErr w:type="spellEnd"/>
      <w:r>
        <w:t>/</w:t>
      </w:r>
      <w:proofErr w:type="spellStart"/>
      <w:r>
        <w:t>super_yolo_dataset</w:t>
      </w:r>
      <w:proofErr w:type="spellEnd"/>
      <w:r>
        <w:t xml:space="preserve">) retains </w:t>
      </w:r>
      <w:proofErr w:type="spellStart"/>
      <w:r>
        <w:t>XGBoost</w:t>
      </w:r>
      <w:proofErr w:type="spellEnd"/>
      <w:r>
        <w:t xml:space="preserve"> as the best model, but at a lower accuracy of 0.5408 and macro-F1 of 0.3691; the test split for this re-run is imbalanced (as few as nine glass boxes in the test set), so this figure is reported as current-dataset evidence rather than a clean balanced benchmark, and the macro-F1 in particular should not be read as directly comparable to Table 10.</w:t>
      </w:r>
    </w:p>
    <w:p w14:paraId="6C2BA1A4" w14:textId="77777777" w:rsidR="00635823" w:rsidRDefault="00000000">
      <w:pPr>
        <w:pStyle w:val="Heading3"/>
      </w:pPr>
      <w:bookmarkStart w:id="72" w:name="_Toc234330937"/>
      <w:r>
        <w:t>8.1.1 PCA Dimensionality Sweep</w:t>
      </w:r>
      <w:bookmarkEnd w:id="72"/>
    </w:p>
    <w:p w14:paraId="60E50B4F" w14:textId="77777777" w:rsidR="00635823" w:rsidRDefault="00000000">
      <w:pPr>
        <w:spacing w:after="160" w:line="360" w:lineRule="auto"/>
        <w:jc w:val="both"/>
      </w:pPr>
      <w:r>
        <w:t>A controlled sweep retrained the classical models at nine feature dimensions between 16 and 637. Table 12 gives the headline comparison used in this report: Linear SVM loses 2.52 percentage points of accuracy when compressed from 637 to 128 dimensions (99.90% of variance retained), whereas Logistic Regression loses only 0.62 points under the same compression - the honest claim is therefore model-specific rather than a single "PCA costs about 2%" statement, which is exactly the cherry-picking failure documented in Section 9 (Failure F3).</w:t>
      </w:r>
    </w:p>
    <w:p w14:paraId="4DEFC3EB" w14:textId="7612A29D" w:rsidR="00635823" w:rsidRDefault="00000000">
      <w:pPr>
        <w:pStyle w:val="Caption"/>
        <w:spacing w:before="160" w:after="80"/>
      </w:pPr>
      <w:bookmarkStart w:id="73" w:name="_Toc234330586"/>
      <w:r>
        <w:rPr>
          <w:b/>
          <w:bCs/>
        </w:rPr>
        <w:t xml:space="preserve">Table </w:t>
      </w:r>
      <w:r>
        <w:fldChar w:fldCharType="begin"/>
      </w:r>
      <w:r>
        <w:instrText>SEQ Table</w:instrText>
      </w:r>
      <w:r>
        <w:fldChar w:fldCharType="separate"/>
      </w:r>
      <w:r w:rsidR="00910959">
        <w:rPr>
          <w:noProof/>
        </w:rPr>
        <w:t>12</w:t>
      </w:r>
      <w:r>
        <w:fldChar w:fldCharType="end"/>
      </w:r>
      <w:r>
        <w:t xml:space="preserve">. Controlled PCA </w:t>
      </w:r>
      <w:proofErr w:type="gramStart"/>
      <w:r>
        <w:t>sweep:</w:t>
      </w:r>
      <w:proofErr w:type="gramEnd"/>
      <w:r>
        <w:t xml:space="preserve"> accuracy and macro-F1 at full and compressed dimensionality.</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900"/>
        <w:gridCol w:w="1750"/>
        <w:gridCol w:w="1750"/>
      </w:tblGrid>
      <w:tr w:rsidR="00635823" w14:paraId="360A732B" w14:textId="77777777">
        <w:tblPrEx>
          <w:tblCellMar>
            <w:top w:w="0" w:type="dxa"/>
            <w:bottom w:w="0" w:type="dxa"/>
          </w:tblCellMar>
        </w:tblPrEx>
        <w:trPr>
          <w:tblHeader/>
        </w:trPr>
        <w:tc>
          <w:tcPr>
            <w:tcW w:w="24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23BEFA2" w14:textId="77777777" w:rsidR="00635823" w:rsidRDefault="00000000">
            <w:r>
              <w:rPr>
                <w:b/>
                <w:bCs/>
                <w:color w:val="FFFFFF"/>
                <w:sz w:val="20"/>
                <w:szCs w:val="20"/>
              </w:rPr>
              <w:t>Model</w:t>
            </w:r>
          </w:p>
        </w:tc>
        <w:tc>
          <w:tcPr>
            <w:tcW w:w="15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064C47C" w14:textId="77777777" w:rsidR="00635823" w:rsidRDefault="00000000">
            <w:r>
              <w:rPr>
                <w:b/>
                <w:bCs/>
                <w:color w:val="FFFFFF"/>
                <w:sz w:val="20"/>
                <w:szCs w:val="20"/>
              </w:rPr>
              <w:t>Components</w:t>
            </w:r>
          </w:p>
        </w:tc>
        <w:tc>
          <w:tcPr>
            <w:tcW w:w="19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4D2B073" w14:textId="77777777" w:rsidR="00635823" w:rsidRDefault="00000000">
            <w:r>
              <w:rPr>
                <w:b/>
                <w:bCs/>
                <w:color w:val="FFFFFF"/>
                <w:sz w:val="20"/>
                <w:szCs w:val="20"/>
              </w:rPr>
              <w:t>Explained variance</w:t>
            </w:r>
          </w:p>
        </w:tc>
        <w:tc>
          <w:tcPr>
            <w:tcW w:w="175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1C80FBB" w14:textId="77777777" w:rsidR="00635823" w:rsidRDefault="00000000">
            <w:r>
              <w:rPr>
                <w:b/>
                <w:bCs/>
                <w:color w:val="FFFFFF"/>
                <w:sz w:val="20"/>
                <w:szCs w:val="20"/>
              </w:rPr>
              <w:t>Accuracy</w:t>
            </w:r>
          </w:p>
        </w:tc>
        <w:tc>
          <w:tcPr>
            <w:tcW w:w="175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3105E9C" w14:textId="77777777" w:rsidR="00635823" w:rsidRDefault="00000000">
            <w:r>
              <w:rPr>
                <w:b/>
                <w:bCs/>
                <w:color w:val="FFFFFF"/>
                <w:sz w:val="20"/>
                <w:szCs w:val="20"/>
              </w:rPr>
              <w:t>Macro-F1</w:t>
            </w:r>
          </w:p>
        </w:tc>
      </w:tr>
      <w:tr w:rsidR="00635823" w14:paraId="207ECB93"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9F1130F" w14:textId="77777777" w:rsidR="00635823" w:rsidRDefault="00000000">
            <w:r>
              <w:rPr>
                <w:sz w:val="20"/>
                <w:szCs w:val="20"/>
              </w:rPr>
              <w:t>Linear SVM</w:t>
            </w:r>
          </w:p>
        </w:tc>
        <w:tc>
          <w:tcPr>
            <w:tcW w:w="15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0750981" w14:textId="77777777" w:rsidR="00635823" w:rsidRDefault="00000000">
            <w:r>
              <w:rPr>
                <w:sz w:val="20"/>
                <w:szCs w:val="20"/>
              </w:rPr>
              <w:t>637</w:t>
            </w:r>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4FA78A5" w14:textId="77777777" w:rsidR="00635823" w:rsidRDefault="00000000">
            <w:r>
              <w:rPr>
                <w:sz w:val="20"/>
                <w:szCs w:val="20"/>
              </w:rPr>
              <w:t>100.00%</w:t>
            </w:r>
          </w:p>
        </w:tc>
        <w:tc>
          <w:tcPr>
            <w:tcW w:w="175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7F34986" w14:textId="77777777" w:rsidR="00635823" w:rsidRDefault="00000000">
            <w:r>
              <w:rPr>
                <w:sz w:val="20"/>
                <w:szCs w:val="20"/>
              </w:rPr>
              <w:t>62.43%</w:t>
            </w:r>
          </w:p>
        </w:tc>
        <w:tc>
          <w:tcPr>
            <w:tcW w:w="175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B5895FC" w14:textId="77777777" w:rsidR="00635823" w:rsidRDefault="00000000">
            <w:r>
              <w:rPr>
                <w:sz w:val="20"/>
                <w:szCs w:val="20"/>
              </w:rPr>
              <w:t>0.6235</w:t>
            </w:r>
          </w:p>
        </w:tc>
      </w:tr>
      <w:tr w:rsidR="00635823" w14:paraId="3E972B40"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B5496E0" w14:textId="77777777" w:rsidR="00635823" w:rsidRDefault="00000000">
            <w:r>
              <w:rPr>
                <w:sz w:val="20"/>
                <w:szCs w:val="20"/>
              </w:rPr>
              <w:t>Linear SVM</w:t>
            </w:r>
          </w:p>
        </w:tc>
        <w:tc>
          <w:tcPr>
            <w:tcW w:w="15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72CEC5D" w14:textId="77777777" w:rsidR="00635823" w:rsidRDefault="00000000">
            <w:r>
              <w:rPr>
                <w:sz w:val="20"/>
                <w:szCs w:val="20"/>
              </w:rPr>
              <w:t>128</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1746F38" w14:textId="77777777" w:rsidR="00635823" w:rsidRDefault="00000000">
            <w:r>
              <w:rPr>
                <w:sz w:val="20"/>
                <w:szCs w:val="20"/>
              </w:rPr>
              <w:t>99.90%</w:t>
            </w:r>
          </w:p>
        </w:tc>
        <w:tc>
          <w:tcPr>
            <w:tcW w:w="17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ADBA376" w14:textId="77777777" w:rsidR="00635823" w:rsidRDefault="00000000">
            <w:r>
              <w:rPr>
                <w:sz w:val="20"/>
                <w:szCs w:val="20"/>
              </w:rPr>
              <w:t>59.90%</w:t>
            </w:r>
          </w:p>
        </w:tc>
        <w:tc>
          <w:tcPr>
            <w:tcW w:w="17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71AEA31" w14:textId="77777777" w:rsidR="00635823" w:rsidRDefault="00000000">
            <w:r>
              <w:rPr>
                <w:sz w:val="20"/>
                <w:szCs w:val="20"/>
              </w:rPr>
              <w:t>0.5947</w:t>
            </w:r>
          </w:p>
        </w:tc>
      </w:tr>
      <w:tr w:rsidR="00635823" w14:paraId="4DAF21D5"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862FABC" w14:textId="77777777" w:rsidR="00635823" w:rsidRDefault="00000000">
            <w:r>
              <w:rPr>
                <w:sz w:val="20"/>
                <w:szCs w:val="20"/>
              </w:rPr>
              <w:t>Logistic Regression</w:t>
            </w:r>
          </w:p>
        </w:tc>
        <w:tc>
          <w:tcPr>
            <w:tcW w:w="15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839D8E3" w14:textId="77777777" w:rsidR="00635823" w:rsidRDefault="00000000">
            <w:r>
              <w:rPr>
                <w:sz w:val="20"/>
                <w:szCs w:val="20"/>
              </w:rPr>
              <w:t>637</w:t>
            </w:r>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E424717" w14:textId="77777777" w:rsidR="00635823" w:rsidRDefault="00000000">
            <w:r>
              <w:rPr>
                <w:sz w:val="20"/>
                <w:szCs w:val="20"/>
              </w:rPr>
              <w:t>100.00%</w:t>
            </w:r>
          </w:p>
        </w:tc>
        <w:tc>
          <w:tcPr>
            <w:tcW w:w="175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FAE3A43" w14:textId="77777777" w:rsidR="00635823" w:rsidRDefault="00000000">
            <w:r>
              <w:rPr>
                <w:sz w:val="20"/>
                <w:szCs w:val="20"/>
              </w:rPr>
              <w:t>60.24%</w:t>
            </w:r>
          </w:p>
        </w:tc>
        <w:tc>
          <w:tcPr>
            <w:tcW w:w="175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9FDEE62" w14:textId="77777777" w:rsidR="00635823" w:rsidRDefault="00000000">
            <w:r>
              <w:rPr>
                <w:sz w:val="20"/>
                <w:szCs w:val="20"/>
              </w:rPr>
              <w:t>0.6019</w:t>
            </w:r>
          </w:p>
        </w:tc>
      </w:tr>
      <w:tr w:rsidR="00635823" w14:paraId="615F512D" w14:textId="77777777">
        <w:tblPrEx>
          <w:tblCellMar>
            <w:top w:w="0" w:type="dxa"/>
            <w:bottom w:w="0" w:type="dxa"/>
          </w:tblCellMar>
        </w:tblPrEx>
        <w:tc>
          <w:tcPr>
            <w:tcW w:w="2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2B1C85C" w14:textId="77777777" w:rsidR="00635823" w:rsidRDefault="00000000">
            <w:r>
              <w:rPr>
                <w:sz w:val="20"/>
                <w:szCs w:val="20"/>
              </w:rPr>
              <w:t>Logistic Regression</w:t>
            </w:r>
          </w:p>
        </w:tc>
        <w:tc>
          <w:tcPr>
            <w:tcW w:w="15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960656A" w14:textId="77777777" w:rsidR="00635823" w:rsidRDefault="00000000">
            <w:r>
              <w:rPr>
                <w:sz w:val="20"/>
                <w:szCs w:val="20"/>
              </w:rPr>
              <w:t>128</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21F4DE0" w14:textId="77777777" w:rsidR="00635823" w:rsidRDefault="00000000">
            <w:r>
              <w:rPr>
                <w:sz w:val="20"/>
                <w:szCs w:val="20"/>
              </w:rPr>
              <w:t>99.90%</w:t>
            </w:r>
          </w:p>
        </w:tc>
        <w:tc>
          <w:tcPr>
            <w:tcW w:w="17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5FB7753" w14:textId="77777777" w:rsidR="00635823" w:rsidRDefault="00000000">
            <w:r>
              <w:rPr>
                <w:sz w:val="20"/>
                <w:szCs w:val="20"/>
              </w:rPr>
              <w:t>59.71%</w:t>
            </w:r>
          </w:p>
        </w:tc>
        <w:tc>
          <w:tcPr>
            <w:tcW w:w="175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B1D62AC" w14:textId="77777777" w:rsidR="00635823" w:rsidRDefault="00000000">
            <w:r>
              <w:rPr>
                <w:sz w:val="20"/>
                <w:szCs w:val="20"/>
              </w:rPr>
              <w:t>0.5954</w:t>
            </w:r>
          </w:p>
        </w:tc>
      </w:tr>
    </w:tbl>
    <w:p w14:paraId="20BA0C62" w14:textId="77777777" w:rsidR="00635823" w:rsidRDefault="00635823">
      <w:pPr>
        <w:spacing w:after="200"/>
      </w:pPr>
    </w:p>
    <w:p w14:paraId="1C79C7B2" w14:textId="77777777" w:rsidR="00635823" w:rsidRDefault="00000000">
      <w:pPr>
        <w:spacing w:before="200" w:after="40"/>
        <w:jc w:val="center"/>
      </w:pPr>
      <w:r>
        <w:rPr>
          <w:noProof/>
        </w:rPr>
        <w:lastRenderedPageBreak/>
        <w:drawing>
          <wp:inline distT="0" distB="0" distL="0" distR="0" wp14:anchorId="46D619FC" wp14:editId="1EAFB130">
            <wp:extent cx="5334000" cy="2933700"/>
            <wp:effectExtent l="0" t="0" r="0" b="0"/>
            <wp:docPr id="278290832" name="Accuracy vs. number of PCA components, best model per dimension." descr="Accuracy vs. number of PCA components, best model per dimension." title="Accuracy vs. number of PCA components, best model per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933700"/>
                    </a:xfrm>
                    <a:prstGeom prst="rect">
                      <a:avLst/>
                    </a:prstGeom>
                  </pic:spPr>
                </pic:pic>
              </a:graphicData>
            </a:graphic>
          </wp:inline>
        </w:drawing>
      </w:r>
    </w:p>
    <w:p w14:paraId="06EEC512" w14:textId="386689E9" w:rsidR="00635823" w:rsidRDefault="00000000">
      <w:pPr>
        <w:pStyle w:val="Caption"/>
        <w:jc w:val="center"/>
      </w:pPr>
      <w:bookmarkStart w:id="74" w:name="_Toc234330566"/>
      <w:r>
        <w:rPr>
          <w:b/>
          <w:bCs/>
        </w:rPr>
        <w:t xml:space="preserve">Figure </w:t>
      </w:r>
      <w:r>
        <w:fldChar w:fldCharType="begin"/>
      </w:r>
      <w:r>
        <w:instrText>SEQ Figure</w:instrText>
      </w:r>
      <w:r>
        <w:fldChar w:fldCharType="separate"/>
      </w:r>
      <w:r w:rsidR="00910959">
        <w:rPr>
          <w:noProof/>
        </w:rPr>
        <w:t>14</w:t>
      </w:r>
      <w:r>
        <w:fldChar w:fldCharType="end"/>
      </w:r>
      <w:r>
        <w:t>. Accuracy vs. number of PCA components, best model per dimension.</w:t>
      </w:r>
      <w:bookmarkEnd w:id="74"/>
    </w:p>
    <w:p w14:paraId="110AE902" w14:textId="77777777" w:rsidR="00635823" w:rsidRDefault="00000000">
      <w:pPr>
        <w:pStyle w:val="Heading2"/>
      </w:pPr>
      <w:bookmarkStart w:id="75" w:name="_Toc234330938"/>
      <w:r>
        <w:t>8.2 Deep Learning Classification Results</w:t>
      </w:r>
      <w:bookmarkEnd w:id="75"/>
    </w:p>
    <w:p w14:paraId="6A999E4E" w14:textId="77777777" w:rsidR="00635823" w:rsidRDefault="00000000">
      <w:pPr>
        <w:spacing w:after="160" w:line="360" w:lineRule="auto"/>
        <w:jc w:val="both"/>
      </w:pPr>
      <w:r>
        <w:t xml:space="preserve">Shallow, equal-budget ANN/CNN baselines (5 epochs) were deliberately kept weak as a fair cross-family comparison point at matched training </w:t>
      </w:r>
      <w:proofErr w:type="gramStart"/>
      <w:r>
        <w:t>budget, and</w:t>
      </w:r>
      <w:proofErr w:type="gramEnd"/>
      <w:r>
        <w:t xml:space="preserve"> should not be read as evidence that deep learning underperforms classical ML: a properly trained CNN reaches 77-94% elsewhere in this section. A simple 50/50 soft-voting ensemble of a raw-crop CNN and a handcrafted-feature ANN reached 78.69% accuracy and 78.12% macro-F1, evidence of feature complementarity between the two representations rather than a final deployment direction.</w:t>
      </w:r>
    </w:p>
    <w:p w14:paraId="225B1976" w14:textId="77777777" w:rsidR="00635823" w:rsidRDefault="00000000">
      <w:pPr>
        <w:spacing w:after="160" w:line="360" w:lineRule="auto"/>
        <w:jc w:val="both"/>
      </w:pPr>
      <w:r>
        <w:t xml:space="preserve">A direct architecture comparison for the Stage 2 classifier role (Table 13) motivated the choice of </w:t>
      </w:r>
      <w:proofErr w:type="spellStart"/>
      <w:r>
        <w:t>ConvNeXt</w:t>
      </w:r>
      <w:proofErr w:type="spellEnd"/>
      <w:r>
        <w:t>-Tiny as the backbone, which was subsequently extended into the multimodal design described in Section 7.3.4.</w:t>
      </w:r>
    </w:p>
    <w:p w14:paraId="1BEC98C3" w14:textId="42C867C8" w:rsidR="00635823" w:rsidRDefault="00000000">
      <w:pPr>
        <w:pStyle w:val="Caption"/>
        <w:spacing w:before="160" w:after="80"/>
      </w:pPr>
      <w:bookmarkStart w:id="76" w:name="_Toc234330587"/>
      <w:r>
        <w:rPr>
          <w:b/>
          <w:bCs/>
        </w:rPr>
        <w:t xml:space="preserve">Table </w:t>
      </w:r>
      <w:r>
        <w:fldChar w:fldCharType="begin"/>
      </w:r>
      <w:r>
        <w:instrText>SEQ Table</w:instrText>
      </w:r>
      <w:r>
        <w:fldChar w:fldCharType="separate"/>
      </w:r>
      <w:r w:rsidR="00910959">
        <w:rPr>
          <w:noProof/>
        </w:rPr>
        <w:t>13</w:t>
      </w:r>
      <w:r>
        <w:fldChar w:fldCharType="end"/>
      </w:r>
      <w:r>
        <w:t>. Architecture comparison for the Stage 2 classifier role.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60"/>
        <w:gridCol w:w="2100"/>
      </w:tblGrid>
      <w:tr w:rsidR="00635823" w14:paraId="739D5C1C" w14:textId="77777777">
        <w:tblPrEx>
          <w:tblCellMar>
            <w:top w:w="0" w:type="dxa"/>
            <w:bottom w:w="0" w:type="dxa"/>
          </w:tblCellMar>
        </w:tblPrEx>
        <w:trPr>
          <w:tblHeader/>
        </w:trPr>
        <w:tc>
          <w:tcPr>
            <w:tcW w:w="4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EAD42F6" w14:textId="77777777" w:rsidR="00635823" w:rsidRDefault="00000000">
            <w:r>
              <w:rPr>
                <w:b/>
                <w:bCs/>
                <w:color w:val="FFFFFF"/>
                <w:sz w:val="20"/>
                <w:szCs w:val="20"/>
              </w:rPr>
              <w:t>Architecture</w:t>
            </w:r>
          </w:p>
        </w:tc>
        <w:tc>
          <w:tcPr>
            <w:tcW w:w="30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7EEB434" w14:textId="77777777" w:rsidR="00635823" w:rsidRDefault="00000000">
            <w:r>
              <w:rPr>
                <w:b/>
                <w:bCs/>
                <w:color w:val="FFFFFF"/>
                <w:sz w:val="20"/>
                <w:szCs w:val="20"/>
              </w:rPr>
              <w:t>Accuracy</w:t>
            </w:r>
          </w:p>
        </w:tc>
        <w:tc>
          <w:tcPr>
            <w:tcW w:w="21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B840AC0" w14:textId="77777777" w:rsidR="00635823" w:rsidRDefault="00000000">
            <w:r>
              <w:rPr>
                <w:b/>
                <w:bCs/>
                <w:color w:val="FFFFFF"/>
                <w:sz w:val="20"/>
                <w:szCs w:val="20"/>
              </w:rPr>
              <w:t>Model size</w:t>
            </w:r>
          </w:p>
        </w:tc>
      </w:tr>
      <w:tr w:rsidR="00635823" w14:paraId="19E74C79"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6E3A1BE" w14:textId="77777777" w:rsidR="00635823" w:rsidRDefault="00000000">
            <w:r>
              <w:rPr>
                <w:sz w:val="20"/>
                <w:szCs w:val="20"/>
              </w:rPr>
              <w:t>EfficientNetB0</w:t>
            </w:r>
          </w:p>
        </w:tc>
        <w:tc>
          <w:tcPr>
            <w:tcW w:w="3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5C0F4BB" w14:textId="77777777" w:rsidR="00635823" w:rsidRDefault="00000000">
            <w:r>
              <w:rPr>
                <w:sz w:val="20"/>
                <w:szCs w:val="20"/>
              </w:rPr>
              <w:t>94.29%</w:t>
            </w:r>
          </w:p>
        </w:tc>
        <w:tc>
          <w:tcPr>
            <w:tcW w:w="21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6796368" w14:textId="77777777" w:rsidR="00635823" w:rsidRDefault="00000000">
            <w:r>
              <w:rPr>
                <w:sz w:val="20"/>
                <w:szCs w:val="20"/>
              </w:rPr>
              <w:t>29.21 MB</w:t>
            </w:r>
          </w:p>
        </w:tc>
      </w:tr>
      <w:tr w:rsidR="00635823" w14:paraId="62A373BA"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96D8091" w14:textId="77777777" w:rsidR="00635823" w:rsidRDefault="00000000">
            <w:r>
              <w:rPr>
                <w:sz w:val="20"/>
                <w:szCs w:val="20"/>
              </w:rPr>
              <w:t>ResNet50</w:t>
            </w:r>
          </w:p>
        </w:tc>
        <w:tc>
          <w:tcPr>
            <w:tcW w:w="3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8EA26DF" w14:textId="77777777" w:rsidR="00635823" w:rsidRDefault="00000000">
            <w:r>
              <w:rPr>
                <w:sz w:val="20"/>
                <w:szCs w:val="20"/>
              </w:rPr>
              <w:t>89.76%</w:t>
            </w:r>
          </w:p>
        </w:tc>
        <w:tc>
          <w:tcPr>
            <w:tcW w:w="2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9E21DF1" w14:textId="77777777" w:rsidR="00635823" w:rsidRDefault="00000000">
            <w:r>
              <w:rPr>
                <w:sz w:val="20"/>
                <w:szCs w:val="20"/>
              </w:rPr>
              <w:t>-</w:t>
            </w:r>
          </w:p>
        </w:tc>
      </w:tr>
      <w:tr w:rsidR="00635823" w14:paraId="2ECA2F0E"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39B83DB" w14:textId="77777777" w:rsidR="00635823" w:rsidRDefault="00000000">
            <w:r>
              <w:rPr>
                <w:sz w:val="20"/>
                <w:szCs w:val="20"/>
              </w:rPr>
              <w:t>MobileNetV2</w:t>
            </w:r>
          </w:p>
        </w:tc>
        <w:tc>
          <w:tcPr>
            <w:tcW w:w="30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01E47DD" w14:textId="77777777" w:rsidR="00635823" w:rsidRDefault="00000000">
            <w:r>
              <w:rPr>
                <w:sz w:val="20"/>
                <w:szCs w:val="20"/>
              </w:rPr>
              <w:t>85.43%</w:t>
            </w:r>
          </w:p>
        </w:tc>
        <w:tc>
          <w:tcPr>
            <w:tcW w:w="21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4B7EB49" w14:textId="77777777" w:rsidR="00635823" w:rsidRDefault="00000000">
            <w:r>
              <w:rPr>
                <w:sz w:val="20"/>
                <w:szCs w:val="20"/>
              </w:rPr>
              <w:t>-</w:t>
            </w:r>
          </w:p>
        </w:tc>
      </w:tr>
      <w:tr w:rsidR="00635823" w14:paraId="1B4406DA"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D7BF644" w14:textId="77777777" w:rsidR="00635823" w:rsidRDefault="00000000">
            <w:proofErr w:type="spellStart"/>
            <w:r>
              <w:rPr>
                <w:sz w:val="20"/>
                <w:szCs w:val="20"/>
              </w:rPr>
              <w:t>ConvNeXt</w:t>
            </w:r>
            <w:proofErr w:type="spellEnd"/>
            <w:r>
              <w:rPr>
                <w:sz w:val="20"/>
                <w:szCs w:val="20"/>
              </w:rPr>
              <w:t>-Tiny (+637 features, final)</w:t>
            </w:r>
          </w:p>
        </w:tc>
        <w:tc>
          <w:tcPr>
            <w:tcW w:w="30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7A361CD" w14:textId="77777777" w:rsidR="00635823" w:rsidRDefault="00000000">
            <w:r>
              <w:rPr>
                <w:sz w:val="20"/>
                <w:szCs w:val="20"/>
              </w:rPr>
              <w:t xml:space="preserve">92.52% </w:t>
            </w:r>
            <w:proofErr w:type="spellStart"/>
            <w:r>
              <w:rPr>
                <w:sz w:val="20"/>
                <w:szCs w:val="20"/>
              </w:rPr>
              <w:t>val</w:t>
            </w:r>
            <w:proofErr w:type="spellEnd"/>
            <w:r>
              <w:rPr>
                <w:sz w:val="20"/>
                <w:szCs w:val="20"/>
              </w:rPr>
              <w:t xml:space="preserve"> / 93.88% test (</w:t>
            </w:r>
            <w:proofErr w:type="gramStart"/>
            <w:r>
              <w:rPr>
                <w:sz w:val="20"/>
                <w:szCs w:val="20"/>
              </w:rPr>
              <w:t>hard-case</w:t>
            </w:r>
            <w:proofErr w:type="gramEnd"/>
            <w:r>
              <w:rPr>
                <w:sz w:val="20"/>
                <w:szCs w:val="20"/>
              </w:rPr>
              <w:t>)</w:t>
            </w:r>
          </w:p>
        </w:tc>
        <w:tc>
          <w:tcPr>
            <w:tcW w:w="21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1EBB9CF" w14:textId="77777777" w:rsidR="00635823" w:rsidRDefault="00000000">
            <w:r>
              <w:rPr>
                <w:sz w:val="20"/>
                <w:szCs w:val="20"/>
              </w:rPr>
              <w:t>Exported as unified ONNX</w:t>
            </w:r>
          </w:p>
        </w:tc>
      </w:tr>
    </w:tbl>
    <w:p w14:paraId="1BC7AC12" w14:textId="77777777" w:rsidR="00635823" w:rsidRDefault="00635823">
      <w:pPr>
        <w:spacing w:after="200"/>
      </w:pPr>
    </w:p>
    <w:p w14:paraId="5620DDF8" w14:textId="77777777" w:rsidR="00635823" w:rsidRDefault="00000000">
      <w:pPr>
        <w:spacing w:before="200" w:after="40"/>
        <w:jc w:val="center"/>
      </w:pPr>
      <w:r>
        <w:rPr>
          <w:noProof/>
        </w:rPr>
        <w:lastRenderedPageBreak/>
        <w:drawing>
          <wp:inline distT="0" distB="0" distL="0" distR="0" wp14:anchorId="552D53B4" wp14:editId="46F1155B">
            <wp:extent cx="5905500" cy="1800225"/>
            <wp:effectExtent l="0" t="0" r="0" b="0"/>
            <wp:docPr id="1824301485" name="Confusion matrices for the EfficientNetB0 / MobileNetV2 / ResNet50 architecture comparison." descr="Confusion matrices for the EfficientNetB0 / MobileNetV2 / ResNet50 architecture comparison." title="Confusion matrices for the EfficientNetB0 / MobileNetV2 / ResNet50 architect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1800225"/>
                    </a:xfrm>
                    <a:prstGeom prst="rect">
                      <a:avLst/>
                    </a:prstGeom>
                  </pic:spPr>
                </pic:pic>
              </a:graphicData>
            </a:graphic>
          </wp:inline>
        </w:drawing>
      </w:r>
    </w:p>
    <w:p w14:paraId="45F04C1C" w14:textId="12F5CF06" w:rsidR="00635823" w:rsidRDefault="00000000">
      <w:pPr>
        <w:pStyle w:val="Caption"/>
        <w:jc w:val="center"/>
      </w:pPr>
      <w:bookmarkStart w:id="77" w:name="_Toc234330567"/>
      <w:r>
        <w:rPr>
          <w:b/>
          <w:bCs/>
        </w:rPr>
        <w:t xml:space="preserve">Figure </w:t>
      </w:r>
      <w:r>
        <w:fldChar w:fldCharType="begin"/>
      </w:r>
      <w:r>
        <w:instrText>SEQ Figure</w:instrText>
      </w:r>
      <w:r>
        <w:fldChar w:fldCharType="separate"/>
      </w:r>
      <w:r w:rsidR="00910959">
        <w:rPr>
          <w:noProof/>
        </w:rPr>
        <w:t>15</w:t>
      </w:r>
      <w:r>
        <w:fldChar w:fldCharType="end"/>
      </w:r>
      <w:r>
        <w:t>. Confusion matrices for the EfficientNetB0 / MobileNetV2 / ResNet50 architecture comparison.</w:t>
      </w:r>
      <w:bookmarkEnd w:id="77"/>
    </w:p>
    <w:p w14:paraId="2EA49FEC" w14:textId="77777777" w:rsidR="00635823" w:rsidRDefault="00000000">
      <w:pPr>
        <w:spacing w:before="200" w:after="40"/>
        <w:jc w:val="center"/>
      </w:pPr>
      <w:r>
        <w:rPr>
          <w:noProof/>
        </w:rPr>
        <w:drawing>
          <wp:inline distT="0" distB="0" distL="0" distR="0" wp14:anchorId="29CD0C4B" wp14:editId="3A5D509E">
            <wp:extent cx="4572000" cy="1905000"/>
            <wp:effectExtent l="0" t="0" r="0" b="0"/>
            <wp:docPr id="1592242034" name="Training loss and accuracy curves, tuned EfficientNetB0 classifier." descr="Training loss and accuracy curves, tuned EfficientNetB0 classifier." title="Training loss and accuracy curves, tuned EfficientNetB0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1905000"/>
                    </a:xfrm>
                    <a:prstGeom prst="rect">
                      <a:avLst/>
                    </a:prstGeom>
                  </pic:spPr>
                </pic:pic>
              </a:graphicData>
            </a:graphic>
          </wp:inline>
        </w:drawing>
      </w:r>
    </w:p>
    <w:p w14:paraId="7C97DABA" w14:textId="44CC961B" w:rsidR="00635823" w:rsidRDefault="00000000">
      <w:pPr>
        <w:pStyle w:val="Caption"/>
        <w:jc w:val="center"/>
      </w:pPr>
      <w:bookmarkStart w:id="78" w:name="_Toc234330568"/>
      <w:r>
        <w:rPr>
          <w:b/>
          <w:bCs/>
        </w:rPr>
        <w:t xml:space="preserve">Figure </w:t>
      </w:r>
      <w:r>
        <w:fldChar w:fldCharType="begin"/>
      </w:r>
      <w:r>
        <w:instrText>SEQ Figure</w:instrText>
      </w:r>
      <w:r>
        <w:fldChar w:fldCharType="separate"/>
      </w:r>
      <w:r w:rsidR="00910959">
        <w:rPr>
          <w:noProof/>
        </w:rPr>
        <w:t>16</w:t>
      </w:r>
      <w:r>
        <w:fldChar w:fldCharType="end"/>
      </w:r>
      <w:r>
        <w:t xml:space="preserve">. </w:t>
      </w:r>
      <w:proofErr w:type="gramStart"/>
      <w:r>
        <w:t>Training loss and accuracy curves,</w:t>
      </w:r>
      <w:proofErr w:type="gramEnd"/>
      <w:r>
        <w:t xml:space="preserve"> tuned EfficientNetB0 classifier.</w:t>
      </w:r>
      <w:bookmarkEnd w:id="78"/>
    </w:p>
    <w:p w14:paraId="68AF0209" w14:textId="77777777" w:rsidR="00635823" w:rsidRDefault="00000000">
      <w:pPr>
        <w:spacing w:after="160" w:line="360" w:lineRule="auto"/>
        <w:jc w:val="both"/>
      </w:pPr>
      <w:r>
        <w:t xml:space="preserve">The final deployed classifier generation fuses a </w:t>
      </w:r>
      <w:proofErr w:type="spellStart"/>
      <w:r>
        <w:t>ConvNeXt</w:t>
      </w:r>
      <w:proofErr w:type="spellEnd"/>
      <w:r>
        <w:t xml:space="preserve">-Tiny image embedding with the </w:t>
      </w:r>
      <w:proofErr w:type="spellStart"/>
      <w:r>
        <w:t>standardised</w:t>
      </w:r>
      <w:proofErr w:type="spellEnd"/>
      <w:r>
        <w:t xml:space="preserve"> 637 handcrafted features inside a single network (Section 7.3.4). Trained on merged_dataset_v5 (7,000 balanced train crops, 2,100 validation crops), it reaches 92.52% validation accuracy. Retraining the identical architecture on a hard-case dataset drawn from </w:t>
      </w:r>
      <w:proofErr w:type="spellStart"/>
      <w:r>
        <w:t>RealWaste</w:t>
      </w:r>
      <w:proofErr w:type="spellEnd"/>
      <w:r>
        <w:t xml:space="preserve"> and official TACO crops lifted realistic-imagery robustness to 93.88% test accuracy (0.9398 macro-F1). After the leakage audit (Section 6.4) corrected this to a clean 92.93%, a further train/serve-skew fix (Section 9, Failure F4b) - fine-tuning on a mixture of ground-truth crops and the detector's own predicted crops - raised accuracy on the detector's own crop distribution from 76.91% to 88.88%, while clean-crop accuracy improved further to 93.77%; this last figure is the number the deployed system runs in production.</w:t>
      </w:r>
    </w:p>
    <w:p w14:paraId="1CEE05D6" w14:textId="77777777" w:rsidR="00635823" w:rsidRDefault="00000000">
      <w:pPr>
        <w:spacing w:before="200" w:after="40"/>
        <w:jc w:val="center"/>
      </w:pPr>
      <w:r>
        <w:rPr>
          <w:noProof/>
        </w:rPr>
        <w:lastRenderedPageBreak/>
        <w:drawing>
          <wp:inline distT="0" distB="0" distL="0" distR="0" wp14:anchorId="28EAA028" wp14:editId="4C0EE171">
            <wp:extent cx="4381500" cy="2438400"/>
            <wp:effectExtent l="0" t="0" r="0" b="0"/>
            <wp:docPr id="304478679" name="Summary comparison of the classical ML branch against the deep-learning classification branch." descr="Summary comparison of the classical ML branch against the deep-learning classification branch." title="Summary comparison of the classical ML branch against the deep-learning classificatio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2438400"/>
                    </a:xfrm>
                    <a:prstGeom prst="rect">
                      <a:avLst/>
                    </a:prstGeom>
                  </pic:spPr>
                </pic:pic>
              </a:graphicData>
            </a:graphic>
          </wp:inline>
        </w:drawing>
      </w:r>
    </w:p>
    <w:p w14:paraId="7262B22A" w14:textId="694B0422" w:rsidR="00635823" w:rsidRDefault="00000000">
      <w:pPr>
        <w:pStyle w:val="Caption"/>
        <w:jc w:val="center"/>
      </w:pPr>
      <w:bookmarkStart w:id="79" w:name="_Toc234330569"/>
      <w:r>
        <w:rPr>
          <w:b/>
          <w:bCs/>
        </w:rPr>
        <w:t xml:space="preserve">Figure </w:t>
      </w:r>
      <w:r>
        <w:fldChar w:fldCharType="begin"/>
      </w:r>
      <w:r>
        <w:instrText>SEQ Figure</w:instrText>
      </w:r>
      <w:r>
        <w:fldChar w:fldCharType="separate"/>
      </w:r>
      <w:r w:rsidR="00910959">
        <w:rPr>
          <w:noProof/>
        </w:rPr>
        <w:t>17</w:t>
      </w:r>
      <w:r>
        <w:fldChar w:fldCharType="end"/>
      </w:r>
      <w:r>
        <w:t>. Summary comparison of the classical ML branch against the deep-learning classification branch.</w:t>
      </w:r>
      <w:bookmarkEnd w:id="79"/>
    </w:p>
    <w:p w14:paraId="4F59E3C7" w14:textId="77777777" w:rsidR="00635823" w:rsidRDefault="00000000">
      <w:pPr>
        <w:pStyle w:val="Heading2"/>
      </w:pPr>
      <w:bookmarkStart w:id="80" w:name="_Toc234330939"/>
      <w:r>
        <w:t xml:space="preserve">8.3 Detection and </w:t>
      </w:r>
      <w:proofErr w:type="spellStart"/>
      <w:r>
        <w:t>Localisation</w:t>
      </w:r>
      <w:proofErr w:type="spellEnd"/>
      <w:r>
        <w:t xml:space="preserve"> Results</w:t>
      </w:r>
      <w:bookmarkEnd w:id="80"/>
    </w:p>
    <w:p w14:paraId="46842023" w14:textId="77777777" w:rsidR="00635823" w:rsidRDefault="00000000">
      <w:pPr>
        <w:spacing w:after="160" w:line="360" w:lineRule="auto"/>
        <w:jc w:val="both"/>
      </w:pPr>
      <w:r>
        <w:t>Table 14 compares the three detector architectures benchmarked in this project on identical data. YOLO26n was retained: the architecture swap alone produced only a marginal gain, while the far larger effect came from training for longer with a cosine learning-rate schedule (Section 9, Failure F4) - a distinction reported honestly rather than attributed to the newer architecture.</w:t>
      </w:r>
    </w:p>
    <w:p w14:paraId="55D1A632" w14:textId="27841343" w:rsidR="00635823" w:rsidRDefault="00000000">
      <w:pPr>
        <w:pStyle w:val="Caption"/>
        <w:spacing w:before="160" w:after="80"/>
      </w:pPr>
      <w:bookmarkStart w:id="81" w:name="_Toc234330588"/>
      <w:r>
        <w:rPr>
          <w:b/>
          <w:bCs/>
        </w:rPr>
        <w:t xml:space="preserve">Table </w:t>
      </w:r>
      <w:r>
        <w:fldChar w:fldCharType="begin"/>
      </w:r>
      <w:r>
        <w:instrText>SEQ Table</w:instrText>
      </w:r>
      <w:r>
        <w:fldChar w:fldCharType="separate"/>
      </w:r>
      <w:r w:rsidR="00910959">
        <w:rPr>
          <w:noProof/>
        </w:rPr>
        <w:t>14</w:t>
      </w:r>
      <w:r>
        <w:fldChar w:fldCharType="end"/>
      </w:r>
      <w:r>
        <w:t>. Detector architecture and training comparison.</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1360"/>
        <w:gridCol w:w="1360"/>
        <w:gridCol w:w="1400"/>
        <w:gridCol w:w="1680"/>
      </w:tblGrid>
      <w:tr w:rsidR="00635823" w14:paraId="2074D209" w14:textId="77777777">
        <w:tblPrEx>
          <w:tblCellMar>
            <w:top w:w="0" w:type="dxa"/>
            <w:bottom w:w="0" w:type="dxa"/>
          </w:tblCellMar>
        </w:tblPrEx>
        <w:trPr>
          <w:tblHeader/>
        </w:trPr>
        <w:tc>
          <w:tcPr>
            <w:tcW w:w="35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6E1B0F1" w14:textId="77777777" w:rsidR="00635823" w:rsidRDefault="00000000">
            <w:r>
              <w:rPr>
                <w:b/>
                <w:bCs/>
                <w:color w:val="FFFFFF"/>
                <w:sz w:val="20"/>
                <w:szCs w:val="20"/>
              </w:rPr>
              <w:t>Detector</w:t>
            </w:r>
          </w:p>
        </w:tc>
        <w:tc>
          <w:tcPr>
            <w:tcW w:w="13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B4DF326" w14:textId="77777777" w:rsidR="00635823" w:rsidRDefault="00000000">
            <w:r>
              <w:rPr>
                <w:b/>
                <w:bCs/>
                <w:color w:val="FFFFFF"/>
                <w:sz w:val="20"/>
                <w:szCs w:val="20"/>
              </w:rPr>
              <w:t>Precision</w:t>
            </w:r>
          </w:p>
        </w:tc>
        <w:tc>
          <w:tcPr>
            <w:tcW w:w="13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87604B1" w14:textId="77777777" w:rsidR="00635823" w:rsidRDefault="00000000">
            <w:r>
              <w:rPr>
                <w:b/>
                <w:bCs/>
                <w:color w:val="FFFFFF"/>
                <w:sz w:val="20"/>
                <w:szCs w:val="20"/>
              </w:rPr>
              <w:t>Recall</w:t>
            </w:r>
          </w:p>
        </w:tc>
        <w:tc>
          <w:tcPr>
            <w:tcW w:w="14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29EFF4C" w14:textId="77777777" w:rsidR="00635823" w:rsidRDefault="00000000">
            <w:r>
              <w:rPr>
                <w:b/>
                <w:bCs/>
                <w:color w:val="FFFFFF"/>
                <w:sz w:val="20"/>
                <w:szCs w:val="20"/>
              </w:rPr>
              <w:t>mAP50</w:t>
            </w:r>
          </w:p>
        </w:tc>
        <w:tc>
          <w:tcPr>
            <w:tcW w:w="168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8B4F056" w14:textId="77777777" w:rsidR="00635823" w:rsidRDefault="00000000">
            <w:r>
              <w:rPr>
                <w:b/>
                <w:bCs/>
                <w:color w:val="FFFFFF"/>
                <w:sz w:val="20"/>
                <w:szCs w:val="20"/>
              </w:rPr>
              <w:t>mAP50-95</w:t>
            </w:r>
          </w:p>
        </w:tc>
      </w:tr>
      <w:tr w:rsidR="00635823" w14:paraId="1DCBB195"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CAA5EFD" w14:textId="77777777" w:rsidR="00635823" w:rsidRDefault="00000000">
            <w:r>
              <w:rPr>
                <w:sz w:val="20"/>
                <w:szCs w:val="20"/>
              </w:rPr>
              <w:t>YOLOv8n (tuned dataset)</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F0AE0D5" w14:textId="77777777" w:rsidR="00635823" w:rsidRDefault="00000000">
            <w:r>
              <w:rPr>
                <w:sz w:val="20"/>
                <w:szCs w:val="20"/>
              </w:rPr>
              <w:t>-</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F602BD1" w14:textId="77777777" w:rsidR="00635823" w:rsidRDefault="00000000">
            <w:r>
              <w:rPr>
                <w:sz w:val="20"/>
                <w:szCs w:val="20"/>
              </w:rPr>
              <w:t>-</w:t>
            </w:r>
          </w:p>
        </w:tc>
        <w:tc>
          <w:tcPr>
            <w:tcW w:w="1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77D9BB5" w14:textId="77777777" w:rsidR="00635823" w:rsidRDefault="00000000">
            <w:r>
              <w:rPr>
                <w:sz w:val="20"/>
                <w:szCs w:val="20"/>
              </w:rPr>
              <w:t>-</w:t>
            </w:r>
          </w:p>
        </w:tc>
        <w:tc>
          <w:tcPr>
            <w:tcW w:w="1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8CB6418" w14:textId="77777777" w:rsidR="00635823" w:rsidRDefault="00000000">
            <w:r>
              <w:rPr>
                <w:sz w:val="20"/>
                <w:szCs w:val="20"/>
              </w:rPr>
              <w:t>-</w:t>
            </w:r>
          </w:p>
        </w:tc>
      </w:tr>
      <w:tr w:rsidR="00635823" w14:paraId="23A670F7"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A6851D5" w14:textId="77777777" w:rsidR="00635823" w:rsidRDefault="00000000">
            <w:r>
              <w:rPr>
                <w:sz w:val="20"/>
                <w:szCs w:val="20"/>
              </w:rPr>
              <w:t>YOLOv11 (production baseline)</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F1834C3" w14:textId="77777777" w:rsidR="00635823" w:rsidRDefault="00000000">
            <w:r>
              <w:rPr>
                <w:sz w:val="20"/>
                <w:szCs w:val="20"/>
              </w:rPr>
              <w:t>0.745</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EAD1B9E" w14:textId="77777777" w:rsidR="00635823" w:rsidRDefault="00000000">
            <w:r>
              <w:rPr>
                <w:sz w:val="20"/>
                <w:szCs w:val="20"/>
              </w:rPr>
              <w:t>-</w:t>
            </w:r>
          </w:p>
        </w:tc>
        <w:tc>
          <w:tcPr>
            <w:tcW w:w="1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2096320" w14:textId="77777777" w:rsidR="00635823" w:rsidRDefault="00000000">
            <w:r>
              <w:rPr>
                <w:sz w:val="20"/>
                <w:szCs w:val="20"/>
              </w:rPr>
              <w:t>0.669</w:t>
            </w:r>
          </w:p>
        </w:tc>
        <w:tc>
          <w:tcPr>
            <w:tcW w:w="1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D2C9D97" w14:textId="77777777" w:rsidR="00635823" w:rsidRDefault="00000000">
            <w:r>
              <w:rPr>
                <w:sz w:val="20"/>
                <w:szCs w:val="20"/>
              </w:rPr>
              <w:t>-</w:t>
            </w:r>
          </w:p>
        </w:tc>
      </w:tr>
      <w:tr w:rsidR="00635823" w14:paraId="034CDE05"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34875AB" w14:textId="77777777" w:rsidR="00635823" w:rsidRDefault="00000000">
            <w:r>
              <w:rPr>
                <w:sz w:val="20"/>
                <w:szCs w:val="20"/>
              </w:rPr>
              <w:t>YOLO26n (30-epoch baseline)</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D6F4F7" w14:textId="77777777" w:rsidR="00635823" w:rsidRDefault="00000000">
            <w:r>
              <w:rPr>
                <w:sz w:val="20"/>
                <w:szCs w:val="20"/>
              </w:rPr>
              <w:t>0.757</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A808B63" w14:textId="77777777" w:rsidR="00635823" w:rsidRDefault="00000000">
            <w:r>
              <w:rPr>
                <w:sz w:val="20"/>
                <w:szCs w:val="20"/>
              </w:rPr>
              <w:t>0.592</w:t>
            </w:r>
          </w:p>
        </w:tc>
        <w:tc>
          <w:tcPr>
            <w:tcW w:w="1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0701EC5" w14:textId="77777777" w:rsidR="00635823" w:rsidRDefault="00000000">
            <w:r>
              <w:rPr>
                <w:sz w:val="20"/>
                <w:szCs w:val="20"/>
              </w:rPr>
              <w:t>0.672</w:t>
            </w:r>
          </w:p>
        </w:tc>
        <w:tc>
          <w:tcPr>
            <w:tcW w:w="1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859422F" w14:textId="77777777" w:rsidR="00635823" w:rsidRDefault="00000000">
            <w:r>
              <w:rPr>
                <w:sz w:val="20"/>
                <w:szCs w:val="20"/>
              </w:rPr>
              <w:t>0.505</w:t>
            </w:r>
          </w:p>
        </w:tc>
      </w:tr>
      <w:tr w:rsidR="00635823" w14:paraId="6A9027E0"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6EE0A3C" w14:textId="77777777" w:rsidR="00635823" w:rsidRDefault="00000000">
            <w:r>
              <w:rPr>
                <w:sz w:val="20"/>
                <w:szCs w:val="20"/>
              </w:rPr>
              <w:t xml:space="preserve">YOLO26n (100-epoch retrain, </w:t>
            </w:r>
            <w:proofErr w:type="spellStart"/>
            <w:r>
              <w:rPr>
                <w:sz w:val="20"/>
                <w:szCs w:val="20"/>
              </w:rPr>
              <w:t>val</w:t>
            </w:r>
            <w:proofErr w:type="spellEnd"/>
            <w:r>
              <w:rPr>
                <w:sz w:val="20"/>
                <w:szCs w:val="20"/>
              </w:rPr>
              <w:t>)</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50B5DEA" w14:textId="77777777" w:rsidR="00635823" w:rsidRDefault="00000000">
            <w:r>
              <w:rPr>
                <w:sz w:val="20"/>
                <w:szCs w:val="20"/>
              </w:rPr>
              <w:t>0.788</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01EBABF" w14:textId="77777777" w:rsidR="00635823" w:rsidRDefault="00000000">
            <w:r>
              <w:rPr>
                <w:sz w:val="20"/>
                <w:szCs w:val="20"/>
              </w:rPr>
              <w:t>0.634</w:t>
            </w:r>
          </w:p>
        </w:tc>
        <w:tc>
          <w:tcPr>
            <w:tcW w:w="1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5EED19B" w14:textId="77777777" w:rsidR="00635823" w:rsidRDefault="00000000">
            <w:r>
              <w:rPr>
                <w:sz w:val="20"/>
                <w:szCs w:val="20"/>
              </w:rPr>
              <w:t>0.707</w:t>
            </w:r>
          </w:p>
        </w:tc>
        <w:tc>
          <w:tcPr>
            <w:tcW w:w="1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5EC0532" w14:textId="77777777" w:rsidR="00635823" w:rsidRDefault="00000000">
            <w:r>
              <w:rPr>
                <w:sz w:val="20"/>
                <w:szCs w:val="20"/>
              </w:rPr>
              <w:t>0.536</w:t>
            </w:r>
          </w:p>
        </w:tc>
      </w:tr>
      <w:tr w:rsidR="00635823" w14:paraId="1885971B"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756BEFA" w14:textId="77777777" w:rsidR="00635823" w:rsidRDefault="00000000">
            <w:r>
              <w:rPr>
                <w:sz w:val="20"/>
                <w:szCs w:val="20"/>
              </w:rPr>
              <w:t xml:space="preserve">YOLO26n (100-epoch retrain, CLEAN </w:t>
            </w:r>
            <w:proofErr w:type="spellStart"/>
            <w:r>
              <w:rPr>
                <w:sz w:val="20"/>
                <w:szCs w:val="20"/>
              </w:rPr>
              <w:t>val</w:t>
            </w:r>
            <w:proofErr w:type="spellEnd"/>
            <w:r>
              <w:rPr>
                <w:sz w:val="20"/>
                <w:szCs w:val="20"/>
              </w:rPr>
              <w:t xml:space="preserve"> - deployed)</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5E9474D" w14:textId="77777777" w:rsidR="00635823" w:rsidRDefault="00000000">
            <w:r>
              <w:rPr>
                <w:sz w:val="20"/>
                <w:szCs w:val="20"/>
              </w:rPr>
              <w:t>0.777</w:t>
            </w:r>
          </w:p>
        </w:tc>
        <w:tc>
          <w:tcPr>
            <w:tcW w:w="1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1611D94" w14:textId="77777777" w:rsidR="00635823" w:rsidRDefault="00000000">
            <w:r>
              <w:rPr>
                <w:sz w:val="20"/>
                <w:szCs w:val="20"/>
              </w:rPr>
              <w:t>0.650</w:t>
            </w:r>
          </w:p>
        </w:tc>
        <w:tc>
          <w:tcPr>
            <w:tcW w:w="1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5B890FA" w14:textId="77777777" w:rsidR="00635823" w:rsidRDefault="00000000">
            <w:r>
              <w:rPr>
                <w:sz w:val="20"/>
                <w:szCs w:val="20"/>
              </w:rPr>
              <w:t>0.721</w:t>
            </w:r>
          </w:p>
        </w:tc>
        <w:tc>
          <w:tcPr>
            <w:tcW w:w="168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49EBB55" w14:textId="77777777" w:rsidR="00635823" w:rsidRDefault="00000000">
            <w:r>
              <w:rPr>
                <w:sz w:val="20"/>
                <w:szCs w:val="20"/>
              </w:rPr>
              <w:t>0.542</w:t>
            </w:r>
          </w:p>
        </w:tc>
      </w:tr>
      <w:tr w:rsidR="00635823" w14:paraId="30EB9AEC" w14:textId="77777777">
        <w:tblPrEx>
          <w:tblCellMar>
            <w:top w:w="0" w:type="dxa"/>
            <w:bottom w:w="0" w:type="dxa"/>
          </w:tblCellMar>
        </w:tblPrEx>
        <w:tc>
          <w:tcPr>
            <w:tcW w:w="35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8029783" w14:textId="77777777" w:rsidR="00635823" w:rsidRDefault="00000000">
            <w:r>
              <w:rPr>
                <w:sz w:val="20"/>
                <w:szCs w:val="20"/>
              </w:rPr>
              <w:t>YOLO26n (retrain, clean TEST - unseen capture batches)</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67B58F9" w14:textId="77777777" w:rsidR="00635823" w:rsidRDefault="00000000">
            <w:r>
              <w:rPr>
                <w:sz w:val="20"/>
                <w:szCs w:val="20"/>
              </w:rPr>
              <w:t>0.590</w:t>
            </w:r>
          </w:p>
        </w:tc>
        <w:tc>
          <w:tcPr>
            <w:tcW w:w="1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511473C" w14:textId="77777777" w:rsidR="00635823" w:rsidRDefault="00000000">
            <w:r>
              <w:rPr>
                <w:sz w:val="20"/>
                <w:szCs w:val="20"/>
              </w:rPr>
              <w:t>0.456</w:t>
            </w:r>
          </w:p>
        </w:tc>
        <w:tc>
          <w:tcPr>
            <w:tcW w:w="1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2E6AF86" w14:textId="77777777" w:rsidR="00635823" w:rsidRDefault="00000000">
            <w:r>
              <w:rPr>
                <w:sz w:val="20"/>
                <w:szCs w:val="20"/>
              </w:rPr>
              <w:t>0.474</w:t>
            </w:r>
          </w:p>
        </w:tc>
        <w:tc>
          <w:tcPr>
            <w:tcW w:w="168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6E882B7" w14:textId="77777777" w:rsidR="00635823" w:rsidRDefault="00000000">
            <w:r>
              <w:rPr>
                <w:sz w:val="20"/>
                <w:szCs w:val="20"/>
              </w:rPr>
              <w:t>0.348</w:t>
            </w:r>
          </w:p>
        </w:tc>
      </w:tr>
    </w:tbl>
    <w:p w14:paraId="59A30D8D" w14:textId="77777777" w:rsidR="00635823" w:rsidRDefault="00635823">
      <w:pPr>
        <w:spacing w:after="200"/>
      </w:pPr>
    </w:p>
    <w:p w14:paraId="5F4BAE71" w14:textId="77777777" w:rsidR="00635823" w:rsidRDefault="00000000">
      <w:pPr>
        <w:spacing w:before="200" w:after="40"/>
        <w:jc w:val="center"/>
      </w:pPr>
      <w:r>
        <w:rPr>
          <w:noProof/>
        </w:rPr>
        <w:lastRenderedPageBreak/>
        <w:drawing>
          <wp:inline distT="0" distB="0" distL="0" distR="0" wp14:anchorId="71EB8DC1" wp14:editId="74AA1FEB">
            <wp:extent cx="5334000" cy="2667000"/>
            <wp:effectExtent l="0" t="0" r="0" b="0"/>
            <wp:docPr id="1842370733" name="Training curves (box loss, classification loss, precision, recall, mAP) for the deployed YOLO26n detector." descr="Training curves (box loss, classification loss, precision, recall, mAP) for the deployed YOLO26n detector." title="Training curves (box loss, classification loss, precision, recall, mAP) for the deployed YOLO26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667000"/>
                    </a:xfrm>
                    <a:prstGeom prst="rect">
                      <a:avLst/>
                    </a:prstGeom>
                  </pic:spPr>
                </pic:pic>
              </a:graphicData>
            </a:graphic>
          </wp:inline>
        </w:drawing>
      </w:r>
    </w:p>
    <w:p w14:paraId="7570052E" w14:textId="0D77FB14" w:rsidR="00635823" w:rsidRDefault="00000000">
      <w:pPr>
        <w:pStyle w:val="Caption"/>
        <w:jc w:val="center"/>
      </w:pPr>
      <w:bookmarkStart w:id="82" w:name="_Toc234330570"/>
      <w:r>
        <w:rPr>
          <w:b/>
          <w:bCs/>
        </w:rPr>
        <w:t xml:space="preserve">Figure </w:t>
      </w:r>
      <w:r>
        <w:fldChar w:fldCharType="begin"/>
      </w:r>
      <w:r>
        <w:instrText>SEQ Figure</w:instrText>
      </w:r>
      <w:r>
        <w:fldChar w:fldCharType="separate"/>
      </w:r>
      <w:r w:rsidR="00910959">
        <w:rPr>
          <w:noProof/>
        </w:rPr>
        <w:t>18</w:t>
      </w:r>
      <w:r>
        <w:fldChar w:fldCharType="end"/>
      </w:r>
      <w:r>
        <w:t xml:space="preserve">. Training curves (box loss, classification loss, precision, recall, </w:t>
      </w:r>
      <w:proofErr w:type="spellStart"/>
      <w:r>
        <w:t>mAP</w:t>
      </w:r>
      <w:proofErr w:type="spellEnd"/>
      <w:r>
        <w:t>) for the deployed YOLO26n detector.</w:t>
      </w:r>
      <w:bookmarkEnd w:id="82"/>
    </w:p>
    <w:p w14:paraId="6583B7A2" w14:textId="77777777" w:rsidR="00635823" w:rsidRDefault="00000000">
      <w:pPr>
        <w:spacing w:before="200" w:after="40"/>
        <w:jc w:val="center"/>
      </w:pPr>
      <w:r>
        <w:rPr>
          <w:noProof/>
        </w:rPr>
        <w:drawing>
          <wp:inline distT="0" distB="0" distL="0" distR="0" wp14:anchorId="3D976F7C" wp14:editId="759CBE49">
            <wp:extent cx="3810000" cy="2857500"/>
            <wp:effectExtent l="0" t="0" r="0" b="0"/>
            <wp:docPr id="1595950654" name="Deployed detector confusion matrix (six material classes plus background)." descr="Deployed detector confusion matrix (six material classes plus background)." title="Deployed detector confusion matrix (six material classes plu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10000" cy="2857500"/>
                    </a:xfrm>
                    <a:prstGeom prst="rect">
                      <a:avLst/>
                    </a:prstGeom>
                  </pic:spPr>
                </pic:pic>
              </a:graphicData>
            </a:graphic>
          </wp:inline>
        </w:drawing>
      </w:r>
    </w:p>
    <w:p w14:paraId="0928C0DC" w14:textId="2F285A94" w:rsidR="00635823" w:rsidRDefault="00000000">
      <w:pPr>
        <w:pStyle w:val="Caption"/>
        <w:jc w:val="center"/>
      </w:pPr>
      <w:bookmarkStart w:id="83" w:name="_Toc234330571"/>
      <w:r>
        <w:rPr>
          <w:b/>
          <w:bCs/>
        </w:rPr>
        <w:t xml:space="preserve">Figure </w:t>
      </w:r>
      <w:r>
        <w:fldChar w:fldCharType="begin"/>
      </w:r>
      <w:r>
        <w:instrText>SEQ Figure</w:instrText>
      </w:r>
      <w:r>
        <w:fldChar w:fldCharType="separate"/>
      </w:r>
      <w:r w:rsidR="00910959">
        <w:rPr>
          <w:noProof/>
        </w:rPr>
        <w:t>19</w:t>
      </w:r>
      <w:r>
        <w:fldChar w:fldCharType="end"/>
      </w:r>
      <w:r>
        <w:t>. Deployed detector confusion matrix (six material classes plus background).</w:t>
      </w:r>
      <w:bookmarkEnd w:id="83"/>
    </w:p>
    <w:p w14:paraId="7B7B66D3" w14:textId="77777777" w:rsidR="00635823" w:rsidRDefault="00000000">
      <w:pPr>
        <w:spacing w:before="200" w:after="40"/>
        <w:jc w:val="center"/>
      </w:pPr>
      <w:r>
        <w:rPr>
          <w:noProof/>
        </w:rPr>
        <w:lastRenderedPageBreak/>
        <w:drawing>
          <wp:inline distT="0" distB="0" distL="0" distR="0" wp14:anchorId="193CF959" wp14:editId="53368480">
            <wp:extent cx="4381500" cy="2924175"/>
            <wp:effectExtent l="0" t="0" r="0" b="0"/>
            <wp:docPr id="475917865" name="Precision-recall curve, deployed YOLO26n detector." descr="Precision-recall curve, deployed YOLO26n detector." title="Precision-recall curve, deployed YOLO26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2924175"/>
                    </a:xfrm>
                    <a:prstGeom prst="rect">
                      <a:avLst/>
                    </a:prstGeom>
                  </pic:spPr>
                </pic:pic>
              </a:graphicData>
            </a:graphic>
          </wp:inline>
        </w:drawing>
      </w:r>
    </w:p>
    <w:p w14:paraId="4824A19E" w14:textId="1F2556B6" w:rsidR="00635823" w:rsidRDefault="00000000">
      <w:pPr>
        <w:pStyle w:val="Caption"/>
        <w:jc w:val="center"/>
      </w:pPr>
      <w:bookmarkStart w:id="84" w:name="_Toc234330572"/>
      <w:r>
        <w:rPr>
          <w:b/>
          <w:bCs/>
        </w:rPr>
        <w:t xml:space="preserve">Figure </w:t>
      </w:r>
      <w:r>
        <w:fldChar w:fldCharType="begin"/>
      </w:r>
      <w:r>
        <w:instrText>SEQ Figure</w:instrText>
      </w:r>
      <w:r>
        <w:fldChar w:fldCharType="separate"/>
      </w:r>
      <w:r w:rsidR="00910959">
        <w:rPr>
          <w:noProof/>
        </w:rPr>
        <w:t>20</w:t>
      </w:r>
      <w:r>
        <w:fldChar w:fldCharType="end"/>
      </w:r>
      <w:r>
        <w:t>. Precision-recall curve, deployed YOLO26n detector.</w:t>
      </w:r>
      <w:bookmarkEnd w:id="84"/>
    </w:p>
    <w:p w14:paraId="4058F2B4" w14:textId="77777777" w:rsidR="00635823" w:rsidRDefault="00000000">
      <w:pPr>
        <w:spacing w:before="200" w:after="40"/>
        <w:jc w:val="center"/>
      </w:pPr>
      <w:r>
        <w:rPr>
          <w:noProof/>
        </w:rPr>
        <w:drawing>
          <wp:inline distT="0" distB="0" distL="0" distR="0" wp14:anchorId="6D86130A" wp14:editId="4B956017">
            <wp:extent cx="4381500" cy="2924175"/>
            <wp:effectExtent l="0" t="0" r="0" b="0"/>
            <wp:docPr id="2110774097" name="F1 score against confidence threshold, deployed YOLO26n detector." descr="F1 score against confidence threshold, deployed YOLO26n detector." title="F1 score against confidence threshold, deployed YOLO26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81500" cy="2924175"/>
                    </a:xfrm>
                    <a:prstGeom prst="rect">
                      <a:avLst/>
                    </a:prstGeom>
                  </pic:spPr>
                </pic:pic>
              </a:graphicData>
            </a:graphic>
          </wp:inline>
        </w:drawing>
      </w:r>
    </w:p>
    <w:p w14:paraId="2F63C818" w14:textId="16A15191" w:rsidR="00635823" w:rsidRDefault="00000000">
      <w:pPr>
        <w:pStyle w:val="Caption"/>
        <w:jc w:val="center"/>
      </w:pPr>
      <w:bookmarkStart w:id="85" w:name="_Toc234330573"/>
      <w:r>
        <w:rPr>
          <w:b/>
          <w:bCs/>
        </w:rPr>
        <w:t xml:space="preserve">Figure </w:t>
      </w:r>
      <w:r>
        <w:fldChar w:fldCharType="begin"/>
      </w:r>
      <w:r>
        <w:instrText>SEQ Figure</w:instrText>
      </w:r>
      <w:r>
        <w:fldChar w:fldCharType="separate"/>
      </w:r>
      <w:r w:rsidR="00910959">
        <w:rPr>
          <w:noProof/>
        </w:rPr>
        <w:t>21</w:t>
      </w:r>
      <w:r>
        <w:fldChar w:fldCharType="end"/>
      </w:r>
      <w:r>
        <w:t>. F1 score against confidence threshold, deployed YOLO26n detector.</w:t>
      </w:r>
      <w:bookmarkEnd w:id="85"/>
    </w:p>
    <w:p w14:paraId="22001F5B" w14:textId="77777777" w:rsidR="00635823" w:rsidRDefault="00000000">
      <w:pPr>
        <w:spacing w:after="160" w:line="360" w:lineRule="auto"/>
        <w:jc w:val="both"/>
      </w:pPr>
      <w:r>
        <w:t xml:space="preserve">The </w:t>
      </w:r>
      <w:proofErr w:type="spellStart"/>
      <w:r>
        <w:t>val</w:t>
      </w:r>
      <w:proofErr w:type="spellEnd"/>
      <w:r>
        <w:t>-to-test gap (mAP50 0.721 clean-</w:t>
      </w:r>
      <w:proofErr w:type="spellStart"/>
      <w:r>
        <w:t>val</w:t>
      </w:r>
      <w:proofErr w:type="spellEnd"/>
      <w:r>
        <w:t xml:space="preserve"> vs. 0.474 clean-test) is honest evidence of batch-level domain shift on genuinely unseen TACO capture sessions rather than a leaked or inflated validation number: the clean validation split is, if anything, slightly harder than the original validation split, since the quarantined images were disproportionately difficult scenes. A confidence-threshold sweep (Table 15) shows that the deployed detector's precision/recall operating point is a deliberate, tuned choice rather than a framework default.</w:t>
      </w:r>
    </w:p>
    <w:p w14:paraId="79BFA957" w14:textId="5FAEB538" w:rsidR="00635823" w:rsidRDefault="00000000">
      <w:pPr>
        <w:pStyle w:val="Caption"/>
        <w:spacing w:before="160" w:after="80"/>
      </w:pPr>
      <w:bookmarkStart w:id="86" w:name="_Toc234330589"/>
      <w:r>
        <w:rPr>
          <w:b/>
          <w:bCs/>
        </w:rPr>
        <w:lastRenderedPageBreak/>
        <w:t xml:space="preserve">Table </w:t>
      </w:r>
      <w:r>
        <w:fldChar w:fldCharType="begin"/>
      </w:r>
      <w:r>
        <w:instrText>SEQ Table</w:instrText>
      </w:r>
      <w:r>
        <w:fldChar w:fldCharType="separate"/>
      </w:r>
      <w:r w:rsidR="00910959">
        <w:rPr>
          <w:noProof/>
        </w:rPr>
        <w:t>15</w:t>
      </w:r>
      <w:r>
        <w:fldChar w:fldCharType="end"/>
      </w:r>
      <w:r>
        <w:t>. Confidence-threshold sweep and the deployed operating point.</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635823" w14:paraId="1C312A4D" w14:textId="77777777">
        <w:tblPrEx>
          <w:tblCellMar>
            <w:top w:w="0" w:type="dxa"/>
            <w:bottom w:w="0" w:type="dxa"/>
          </w:tblCellMar>
        </w:tblPrEx>
        <w:trPr>
          <w:tblHeader/>
        </w:trPr>
        <w:tc>
          <w:tcPr>
            <w:tcW w:w="2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8D07327" w14:textId="77777777" w:rsidR="00635823" w:rsidRDefault="00000000">
            <w:r>
              <w:rPr>
                <w:b/>
                <w:bCs/>
                <w:color w:val="FFFFFF"/>
                <w:sz w:val="20"/>
                <w:szCs w:val="20"/>
              </w:rPr>
              <w:t>Confidence threshold</w:t>
            </w:r>
          </w:p>
        </w:tc>
        <w:tc>
          <w:tcPr>
            <w:tcW w:w="2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FDE8571" w14:textId="77777777" w:rsidR="00635823" w:rsidRDefault="00000000">
            <w:r>
              <w:rPr>
                <w:b/>
                <w:bCs/>
                <w:color w:val="FFFFFF"/>
                <w:sz w:val="20"/>
                <w:szCs w:val="20"/>
              </w:rPr>
              <w:t>Precision</w:t>
            </w:r>
          </w:p>
        </w:tc>
        <w:tc>
          <w:tcPr>
            <w:tcW w:w="2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6B23DEF" w14:textId="77777777" w:rsidR="00635823" w:rsidRDefault="00000000">
            <w:r>
              <w:rPr>
                <w:b/>
                <w:bCs/>
                <w:color w:val="FFFFFF"/>
                <w:sz w:val="20"/>
                <w:szCs w:val="20"/>
              </w:rPr>
              <w:t>Recall</w:t>
            </w:r>
          </w:p>
        </w:tc>
        <w:tc>
          <w:tcPr>
            <w:tcW w:w="23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EFEB34B" w14:textId="77777777" w:rsidR="00635823" w:rsidRDefault="00000000">
            <w:r>
              <w:rPr>
                <w:b/>
                <w:bCs/>
                <w:color w:val="FFFFFF"/>
                <w:sz w:val="20"/>
                <w:szCs w:val="20"/>
              </w:rPr>
              <w:t>Notes</w:t>
            </w:r>
          </w:p>
        </w:tc>
      </w:tr>
      <w:tr w:rsidR="00635823" w14:paraId="2AFD9120" w14:textId="77777777">
        <w:tblPrEx>
          <w:tblCellMar>
            <w:top w:w="0" w:type="dxa"/>
            <w:bottom w:w="0" w:type="dxa"/>
          </w:tblCellMar>
        </w:tblPrEx>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5308E96" w14:textId="77777777" w:rsidR="00635823" w:rsidRDefault="00000000">
            <w:r>
              <w:rPr>
                <w:sz w:val="20"/>
                <w:szCs w:val="20"/>
              </w:rPr>
              <w:t>0.30 (early default)</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2DAD653" w14:textId="77777777" w:rsidR="00635823" w:rsidRDefault="00000000">
            <w:r>
              <w:rPr>
                <w:sz w:val="20"/>
                <w:szCs w:val="20"/>
              </w:rPr>
              <w:t>0.759-0.861</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05D1315" w14:textId="77777777" w:rsidR="00635823" w:rsidRDefault="00000000">
            <w:r>
              <w:rPr>
                <w:sz w:val="20"/>
                <w:szCs w:val="20"/>
              </w:rPr>
              <w:t>0.517-0.592</w:t>
            </w:r>
          </w:p>
        </w:tc>
        <w:tc>
          <w:tcPr>
            <w:tcW w:w="2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DB1D9CD" w14:textId="77777777" w:rsidR="00635823" w:rsidRDefault="00000000">
            <w:r>
              <w:rPr>
                <w:sz w:val="20"/>
                <w:szCs w:val="20"/>
              </w:rPr>
              <w:t>Original untuned operating range.</w:t>
            </w:r>
          </w:p>
        </w:tc>
      </w:tr>
      <w:tr w:rsidR="00635823" w14:paraId="1FBA073B" w14:textId="77777777">
        <w:tblPrEx>
          <w:tblCellMar>
            <w:top w:w="0" w:type="dxa"/>
            <w:bottom w:w="0" w:type="dxa"/>
          </w:tblCellMar>
        </w:tblPrEx>
        <w:tc>
          <w:tcPr>
            <w:tcW w:w="2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CB531A5" w14:textId="77777777" w:rsidR="00635823" w:rsidRDefault="00000000">
            <w:r>
              <w:rPr>
                <w:sz w:val="20"/>
                <w:szCs w:val="20"/>
              </w:rPr>
              <w:t>0.10</w:t>
            </w:r>
          </w:p>
        </w:tc>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E3E698C" w14:textId="77777777" w:rsidR="00635823" w:rsidRDefault="00000000">
            <w:r>
              <w:rPr>
                <w:sz w:val="20"/>
                <w:szCs w:val="20"/>
              </w:rPr>
              <w:t>-</w:t>
            </w:r>
          </w:p>
        </w:tc>
        <w:tc>
          <w:tcPr>
            <w:tcW w:w="2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B63FB33" w14:textId="77777777" w:rsidR="00635823" w:rsidRDefault="00000000">
            <w:r>
              <w:rPr>
                <w:sz w:val="20"/>
                <w:szCs w:val="20"/>
              </w:rPr>
              <w:t>-</w:t>
            </w:r>
          </w:p>
        </w:tc>
        <w:tc>
          <w:tcPr>
            <w:tcW w:w="23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5A8971D" w14:textId="77777777" w:rsidR="00635823" w:rsidRDefault="00000000">
            <w:r>
              <w:rPr>
                <w:sz w:val="20"/>
                <w:szCs w:val="20"/>
              </w:rPr>
              <w:t xml:space="preserve">First </w:t>
            </w:r>
            <w:proofErr w:type="gramStart"/>
            <w:r>
              <w:rPr>
                <w:sz w:val="20"/>
                <w:szCs w:val="20"/>
              </w:rPr>
              <w:t>retune</w:t>
            </w:r>
            <w:proofErr w:type="gramEnd"/>
            <w:r>
              <w:rPr>
                <w:sz w:val="20"/>
                <w:szCs w:val="20"/>
              </w:rPr>
              <w:t xml:space="preserve"> (Section 9, Failure F5); nearly triples </w:t>
            </w:r>
            <w:proofErr w:type="gramStart"/>
            <w:r>
              <w:rPr>
                <w:sz w:val="20"/>
                <w:szCs w:val="20"/>
              </w:rPr>
              <w:t>small-object</w:t>
            </w:r>
            <w:proofErr w:type="gramEnd"/>
            <w:r>
              <w:rPr>
                <w:sz w:val="20"/>
                <w:szCs w:val="20"/>
              </w:rPr>
              <w:t xml:space="preserve"> recall relative to 0.30.</w:t>
            </w:r>
          </w:p>
        </w:tc>
      </w:tr>
      <w:tr w:rsidR="00635823" w14:paraId="24EB688E" w14:textId="77777777">
        <w:tblPrEx>
          <w:tblCellMar>
            <w:top w:w="0" w:type="dxa"/>
            <w:bottom w:w="0" w:type="dxa"/>
          </w:tblCellMar>
        </w:tblPrEx>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EB43827" w14:textId="77777777" w:rsidR="00635823" w:rsidRDefault="00000000">
            <w:r>
              <w:rPr>
                <w:sz w:val="20"/>
                <w:szCs w:val="20"/>
              </w:rPr>
              <w:t>0.04 (deployed)</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2DB0237" w14:textId="77777777" w:rsidR="00635823" w:rsidRDefault="00000000">
            <w:r>
              <w:rPr>
                <w:sz w:val="20"/>
                <w:szCs w:val="20"/>
              </w:rPr>
              <w:t>-</w:t>
            </w:r>
          </w:p>
        </w:tc>
        <w:tc>
          <w:tcPr>
            <w:tcW w:w="2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6F0CDD9" w14:textId="77777777" w:rsidR="00635823" w:rsidRDefault="00000000">
            <w:r>
              <w:rPr>
                <w:sz w:val="20"/>
                <w:szCs w:val="20"/>
              </w:rPr>
              <w:t>-</w:t>
            </w:r>
          </w:p>
        </w:tc>
        <w:tc>
          <w:tcPr>
            <w:tcW w:w="23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F15DDD1" w14:textId="77777777" w:rsidR="00635823" w:rsidRDefault="00000000">
            <w:r>
              <w:rPr>
                <w:sz w:val="20"/>
                <w:szCs w:val="20"/>
              </w:rPr>
              <w:t xml:space="preserve">Final </w:t>
            </w:r>
            <w:proofErr w:type="gramStart"/>
            <w:r>
              <w:rPr>
                <w:sz w:val="20"/>
                <w:szCs w:val="20"/>
              </w:rPr>
              <w:t>retune</w:t>
            </w:r>
            <w:proofErr w:type="gramEnd"/>
            <w:r>
              <w:rPr>
                <w:sz w:val="20"/>
                <w:szCs w:val="20"/>
              </w:rPr>
              <w:t xml:space="preserve"> (Section 9, Failure F13): lifts field recall +8.1pp and studio recall +5.3pp with no architecture change.</w:t>
            </w:r>
          </w:p>
        </w:tc>
      </w:tr>
    </w:tbl>
    <w:p w14:paraId="7616C9F4" w14:textId="77777777" w:rsidR="00635823" w:rsidRDefault="00635823">
      <w:pPr>
        <w:spacing w:after="200"/>
      </w:pPr>
    </w:p>
    <w:p w14:paraId="634E8296" w14:textId="77777777" w:rsidR="00635823" w:rsidRDefault="00000000">
      <w:pPr>
        <w:pStyle w:val="Heading3"/>
      </w:pPr>
      <w:bookmarkStart w:id="87" w:name="_Toc234330940"/>
      <w:r>
        <w:t xml:space="preserve">8.3.1 </w:t>
      </w:r>
      <w:proofErr w:type="spellStart"/>
      <w:r>
        <w:t>Localisation</w:t>
      </w:r>
      <w:proofErr w:type="spellEnd"/>
      <w:r>
        <w:t xml:space="preserve"> Rework: Grad-CAM Baseline vs. YOLO </w:t>
      </w:r>
      <w:proofErr w:type="spellStart"/>
      <w:r>
        <w:t>Localisation</w:t>
      </w:r>
      <w:bookmarkEnd w:id="87"/>
      <w:proofErr w:type="spellEnd"/>
    </w:p>
    <w:p w14:paraId="55F49287" w14:textId="77777777" w:rsidR="00635823" w:rsidRDefault="00000000">
      <w:pPr>
        <w:spacing w:after="160" w:line="360" w:lineRule="auto"/>
        <w:jc w:val="both"/>
      </w:pPr>
      <w:r>
        <w:t xml:space="preserve">As introduced in Section 7.3.7, a classification-first Grad-CAM </w:t>
      </w:r>
      <w:proofErr w:type="spellStart"/>
      <w:r>
        <w:t>localisation</w:t>
      </w:r>
      <w:proofErr w:type="spellEnd"/>
      <w:r>
        <w:t xml:space="preserve"> baseline was implemented and evaluated on identical stratified test images against a YOLO-as-</w:t>
      </w:r>
      <w:proofErr w:type="spellStart"/>
      <w:r>
        <w:t>localiser</w:t>
      </w:r>
      <w:proofErr w:type="spellEnd"/>
      <w:r>
        <w:t xml:space="preserve">-only variant. Table 16 is the quantitative basis for retaining the </w:t>
      </w:r>
      <w:proofErr w:type="spellStart"/>
      <w:r>
        <w:t>localisation</w:t>
      </w:r>
      <w:proofErr w:type="spellEnd"/>
      <w:r>
        <w:t>-first design.</w:t>
      </w:r>
    </w:p>
    <w:p w14:paraId="22A61D50" w14:textId="3FAFC10A" w:rsidR="00635823" w:rsidRDefault="00000000">
      <w:pPr>
        <w:pStyle w:val="Caption"/>
        <w:spacing w:before="160" w:after="80"/>
      </w:pPr>
      <w:bookmarkStart w:id="88" w:name="_Toc234330590"/>
      <w:r>
        <w:rPr>
          <w:b/>
          <w:bCs/>
        </w:rPr>
        <w:t xml:space="preserve">Table </w:t>
      </w:r>
      <w:r>
        <w:fldChar w:fldCharType="begin"/>
      </w:r>
      <w:r>
        <w:instrText>SEQ Table</w:instrText>
      </w:r>
      <w:r>
        <w:fldChar w:fldCharType="separate"/>
      </w:r>
      <w:r w:rsidR="00910959">
        <w:rPr>
          <w:noProof/>
        </w:rPr>
        <w:t>16</w:t>
      </w:r>
      <w:r>
        <w:fldChar w:fldCharType="end"/>
      </w:r>
      <w:r>
        <w:t xml:space="preserve">. </w:t>
      </w:r>
      <w:proofErr w:type="spellStart"/>
      <w:r>
        <w:t>Localisation</w:t>
      </w:r>
      <w:proofErr w:type="spellEnd"/>
      <w:r>
        <w:t>-only comparison: Grad-CAM baseline vs. YOLO at three confidence settings.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60"/>
      </w:tblGrid>
      <w:tr w:rsidR="00635823" w14:paraId="5F0D0732" w14:textId="77777777">
        <w:tblPrEx>
          <w:tblCellMar>
            <w:top w:w="0" w:type="dxa"/>
            <w:bottom w:w="0" w:type="dxa"/>
          </w:tblCellMar>
        </w:tblPrEx>
        <w:trPr>
          <w:tblHeader/>
        </w:trPr>
        <w:tc>
          <w:tcPr>
            <w:tcW w:w="34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9BF387D" w14:textId="77777777" w:rsidR="00635823" w:rsidRDefault="00000000">
            <w:proofErr w:type="spellStart"/>
            <w:r>
              <w:rPr>
                <w:b/>
                <w:bCs/>
                <w:color w:val="FFFFFF"/>
                <w:sz w:val="20"/>
                <w:szCs w:val="20"/>
              </w:rPr>
              <w:t>Localiser</w:t>
            </w:r>
            <w:proofErr w:type="spellEnd"/>
          </w:p>
        </w:tc>
        <w:tc>
          <w:tcPr>
            <w:tcW w:w="20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7E6F69E" w14:textId="77777777" w:rsidR="00635823" w:rsidRDefault="00000000">
            <w:r>
              <w:rPr>
                <w:b/>
                <w:bCs/>
                <w:color w:val="FFFFFF"/>
                <w:sz w:val="20"/>
                <w:szCs w:val="20"/>
              </w:rPr>
              <w:t>Precision</w:t>
            </w:r>
          </w:p>
        </w:tc>
        <w:tc>
          <w:tcPr>
            <w:tcW w:w="20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28FD1C2" w14:textId="77777777" w:rsidR="00635823" w:rsidRDefault="00000000">
            <w:r>
              <w:rPr>
                <w:b/>
                <w:bCs/>
                <w:color w:val="FFFFFF"/>
                <w:sz w:val="20"/>
                <w:szCs w:val="20"/>
              </w:rPr>
              <w:t>Recall</w:t>
            </w:r>
          </w:p>
        </w:tc>
        <w:tc>
          <w:tcPr>
            <w:tcW w:w="19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26EC875" w14:textId="77777777" w:rsidR="00635823" w:rsidRDefault="00000000">
            <w:r>
              <w:rPr>
                <w:b/>
                <w:bCs/>
                <w:color w:val="FFFFFF"/>
                <w:sz w:val="20"/>
                <w:szCs w:val="20"/>
              </w:rPr>
              <w:t xml:space="preserve">Mean matched </w:t>
            </w:r>
            <w:proofErr w:type="spellStart"/>
            <w:r>
              <w:rPr>
                <w:b/>
                <w:bCs/>
                <w:color w:val="FFFFFF"/>
                <w:sz w:val="20"/>
                <w:szCs w:val="20"/>
              </w:rPr>
              <w:t>IoU</w:t>
            </w:r>
            <w:proofErr w:type="spellEnd"/>
          </w:p>
        </w:tc>
      </w:tr>
      <w:tr w:rsidR="00635823" w14:paraId="6F15EE37" w14:textId="77777777">
        <w:tblPrEx>
          <w:tblCellMar>
            <w:top w:w="0" w:type="dxa"/>
            <w:bottom w:w="0" w:type="dxa"/>
          </w:tblCellMar>
        </w:tblPrEx>
        <w:tc>
          <w:tcPr>
            <w:tcW w:w="3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1D9E913" w14:textId="77777777" w:rsidR="00635823" w:rsidRDefault="00000000">
            <w:r>
              <w:rPr>
                <w:sz w:val="20"/>
                <w:szCs w:val="20"/>
              </w:rPr>
              <w:t>Grad-CAM baseline</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FCF448F" w14:textId="77777777" w:rsidR="00635823" w:rsidRDefault="00000000">
            <w:r>
              <w:rPr>
                <w:sz w:val="20"/>
                <w:szCs w:val="20"/>
              </w:rPr>
              <w:t>0.2568</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D8606CD" w14:textId="77777777" w:rsidR="00635823" w:rsidRDefault="00000000">
            <w:r>
              <w:rPr>
                <w:sz w:val="20"/>
                <w:szCs w:val="20"/>
              </w:rPr>
              <w:t>0.0728</w:t>
            </w:r>
          </w:p>
        </w:tc>
        <w:tc>
          <w:tcPr>
            <w:tcW w:w="19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9BFD332" w14:textId="77777777" w:rsidR="00635823" w:rsidRDefault="00000000">
            <w:r>
              <w:rPr>
                <w:sz w:val="20"/>
                <w:szCs w:val="20"/>
              </w:rPr>
              <w:t>0.7127</w:t>
            </w:r>
          </w:p>
        </w:tc>
      </w:tr>
      <w:tr w:rsidR="00635823" w14:paraId="1CC9DA4C" w14:textId="77777777">
        <w:tblPrEx>
          <w:tblCellMar>
            <w:top w:w="0" w:type="dxa"/>
            <w:bottom w:w="0" w:type="dxa"/>
          </w:tblCellMar>
        </w:tblPrEx>
        <w:tc>
          <w:tcPr>
            <w:tcW w:w="3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760B801" w14:textId="77777777" w:rsidR="00635823" w:rsidRDefault="00000000">
            <w:r>
              <w:rPr>
                <w:sz w:val="20"/>
                <w:szCs w:val="20"/>
              </w:rPr>
              <w:t>YOLO, conf=0.25</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47FDA4E" w14:textId="77777777" w:rsidR="00635823" w:rsidRDefault="00000000">
            <w:r>
              <w:rPr>
                <w:sz w:val="20"/>
                <w:szCs w:val="20"/>
              </w:rPr>
              <w:t>0.6352</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7E690F2" w14:textId="77777777" w:rsidR="00635823" w:rsidRDefault="00000000">
            <w:r>
              <w:rPr>
                <w:sz w:val="20"/>
                <w:szCs w:val="20"/>
              </w:rPr>
              <w:t>0.5670</w:t>
            </w:r>
          </w:p>
        </w:tc>
        <w:tc>
          <w:tcPr>
            <w:tcW w:w="19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35346A4" w14:textId="77777777" w:rsidR="00635823" w:rsidRDefault="00000000">
            <w:r>
              <w:rPr>
                <w:sz w:val="20"/>
                <w:szCs w:val="20"/>
              </w:rPr>
              <w:t>0.9012</w:t>
            </w:r>
          </w:p>
        </w:tc>
      </w:tr>
      <w:tr w:rsidR="00635823" w14:paraId="511ABF77" w14:textId="77777777">
        <w:tblPrEx>
          <w:tblCellMar>
            <w:top w:w="0" w:type="dxa"/>
            <w:bottom w:w="0" w:type="dxa"/>
          </w:tblCellMar>
        </w:tblPrEx>
        <w:tc>
          <w:tcPr>
            <w:tcW w:w="34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6C84B7D" w14:textId="77777777" w:rsidR="00635823" w:rsidRDefault="00000000">
            <w:r>
              <w:rPr>
                <w:sz w:val="20"/>
                <w:szCs w:val="20"/>
              </w:rPr>
              <w:t>YOLO, conf=0.30 (300-image final check)</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049E86" w14:textId="77777777" w:rsidR="00635823" w:rsidRDefault="00000000">
            <w:r>
              <w:rPr>
                <w:sz w:val="20"/>
                <w:szCs w:val="20"/>
              </w:rPr>
              <w:t>0.6999</w:t>
            </w:r>
          </w:p>
        </w:tc>
        <w:tc>
          <w:tcPr>
            <w:tcW w:w="20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54269A6" w14:textId="77777777" w:rsidR="00635823" w:rsidRDefault="00000000">
            <w:r>
              <w:rPr>
                <w:sz w:val="20"/>
                <w:szCs w:val="20"/>
              </w:rPr>
              <w:t>0.5729</w:t>
            </w:r>
          </w:p>
        </w:tc>
        <w:tc>
          <w:tcPr>
            <w:tcW w:w="19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FDBDF85" w14:textId="77777777" w:rsidR="00635823" w:rsidRDefault="00000000">
            <w:r>
              <w:rPr>
                <w:sz w:val="20"/>
                <w:szCs w:val="20"/>
              </w:rPr>
              <w:t>0.9057</w:t>
            </w:r>
          </w:p>
        </w:tc>
      </w:tr>
      <w:tr w:rsidR="00635823" w14:paraId="3F3AA3A2" w14:textId="77777777">
        <w:tblPrEx>
          <w:tblCellMar>
            <w:top w:w="0" w:type="dxa"/>
            <w:bottom w:w="0" w:type="dxa"/>
          </w:tblCellMar>
        </w:tblPrEx>
        <w:tc>
          <w:tcPr>
            <w:tcW w:w="34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A302362" w14:textId="77777777" w:rsidR="00635823" w:rsidRDefault="00000000">
            <w:r>
              <w:rPr>
                <w:sz w:val="20"/>
                <w:szCs w:val="20"/>
              </w:rPr>
              <w:t>YOLO, conf=0.40 (high-precision setting)</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3CA1055" w14:textId="77777777" w:rsidR="00635823" w:rsidRDefault="00000000">
            <w:r>
              <w:rPr>
                <w:sz w:val="20"/>
                <w:szCs w:val="20"/>
              </w:rPr>
              <w:t>0.8035</w:t>
            </w:r>
          </w:p>
        </w:tc>
        <w:tc>
          <w:tcPr>
            <w:tcW w:w="20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9E193C0" w14:textId="77777777" w:rsidR="00635823" w:rsidRDefault="00000000">
            <w:r>
              <w:rPr>
                <w:sz w:val="20"/>
                <w:szCs w:val="20"/>
              </w:rPr>
              <w:t>0.5148</w:t>
            </w:r>
          </w:p>
        </w:tc>
        <w:tc>
          <w:tcPr>
            <w:tcW w:w="19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DEE04CA" w14:textId="77777777" w:rsidR="00635823" w:rsidRDefault="00000000">
            <w:r>
              <w:rPr>
                <w:sz w:val="20"/>
                <w:szCs w:val="20"/>
              </w:rPr>
              <w:t>0.9050</w:t>
            </w:r>
          </w:p>
        </w:tc>
      </w:tr>
    </w:tbl>
    <w:p w14:paraId="47A4470E" w14:textId="77777777" w:rsidR="00635823" w:rsidRDefault="00635823">
      <w:pPr>
        <w:spacing w:after="200"/>
      </w:pPr>
    </w:p>
    <w:p w14:paraId="0446CFB0" w14:textId="77777777" w:rsidR="00635823" w:rsidRDefault="00000000">
      <w:pPr>
        <w:pStyle w:val="Heading2"/>
      </w:pPr>
      <w:bookmarkStart w:id="89" w:name="_Toc234330941"/>
      <w:r>
        <w:t>8.4 End-to-End Production Pipeline Results</w:t>
      </w:r>
      <w:bookmarkEnd w:id="89"/>
    </w:p>
    <w:p w14:paraId="2B9A401F" w14:textId="77777777" w:rsidR="00635823" w:rsidRDefault="00000000">
      <w:pPr>
        <w:spacing w:after="160" w:line="360" w:lineRule="auto"/>
        <w:jc w:val="both"/>
      </w:pPr>
      <w:r>
        <w:t xml:space="preserve">A 100-image validation sweep of the full deployed pipeline (Stage 1, the adaptive engine, Stage 2, score fusion, and the decision gate) produced 348 YOLO proposals, of which 295 were accepted after Stage 2 verification, at 238.08 </w:t>
      </w:r>
      <w:proofErr w:type="spellStart"/>
      <w:r>
        <w:t>ms</w:t>
      </w:r>
      <w:proofErr w:type="spellEnd"/>
      <w:r>
        <w:t xml:space="preserve"> per image on CPU (4.20 FPS) - comfortably fast enough for the deployed Hugging Face Space, which runs on CPU-only hosting. Figure 21 shows one genuine, end-to-end pipeline output on a difficult, cluttered indoor scene, exactly as produced by the deployed model rather than as a curated illustration.</w:t>
      </w:r>
    </w:p>
    <w:p w14:paraId="579AAD0B" w14:textId="77777777" w:rsidR="00635823" w:rsidRDefault="00000000">
      <w:pPr>
        <w:spacing w:before="200" w:after="40"/>
        <w:jc w:val="center"/>
      </w:pPr>
      <w:r>
        <w:rPr>
          <w:noProof/>
        </w:rPr>
        <w:lastRenderedPageBreak/>
        <w:drawing>
          <wp:inline distT="0" distB="0" distL="0" distR="0" wp14:anchorId="3C943D21" wp14:editId="1DF9EE9C">
            <wp:extent cx="3238500" cy="4857750"/>
            <wp:effectExtent l="0" t="0" r="0" b="0"/>
            <wp:docPr id="1339122943" name="End-to-end pipeline output on a cluttered indoor kitchen scene: detected boxes, verified material classes, and bin routing." descr="End-to-end pipeline output on a cluttered indoor kitchen scene: detected boxes, verified material classes, and bin routing." title="End-to-end pipeline output on a cluttered indoor kitchen scene: detected boxes, verified material classes, and bin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38500" cy="4857750"/>
                    </a:xfrm>
                    <a:prstGeom prst="rect">
                      <a:avLst/>
                    </a:prstGeom>
                  </pic:spPr>
                </pic:pic>
              </a:graphicData>
            </a:graphic>
          </wp:inline>
        </w:drawing>
      </w:r>
    </w:p>
    <w:p w14:paraId="63ED5948" w14:textId="5262CD7D" w:rsidR="00635823" w:rsidRDefault="00000000">
      <w:pPr>
        <w:pStyle w:val="Caption"/>
        <w:jc w:val="center"/>
      </w:pPr>
      <w:bookmarkStart w:id="90" w:name="_Toc234330574"/>
      <w:r>
        <w:rPr>
          <w:b/>
          <w:bCs/>
        </w:rPr>
        <w:t xml:space="preserve">Figure </w:t>
      </w:r>
      <w:r>
        <w:fldChar w:fldCharType="begin"/>
      </w:r>
      <w:r>
        <w:instrText>SEQ Figure</w:instrText>
      </w:r>
      <w:r>
        <w:fldChar w:fldCharType="separate"/>
      </w:r>
      <w:r w:rsidR="00910959">
        <w:rPr>
          <w:noProof/>
        </w:rPr>
        <w:t>22</w:t>
      </w:r>
      <w:r>
        <w:fldChar w:fldCharType="end"/>
      </w:r>
      <w:r>
        <w:t>. End-to-end pipeline output on a cluttered indoor kitchen scene: detected boxes, verified material classes, and bin routing.</w:t>
      </w:r>
      <w:bookmarkEnd w:id="90"/>
    </w:p>
    <w:p w14:paraId="23871AA4" w14:textId="77777777" w:rsidR="00635823" w:rsidRDefault="00000000">
      <w:pPr>
        <w:spacing w:after="160" w:line="360" w:lineRule="auto"/>
        <w:jc w:val="both"/>
      </w:pPr>
      <w:r>
        <w:t>The adaptive hybrid switcher (Section 7.3.2) was exercised across scene types of increasing difficulty during this sweep, automatically engaging small-object recovery mode on sparse outdoor scenes and dense-clutter mitigation on crowded indoor scenes, without any manual per-image configuration.</w:t>
      </w:r>
    </w:p>
    <w:p w14:paraId="1115C63F" w14:textId="77777777" w:rsidR="00635823" w:rsidRDefault="00000000">
      <w:pPr>
        <w:pStyle w:val="Heading1"/>
      </w:pPr>
      <w:bookmarkStart w:id="91" w:name="_Toc234330942"/>
      <w:r>
        <w:t>9. Failures, Root Causes, and Fixes</w:t>
      </w:r>
      <w:bookmarkEnd w:id="91"/>
    </w:p>
    <w:p w14:paraId="0B630900" w14:textId="77777777" w:rsidR="00635823" w:rsidRDefault="00000000">
      <w:pPr>
        <w:spacing w:after="160" w:line="360" w:lineRule="auto"/>
        <w:jc w:val="both"/>
      </w:pPr>
      <w:r>
        <w:t xml:space="preserve">This chapter is an honest engineering log of everything that went wrong over the course of the project, kept deliberately separate from the Results chapter so that negative and null results are not diluted or hidden among successes. Each entry follows the same structure: what the symptom or motivation was, what the root cause turned out to be, how it was measured, and what was done </w:t>
      </w:r>
      <w:r>
        <w:lastRenderedPageBreak/>
        <w:t>about it - including the several cases where the correct decision was to reject a proposed fix after measuring it honestly.</w:t>
      </w:r>
    </w:p>
    <w:p w14:paraId="715CFB9F" w14:textId="77777777" w:rsidR="00635823" w:rsidRDefault="00000000">
      <w:pPr>
        <w:pStyle w:val="Heading2"/>
      </w:pPr>
      <w:bookmarkStart w:id="92" w:name="_Toc234330943"/>
      <w:r>
        <w:t>9.1 Summary Table</w:t>
      </w:r>
      <w:bookmarkEnd w:id="92"/>
    </w:p>
    <w:p w14:paraId="172DEC90" w14:textId="77777777" w:rsidR="00635823" w:rsidRDefault="00000000">
      <w:pPr>
        <w:spacing w:after="160" w:line="360" w:lineRule="auto"/>
        <w:jc w:val="both"/>
      </w:pPr>
      <w:r>
        <w:t xml:space="preserve">Table 17 </w:t>
      </w:r>
      <w:proofErr w:type="spellStart"/>
      <w:r>
        <w:t>summarises</w:t>
      </w:r>
      <w:proofErr w:type="spellEnd"/>
      <w:r>
        <w:t xml:space="preserve"> all sixteen documented failures, their severity, and their eventual outcome; Section 9.2 discusses the five most consequential entries in narrative form.</w:t>
      </w:r>
    </w:p>
    <w:p w14:paraId="57D91612" w14:textId="3CC41A74" w:rsidR="00635823" w:rsidRDefault="00000000">
      <w:pPr>
        <w:pStyle w:val="Caption"/>
        <w:spacing w:before="160" w:after="80"/>
      </w:pPr>
      <w:bookmarkStart w:id="93" w:name="_Toc234330591"/>
      <w:r>
        <w:rPr>
          <w:b/>
          <w:bCs/>
        </w:rPr>
        <w:t xml:space="preserve">Table </w:t>
      </w:r>
      <w:r>
        <w:fldChar w:fldCharType="begin"/>
      </w:r>
      <w:r>
        <w:instrText>SEQ Table</w:instrText>
      </w:r>
      <w:r>
        <w:fldChar w:fldCharType="separate"/>
      </w:r>
      <w:r w:rsidR="00910959">
        <w:rPr>
          <w:noProof/>
        </w:rPr>
        <w:t>17</w:t>
      </w:r>
      <w:r>
        <w:fldChar w:fldCharType="end"/>
      </w:r>
      <w:r>
        <w:t>. Summary of all documented failures, root causes, and outcomes.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00"/>
        <w:gridCol w:w="1200"/>
        <w:gridCol w:w="2760"/>
      </w:tblGrid>
      <w:tr w:rsidR="00635823" w14:paraId="6ED0942E" w14:textId="77777777">
        <w:tblPrEx>
          <w:tblCellMar>
            <w:top w:w="0" w:type="dxa"/>
            <w:bottom w:w="0" w:type="dxa"/>
          </w:tblCellMar>
        </w:tblPrEx>
        <w:trPr>
          <w:tblHeader/>
        </w:trPr>
        <w:tc>
          <w:tcPr>
            <w:tcW w:w="7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E308E80" w14:textId="77777777" w:rsidR="00635823" w:rsidRDefault="00000000">
            <w:r>
              <w:rPr>
                <w:b/>
                <w:bCs/>
                <w:color w:val="FFFFFF"/>
                <w:sz w:val="20"/>
                <w:szCs w:val="20"/>
              </w:rPr>
              <w:t>ID</w:t>
            </w:r>
          </w:p>
        </w:tc>
        <w:tc>
          <w:tcPr>
            <w:tcW w:w="47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7D795CC" w14:textId="77777777" w:rsidR="00635823" w:rsidRDefault="00000000">
            <w:r>
              <w:rPr>
                <w:b/>
                <w:bCs/>
                <w:color w:val="FFFFFF"/>
                <w:sz w:val="20"/>
                <w:szCs w:val="20"/>
              </w:rPr>
              <w:t>Failure</w:t>
            </w:r>
          </w:p>
        </w:tc>
        <w:tc>
          <w:tcPr>
            <w:tcW w:w="1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549A9005" w14:textId="77777777" w:rsidR="00635823" w:rsidRDefault="00000000">
            <w:r>
              <w:rPr>
                <w:b/>
                <w:bCs/>
                <w:color w:val="FFFFFF"/>
                <w:sz w:val="20"/>
                <w:szCs w:val="20"/>
              </w:rPr>
              <w:t>Severity</w:t>
            </w:r>
          </w:p>
        </w:tc>
        <w:tc>
          <w:tcPr>
            <w:tcW w:w="27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4893F2A6" w14:textId="77777777" w:rsidR="00635823" w:rsidRDefault="00000000">
            <w:r>
              <w:rPr>
                <w:b/>
                <w:bCs/>
                <w:color w:val="FFFFFF"/>
                <w:sz w:val="20"/>
                <w:szCs w:val="20"/>
              </w:rPr>
              <w:t>Outcome</w:t>
            </w:r>
          </w:p>
        </w:tc>
      </w:tr>
      <w:tr w:rsidR="00635823" w14:paraId="696BBC63"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2D1ACA9" w14:textId="77777777" w:rsidR="00635823" w:rsidRDefault="00000000">
            <w:r>
              <w:rPr>
                <w:sz w:val="20"/>
                <w:szCs w:val="20"/>
              </w:rPr>
              <w:t>F1</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0D9A44A" w14:textId="77777777" w:rsidR="00635823" w:rsidRDefault="00000000">
            <w:r>
              <w:rPr>
                <w:sz w:val="20"/>
                <w:szCs w:val="20"/>
              </w:rPr>
              <w:t>Evaluation data leakage across dataset splits</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8807D01" w14:textId="77777777" w:rsidR="00635823" w:rsidRDefault="00000000">
            <w:r>
              <w:rPr>
                <w:sz w:val="20"/>
                <w:szCs w:val="20"/>
              </w:rPr>
              <w:t>Critical</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4486C34" w14:textId="77777777" w:rsidR="00635823" w:rsidRDefault="00000000">
            <w:r>
              <w:rPr>
                <w:sz w:val="20"/>
                <w:szCs w:val="20"/>
              </w:rPr>
              <w:t>Quarantined clean splits built; every headline metric re-measured (Section 6.4).</w:t>
            </w:r>
          </w:p>
        </w:tc>
      </w:tr>
      <w:tr w:rsidR="00635823" w14:paraId="3FA194A7"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5271654" w14:textId="77777777" w:rsidR="00635823" w:rsidRDefault="00000000">
            <w:r>
              <w:rPr>
                <w:sz w:val="20"/>
                <w:szCs w:val="20"/>
              </w:rPr>
              <w:t>F2</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79071BA" w14:textId="77777777" w:rsidR="00635823" w:rsidRDefault="00000000">
            <w:r>
              <w:rPr>
                <w:sz w:val="20"/>
                <w:szCs w:val="20"/>
              </w:rPr>
              <w:t>Cross-dataset validation script silently broken (reported 17.83% with missing classes)</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B67C4E9"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6F9FE68" w14:textId="77777777" w:rsidR="00635823" w:rsidRDefault="00000000">
            <w:r>
              <w:rPr>
                <w:sz w:val="20"/>
                <w:szCs w:val="20"/>
              </w:rPr>
              <w:t>Fixed: rewritten domain-split logic; honest studio-to-field gap ~28-40pp measured.</w:t>
            </w:r>
          </w:p>
        </w:tc>
      </w:tr>
      <w:tr w:rsidR="00635823" w14:paraId="68C0DE5E"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4D09F57" w14:textId="77777777" w:rsidR="00635823" w:rsidRDefault="00000000">
            <w:r>
              <w:rPr>
                <w:sz w:val="20"/>
                <w:szCs w:val="20"/>
              </w:rPr>
              <w:t>F3</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27D89D2" w14:textId="77777777" w:rsidR="00635823" w:rsidRDefault="00000000">
            <w:r>
              <w:rPr>
                <w:sz w:val="20"/>
                <w:szCs w:val="20"/>
              </w:rPr>
              <w:t>PCA report cherry-picked its headline compression number</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51D267D" w14:textId="77777777" w:rsidR="00635823" w:rsidRDefault="00000000">
            <w:r>
              <w:rPr>
                <w:sz w:val="20"/>
                <w:szCs w:val="20"/>
              </w:rPr>
              <w:t>Medium</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A5A6426" w14:textId="77777777" w:rsidR="00635823" w:rsidRDefault="00000000">
            <w:r>
              <w:rPr>
                <w:sz w:val="20"/>
                <w:szCs w:val="20"/>
              </w:rPr>
              <w:t>Fixed: sweep widened to 9 dimensions; best-model-per-dimension reporting adopted.</w:t>
            </w:r>
          </w:p>
        </w:tc>
      </w:tr>
      <w:tr w:rsidR="00635823" w14:paraId="1483BB5A"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A1FB0D0" w14:textId="77777777" w:rsidR="00635823" w:rsidRDefault="00000000">
            <w:r>
              <w:rPr>
                <w:sz w:val="20"/>
                <w:szCs w:val="20"/>
              </w:rPr>
              <w:t>F4</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CCEEE49" w14:textId="77777777" w:rsidR="00635823" w:rsidRDefault="00000000">
            <w:r>
              <w:rPr>
                <w:sz w:val="20"/>
                <w:szCs w:val="20"/>
              </w:rPr>
              <w:t>Detector recall limited by tiny objects, not class confusion</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9982E60"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E37FA23" w14:textId="77777777" w:rsidR="00635823" w:rsidRDefault="00000000">
            <w:r>
              <w:rPr>
                <w:sz w:val="20"/>
                <w:szCs w:val="20"/>
              </w:rPr>
              <w:t>Diagnosed via confusion matrix + box-size analysis; 100-epoch retrain fixed convergence; 960px and sliced-inference alternatives tested and not adopted.</w:t>
            </w:r>
          </w:p>
        </w:tc>
      </w:tr>
      <w:tr w:rsidR="00635823" w14:paraId="0A97BB69"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CB72CBC" w14:textId="77777777" w:rsidR="00635823" w:rsidRDefault="00000000">
            <w:r>
              <w:rPr>
                <w:sz w:val="20"/>
                <w:szCs w:val="20"/>
              </w:rPr>
              <w:t>F4b</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A3BF540" w14:textId="77777777" w:rsidR="00635823" w:rsidRDefault="00000000">
            <w:r>
              <w:rPr>
                <w:sz w:val="20"/>
                <w:szCs w:val="20"/>
              </w:rPr>
              <w:t>Stage 2 train/serve skew: 92.93% on GT crops but only 76.91% on the detector's own crops</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93C60A2"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C53EC2A" w14:textId="77777777" w:rsidR="00635823" w:rsidRDefault="00000000">
            <w:r>
              <w:rPr>
                <w:sz w:val="20"/>
                <w:szCs w:val="20"/>
              </w:rPr>
              <w:t xml:space="preserve">Fixed: fine-tuned on a mixed GT + detector-crop dataset; production accuracy </w:t>
            </w:r>
            <w:proofErr w:type="gramStart"/>
            <w:r>
              <w:rPr>
                <w:sz w:val="20"/>
                <w:szCs w:val="20"/>
              </w:rPr>
              <w:t>raised</w:t>
            </w:r>
            <w:proofErr w:type="gramEnd"/>
            <w:r>
              <w:rPr>
                <w:sz w:val="20"/>
                <w:szCs w:val="20"/>
              </w:rPr>
              <w:t xml:space="preserve"> to 88.88%, clean accuracy to 93.77%.</w:t>
            </w:r>
          </w:p>
        </w:tc>
      </w:tr>
      <w:tr w:rsidR="00635823" w14:paraId="28E31324"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9FD6ECD" w14:textId="77777777" w:rsidR="00635823" w:rsidRDefault="00000000">
            <w:r>
              <w:rPr>
                <w:sz w:val="20"/>
                <w:szCs w:val="20"/>
              </w:rPr>
              <w:t>F4c</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A90AF81" w14:textId="77777777" w:rsidR="00635823" w:rsidRDefault="00000000">
            <w:r>
              <w:rPr>
                <w:sz w:val="20"/>
                <w:szCs w:val="20"/>
              </w:rPr>
              <w:t>Tile-augmented training tested as a further tiny-object fix</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BA9933F" w14:textId="77777777" w:rsidR="00635823" w:rsidRDefault="00000000">
            <w:r>
              <w:rPr>
                <w:sz w:val="20"/>
                <w:szCs w:val="20"/>
              </w:rPr>
              <w:t>Info</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382B83E" w14:textId="77777777" w:rsidR="00635823" w:rsidRDefault="00000000">
            <w:r>
              <w:rPr>
                <w:sz w:val="20"/>
                <w:szCs w:val="20"/>
              </w:rPr>
              <w:t xml:space="preserve">Rejected: regressed </w:t>
            </w:r>
            <w:proofErr w:type="gramStart"/>
            <w:r>
              <w:rPr>
                <w:sz w:val="20"/>
                <w:szCs w:val="20"/>
              </w:rPr>
              <w:t>clean-test</w:t>
            </w:r>
            <w:proofErr w:type="gramEnd"/>
            <w:r>
              <w:rPr>
                <w:sz w:val="20"/>
                <w:szCs w:val="20"/>
              </w:rPr>
              <w:t xml:space="preserve"> mAP50 and collapsed organic recall 5x; not deployed.</w:t>
            </w:r>
          </w:p>
        </w:tc>
      </w:tr>
      <w:tr w:rsidR="00635823" w14:paraId="067956AA"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A622625" w14:textId="77777777" w:rsidR="00635823" w:rsidRDefault="00000000">
            <w:r>
              <w:rPr>
                <w:sz w:val="20"/>
                <w:szCs w:val="20"/>
              </w:rPr>
              <w:t>F5</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25E19A8" w14:textId="77777777" w:rsidR="00635823" w:rsidRDefault="00000000">
            <w:r>
              <w:rPr>
                <w:sz w:val="20"/>
                <w:szCs w:val="20"/>
              </w:rPr>
              <w:t>Detector confidence operating point never tuned (used framework default)</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F0B0F0F" w14:textId="77777777" w:rsidR="00635823" w:rsidRDefault="00000000">
            <w:r>
              <w:rPr>
                <w:sz w:val="20"/>
                <w:szCs w:val="20"/>
              </w:rPr>
              <w:t>Medium</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64D81CD" w14:textId="77777777" w:rsidR="00635823" w:rsidRDefault="00000000">
            <w:r>
              <w:rPr>
                <w:sz w:val="20"/>
                <w:szCs w:val="20"/>
              </w:rPr>
              <w:t>Fixed: swept and set; later re-tuned again after F9.</w:t>
            </w:r>
          </w:p>
        </w:tc>
      </w:tr>
      <w:tr w:rsidR="00635823" w14:paraId="767DA5B7"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7FE6C48" w14:textId="77777777" w:rsidR="00635823" w:rsidRDefault="00000000">
            <w:r>
              <w:rPr>
                <w:sz w:val="20"/>
                <w:szCs w:val="20"/>
              </w:rPr>
              <w:t>F6</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68CECA8" w14:textId="77777777" w:rsidR="00635823" w:rsidRDefault="00000000">
            <w:r>
              <w:rPr>
                <w:sz w:val="20"/>
                <w:szCs w:val="20"/>
              </w:rPr>
              <w:t>Minor label/data hygiene issues (corrupt JPEGs, stray polygon labels)</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75FD575" w14:textId="77777777" w:rsidR="00635823" w:rsidRDefault="00000000">
            <w:r>
              <w:rPr>
                <w:sz w:val="20"/>
                <w:szCs w:val="20"/>
              </w:rPr>
              <w:t>Low</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28C96AF" w14:textId="77777777" w:rsidR="00635823" w:rsidRDefault="00000000">
            <w:r>
              <w:rPr>
                <w:sz w:val="20"/>
                <w:szCs w:val="20"/>
              </w:rPr>
              <w:t xml:space="preserve">Quantified and </w:t>
            </w:r>
            <w:proofErr w:type="gramStart"/>
            <w:r>
              <w:rPr>
                <w:sz w:val="20"/>
                <w:szCs w:val="20"/>
              </w:rPr>
              <w:t>auto-corrected</w:t>
            </w:r>
            <w:proofErr w:type="gramEnd"/>
            <w:r>
              <w:rPr>
                <w:sz w:val="20"/>
                <w:szCs w:val="20"/>
              </w:rPr>
              <w:t>; no further action needed.</w:t>
            </w:r>
          </w:p>
        </w:tc>
      </w:tr>
      <w:tr w:rsidR="00635823" w14:paraId="2DFE8FFD"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4B5E22" w14:textId="77777777" w:rsidR="00635823" w:rsidRDefault="00000000">
            <w:r>
              <w:rPr>
                <w:sz w:val="20"/>
                <w:szCs w:val="20"/>
              </w:rPr>
              <w:t>F7</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F67138B" w14:textId="77777777" w:rsidR="00635823" w:rsidRDefault="00000000">
            <w:r>
              <w:rPr>
                <w:sz w:val="20"/>
                <w:szCs w:val="20"/>
              </w:rPr>
              <w:t>Engineering/environment failures (wrong Python env, disk-full cascade, CUDA OOM, multiprocessing hangs)</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065A97E" w14:textId="77777777" w:rsidR="00635823" w:rsidRDefault="00000000">
            <w:r>
              <w:rPr>
                <w:sz w:val="20"/>
                <w:szCs w:val="20"/>
              </w:rPr>
              <w:t>Medium</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7241321" w14:textId="77777777" w:rsidR="00635823" w:rsidRDefault="00000000">
            <w:r>
              <w:rPr>
                <w:sz w:val="20"/>
                <w:szCs w:val="20"/>
              </w:rPr>
              <w:t>Root-caused; fixed procedures documented and enforced (Section 7.4).</w:t>
            </w:r>
          </w:p>
        </w:tc>
      </w:tr>
      <w:tr w:rsidR="00635823" w14:paraId="5BD3ABC6"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9E69CD4" w14:textId="77777777" w:rsidR="00635823" w:rsidRDefault="00000000">
            <w:r>
              <w:rPr>
                <w:sz w:val="20"/>
                <w:szCs w:val="20"/>
              </w:rPr>
              <w:t>F8</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F1B222B" w14:textId="77777777" w:rsidR="00635823" w:rsidRDefault="00000000">
            <w:r>
              <w:rPr>
                <w:sz w:val="20"/>
                <w:szCs w:val="20"/>
              </w:rPr>
              <w:t>Architecture swap YOLOv11 to YOLO26n</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EFAAB75" w14:textId="77777777" w:rsidR="00635823" w:rsidRDefault="00000000">
            <w:r>
              <w:rPr>
                <w:sz w:val="20"/>
                <w:szCs w:val="20"/>
              </w:rPr>
              <w:t>Info</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1906731" w14:textId="77777777" w:rsidR="00635823" w:rsidRDefault="00000000">
            <w:r>
              <w:rPr>
                <w:sz w:val="20"/>
                <w:szCs w:val="20"/>
              </w:rPr>
              <w:t>Measured: marginal gain alone; convergence and data quality dominate (Section 8.3).</w:t>
            </w:r>
          </w:p>
        </w:tc>
      </w:tr>
      <w:tr w:rsidR="00635823" w14:paraId="037533F0"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271B720" w14:textId="77777777" w:rsidR="00635823" w:rsidRDefault="00000000">
            <w:r>
              <w:rPr>
                <w:sz w:val="20"/>
                <w:szCs w:val="20"/>
              </w:rPr>
              <w:t>F9</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F8B2B8E" w14:textId="77777777" w:rsidR="00635823" w:rsidRDefault="00000000">
            <w:r>
              <w:rPr>
                <w:sz w:val="20"/>
                <w:szCs w:val="20"/>
              </w:rPr>
              <w:t>Serving resolution mismatch: 640-trained detector served at 960</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912B3C3" w14:textId="77777777" w:rsidR="00635823" w:rsidRDefault="00000000">
            <w:r>
              <w:rPr>
                <w:sz w:val="20"/>
                <w:szCs w:val="20"/>
              </w:rPr>
              <w:t>Medium</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D871D20" w14:textId="77777777" w:rsidR="00635823" w:rsidRDefault="00000000">
            <w:r>
              <w:rPr>
                <w:sz w:val="20"/>
                <w:szCs w:val="20"/>
              </w:rPr>
              <w:t xml:space="preserve">Fixed: serving image size corrected to match training </w:t>
            </w:r>
            <w:r>
              <w:rPr>
                <w:sz w:val="20"/>
                <w:szCs w:val="20"/>
              </w:rPr>
              <w:lastRenderedPageBreak/>
              <w:t>size; re-validated on two eval domains.</w:t>
            </w:r>
          </w:p>
        </w:tc>
      </w:tr>
      <w:tr w:rsidR="00635823" w14:paraId="10027F35"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2563376" w14:textId="77777777" w:rsidR="00635823" w:rsidRDefault="00000000">
            <w:r>
              <w:rPr>
                <w:sz w:val="20"/>
                <w:szCs w:val="20"/>
              </w:rPr>
              <w:t>F10</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0011554" w14:textId="77777777" w:rsidR="00635823" w:rsidRDefault="00000000">
            <w:r>
              <w:rPr>
                <w:sz w:val="20"/>
                <w:szCs w:val="20"/>
              </w:rPr>
              <w:t>"Real-world" benchmark dataset found to be 74% leaked from training data</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49BFABA"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EEE88CA" w14:textId="77777777" w:rsidR="00635823" w:rsidRDefault="00000000">
            <w:r>
              <w:rPr>
                <w:sz w:val="20"/>
                <w:szCs w:val="20"/>
              </w:rPr>
              <w:t>Retired from all accuracy claims; field work gated on a genuinely external, source-isolated dataset instead.</w:t>
            </w:r>
          </w:p>
        </w:tc>
      </w:tr>
      <w:tr w:rsidR="00635823" w14:paraId="2A0109C9"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AD6D537" w14:textId="77777777" w:rsidR="00635823" w:rsidRDefault="00000000">
            <w:r>
              <w:rPr>
                <w:sz w:val="20"/>
                <w:szCs w:val="20"/>
              </w:rPr>
              <w:t>F11</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EBE8B54" w14:textId="77777777" w:rsidR="00635823" w:rsidRDefault="00000000">
            <w:r>
              <w:rPr>
                <w:sz w:val="20"/>
                <w:szCs w:val="20"/>
              </w:rPr>
              <w:t>Field-rebalance fine-tune (oversampling existing field data)</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EF3E204" w14:textId="77777777" w:rsidR="00635823" w:rsidRDefault="00000000">
            <w:r>
              <w:rPr>
                <w:sz w:val="20"/>
                <w:szCs w:val="20"/>
              </w:rPr>
              <w:t>Info</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329EC0" w14:textId="77777777" w:rsidR="00635823" w:rsidRDefault="00000000">
            <w:r>
              <w:rPr>
                <w:sz w:val="20"/>
                <w:szCs w:val="20"/>
              </w:rPr>
              <w:t>Rejected: gain within noise (+1.3pp), studio regression (-2.3pp); established honest field baseline (recall 0.505).</w:t>
            </w:r>
          </w:p>
        </w:tc>
      </w:tr>
      <w:tr w:rsidR="00635823" w14:paraId="7A69A88E"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4E13C4A" w14:textId="77777777" w:rsidR="00635823" w:rsidRDefault="00000000">
            <w:r>
              <w:rPr>
                <w:sz w:val="20"/>
                <w:szCs w:val="20"/>
              </w:rPr>
              <w:t>F12</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FD2954F" w14:textId="77777777" w:rsidR="00635823" w:rsidRDefault="00000000">
            <w:r>
              <w:rPr>
                <w:sz w:val="20"/>
                <w:szCs w:val="20"/>
              </w:rPr>
              <w:t>Class-agnostic detector head + new field data (</w:t>
            </w:r>
            <w:proofErr w:type="spellStart"/>
            <w:r>
              <w:rPr>
                <w:sz w:val="20"/>
                <w:szCs w:val="20"/>
              </w:rPr>
              <w:t>PlastOPol</w:t>
            </w:r>
            <w:proofErr w:type="spellEnd"/>
            <w:r>
              <w:rPr>
                <w:sz w:val="20"/>
                <w:szCs w:val="20"/>
              </w:rPr>
              <w:t>)</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CB6DAE7" w14:textId="77777777" w:rsidR="00635823" w:rsidRDefault="00000000">
            <w:r>
              <w:rPr>
                <w:sz w:val="20"/>
                <w:szCs w:val="20"/>
              </w:rPr>
              <w:t>Info</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DF8BCA3" w14:textId="77777777" w:rsidR="00635823" w:rsidRDefault="00000000">
            <w:r>
              <w:rPr>
                <w:sz w:val="20"/>
                <w:szCs w:val="20"/>
              </w:rPr>
              <w:t>Initially promoted, then reverted (see F13) after an unfair operating-point comparison was found.</w:t>
            </w:r>
          </w:p>
        </w:tc>
      </w:tr>
      <w:tr w:rsidR="00635823" w14:paraId="75CE790E"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2744CCB" w14:textId="77777777" w:rsidR="00635823" w:rsidRDefault="00000000">
            <w:r>
              <w:rPr>
                <w:sz w:val="20"/>
                <w:szCs w:val="20"/>
              </w:rPr>
              <w:t>F13</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2B2CF4F" w14:textId="77777777" w:rsidR="00635823" w:rsidRDefault="00000000">
            <w:r>
              <w:rPr>
                <w:sz w:val="20"/>
                <w:szCs w:val="20"/>
              </w:rPr>
              <w:t>Detector confidence lever re-examined at matched operating points</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0C7A8B9"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6A07C54" w14:textId="77777777" w:rsidR="00635823" w:rsidRDefault="00000000">
            <w:r>
              <w:rPr>
                <w:sz w:val="20"/>
                <w:szCs w:val="20"/>
              </w:rPr>
              <w:t>Deployed: conf 0.10 to 0.04 lifts field recall +8.1pp and studio recall +5.3pp with no architecture change; F12 promotion reverted.</w:t>
            </w:r>
          </w:p>
        </w:tc>
      </w:tr>
      <w:tr w:rsidR="00635823" w14:paraId="46B709C6"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D07066D" w14:textId="77777777" w:rsidR="00635823" w:rsidRDefault="00000000">
            <w:r>
              <w:rPr>
                <w:sz w:val="20"/>
                <w:szCs w:val="20"/>
              </w:rPr>
              <w:t>F14</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18E2C48" w14:textId="77777777" w:rsidR="00635823" w:rsidRDefault="00000000">
            <w:r>
              <w:rPr>
                <w:sz w:val="20"/>
                <w:szCs w:val="20"/>
              </w:rPr>
              <w:t>Glass misclassified as plastic in the field: detector's material vote overrode a confident classifier</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645B833"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BB84189" w14:textId="77777777" w:rsidR="00635823" w:rsidRDefault="00000000">
            <w:r>
              <w:rPr>
                <w:sz w:val="20"/>
                <w:szCs w:val="20"/>
              </w:rPr>
              <w:t>Fixed: fusion alpha cap lowered from 0.70 to 0.40; small studio cost (-0.7pp macro-F1), fixes the field failure mode.</w:t>
            </w:r>
          </w:p>
        </w:tc>
      </w:tr>
      <w:tr w:rsidR="00635823" w14:paraId="61DA0044"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6FEC512" w14:textId="77777777" w:rsidR="00635823" w:rsidRDefault="00000000">
            <w:r>
              <w:rPr>
                <w:sz w:val="20"/>
                <w:szCs w:val="20"/>
              </w:rPr>
              <w:t>F15</w:t>
            </w:r>
          </w:p>
        </w:tc>
        <w:tc>
          <w:tcPr>
            <w:tcW w:w="47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6DB4312" w14:textId="77777777" w:rsidR="00635823" w:rsidRDefault="00000000">
            <w:r>
              <w:rPr>
                <w:sz w:val="20"/>
                <w:szCs w:val="20"/>
              </w:rPr>
              <w:t xml:space="preserve">Field </w:t>
            </w:r>
            <w:proofErr w:type="gramStart"/>
            <w:r>
              <w:rPr>
                <w:sz w:val="20"/>
                <w:szCs w:val="20"/>
              </w:rPr>
              <w:t>small-object</w:t>
            </w:r>
            <w:proofErr w:type="gramEnd"/>
            <w:r>
              <w:rPr>
                <w:sz w:val="20"/>
                <w:szCs w:val="20"/>
              </w:rPr>
              <w:t xml:space="preserve"> recall still low (~0.43)</w:t>
            </w:r>
          </w:p>
        </w:tc>
        <w:tc>
          <w:tcPr>
            <w:tcW w:w="1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4A8C302" w14:textId="77777777" w:rsidR="00635823" w:rsidRDefault="00000000">
            <w:r>
              <w:rPr>
                <w:sz w:val="20"/>
                <w:szCs w:val="20"/>
              </w:rPr>
              <w:t>High</w:t>
            </w:r>
          </w:p>
        </w:tc>
        <w:tc>
          <w:tcPr>
            <w:tcW w:w="2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94E09C8" w14:textId="77777777" w:rsidR="00635823" w:rsidRDefault="00000000">
            <w:r>
              <w:rPr>
                <w:sz w:val="20"/>
                <w:szCs w:val="20"/>
              </w:rPr>
              <w:t xml:space="preserve">Promoted: hard-negative mining fine-tune using new </w:t>
            </w:r>
            <w:proofErr w:type="spellStart"/>
            <w:r>
              <w:rPr>
                <w:sz w:val="20"/>
                <w:szCs w:val="20"/>
              </w:rPr>
              <w:t>PlastOPol</w:t>
            </w:r>
            <w:proofErr w:type="spellEnd"/>
            <w:r>
              <w:rPr>
                <w:sz w:val="20"/>
                <w:szCs w:val="20"/>
              </w:rPr>
              <w:t xml:space="preserve"> data; +17.3pp recall on held-out field data, studio preserved.</w:t>
            </w:r>
          </w:p>
        </w:tc>
      </w:tr>
      <w:tr w:rsidR="00635823" w14:paraId="2C746CE1" w14:textId="77777777">
        <w:tblPrEx>
          <w:tblCellMar>
            <w:top w:w="0" w:type="dxa"/>
            <w:bottom w:w="0" w:type="dxa"/>
          </w:tblCellMar>
        </w:tblPrEx>
        <w:tc>
          <w:tcPr>
            <w:tcW w:w="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3491CE7" w14:textId="77777777" w:rsidR="00635823" w:rsidRDefault="00000000">
            <w:r>
              <w:rPr>
                <w:sz w:val="20"/>
                <w:szCs w:val="20"/>
              </w:rPr>
              <w:t>F16</w:t>
            </w:r>
          </w:p>
        </w:tc>
        <w:tc>
          <w:tcPr>
            <w:tcW w:w="47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6E6887C" w14:textId="77777777" w:rsidR="00635823" w:rsidRDefault="00000000">
            <w:r>
              <w:rPr>
                <w:sz w:val="20"/>
                <w:szCs w:val="20"/>
              </w:rPr>
              <w:t>Waste-state gate loosening tested to reduce over-cautious 'review' labels</w:t>
            </w:r>
          </w:p>
        </w:tc>
        <w:tc>
          <w:tcPr>
            <w:tcW w:w="1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50ECA39" w14:textId="77777777" w:rsidR="00635823" w:rsidRDefault="00000000">
            <w:r>
              <w:rPr>
                <w:sz w:val="20"/>
                <w:szCs w:val="20"/>
              </w:rPr>
              <w:t>Info</w:t>
            </w:r>
          </w:p>
        </w:tc>
        <w:tc>
          <w:tcPr>
            <w:tcW w:w="2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370E0FF" w14:textId="77777777" w:rsidR="00635823" w:rsidRDefault="00000000">
            <w:r>
              <w:rPr>
                <w:sz w:val="20"/>
                <w:szCs w:val="20"/>
              </w:rPr>
              <w:t>Rejected, reverted: looked good on a 6-image demo but cost ~15pp precision on a 270-image two-domain check.</w:t>
            </w:r>
          </w:p>
        </w:tc>
      </w:tr>
    </w:tbl>
    <w:p w14:paraId="0981D034" w14:textId="77777777" w:rsidR="00635823" w:rsidRDefault="00635823">
      <w:pPr>
        <w:spacing w:after="200"/>
      </w:pPr>
    </w:p>
    <w:p w14:paraId="541D13E9" w14:textId="77777777" w:rsidR="00635823" w:rsidRDefault="00000000">
      <w:pPr>
        <w:pStyle w:val="Heading2"/>
      </w:pPr>
      <w:bookmarkStart w:id="94" w:name="_Toc234330944"/>
      <w:r>
        <w:t>9.2 Selected Failures in Detail</w:t>
      </w:r>
      <w:bookmarkEnd w:id="94"/>
    </w:p>
    <w:p w14:paraId="7A91B43F" w14:textId="77777777" w:rsidR="00635823" w:rsidRDefault="00000000">
      <w:pPr>
        <w:pStyle w:val="Heading3"/>
      </w:pPr>
      <w:bookmarkStart w:id="95" w:name="_Toc234330945"/>
      <w:r>
        <w:t>9.2.1 F1 - Evaluation Data Leakage (Critical)</w:t>
      </w:r>
      <w:bookmarkEnd w:id="95"/>
    </w:p>
    <w:p w14:paraId="42BCD696" w14:textId="77777777" w:rsidR="00635823" w:rsidRDefault="00000000">
      <w:pPr>
        <w:spacing w:after="160" w:line="360" w:lineRule="auto"/>
        <w:jc w:val="both"/>
      </w:pPr>
      <w:r>
        <w:t xml:space="preserve">No visible symptom prompted this investigation; all metrics looked acceptable. It was uncovered by a systematic, self-initiated risk audit rather than by an external reviewer. The root cause was that several raw sources are re-exports of the same TACO photographs through different </w:t>
      </w:r>
      <w:proofErr w:type="spellStart"/>
      <w:r>
        <w:t>Roboflow</w:t>
      </w:r>
      <w:proofErr w:type="spellEnd"/>
      <w:r>
        <w:t xml:space="preserve"> pipelines, which re-encode and resize images, defeating byte-level (MD5) deduplication while leaving the visual content unchanged; the same photograph could therefore land in a training split under one filename and a test split under another. The measured impact ranged from 16-30% for </w:t>
      </w:r>
      <w:r>
        <w:lastRenderedPageBreak/>
        <w:t>detector splits up to 43% for one classifier test split. The corrective action, scripts/build_clean_eval_splits.py, quarantines every leaked evaluation image into dedicated clean splits, and every metric in this report is measured on those clean splits. This is discussed at length in Section 6.4 because it is the project's strongest piece of methodological evidence: a self-found and self-corrected measurement bug.</w:t>
      </w:r>
    </w:p>
    <w:p w14:paraId="61812284" w14:textId="77777777" w:rsidR="00635823" w:rsidRDefault="00000000">
      <w:pPr>
        <w:pStyle w:val="Heading3"/>
      </w:pPr>
      <w:bookmarkStart w:id="96" w:name="_Toc234330946"/>
      <w:r>
        <w:t>9.2.2 F4 / F4b - Tiny Objects and Train/Serve Skew (High)</w:t>
      </w:r>
      <w:bookmarkEnd w:id="96"/>
    </w:p>
    <w:p w14:paraId="3215FC9E" w14:textId="77777777" w:rsidR="00635823" w:rsidRDefault="00000000">
      <w:pPr>
        <w:spacing w:after="160" w:line="360" w:lineRule="auto"/>
        <w:jc w:val="both"/>
      </w:pPr>
      <w:r>
        <w:t>Detector recall (0.59) was initially assumed to reflect weak classification, but the confusion matrix showed cross-class errors at or below 11%; the real failure mode was objects predicted as background. Miss rate tracked box size, not class frequency: organic litter is the largest class by box count yet the worst detected, because its median object covers roughly 1.4% of the image. A longer, cosine-scheduled retrain resolved an under-converged 30-epoch baseline; a 960px fine-tune and sliced (SAHI-style) inference were both tested and both rejected after honest measurement (a wash on validation, small and inconsistent gains on test, with a precision cost for slicing). Separately, the deployed classifier scored 92.93% on clean ground-truth crops but only 76.91% on the detector's own predicted crops - the actual input distribution in production - a 16-point gap invisible in any GT-only benchmark. Fine-tuning on a mixed GT-plus-detector-crop dataset closed most of this gap (88.88% on detector crops) while further improving clean accuracy (93.77%).</w:t>
      </w:r>
    </w:p>
    <w:p w14:paraId="10890B00" w14:textId="77777777" w:rsidR="00635823" w:rsidRDefault="00000000">
      <w:pPr>
        <w:pStyle w:val="Heading3"/>
      </w:pPr>
      <w:bookmarkStart w:id="97" w:name="_Toc234330947"/>
      <w:r>
        <w:t>9.2.3 F10 - A "Real-World" Benchmark That Was Not Real-World (High)</w:t>
      </w:r>
      <w:bookmarkEnd w:id="97"/>
    </w:p>
    <w:p w14:paraId="7477AB0E" w14:textId="77777777" w:rsidR="00635823" w:rsidRDefault="00000000">
      <w:pPr>
        <w:spacing w:after="160" w:line="360" w:lineRule="auto"/>
        <w:jc w:val="both"/>
      </w:pPr>
      <w:r>
        <w:t>A dataset informally named and treated as a real-world false-positive benchmark was investigated before committing to a field-data fine-tuning plan built on it. It turned out to be constructed by rebalancing and hash-renaming the deployed detector's own studio-heavy training data: 74% of its test images were byte-identical to that training data, and zero were genuine TACO field images. It was retired from every accuracy claim, and a genuinely external, source-isolated field evaluation set was built from official TACO annotations instead (Section 6). The lesson recorded for the project was explicit: a dataset's name is not evidence of its provenance, and any "real-world" or "balanced" derived set must be leakage-audited before being trusted as a benchmark.</w:t>
      </w:r>
    </w:p>
    <w:p w14:paraId="2DEA30CC" w14:textId="77777777" w:rsidR="00635823" w:rsidRDefault="00000000">
      <w:pPr>
        <w:pStyle w:val="Heading3"/>
      </w:pPr>
      <w:bookmarkStart w:id="98" w:name="_Toc234330948"/>
      <w:r>
        <w:t>9.2.4 F13 / F14 - Getting the Deployed Operating Point Right (High)</w:t>
      </w:r>
      <w:bookmarkEnd w:id="98"/>
    </w:p>
    <w:p w14:paraId="0C5ECD91" w14:textId="77777777" w:rsidR="00635823" w:rsidRDefault="00000000">
      <w:pPr>
        <w:spacing w:after="160" w:line="360" w:lineRule="auto"/>
        <w:jc w:val="both"/>
      </w:pPr>
      <w:r>
        <w:t xml:space="preserve">An earlier promotion of a class-agnostic detector head (F12) was reverted after re-examining it at a fair, matched confidence threshold against the existing six-class detector: most of the apparent </w:t>
      </w:r>
      <w:r>
        <w:lastRenderedPageBreak/>
        <w:t xml:space="preserve">field-recall gain proved to originate from simply lowering the confidence threshold, an allowed and cost-free lever, rather than from the architectural change itself. The confidence threshold was </w:t>
      </w:r>
      <w:proofErr w:type="gramStart"/>
      <w:r>
        <w:t>retuned</w:t>
      </w:r>
      <w:proofErr w:type="gramEnd"/>
      <w:r>
        <w:t xml:space="preserve"> instead (0.10 to 0.04), lifting field recall by 8.1 points and studio recall by 5.3 points with no architecture change at all. Separately, field reports of glass being labelled plastic were traced to the score-fusion stage: the detector is plastic-biased on field imagery and its vote, at the original fusion weight, could override a confident and objectively correct classifier call. Capping the fusion weight fixed the field failure mode at a small, measured cost in studio conditions.</w:t>
      </w:r>
    </w:p>
    <w:p w14:paraId="2C00E3C8" w14:textId="77777777" w:rsidR="00635823" w:rsidRDefault="00000000">
      <w:pPr>
        <w:pStyle w:val="Heading3"/>
      </w:pPr>
      <w:bookmarkStart w:id="99" w:name="_Toc234330949"/>
      <w:r>
        <w:t>9.2.5 F16 - A Rejected Gate Change (Info, but methodologically important)</w:t>
      </w:r>
      <w:bookmarkEnd w:id="99"/>
    </w:p>
    <w:p w14:paraId="392F3AA9" w14:textId="77777777" w:rsidR="00635823" w:rsidRDefault="00000000">
      <w:pPr>
        <w:spacing w:after="160" w:line="360" w:lineRule="auto"/>
        <w:jc w:val="both"/>
      </w:pPr>
      <w:r>
        <w:t xml:space="preserve">A change that loosened the waste-state decision gate looked convincing on a six-image demo set (confidently classified metal cans stopped being marked 'review'). A larger, two-domain precision check (120 field plus 150 studio images) showed the change nearly doubled the number of boxes labelled 'waste', but only about 48% of the new promotions were correctly </w:t>
      </w:r>
      <w:proofErr w:type="spellStart"/>
      <w:r>
        <w:t>localised</w:t>
      </w:r>
      <w:proofErr w:type="spellEnd"/>
      <w:r>
        <w:t xml:space="preserve"> objects, costing roughly 15 percentage points of precision. The change was reverted. This failure is recorded specifically as a methodological warning: a small demo can flatter a change that a larger, matched-operating-point check reveals to be a regression, and this project's promotion-gate discipline (Section 5.2) exists to catch exactly this pattern.</w:t>
      </w:r>
    </w:p>
    <w:p w14:paraId="63EA386A" w14:textId="77777777" w:rsidR="00635823" w:rsidRDefault="00000000">
      <w:pPr>
        <w:pStyle w:val="Heading1"/>
      </w:pPr>
      <w:bookmarkStart w:id="100" w:name="_Toc234330950"/>
      <w:r>
        <w:t>10. Product Evaluation</w:t>
      </w:r>
      <w:bookmarkEnd w:id="100"/>
    </w:p>
    <w:p w14:paraId="2B831E3D" w14:textId="77777777" w:rsidR="00635823" w:rsidRDefault="00000000">
      <w:pPr>
        <w:pStyle w:val="Heading2"/>
      </w:pPr>
      <w:bookmarkStart w:id="101" w:name="_Toc234330951"/>
      <w:r>
        <w:t>10.1 Strengths</w:t>
      </w:r>
      <w:bookmarkEnd w:id="101"/>
    </w:p>
    <w:p w14:paraId="602BDAEE" w14:textId="77777777" w:rsidR="00635823" w:rsidRDefault="00000000">
      <w:pPr>
        <w:pStyle w:val="ListParagraph"/>
        <w:numPr>
          <w:ilvl w:val="0"/>
          <w:numId w:val="3"/>
        </w:numPr>
        <w:spacing w:after="80" w:line="360" w:lineRule="auto"/>
        <w:jc w:val="both"/>
      </w:pPr>
      <w:r>
        <w:t>Every headline number in this report is backed by a script and a run folder in the project repository, with dated commit history, and can be reproduced by re-running the corresponding script.</w:t>
      </w:r>
    </w:p>
    <w:p w14:paraId="0D7AD553" w14:textId="77777777" w:rsidR="00635823" w:rsidRDefault="00000000">
      <w:pPr>
        <w:pStyle w:val="ListParagraph"/>
        <w:numPr>
          <w:ilvl w:val="0"/>
          <w:numId w:val="3"/>
        </w:numPr>
        <w:spacing w:after="80" w:line="360" w:lineRule="auto"/>
        <w:jc w:val="both"/>
      </w:pPr>
      <w:r>
        <w:t xml:space="preserve">The project caught its own most damaging measurement bug (cross-split data leakage) through a self-initiated audit rather than an external </w:t>
      </w:r>
      <w:proofErr w:type="gramStart"/>
      <w:r>
        <w:t>review, and</w:t>
      </w:r>
      <w:proofErr w:type="gramEnd"/>
      <w:r>
        <w:t xml:space="preserve"> corrected every affected number rather than quietly keeping the more flattering figures.</w:t>
      </w:r>
    </w:p>
    <w:p w14:paraId="3C56841B" w14:textId="77777777" w:rsidR="00635823" w:rsidRDefault="00000000">
      <w:pPr>
        <w:pStyle w:val="ListParagraph"/>
        <w:numPr>
          <w:ilvl w:val="0"/>
          <w:numId w:val="3"/>
        </w:numPr>
        <w:spacing w:after="80" w:line="360" w:lineRule="auto"/>
        <w:jc w:val="both"/>
      </w:pPr>
      <w:r>
        <w:t xml:space="preserve">The two-stage, </w:t>
      </w:r>
      <w:proofErr w:type="spellStart"/>
      <w:r>
        <w:t>localisation</w:t>
      </w:r>
      <w:proofErr w:type="spellEnd"/>
      <w:r>
        <w:t>-first architecture is justified by a direct, matched-condition comparison against a classification-first alternative, not by design intuition alone.</w:t>
      </w:r>
    </w:p>
    <w:p w14:paraId="5E16C710" w14:textId="77777777" w:rsidR="00635823" w:rsidRDefault="00000000">
      <w:pPr>
        <w:pStyle w:val="ListParagraph"/>
        <w:numPr>
          <w:ilvl w:val="0"/>
          <w:numId w:val="3"/>
        </w:numPr>
        <w:spacing w:after="80" w:line="360" w:lineRule="auto"/>
        <w:jc w:val="both"/>
      </w:pPr>
      <w:r>
        <w:t>The explainable classical-ML branch gives a fully interpretable second opinion (feature-importance analysis) alongside the deep-learning branch, satisfying the project objective of explainability without sacrificing the production branch's accuracy.</w:t>
      </w:r>
    </w:p>
    <w:p w14:paraId="2ADFA70D" w14:textId="77777777" w:rsidR="00635823" w:rsidRDefault="00000000">
      <w:pPr>
        <w:pStyle w:val="ListParagraph"/>
        <w:numPr>
          <w:ilvl w:val="0"/>
          <w:numId w:val="3"/>
        </w:numPr>
        <w:spacing w:after="80" w:line="360" w:lineRule="auto"/>
        <w:jc w:val="both"/>
      </w:pPr>
      <w:r>
        <w:lastRenderedPageBreak/>
        <w:t>A working, live, end-to-end web demo exists and is the same system the offline numbers describe, not a separate illustrative mock-up.</w:t>
      </w:r>
    </w:p>
    <w:p w14:paraId="61186953" w14:textId="77777777" w:rsidR="00635823" w:rsidRDefault="00000000">
      <w:pPr>
        <w:pStyle w:val="ListParagraph"/>
        <w:numPr>
          <w:ilvl w:val="0"/>
          <w:numId w:val="3"/>
        </w:numPr>
        <w:spacing w:after="80" w:line="360" w:lineRule="auto"/>
        <w:jc w:val="both"/>
      </w:pPr>
      <w:r>
        <w:t xml:space="preserve">A disciplined promotion-gate process rejected three proposed improvements that did not survive honest measurement (tiled training, field-rebalance fine-tuning, </w:t>
      </w:r>
      <w:proofErr w:type="gramStart"/>
      <w:r>
        <w:t>an ungated</w:t>
      </w:r>
      <w:proofErr w:type="gramEnd"/>
      <w:r>
        <w:t xml:space="preserve"> gate loosening), which is itself evidence of a trustworthy evaluation process.</w:t>
      </w:r>
    </w:p>
    <w:p w14:paraId="008D798F" w14:textId="77777777" w:rsidR="00635823" w:rsidRDefault="00000000">
      <w:pPr>
        <w:pStyle w:val="Heading2"/>
      </w:pPr>
      <w:bookmarkStart w:id="102" w:name="_Toc234330952"/>
      <w:r>
        <w:t>10.2 Limitations and Challenges</w:t>
      </w:r>
      <w:bookmarkEnd w:id="102"/>
    </w:p>
    <w:p w14:paraId="4E7D25B6" w14:textId="77777777" w:rsidR="00635823" w:rsidRDefault="00000000">
      <w:pPr>
        <w:pStyle w:val="ListParagraph"/>
        <w:numPr>
          <w:ilvl w:val="0"/>
          <w:numId w:val="3"/>
        </w:numPr>
        <w:spacing w:after="80" w:line="360" w:lineRule="auto"/>
        <w:jc w:val="both"/>
      </w:pPr>
      <w:r>
        <w:t>Domain shift is the dominant error source: the gap between studio-style training data and real field imagery is far larger than any model-architecture choice measured in this project.</w:t>
      </w:r>
    </w:p>
    <w:p w14:paraId="321C8AE4" w14:textId="77777777" w:rsidR="00635823" w:rsidRDefault="00000000">
      <w:pPr>
        <w:pStyle w:val="ListParagraph"/>
        <w:numPr>
          <w:ilvl w:val="0"/>
          <w:numId w:val="3"/>
        </w:numPr>
        <w:spacing w:after="80" w:line="360" w:lineRule="auto"/>
        <w:jc w:val="both"/>
      </w:pPr>
      <w:proofErr w:type="spellStart"/>
      <w:r>
        <w:t>Localisation</w:t>
      </w:r>
      <w:proofErr w:type="spellEnd"/>
      <w:r>
        <w:t xml:space="preserve"> recall has a ceiling around 0.57-0.65 at the deployed operating point; small, transparent, and heavily occluded litter remains the primary undetected category, and the adaptive recovery mode mitigates this per-scene rather than solving it generally.</w:t>
      </w:r>
    </w:p>
    <w:p w14:paraId="0C090E9E" w14:textId="77777777" w:rsidR="00635823" w:rsidRDefault="00000000">
      <w:pPr>
        <w:pStyle w:val="ListParagraph"/>
        <w:numPr>
          <w:ilvl w:val="0"/>
          <w:numId w:val="3"/>
        </w:numPr>
        <w:spacing w:after="80" w:line="360" w:lineRule="auto"/>
        <w:jc w:val="both"/>
      </w:pPr>
      <w:r>
        <w:t>Some reported ML comparisons (for example the newest-dataset classical-ML rerun) have thin test support for minority classes, which the report flags explicitly rather than presenting as a clean balanced benchmark.</w:t>
      </w:r>
    </w:p>
    <w:p w14:paraId="5282894E" w14:textId="77777777" w:rsidR="00635823" w:rsidRDefault="00000000">
      <w:pPr>
        <w:pStyle w:val="ListParagraph"/>
        <w:numPr>
          <w:ilvl w:val="0"/>
          <w:numId w:val="3"/>
        </w:numPr>
        <w:spacing w:after="80" w:line="360" w:lineRule="auto"/>
        <w:jc w:val="both"/>
      </w:pPr>
      <w:r>
        <w:t>The waste-state gate is a hand-tuned rule layer, not a learned model, pending a dataset with genuine contamination/state labels, which does not currently exist for this problem.</w:t>
      </w:r>
    </w:p>
    <w:p w14:paraId="74DA613B" w14:textId="77777777" w:rsidR="00635823" w:rsidRDefault="00000000">
      <w:pPr>
        <w:pStyle w:val="ListParagraph"/>
        <w:numPr>
          <w:ilvl w:val="0"/>
          <w:numId w:val="3"/>
        </w:numPr>
        <w:spacing w:after="80" w:line="360" w:lineRule="auto"/>
        <w:jc w:val="both"/>
      </w:pPr>
      <w:r>
        <w:t>All training ran on a single consumer GPU (RTX 3060, 12 GB); larger backbones and transformer-based detectors were out of budget and remain unexplored.</w:t>
      </w:r>
    </w:p>
    <w:p w14:paraId="78D103D9" w14:textId="77777777" w:rsidR="00635823" w:rsidRDefault="00000000">
      <w:pPr>
        <w:pStyle w:val="ListParagraph"/>
        <w:numPr>
          <w:ilvl w:val="0"/>
          <w:numId w:val="3"/>
        </w:numPr>
        <w:spacing w:after="80" w:line="360" w:lineRule="auto"/>
        <w:jc w:val="both"/>
      </w:pPr>
      <w:r>
        <w:t>Redeployment of the latest fixes (Section 9, Failures F13-F15) to the public Hugging Face Space demo should be verified before any live presentation, since several fixes were validated offline shortly before submission.</w:t>
      </w:r>
    </w:p>
    <w:p w14:paraId="058D9FEF" w14:textId="77777777" w:rsidR="00635823" w:rsidRDefault="00000000">
      <w:r>
        <w:br w:type="page"/>
      </w:r>
    </w:p>
    <w:p w14:paraId="253D504B" w14:textId="77777777" w:rsidR="00635823" w:rsidRDefault="00000000">
      <w:pPr>
        <w:pStyle w:val="Heading1"/>
      </w:pPr>
      <w:bookmarkStart w:id="103" w:name="_Toc234330953"/>
      <w:r>
        <w:lastRenderedPageBreak/>
        <w:t>11. Conclusion and Future Work</w:t>
      </w:r>
      <w:bookmarkEnd w:id="103"/>
    </w:p>
    <w:p w14:paraId="3C3E1720" w14:textId="77777777" w:rsidR="00635823" w:rsidRDefault="00000000">
      <w:pPr>
        <w:pStyle w:val="Heading2"/>
      </w:pPr>
      <w:bookmarkStart w:id="104" w:name="_Toc234330954"/>
      <w:r>
        <w:t>11.1 Knowledge, Experience, and Insights</w:t>
      </w:r>
      <w:bookmarkEnd w:id="104"/>
    </w:p>
    <w:p w14:paraId="350A0436" w14:textId="77777777" w:rsidR="00635823" w:rsidRDefault="00000000">
      <w:pPr>
        <w:spacing w:after="160" w:line="360" w:lineRule="auto"/>
        <w:jc w:val="both"/>
      </w:pPr>
      <w:r>
        <w:t xml:space="preserve">The most transferable lesson from this project is methodological rather than architectural: an evaluation number is only as trustworthy as the audit that has been run against it, and the discipline of re-measuring after every dataset or model change caught more real problems (data leakage, a broken cross-domain script, a cherry-picked PCA headline, a mismatched serving resolution, a fusion bug) than any single modelling improvement did. A second, more technical insight is that the ordering of a multi-stage pipeline is itself a hypothesis that should be tested, not assumed - the </w:t>
      </w:r>
      <w:proofErr w:type="spellStart"/>
      <w:r>
        <w:t>localisation</w:t>
      </w:r>
      <w:proofErr w:type="spellEnd"/>
      <w:r>
        <w:t>-first vs. classification-first comparison in Section 8.3.1 turned what could have been a design-by-intuition choice into a measured one.</w:t>
      </w:r>
    </w:p>
    <w:p w14:paraId="5C50606F" w14:textId="77777777" w:rsidR="00635823" w:rsidRDefault="00000000">
      <w:pPr>
        <w:pStyle w:val="Heading2"/>
      </w:pPr>
      <w:bookmarkStart w:id="105" w:name="_Toc234330955"/>
      <w:r>
        <w:t>11.2 Achievement Assessment</w:t>
      </w:r>
      <w:bookmarkEnd w:id="105"/>
    </w:p>
    <w:p w14:paraId="129073D8" w14:textId="77777777" w:rsidR="00635823" w:rsidRDefault="00000000">
      <w:pPr>
        <w:spacing w:after="160" w:line="360" w:lineRule="auto"/>
        <w:jc w:val="both"/>
      </w:pPr>
      <w:r>
        <w:t xml:space="preserve">Measured against the objectives in Section 1.2: an explainable classical-ML baseline was built and benchmarked (Objective 1); a two-stage production pipeline was built, deployed, and shown to outperform a classification-first alternative on matched evaluation data (Objective 2); every dataset used was audited for leakage, imbalance, and label noise, with the leakage finding becoming the project's central piece of evidence (Objective 3); the studio-to-field domain gap was quantified rather than assumed, and used to direct a targeted </w:t>
      </w:r>
      <w:proofErr w:type="spellStart"/>
      <w:r>
        <w:t>PlastOPol</w:t>
      </w:r>
      <w:proofErr w:type="spellEnd"/>
      <w:r>
        <w:t xml:space="preserve"> field-data expansion (Objective 4); the pipeline was deployed as a working web application with a live model API (Objective 5); and a sixteen-entry failure log was maintained throughout, including several honestly rejected fixes (Objective 6). The main shortfall against the original ambition is </w:t>
      </w:r>
      <w:proofErr w:type="spellStart"/>
      <w:r>
        <w:t>localisation</w:t>
      </w:r>
      <w:proofErr w:type="spellEnd"/>
      <w:r>
        <w:t xml:space="preserve"> recall on small and occluded objects, which remains a measured, open limitation rather than a resolved one.</w:t>
      </w:r>
    </w:p>
    <w:p w14:paraId="4AB8E010" w14:textId="77777777" w:rsidR="00635823" w:rsidRDefault="00000000">
      <w:pPr>
        <w:pStyle w:val="Heading2"/>
      </w:pPr>
      <w:bookmarkStart w:id="106" w:name="_Toc234330956"/>
      <w:r>
        <w:t>11.3 Future Work</w:t>
      </w:r>
      <w:bookmarkEnd w:id="106"/>
    </w:p>
    <w:p w14:paraId="3178A14D" w14:textId="77777777" w:rsidR="00635823" w:rsidRDefault="00000000">
      <w:pPr>
        <w:pStyle w:val="ListParagraph"/>
        <w:numPr>
          <w:ilvl w:val="0"/>
          <w:numId w:val="2"/>
        </w:numPr>
        <w:spacing w:after="80" w:line="360" w:lineRule="auto"/>
        <w:jc w:val="both"/>
      </w:pPr>
      <w:r>
        <w:t xml:space="preserve">Expand field-domain training data further using additional external, source-isolated litter datasets, following the same </w:t>
      </w:r>
      <w:proofErr w:type="spellStart"/>
      <w:r>
        <w:t>dHash</w:t>
      </w:r>
      <w:proofErr w:type="spellEnd"/>
      <w:r>
        <w:t xml:space="preserve"> leakage-audit procedure established in Section 6.4, since Failures F11-F15 show new field data - not resampling of existing data - is the only lever that has moved field recall.</w:t>
      </w:r>
    </w:p>
    <w:p w14:paraId="7BD0D87E" w14:textId="77777777" w:rsidR="00635823" w:rsidRDefault="00000000">
      <w:pPr>
        <w:pStyle w:val="ListParagraph"/>
        <w:numPr>
          <w:ilvl w:val="0"/>
          <w:numId w:val="2"/>
        </w:numPr>
        <w:spacing w:after="80" w:line="360" w:lineRule="auto"/>
        <w:jc w:val="both"/>
      </w:pPr>
      <w:r>
        <w:t>Replace the rule-based waste-state gate with a learned model once a dataset with genuine cleanliness/contamination labels becomes available.</w:t>
      </w:r>
    </w:p>
    <w:p w14:paraId="160E4B98" w14:textId="77777777" w:rsidR="00635823" w:rsidRDefault="00000000">
      <w:pPr>
        <w:pStyle w:val="ListParagraph"/>
        <w:numPr>
          <w:ilvl w:val="0"/>
          <w:numId w:val="2"/>
        </w:numPr>
        <w:spacing w:after="80" w:line="360" w:lineRule="auto"/>
        <w:jc w:val="both"/>
      </w:pPr>
      <w:r>
        <w:lastRenderedPageBreak/>
        <w:t>Investigate transformer-based or larger convolutional detector backbones under a larger compute budget, now that a solid, leakage-audited baseline exists to compare against.</w:t>
      </w:r>
    </w:p>
    <w:p w14:paraId="3D76B666" w14:textId="77777777" w:rsidR="00635823" w:rsidRDefault="00000000">
      <w:pPr>
        <w:pStyle w:val="ListParagraph"/>
        <w:numPr>
          <w:ilvl w:val="0"/>
          <w:numId w:val="2"/>
        </w:numPr>
        <w:spacing w:after="80" w:line="360" w:lineRule="auto"/>
        <w:jc w:val="both"/>
      </w:pPr>
      <w:r>
        <w:t>Extend the explainable classical-ML branch's feature-importance analysis into a user-facing explanation panel in the web application, so end users - not only the project author - can see why a material label was assigned.</w:t>
      </w:r>
    </w:p>
    <w:p w14:paraId="0E403908" w14:textId="77777777" w:rsidR="00635823" w:rsidRDefault="00000000">
      <w:pPr>
        <w:pStyle w:val="ListParagraph"/>
        <w:numPr>
          <w:ilvl w:val="0"/>
          <w:numId w:val="2"/>
        </w:numPr>
        <w:spacing w:after="80" w:line="360" w:lineRule="auto"/>
        <w:jc w:val="both"/>
      </w:pPr>
      <w:r>
        <w:t>Add a lightweight contamination-state classifier trained on a purpose-collected small dataset, replacing the current conservative heuristic gate discussed in Section 7.3.6.</w:t>
      </w:r>
    </w:p>
    <w:p w14:paraId="50D89071" w14:textId="77777777" w:rsidR="00635823" w:rsidRDefault="00000000">
      <w:r>
        <w:br w:type="page"/>
      </w:r>
    </w:p>
    <w:p w14:paraId="1F2A2328" w14:textId="77777777" w:rsidR="00635823" w:rsidRDefault="00000000">
      <w:pPr>
        <w:pStyle w:val="Heading1"/>
      </w:pPr>
      <w:bookmarkStart w:id="107" w:name="_Toc234330957"/>
      <w:r>
        <w:lastRenderedPageBreak/>
        <w:t>References</w:t>
      </w:r>
      <w:bookmarkEnd w:id="107"/>
    </w:p>
    <w:p w14:paraId="2E9382C9" w14:textId="77777777" w:rsidR="00635823" w:rsidRDefault="00000000">
      <w:pPr>
        <w:spacing w:after="140"/>
        <w:ind w:left="400" w:hanging="400"/>
        <w:jc w:val="both"/>
      </w:pPr>
      <w:proofErr w:type="spellStart"/>
      <w:r>
        <w:rPr>
          <w:sz w:val="20"/>
          <w:szCs w:val="20"/>
        </w:rPr>
        <w:t>Akyon</w:t>
      </w:r>
      <w:proofErr w:type="spellEnd"/>
      <w:r>
        <w:rPr>
          <w:sz w:val="20"/>
          <w:szCs w:val="20"/>
        </w:rPr>
        <w:t xml:space="preserve">, F. C., </w:t>
      </w:r>
      <w:proofErr w:type="spellStart"/>
      <w:r>
        <w:rPr>
          <w:sz w:val="20"/>
          <w:szCs w:val="20"/>
        </w:rPr>
        <w:t>Altinuc</w:t>
      </w:r>
      <w:proofErr w:type="spellEnd"/>
      <w:r>
        <w:rPr>
          <w:sz w:val="20"/>
          <w:szCs w:val="20"/>
        </w:rPr>
        <w:t xml:space="preserve">, S. O., and </w:t>
      </w:r>
      <w:proofErr w:type="spellStart"/>
      <w:r>
        <w:rPr>
          <w:sz w:val="20"/>
          <w:szCs w:val="20"/>
        </w:rPr>
        <w:t>Temizel</w:t>
      </w:r>
      <w:proofErr w:type="spellEnd"/>
      <w:r>
        <w:rPr>
          <w:sz w:val="20"/>
          <w:szCs w:val="20"/>
        </w:rPr>
        <w:t>, A. (2022) 'Slicing Aided Hyper Inference and Fine-tuning for Small Object Detection', 2022 IEEE International Conference on Image Processing (ICIP), pp. 966-970.</w:t>
      </w:r>
    </w:p>
    <w:p w14:paraId="6C0D16E8" w14:textId="77777777" w:rsidR="00635823" w:rsidRDefault="00000000">
      <w:pPr>
        <w:spacing w:after="140"/>
        <w:ind w:left="400" w:hanging="400"/>
        <w:jc w:val="both"/>
      </w:pPr>
      <w:proofErr w:type="spellStart"/>
      <w:r>
        <w:rPr>
          <w:sz w:val="20"/>
          <w:szCs w:val="20"/>
        </w:rPr>
        <w:t>Breiman</w:t>
      </w:r>
      <w:proofErr w:type="spellEnd"/>
      <w:r>
        <w:rPr>
          <w:sz w:val="20"/>
          <w:szCs w:val="20"/>
        </w:rPr>
        <w:t>, L. (2001) 'Random Forests', Machine Learning, 45(1), pp. 5-32.</w:t>
      </w:r>
    </w:p>
    <w:p w14:paraId="4D34C3D5" w14:textId="77777777" w:rsidR="00635823" w:rsidRDefault="00000000">
      <w:pPr>
        <w:spacing w:after="140"/>
        <w:ind w:left="400" w:hanging="400"/>
        <w:jc w:val="both"/>
      </w:pPr>
      <w:r>
        <w:rPr>
          <w:sz w:val="20"/>
          <w:szCs w:val="20"/>
        </w:rPr>
        <w:t xml:space="preserve">Chen, T. and </w:t>
      </w:r>
      <w:proofErr w:type="spellStart"/>
      <w:r>
        <w:rPr>
          <w:sz w:val="20"/>
          <w:szCs w:val="20"/>
        </w:rPr>
        <w:t>Guestrin</w:t>
      </w:r>
      <w:proofErr w:type="spellEnd"/>
      <w:r>
        <w:rPr>
          <w:sz w:val="20"/>
          <w:szCs w:val="20"/>
        </w:rPr>
        <w:t>, C. (2016) '</w:t>
      </w:r>
      <w:proofErr w:type="spellStart"/>
      <w:r>
        <w:rPr>
          <w:sz w:val="20"/>
          <w:szCs w:val="20"/>
        </w:rPr>
        <w:t>XGBoost</w:t>
      </w:r>
      <w:proofErr w:type="spellEnd"/>
      <w:r>
        <w:rPr>
          <w:sz w:val="20"/>
          <w:szCs w:val="20"/>
        </w:rPr>
        <w:t>: A Scalable Tree Boosting System', Proceedings of the 22nd ACM SIGKDD International Conference on Knowledge Discovery and Data Mining, pp. 785-794.</w:t>
      </w:r>
    </w:p>
    <w:p w14:paraId="7C499E76" w14:textId="77777777" w:rsidR="00635823" w:rsidRDefault="00000000">
      <w:pPr>
        <w:spacing w:after="140"/>
        <w:ind w:left="400" w:hanging="400"/>
        <w:jc w:val="both"/>
      </w:pPr>
      <w:r>
        <w:rPr>
          <w:sz w:val="20"/>
          <w:szCs w:val="20"/>
        </w:rPr>
        <w:t>Dalal, N. and Triggs, B. (2005) 'Histograms of Oriented Gradients for Human Detection', 2005 IEEE Computer Society Conference on Computer Vision and Pattern Recognition (CVPR), vol. 1, pp. 886-893.</w:t>
      </w:r>
    </w:p>
    <w:p w14:paraId="2F511E23" w14:textId="77777777" w:rsidR="00635823" w:rsidRDefault="00000000">
      <w:pPr>
        <w:spacing w:after="140"/>
        <w:ind w:left="400" w:hanging="400"/>
        <w:jc w:val="both"/>
      </w:pPr>
      <w:r>
        <w:rPr>
          <w:sz w:val="20"/>
          <w:szCs w:val="20"/>
        </w:rPr>
        <w:t xml:space="preserve">Jocher, G. and Qiu, J. (2024) </w:t>
      </w:r>
      <w:proofErr w:type="spellStart"/>
      <w:r>
        <w:rPr>
          <w:sz w:val="20"/>
          <w:szCs w:val="20"/>
        </w:rPr>
        <w:t>Ultralytics</w:t>
      </w:r>
      <w:proofErr w:type="spellEnd"/>
      <w:r>
        <w:rPr>
          <w:sz w:val="20"/>
          <w:szCs w:val="20"/>
        </w:rPr>
        <w:t xml:space="preserve"> YOLO11 (version 11.0.0) [software]. Available at: https://github.com/ultralytics/ultralytics</w:t>
      </w:r>
    </w:p>
    <w:p w14:paraId="55FDF590" w14:textId="77777777" w:rsidR="00635823" w:rsidRDefault="00000000">
      <w:pPr>
        <w:spacing w:after="140"/>
        <w:ind w:left="400" w:hanging="400"/>
        <w:jc w:val="both"/>
      </w:pPr>
      <w:r>
        <w:rPr>
          <w:sz w:val="20"/>
          <w:szCs w:val="20"/>
        </w:rPr>
        <w:t xml:space="preserve">Jolliffe, I. T. (2002) Principal Component Analysis. 2nd </w:t>
      </w:r>
      <w:proofErr w:type="spellStart"/>
      <w:r>
        <w:rPr>
          <w:sz w:val="20"/>
          <w:szCs w:val="20"/>
        </w:rPr>
        <w:t>edn</w:t>
      </w:r>
      <w:proofErr w:type="spellEnd"/>
      <w:r>
        <w:rPr>
          <w:sz w:val="20"/>
          <w:szCs w:val="20"/>
        </w:rPr>
        <w:t>. New York: Springer.</w:t>
      </w:r>
    </w:p>
    <w:p w14:paraId="0AC26EC8" w14:textId="77777777" w:rsidR="00635823" w:rsidRDefault="00000000">
      <w:pPr>
        <w:spacing w:after="140"/>
        <w:ind w:left="400" w:hanging="400"/>
        <w:jc w:val="both"/>
      </w:pPr>
      <w:r>
        <w:rPr>
          <w:sz w:val="20"/>
          <w:szCs w:val="20"/>
        </w:rPr>
        <w:t xml:space="preserve">Liu, Z., Mao, H., Wu, C.-Y., Feichtenhofer, C., Darrell, T., and Xie, S. (2022) 'A </w:t>
      </w:r>
      <w:proofErr w:type="spellStart"/>
      <w:r>
        <w:rPr>
          <w:sz w:val="20"/>
          <w:szCs w:val="20"/>
        </w:rPr>
        <w:t>ConvNet</w:t>
      </w:r>
      <w:proofErr w:type="spellEnd"/>
      <w:r>
        <w:rPr>
          <w:sz w:val="20"/>
          <w:szCs w:val="20"/>
        </w:rPr>
        <w:t xml:space="preserve"> for the 2020s', Proceedings of the IEEE/CVF Conference on Computer Vision and Pattern Recognition (CVPR), pp. 11976-11986.</w:t>
      </w:r>
    </w:p>
    <w:p w14:paraId="60209D7C" w14:textId="77777777" w:rsidR="00635823" w:rsidRDefault="00000000">
      <w:pPr>
        <w:spacing w:after="140"/>
        <w:ind w:left="400" w:hanging="400"/>
        <w:jc w:val="both"/>
      </w:pPr>
      <w:r>
        <w:rPr>
          <w:sz w:val="20"/>
          <w:szCs w:val="20"/>
        </w:rPr>
        <w:t>Pearson, K. (1901) 'On Lines and Planes of Closest Fit to Systems of Points in Space', Philosophical Magazine, 2(11), pp. 559-572.</w:t>
      </w:r>
    </w:p>
    <w:p w14:paraId="5E468C0A" w14:textId="77777777" w:rsidR="00635823" w:rsidRDefault="00000000">
      <w:pPr>
        <w:spacing w:after="140"/>
        <w:ind w:left="400" w:hanging="400"/>
        <w:jc w:val="both"/>
      </w:pPr>
      <w:proofErr w:type="spellStart"/>
      <w:r>
        <w:rPr>
          <w:sz w:val="20"/>
          <w:szCs w:val="20"/>
        </w:rPr>
        <w:t>Proenca</w:t>
      </w:r>
      <w:proofErr w:type="spellEnd"/>
      <w:r>
        <w:rPr>
          <w:sz w:val="20"/>
          <w:szCs w:val="20"/>
        </w:rPr>
        <w:t xml:space="preserve">, P. F. and Simoes, P. (2020) 'TACO: Trash Annotations in Context for Litter Detection', </w:t>
      </w:r>
      <w:proofErr w:type="spellStart"/>
      <w:r>
        <w:rPr>
          <w:sz w:val="20"/>
          <w:szCs w:val="20"/>
        </w:rPr>
        <w:t>arXiv</w:t>
      </w:r>
      <w:proofErr w:type="spellEnd"/>
      <w:r>
        <w:rPr>
          <w:sz w:val="20"/>
          <w:szCs w:val="20"/>
        </w:rPr>
        <w:t xml:space="preserve"> preprint arXiv:2003.06975.</w:t>
      </w:r>
    </w:p>
    <w:p w14:paraId="53774E59" w14:textId="77777777" w:rsidR="00635823" w:rsidRDefault="00000000">
      <w:pPr>
        <w:spacing w:after="140"/>
        <w:ind w:left="400" w:hanging="400"/>
        <w:jc w:val="both"/>
      </w:pPr>
      <w:r>
        <w:rPr>
          <w:sz w:val="20"/>
          <w:szCs w:val="20"/>
        </w:rPr>
        <w:t xml:space="preserve">Environmental Modelling &amp; Software (2023) 'The </w:t>
      </w:r>
      <w:proofErr w:type="spellStart"/>
      <w:r>
        <w:rPr>
          <w:sz w:val="20"/>
          <w:szCs w:val="20"/>
        </w:rPr>
        <w:t>PlastOPol</w:t>
      </w:r>
      <w:proofErr w:type="spellEnd"/>
      <w:r>
        <w:rPr>
          <w:sz w:val="20"/>
          <w:szCs w:val="20"/>
        </w:rPr>
        <w:t xml:space="preserve"> system for marine litter monitoring by citizen scientists', Environmental Modelling &amp; Software, DOI: 10.1016/j.envsoft.2023.105784.</w:t>
      </w:r>
    </w:p>
    <w:p w14:paraId="230589B2" w14:textId="77777777" w:rsidR="00635823" w:rsidRDefault="00000000">
      <w:pPr>
        <w:spacing w:after="140"/>
        <w:ind w:left="400" w:hanging="400"/>
        <w:jc w:val="both"/>
      </w:pPr>
      <w:proofErr w:type="spellStart"/>
      <w:r>
        <w:rPr>
          <w:sz w:val="20"/>
          <w:szCs w:val="20"/>
        </w:rPr>
        <w:t>Roboflow</w:t>
      </w:r>
      <w:proofErr w:type="spellEnd"/>
      <w:r>
        <w:rPr>
          <w:sz w:val="20"/>
          <w:szCs w:val="20"/>
        </w:rPr>
        <w:t xml:space="preserve"> Universe (2023) </w:t>
      </w:r>
      <w:proofErr w:type="spellStart"/>
      <w:r>
        <w:rPr>
          <w:sz w:val="20"/>
          <w:szCs w:val="20"/>
        </w:rPr>
        <w:t>PlastOPol</w:t>
      </w:r>
      <w:proofErr w:type="spellEnd"/>
      <w:r>
        <w:rPr>
          <w:sz w:val="20"/>
          <w:szCs w:val="20"/>
        </w:rPr>
        <w:t xml:space="preserve"> Litter Detection Dataset. Available at: https://universe.roboflow.com/ (accessed 2026).</w:t>
      </w:r>
    </w:p>
    <w:p w14:paraId="26803194" w14:textId="77777777" w:rsidR="00635823" w:rsidRDefault="00000000">
      <w:pPr>
        <w:spacing w:after="140"/>
        <w:ind w:left="400" w:hanging="400"/>
        <w:jc w:val="both"/>
      </w:pPr>
      <w:r>
        <w:rPr>
          <w:sz w:val="20"/>
          <w:szCs w:val="20"/>
        </w:rPr>
        <w:t>Selvaraju, R. R., Cogswell, M., Das, A., Vedantam, R., Parikh, D., and Batra, D. (2017) 'Grad-CAM: Visual Explanations from Deep Networks via Gradient-based Localization', Proceedings of the IEEE International Conference on Computer Vision (ICCV), pp. 618-626.</w:t>
      </w:r>
    </w:p>
    <w:p w14:paraId="1EFAD249" w14:textId="77777777" w:rsidR="00635823" w:rsidRDefault="00000000">
      <w:pPr>
        <w:spacing w:after="140"/>
        <w:ind w:left="400" w:hanging="400"/>
        <w:jc w:val="both"/>
      </w:pPr>
      <w:r>
        <w:rPr>
          <w:sz w:val="20"/>
          <w:szCs w:val="20"/>
        </w:rPr>
        <w:t>Tan, M. and Le, Q. (2019) '</w:t>
      </w:r>
      <w:proofErr w:type="spellStart"/>
      <w:r>
        <w:rPr>
          <w:sz w:val="20"/>
          <w:szCs w:val="20"/>
        </w:rPr>
        <w:t>EfficientNet</w:t>
      </w:r>
      <w:proofErr w:type="spellEnd"/>
      <w:r>
        <w:rPr>
          <w:sz w:val="20"/>
          <w:szCs w:val="20"/>
        </w:rPr>
        <w:t>: Rethinking Model Scaling for Convolutional Neural Networks', Proceedings of the 36th International Conference on Machine Learning (ICML), pp. 6105-6114.</w:t>
      </w:r>
    </w:p>
    <w:p w14:paraId="1761F3FE" w14:textId="77777777" w:rsidR="00635823" w:rsidRDefault="00000000">
      <w:pPr>
        <w:spacing w:after="140"/>
        <w:ind w:left="400" w:hanging="400"/>
        <w:jc w:val="both"/>
      </w:pPr>
      <w:r>
        <w:rPr>
          <w:sz w:val="20"/>
          <w:szCs w:val="20"/>
        </w:rPr>
        <w:t>Torralba, A., Oliva, A., Castelhano, M. S., and Henderson, J. M. (2006) 'Contextual Guidance of Eye Movements and Attention in Real-World Scenes: The Role of Global Features in Object Search', Psychological Review, 113(4), pp. 766-786.</w:t>
      </w:r>
    </w:p>
    <w:p w14:paraId="23DA16F7" w14:textId="77777777" w:rsidR="00635823" w:rsidRDefault="00000000">
      <w:pPr>
        <w:spacing w:after="140"/>
        <w:ind w:left="400" w:hanging="400"/>
        <w:jc w:val="both"/>
      </w:pPr>
      <w:proofErr w:type="spellStart"/>
      <w:r>
        <w:rPr>
          <w:sz w:val="20"/>
          <w:szCs w:val="20"/>
        </w:rPr>
        <w:t>Ultralytics</w:t>
      </w:r>
      <w:proofErr w:type="spellEnd"/>
      <w:r>
        <w:rPr>
          <w:sz w:val="20"/>
          <w:szCs w:val="20"/>
        </w:rPr>
        <w:t xml:space="preserve"> (2025) </w:t>
      </w:r>
      <w:proofErr w:type="spellStart"/>
      <w:r>
        <w:rPr>
          <w:sz w:val="20"/>
          <w:szCs w:val="20"/>
        </w:rPr>
        <w:t>Ultralytics</w:t>
      </w:r>
      <w:proofErr w:type="spellEnd"/>
      <w:r>
        <w:rPr>
          <w:sz w:val="20"/>
          <w:szCs w:val="20"/>
        </w:rPr>
        <w:t xml:space="preserve"> YOLO26: The New Standard for Edge-First Vision AI [online]. Available at: https://docs.ultralytics.com/models/yolo26</w:t>
      </w:r>
    </w:p>
    <w:p w14:paraId="00AFC459" w14:textId="77777777" w:rsidR="00635823" w:rsidRDefault="00000000">
      <w:pPr>
        <w:spacing w:after="140"/>
        <w:ind w:left="400" w:hanging="400"/>
        <w:jc w:val="both"/>
      </w:pPr>
      <w:r>
        <w:rPr>
          <w:sz w:val="20"/>
          <w:szCs w:val="20"/>
        </w:rPr>
        <w:t>Woo, S., Debnath, S., Hu, R., Chen, X., Liu, Z., Kweon, I. S., and Xie, S. (2023) '</w:t>
      </w:r>
      <w:proofErr w:type="spellStart"/>
      <w:r>
        <w:rPr>
          <w:sz w:val="20"/>
          <w:szCs w:val="20"/>
        </w:rPr>
        <w:t>ConvNeXt</w:t>
      </w:r>
      <w:proofErr w:type="spellEnd"/>
      <w:r>
        <w:rPr>
          <w:sz w:val="20"/>
          <w:szCs w:val="20"/>
        </w:rPr>
        <w:t xml:space="preserve"> V2: Co-designing and Scaling </w:t>
      </w:r>
      <w:proofErr w:type="spellStart"/>
      <w:r>
        <w:rPr>
          <w:sz w:val="20"/>
          <w:szCs w:val="20"/>
        </w:rPr>
        <w:t>ConvNets</w:t>
      </w:r>
      <w:proofErr w:type="spellEnd"/>
      <w:r>
        <w:rPr>
          <w:sz w:val="20"/>
          <w:szCs w:val="20"/>
        </w:rPr>
        <w:t xml:space="preserve"> with Masked Autoencoders', Proceedings of the IEEE/CVF Conference on Computer Vision and Pattern Recognition (CVPR), pp. 16133-16142.</w:t>
      </w:r>
    </w:p>
    <w:p w14:paraId="720C29CD" w14:textId="77777777" w:rsidR="00635823" w:rsidRDefault="00000000">
      <w:pPr>
        <w:spacing w:after="140"/>
        <w:ind w:left="400" w:hanging="400"/>
        <w:jc w:val="both"/>
      </w:pPr>
      <w:r>
        <w:rPr>
          <w:sz w:val="20"/>
          <w:szCs w:val="20"/>
        </w:rPr>
        <w:t>Yang, M. and Thung, G. (2016) 'Classification of Trash for Recyclability Status', CS229 Project Report, Stanford University.</w:t>
      </w:r>
    </w:p>
    <w:p w14:paraId="57AC8267" w14:textId="77777777" w:rsidR="00635823" w:rsidRDefault="00000000">
      <w:r>
        <w:br w:type="page"/>
      </w:r>
    </w:p>
    <w:p w14:paraId="10138236" w14:textId="77777777" w:rsidR="00635823" w:rsidRDefault="00000000">
      <w:pPr>
        <w:pStyle w:val="Heading1"/>
      </w:pPr>
      <w:bookmarkStart w:id="108" w:name="_Toc234330958"/>
      <w:r>
        <w:lastRenderedPageBreak/>
        <w:t>Appendix A. Master Model-Comparison Table</w:t>
      </w:r>
      <w:bookmarkEnd w:id="108"/>
    </w:p>
    <w:p w14:paraId="57770E75" w14:textId="77777777" w:rsidR="00635823" w:rsidRDefault="00000000">
      <w:pPr>
        <w:spacing w:after="160" w:line="360" w:lineRule="auto"/>
        <w:jc w:val="both"/>
      </w:pPr>
      <w:r>
        <w:t>Table 18 consolidates the single best-evidence number for every branch and evaluation split discussed in this report, for quick reference.</w:t>
      </w:r>
    </w:p>
    <w:p w14:paraId="0D728B3A" w14:textId="5359DC08" w:rsidR="00635823" w:rsidRDefault="00000000">
      <w:pPr>
        <w:pStyle w:val="Caption"/>
        <w:spacing w:before="160" w:after="80"/>
      </w:pPr>
      <w:bookmarkStart w:id="109" w:name="_Toc234330592"/>
      <w:r>
        <w:rPr>
          <w:b/>
          <w:bCs/>
        </w:rPr>
        <w:t xml:space="preserve">Table </w:t>
      </w:r>
      <w:r>
        <w:fldChar w:fldCharType="begin"/>
      </w:r>
      <w:r>
        <w:instrText>SEQ Table</w:instrText>
      </w:r>
      <w:r>
        <w:fldChar w:fldCharType="separate"/>
      </w:r>
      <w:r w:rsidR="00910959">
        <w:rPr>
          <w:noProof/>
        </w:rPr>
        <w:t>18</w:t>
      </w:r>
      <w:r>
        <w:fldChar w:fldCharType="end"/>
      </w:r>
      <w:r>
        <w:t>. Master model-comparison table across both branches.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1900"/>
        <w:gridCol w:w="1760"/>
        <w:gridCol w:w="1500"/>
      </w:tblGrid>
      <w:tr w:rsidR="00635823" w14:paraId="3D8029DB" w14:textId="77777777">
        <w:tblPrEx>
          <w:tblCellMar>
            <w:top w:w="0" w:type="dxa"/>
            <w:bottom w:w="0" w:type="dxa"/>
          </w:tblCellMar>
        </w:tblPrEx>
        <w:trPr>
          <w:tblHeader/>
        </w:trPr>
        <w:tc>
          <w:tcPr>
            <w:tcW w:w="1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E53F90C" w14:textId="77777777" w:rsidR="00635823" w:rsidRDefault="00000000">
            <w:r>
              <w:rPr>
                <w:b/>
                <w:bCs/>
                <w:color w:val="FFFFFF"/>
                <w:sz w:val="20"/>
                <w:szCs w:val="20"/>
              </w:rPr>
              <w:t>Branch</w:t>
            </w:r>
          </w:p>
        </w:tc>
        <w:tc>
          <w:tcPr>
            <w:tcW w:w="26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76863E69" w14:textId="77777777" w:rsidR="00635823" w:rsidRDefault="00000000">
            <w:r>
              <w:rPr>
                <w:b/>
                <w:bCs/>
                <w:color w:val="FFFFFF"/>
                <w:sz w:val="20"/>
                <w:szCs w:val="20"/>
              </w:rPr>
              <w:t>Best model</w:t>
            </w:r>
          </w:p>
        </w:tc>
        <w:tc>
          <w:tcPr>
            <w:tcW w:w="19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1715487E" w14:textId="77777777" w:rsidR="00635823" w:rsidRDefault="00000000">
            <w:r>
              <w:rPr>
                <w:b/>
                <w:bCs/>
                <w:color w:val="FFFFFF"/>
                <w:sz w:val="20"/>
                <w:szCs w:val="20"/>
              </w:rPr>
              <w:t>Metric</w:t>
            </w:r>
          </w:p>
        </w:tc>
        <w:tc>
          <w:tcPr>
            <w:tcW w:w="17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268AD77A" w14:textId="77777777" w:rsidR="00635823" w:rsidRDefault="00000000">
            <w:r>
              <w:rPr>
                <w:b/>
                <w:bCs/>
                <w:color w:val="FFFFFF"/>
                <w:sz w:val="20"/>
                <w:szCs w:val="20"/>
              </w:rPr>
              <w:t>Value</w:t>
            </w:r>
          </w:p>
        </w:tc>
        <w:tc>
          <w:tcPr>
            <w:tcW w:w="15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377924A9" w14:textId="77777777" w:rsidR="00635823" w:rsidRDefault="00000000">
            <w:r>
              <w:rPr>
                <w:b/>
                <w:bCs/>
                <w:color w:val="FFFFFF"/>
                <w:sz w:val="20"/>
                <w:szCs w:val="20"/>
              </w:rPr>
              <w:t>Evaluation split</w:t>
            </w:r>
          </w:p>
        </w:tc>
      </w:tr>
      <w:tr w:rsidR="00635823" w14:paraId="1888471F"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8D294D1" w14:textId="77777777" w:rsidR="00635823" w:rsidRDefault="00000000">
            <w:r>
              <w:rPr>
                <w:sz w:val="20"/>
                <w:szCs w:val="20"/>
              </w:rPr>
              <w:t>Classical ML</w:t>
            </w:r>
          </w:p>
        </w:tc>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1A40319" w14:textId="77777777" w:rsidR="00635823" w:rsidRDefault="00000000">
            <w:proofErr w:type="spellStart"/>
            <w:r>
              <w:rPr>
                <w:sz w:val="20"/>
                <w:szCs w:val="20"/>
              </w:rPr>
              <w:t>XGBoost</w:t>
            </w:r>
            <w:proofErr w:type="spellEnd"/>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C17A295" w14:textId="77777777" w:rsidR="00635823" w:rsidRDefault="00000000">
            <w:r>
              <w:rPr>
                <w:sz w:val="20"/>
                <w:szCs w:val="20"/>
              </w:rPr>
              <w:t>Accuracy / Macro-F1</w:t>
            </w:r>
          </w:p>
        </w:tc>
        <w:tc>
          <w:tcPr>
            <w:tcW w:w="1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1C5196D" w14:textId="77777777" w:rsidR="00635823" w:rsidRDefault="00000000">
            <w:r>
              <w:rPr>
                <w:sz w:val="20"/>
                <w:szCs w:val="20"/>
              </w:rPr>
              <w:t>0.6742 / 0.6506</w:t>
            </w:r>
          </w:p>
        </w:tc>
        <w:tc>
          <w:tcPr>
            <w:tcW w:w="15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16D48A2" w14:textId="77777777" w:rsidR="00635823" w:rsidRDefault="00000000">
            <w:r>
              <w:rPr>
                <w:sz w:val="20"/>
                <w:szCs w:val="20"/>
              </w:rPr>
              <w:t>Reference 6-class, 4k/class cap</w:t>
            </w:r>
          </w:p>
        </w:tc>
      </w:tr>
      <w:tr w:rsidR="00635823" w14:paraId="03732E5E"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F1D22B0" w14:textId="77777777" w:rsidR="00635823" w:rsidRDefault="00000000">
            <w:r>
              <w:rPr>
                <w:sz w:val="20"/>
                <w:szCs w:val="20"/>
              </w:rPr>
              <w:t>Classical ML (PCA, 128-D)</w:t>
            </w:r>
          </w:p>
        </w:tc>
        <w:tc>
          <w:tcPr>
            <w:tcW w:w="2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BC89D24" w14:textId="77777777" w:rsidR="00635823" w:rsidRDefault="00000000">
            <w:r>
              <w:rPr>
                <w:sz w:val="20"/>
                <w:szCs w:val="20"/>
              </w:rPr>
              <w:t>Linear SVM</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A415ACD" w14:textId="77777777" w:rsidR="00635823" w:rsidRDefault="00000000">
            <w:r>
              <w:rPr>
                <w:sz w:val="20"/>
                <w:szCs w:val="20"/>
              </w:rPr>
              <w:t>Accuracy</w:t>
            </w:r>
          </w:p>
        </w:tc>
        <w:tc>
          <w:tcPr>
            <w:tcW w:w="1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8453373" w14:textId="77777777" w:rsidR="00635823" w:rsidRDefault="00000000">
            <w:r>
              <w:rPr>
                <w:sz w:val="20"/>
                <w:szCs w:val="20"/>
              </w:rPr>
              <w:t>0.5990 (-2.52pp vs. 637-D)</w:t>
            </w:r>
          </w:p>
        </w:tc>
        <w:tc>
          <w:tcPr>
            <w:tcW w:w="15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1D3BFD6" w14:textId="77777777" w:rsidR="00635823" w:rsidRDefault="00000000">
            <w:r>
              <w:rPr>
                <w:sz w:val="20"/>
                <w:szCs w:val="20"/>
              </w:rPr>
              <w:t>Controlled PCA sweep</w:t>
            </w:r>
          </w:p>
        </w:tc>
      </w:tr>
      <w:tr w:rsidR="00635823" w14:paraId="760FBC78"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4C67368" w14:textId="77777777" w:rsidR="00635823" w:rsidRDefault="00000000">
            <w:r>
              <w:rPr>
                <w:sz w:val="20"/>
                <w:szCs w:val="20"/>
              </w:rPr>
              <w:t>DL classification (architecture comparison)</w:t>
            </w:r>
          </w:p>
        </w:tc>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C4663E0" w14:textId="77777777" w:rsidR="00635823" w:rsidRDefault="00000000">
            <w:r>
              <w:rPr>
                <w:sz w:val="20"/>
                <w:szCs w:val="20"/>
              </w:rPr>
              <w:t>EfficientNetB0</w:t>
            </w:r>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3727566" w14:textId="77777777" w:rsidR="00635823" w:rsidRDefault="00000000">
            <w:r>
              <w:rPr>
                <w:sz w:val="20"/>
                <w:szCs w:val="20"/>
              </w:rPr>
              <w:t>Accuracy</w:t>
            </w:r>
          </w:p>
        </w:tc>
        <w:tc>
          <w:tcPr>
            <w:tcW w:w="1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90E889F" w14:textId="77777777" w:rsidR="00635823" w:rsidRDefault="00000000">
            <w:r>
              <w:rPr>
                <w:sz w:val="20"/>
                <w:szCs w:val="20"/>
              </w:rPr>
              <w:t>0.9429</w:t>
            </w:r>
          </w:p>
        </w:tc>
        <w:tc>
          <w:tcPr>
            <w:tcW w:w="15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D9C08F0" w14:textId="77777777" w:rsidR="00635823" w:rsidRDefault="00000000">
            <w:r>
              <w:rPr>
                <w:sz w:val="20"/>
                <w:szCs w:val="20"/>
              </w:rPr>
              <w:t>Balanced 7-class crops</w:t>
            </w:r>
          </w:p>
        </w:tc>
      </w:tr>
      <w:tr w:rsidR="00635823" w14:paraId="4C0F5109"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4BE4D44" w14:textId="77777777" w:rsidR="00635823" w:rsidRDefault="00000000">
            <w:r>
              <w:rPr>
                <w:sz w:val="20"/>
                <w:szCs w:val="20"/>
              </w:rPr>
              <w:t>DL classification (deployed, final)</w:t>
            </w:r>
          </w:p>
        </w:tc>
        <w:tc>
          <w:tcPr>
            <w:tcW w:w="2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3A70558" w14:textId="77777777" w:rsidR="00635823" w:rsidRDefault="00000000">
            <w:proofErr w:type="spellStart"/>
            <w:r>
              <w:rPr>
                <w:sz w:val="20"/>
                <w:szCs w:val="20"/>
              </w:rPr>
              <w:t>ConvNeXt</w:t>
            </w:r>
            <w:proofErr w:type="spellEnd"/>
            <w:r>
              <w:rPr>
                <w:sz w:val="20"/>
                <w:szCs w:val="20"/>
              </w:rPr>
              <w:t>-Tiny + 637 features</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984BA10" w14:textId="77777777" w:rsidR="00635823" w:rsidRDefault="00000000">
            <w:r>
              <w:rPr>
                <w:sz w:val="20"/>
                <w:szCs w:val="20"/>
              </w:rPr>
              <w:t>Accuracy</w:t>
            </w:r>
          </w:p>
        </w:tc>
        <w:tc>
          <w:tcPr>
            <w:tcW w:w="1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3E2E163" w14:textId="77777777" w:rsidR="00635823" w:rsidRDefault="00000000">
            <w:r>
              <w:rPr>
                <w:sz w:val="20"/>
                <w:szCs w:val="20"/>
              </w:rPr>
              <w:t>0.9388 test / 0.9377 clean (post-audit)</w:t>
            </w:r>
          </w:p>
        </w:tc>
        <w:tc>
          <w:tcPr>
            <w:tcW w:w="15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1ED6A2E" w14:textId="77777777" w:rsidR="00635823" w:rsidRDefault="00000000">
            <w:proofErr w:type="gramStart"/>
            <w:r>
              <w:rPr>
                <w:sz w:val="20"/>
                <w:szCs w:val="20"/>
              </w:rPr>
              <w:t>Hard-case</w:t>
            </w:r>
            <w:proofErr w:type="gramEnd"/>
            <w:r>
              <w:rPr>
                <w:sz w:val="20"/>
                <w:szCs w:val="20"/>
              </w:rPr>
              <w:t xml:space="preserve"> retrain, clean split</w:t>
            </w:r>
          </w:p>
        </w:tc>
      </w:tr>
      <w:tr w:rsidR="00635823" w14:paraId="55906E52"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02A49672" w14:textId="77777777" w:rsidR="00635823" w:rsidRDefault="00000000">
            <w:r>
              <w:rPr>
                <w:sz w:val="20"/>
                <w:szCs w:val="20"/>
              </w:rPr>
              <w:t>DL classification (production distribution)</w:t>
            </w:r>
          </w:p>
        </w:tc>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7F2C5486" w14:textId="77777777" w:rsidR="00635823" w:rsidRDefault="00000000">
            <w:proofErr w:type="spellStart"/>
            <w:r>
              <w:rPr>
                <w:sz w:val="20"/>
                <w:szCs w:val="20"/>
              </w:rPr>
              <w:t>ConvNeXt</w:t>
            </w:r>
            <w:proofErr w:type="spellEnd"/>
            <w:r>
              <w:rPr>
                <w:sz w:val="20"/>
                <w:szCs w:val="20"/>
              </w:rPr>
              <w:t>-Tiny + 637 features (crop-mix fine-tune)</w:t>
            </w:r>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2B392F7" w14:textId="77777777" w:rsidR="00635823" w:rsidRDefault="00000000">
            <w:r>
              <w:rPr>
                <w:sz w:val="20"/>
                <w:szCs w:val="20"/>
              </w:rPr>
              <w:t>Accuracy</w:t>
            </w:r>
          </w:p>
        </w:tc>
        <w:tc>
          <w:tcPr>
            <w:tcW w:w="1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E19E912" w14:textId="77777777" w:rsidR="00635823" w:rsidRDefault="00000000">
            <w:r>
              <w:rPr>
                <w:sz w:val="20"/>
                <w:szCs w:val="20"/>
              </w:rPr>
              <w:t>0.8888</w:t>
            </w:r>
          </w:p>
        </w:tc>
        <w:tc>
          <w:tcPr>
            <w:tcW w:w="15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30F1B1F" w14:textId="77777777" w:rsidR="00635823" w:rsidRDefault="00000000">
            <w:r>
              <w:rPr>
                <w:sz w:val="20"/>
                <w:szCs w:val="20"/>
              </w:rPr>
              <w:t>Detector's own predicted crops</w:t>
            </w:r>
          </w:p>
        </w:tc>
      </w:tr>
      <w:tr w:rsidR="00635823" w14:paraId="4EBC8B33"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20E51582" w14:textId="77777777" w:rsidR="00635823" w:rsidRDefault="00000000">
            <w:r>
              <w:rPr>
                <w:sz w:val="20"/>
                <w:szCs w:val="20"/>
              </w:rPr>
              <w:t>Detection</w:t>
            </w:r>
          </w:p>
        </w:tc>
        <w:tc>
          <w:tcPr>
            <w:tcW w:w="2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0F76EE47" w14:textId="77777777" w:rsidR="00635823" w:rsidRDefault="00000000">
            <w:r>
              <w:rPr>
                <w:sz w:val="20"/>
                <w:szCs w:val="20"/>
              </w:rPr>
              <w:t>YOLO26n (100-epoch retrain)</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09FC94C" w14:textId="77777777" w:rsidR="00635823" w:rsidRDefault="00000000">
            <w:r>
              <w:rPr>
                <w:sz w:val="20"/>
                <w:szCs w:val="20"/>
              </w:rPr>
              <w:t>Precision / Recall / mAP50</w:t>
            </w:r>
          </w:p>
        </w:tc>
        <w:tc>
          <w:tcPr>
            <w:tcW w:w="1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CFA4897" w14:textId="77777777" w:rsidR="00635823" w:rsidRDefault="00000000">
            <w:r>
              <w:rPr>
                <w:sz w:val="20"/>
                <w:szCs w:val="20"/>
              </w:rPr>
              <w:t>0.777 / 0.650 / 0.721</w:t>
            </w:r>
          </w:p>
        </w:tc>
        <w:tc>
          <w:tcPr>
            <w:tcW w:w="15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8BFBCD8" w14:textId="77777777" w:rsidR="00635823" w:rsidRDefault="00000000">
            <w:r>
              <w:rPr>
                <w:sz w:val="20"/>
                <w:szCs w:val="20"/>
              </w:rPr>
              <w:t>Clean validation split</w:t>
            </w:r>
          </w:p>
        </w:tc>
      </w:tr>
      <w:tr w:rsidR="00635823" w14:paraId="743C322B"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2351079" w14:textId="77777777" w:rsidR="00635823" w:rsidRDefault="00000000">
            <w:r>
              <w:rPr>
                <w:sz w:val="20"/>
                <w:szCs w:val="20"/>
              </w:rPr>
              <w:t>Detection (unseen batches)</w:t>
            </w:r>
          </w:p>
        </w:tc>
        <w:tc>
          <w:tcPr>
            <w:tcW w:w="26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8C5CFD8" w14:textId="77777777" w:rsidR="00635823" w:rsidRDefault="00000000">
            <w:r>
              <w:rPr>
                <w:sz w:val="20"/>
                <w:szCs w:val="20"/>
              </w:rPr>
              <w:t>YOLO26n (100-epoch retrain)</w:t>
            </w:r>
          </w:p>
        </w:tc>
        <w:tc>
          <w:tcPr>
            <w:tcW w:w="19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7C35BCD" w14:textId="77777777" w:rsidR="00635823" w:rsidRDefault="00000000">
            <w:r>
              <w:rPr>
                <w:sz w:val="20"/>
                <w:szCs w:val="20"/>
              </w:rPr>
              <w:t>mAP50</w:t>
            </w:r>
          </w:p>
        </w:tc>
        <w:tc>
          <w:tcPr>
            <w:tcW w:w="17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CA58224" w14:textId="77777777" w:rsidR="00635823" w:rsidRDefault="00000000">
            <w:r>
              <w:rPr>
                <w:sz w:val="20"/>
                <w:szCs w:val="20"/>
              </w:rPr>
              <w:t>0.474</w:t>
            </w:r>
          </w:p>
        </w:tc>
        <w:tc>
          <w:tcPr>
            <w:tcW w:w="15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47E8189" w14:textId="77777777" w:rsidR="00635823" w:rsidRDefault="00000000">
            <w:r>
              <w:rPr>
                <w:sz w:val="20"/>
                <w:szCs w:val="20"/>
              </w:rPr>
              <w:t>Clean, source-isolated test split</w:t>
            </w:r>
          </w:p>
        </w:tc>
      </w:tr>
      <w:tr w:rsidR="00635823" w14:paraId="002E2BB7" w14:textId="77777777">
        <w:tblPrEx>
          <w:tblCellMar>
            <w:top w:w="0" w:type="dxa"/>
            <w:bottom w:w="0" w:type="dxa"/>
          </w:tblCellMar>
        </w:tblPrEx>
        <w:tc>
          <w:tcPr>
            <w:tcW w:w="1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445D8DD0" w14:textId="77777777" w:rsidR="00635823" w:rsidRDefault="00000000">
            <w:proofErr w:type="spellStart"/>
            <w:r>
              <w:rPr>
                <w:sz w:val="20"/>
                <w:szCs w:val="20"/>
              </w:rPr>
              <w:t>Localisation</w:t>
            </w:r>
            <w:proofErr w:type="spellEnd"/>
            <w:r>
              <w:rPr>
                <w:sz w:val="20"/>
                <w:szCs w:val="20"/>
              </w:rPr>
              <w:t xml:space="preserve"> architecture comparison</w:t>
            </w:r>
          </w:p>
        </w:tc>
        <w:tc>
          <w:tcPr>
            <w:tcW w:w="26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4163782" w14:textId="77777777" w:rsidR="00635823" w:rsidRDefault="00000000">
            <w:r>
              <w:rPr>
                <w:sz w:val="20"/>
                <w:szCs w:val="20"/>
              </w:rPr>
              <w:t>YOLO (</w:t>
            </w:r>
            <w:proofErr w:type="spellStart"/>
            <w:r>
              <w:rPr>
                <w:sz w:val="20"/>
                <w:szCs w:val="20"/>
              </w:rPr>
              <w:t>localiser</w:t>
            </w:r>
            <w:proofErr w:type="spellEnd"/>
            <w:r>
              <w:rPr>
                <w:sz w:val="20"/>
                <w:szCs w:val="20"/>
              </w:rPr>
              <w:t>-only), conf=0.30</w:t>
            </w:r>
          </w:p>
        </w:tc>
        <w:tc>
          <w:tcPr>
            <w:tcW w:w="19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35C52FC" w14:textId="77777777" w:rsidR="00635823" w:rsidRDefault="00000000">
            <w:r>
              <w:rPr>
                <w:sz w:val="20"/>
                <w:szCs w:val="20"/>
              </w:rPr>
              <w:t xml:space="preserve">Precision / Recall / </w:t>
            </w:r>
            <w:proofErr w:type="spellStart"/>
            <w:r>
              <w:rPr>
                <w:sz w:val="20"/>
                <w:szCs w:val="20"/>
              </w:rPr>
              <w:t>IoU</w:t>
            </w:r>
            <w:proofErr w:type="spellEnd"/>
          </w:p>
        </w:tc>
        <w:tc>
          <w:tcPr>
            <w:tcW w:w="17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37E888CE" w14:textId="77777777" w:rsidR="00635823" w:rsidRDefault="00000000">
            <w:r>
              <w:rPr>
                <w:sz w:val="20"/>
                <w:szCs w:val="20"/>
              </w:rPr>
              <w:t>0.6999 / 0.5729 / 0.9057</w:t>
            </w:r>
          </w:p>
        </w:tc>
        <w:tc>
          <w:tcPr>
            <w:tcW w:w="15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ED51908" w14:textId="77777777" w:rsidR="00635823" w:rsidRDefault="00000000">
            <w:r>
              <w:rPr>
                <w:sz w:val="20"/>
                <w:szCs w:val="20"/>
              </w:rPr>
              <w:t>300-image stratified check vs. Grad-CAM baseline</w:t>
            </w:r>
          </w:p>
        </w:tc>
      </w:tr>
    </w:tbl>
    <w:p w14:paraId="064FBCDD" w14:textId="77777777" w:rsidR="00635823" w:rsidRDefault="00635823">
      <w:pPr>
        <w:spacing w:after="200"/>
      </w:pPr>
    </w:p>
    <w:p w14:paraId="3C0D124D" w14:textId="77777777" w:rsidR="00635823" w:rsidRDefault="00000000">
      <w:r>
        <w:br w:type="page"/>
      </w:r>
    </w:p>
    <w:p w14:paraId="5C83D5AB" w14:textId="77777777" w:rsidR="00635823" w:rsidRDefault="00000000">
      <w:pPr>
        <w:pStyle w:val="Heading1"/>
      </w:pPr>
      <w:bookmarkStart w:id="110" w:name="_Toc234330959"/>
      <w:r>
        <w:lastRenderedPageBreak/>
        <w:t>Appendix B. Repository Structure and Reproduction Commands</w:t>
      </w:r>
      <w:bookmarkEnd w:id="110"/>
    </w:p>
    <w:p w14:paraId="48A8F5EF" w14:textId="77777777" w:rsidR="00635823" w:rsidRDefault="00000000">
      <w:pPr>
        <w:pStyle w:val="Heading2"/>
      </w:pPr>
      <w:bookmarkStart w:id="111" w:name="_Toc234330960"/>
      <w:r>
        <w:t>B.1 Repository Layout</w:t>
      </w:r>
      <w:bookmarkEnd w:id="111"/>
    </w:p>
    <w:p w14:paraId="14EFB27C" w14:textId="77777777" w:rsidR="00635823" w:rsidRDefault="00000000">
      <w:pPr>
        <w:pStyle w:val="ListParagraph"/>
        <w:numPr>
          <w:ilvl w:val="0"/>
          <w:numId w:val="3"/>
        </w:numPr>
        <w:spacing w:after="80" w:line="360" w:lineRule="auto"/>
        <w:jc w:val="both"/>
      </w:pPr>
      <w:r>
        <w:t>assets/ - curated images for demos and report evidence</w:t>
      </w:r>
    </w:p>
    <w:p w14:paraId="4A9EFEA9" w14:textId="77777777" w:rsidR="00635823" w:rsidRDefault="00000000">
      <w:pPr>
        <w:pStyle w:val="ListParagraph"/>
        <w:numPr>
          <w:ilvl w:val="0"/>
          <w:numId w:val="3"/>
        </w:numPr>
        <w:spacing w:after="80" w:line="360" w:lineRule="auto"/>
        <w:jc w:val="both"/>
      </w:pPr>
      <w:r>
        <w:t>data/ - classification datasets (</w:t>
      </w:r>
      <w:proofErr w:type="spellStart"/>
      <w:r>
        <w:t>gitignored</w:t>
      </w:r>
      <w:proofErr w:type="spellEnd"/>
      <w:r>
        <w:t>)</w:t>
      </w:r>
    </w:p>
    <w:p w14:paraId="509C7B66" w14:textId="77777777" w:rsidR="00635823" w:rsidRDefault="00000000">
      <w:pPr>
        <w:pStyle w:val="ListParagraph"/>
        <w:numPr>
          <w:ilvl w:val="0"/>
          <w:numId w:val="3"/>
        </w:numPr>
        <w:spacing w:after="80" w:line="360" w:lineRule="auto"/>
        <w:jc w:val="both"/>
      </w:pPr>
      <w:r>
        <w:t>docs/ - reports, failure log, dataset/training notes, lecturer notes</w:t>
      </w:r>
    </w:p>
    <w:p w14:paraId="1E36E860" w14:textId="77777777" w:rsidR="00635823" w:rsidRDefault="00000000">
      <w:pPr>
        <w:pStyle w:val="ListParagraph"/>
        <w:numPr>
          <w:ilvl w:val="0"/>
          <w:numId w:val="3"/>
        </w:numPr>
        <w:spacing w:after="80" w:line="360" w:lineRule="auto"/>
        <w:jc w:val="both"/>
      </w:pPr>
      <w:proofErr w:type="spellStart"/>
      <w:r>
        <w:t>external_datasets</w:t>
      </w:r>
      <w:proofErr w:type="spellEnd"/>
      <w:r>
        <w:t>/ - YOLO-format detection datasets (</w:t>
      </w:r>
      <w:proofErr w:type="spellStart"/>
      <w:r>
        <w:t>gitignored</w:t>
      </w:r>
      <w:proofErr w:type="spellEnd"/>
      <w:r>
        <w:t>)</w:t>
      </w:r>
    </w:p>
    <w:p w14:paraId="3B7D6911" w14:textId="77777777" w:rsidR="00635823" w:rsidRDefault="00000000">
      <w:pPr>
        <w:pStyle w:val="ListParagraph"/>
        <w:numPr>
          <w:ilvl w:val="0"/>
          <w:numId w:val="3"/>
        </w:numPr>
        <w:spacing w:after="80" w:line="360" w:lineRule="auto"/>
        <w:jc w:val="both"/>
      </w:pPr>
      <w:r>
        <w:t>models/ - stable model artefacts for app/report use</w:t>
      </w:r>
    </w:p>
    <w:p w14:paraId="553481DF" w14:textId="77777777" w:rsidR="00635823" w:rsidRDefault="00000000">
      <w:pPr>
        <w:pStyle w:val="ListParagraph"/>
        <w:numPr>
          <w:ilvl w:val="0"/>
          <w:numId w:val="3"/>
        </w:numPr>
        <w:spacing w:after="80" w:line="360" w:lineRule="auto"/>
        <w:jc w:val="both"/>
      </w:pPr>
      <w:r>
        <w:t>runs/ - experiment outputs, audits, and evidence artefacts (tracked in Git)</w:t>
      </w:r>
    </w:p>
    <w:p w14:paraId="5A6739E7" w14:textId="77777777" w:rsidR="00635823" w:rsidRDefault="00000000">
      <w:pPr>
        <w:pStyle w:val="ListParagraph"/>
        <w:numPr>
          <w:ilvl w:val="0"/>
          <w:numId w:val="3"/>
        </w:numPr>
        <w:spacing w:after="80" w:line="360" w:lineRule="auto"/>
        <w:jc w:val="both"/>
      </w:pPr>
      <w:r>
        <w:t>scripts/ - training, evaluation, audit, and deployment scripts</w:t>
      </w:r>
    </w:p>
    <w:p w14:paraId="4525305B" w14:textId="77777777" w:rsidR="00635823" w:rsidRDefault="00000000">
      <w:pPr>
        <w:pStyle w:val="ListParagraph"/>
        <w:numPr>
          <w:ilvl w:val="0"/>
          <w:numId w:val="3"/>
        </w:numPr>
        <w:spacing w:after="80" w:line="360" w:lineRule="auto"/>
        <w:jc w:val="both"/>
      </w:pPr>
      <w:r>
        <w:t>web/ - static frontend and Python model API (Hugging Face Space)</w:t>
      </w:r>
    </w:p>
    <w:p w14:paraId="3EBCD9F1" w14:textId="77777777" w:rsidR="00635823" w:rsidRDefault="00000000">
      <w:pPr>
        <w:pStyle w:val="Heading2"/>
      </w:pPr>
      <w:bookmarkStart w:id="112" w:name="_Toc234330961"/>
      <w:r>
        <w:t>B.2 Environment</w:t>
      </w:r>
      <w:bookmarkEnd w:id="112"/>
    </w:p>
    <w:p w14:paraId="6E01C5F2" w14:textId="77777777" w:rsidR="00635823" w:rsidRDefault="00000000">
      <w:pPr>
        <w:shd w:val="clear" w:color="auto" w:fill="F1F5F9"/>
        <w:spacing w:after="160"/>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.venv</w:t>
      </w:r>
      <w:proofErr w:type="gramEnd"/>
      <w:r>
        <w:rPr>
          <w:rFonts w:ascii="Consolas" w:eastAsia="Consolas" w:hAnsi="Consolas" w:cs="Consolas"/>
          <w:sz w:val="19"/>
          <w:szCs w:val="19"/>
        </w:rPr>
        <w:t>311</w:t>
      </w:r>
      <w:r>
        <w:rPr>
          <w:rFonts w:ascii="Consolas" w:eastAsia="Consolas" w:hAnsi="Consolas" w:cs="Consolas"/>
          <w:sz w:val="19"/>
          <w:szCs w:val="19"/>
        </w:rPr>
        <w:br/>
        <w:t>.\.venv311\Scripts\Activate.ps1</w:t>
      </w:r>
      <w:r>
        <w:rPr>
          <w:rFonts w:ascii="Consolas" w:eastAsia="Consolas" w:hAnsi="Consolas" w:cs="Consolas"/>
          <w:sz w:val="19"/>
          <w:szCs w:val="19"/>
        </w:rPr>
        <w:br/>
        <w:t>pip install -r requirements.txt</w:t>
      </w:r>
    </w:p>
    <w:p w14:paraId="5513B51F" w14:textId="77777777" w:rsidR="00635823" w:rsidRDefault="00000000">
      <w:pPr>
        <w:pStyle w:val="Heading2"/>
      </w:pPr>
      <w:bookmarkStart w:id="113" w:name="_Toc234330962"/>
      <w:r>
        <w:t>B.3 Key Commands</w:t>
      </w:r>
      <w:bookmarkEnd w:id="113"/>
    </w:p>
    <w:p w14:paraId="701848CA" w14:textId="708FD9DE" w:rsidR="00635823" w:rsidRDefault="00000000">
      <w:pPr>
        <w:pStyle w:val="Caption"/>
        <w:spacing w:before="160" w:after="80"/>
      </w:pPr>
      <w:bookmarkStart w:id="114" w:name="_Toc234330593"/>
      <w:r>
        <w:rPr>
          <w:b/>
          <w:bCs/>
        </w:rPr>
        <w:t xml:space="preserve">Table </w:t>
      </w:r>
      <w:r>
        <w:fldChar w:fldCharType="begin"/>
      </w:r>
      <w:r>
        <w:instrText>SEQ Table</w:instrText>
      </w:r>
      <w:r>
        <w:fldChar w:fldCharType="separate"/>
      </w:r>
      <w:r w:rsidR="00910959">
        <w:rPr>
          <w:noProof/>
        </w:rPr>
        <w:t>19</w:t>
      </w:r>
      <w:r>
        <w:fldChar w:fldCharType="end"/>
      </w:r>
      <w:r>
        <w:t>. Key reproduction commands and the scripts that implement them.</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35823" w14:paraId="04C2E373" w14:textId="77777777">
        <w:tblPrEx>
          <w:tblCellMar>
            <w:top w:w="0" w:type="dxa"/>
            <w:bottom w:w="0" w:type="dxa"/>
          </w:tblCellMar>
        </w:tblPrEx>
        <w:trPr>
          <w:tblHeader/>
        </w:trPr>
        <w:tc>
          <w:tcPr>
            <w:tcW w:w="420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6EAD681D" w14:textId="77777777" w:rsidR="00635823" w:rsidRDefault="00000000">
            <w:r>
              <w:rPr>
                <w:b/>
                <w:bCs/>
                <w:color w:val="FFFFFF"/>
                <w:sz w:val="20"/>
                <w:szCs w:val="20"/>
              </w:rPr>
              <w:t>Purpose</w:t>
            </w:r>
          </w:p>
        </w:tc>
        <w:tc>
          <w:tcPr>
            <w:tcW w:w="5160" w:type="dxa"/>
            <w:tcBorders>
              <w:top w:val="single" w:sz="1" w:space="0" w:color="B0B7C3"/>
              <w:left w:val="single" w:sz="1" w:space="0" w:color="B0B7C3"/>
              <w:bottom w:val="single" w:sz="1" w:space="0" w:color="B0B7C3"/>
              <w:right w:val="single" w:sz="1" w:space="0" w:color="B0B7C3"/>
            </w:tcBorders>
            <w:shd w:val="clear" w:color="auto" w:fill="1F2937"/>
            <w:tcMar>
              <w:top w:w="80" w:type="dxa"/>
              <w:left w:w="120" w:type="dxa"/>
              <w:bottom w:w="80" w:type="dxa"/>
              <w:right w:w="120" w:type="dxa"/>
            </w:tcMar>
            <w:vAlign w:val="center"/>
          </w:tcPr>
          <w:p w14:paraId="0D800EC2" w14:textId="77777777" w:rsidR="00635823" w:rsidRDefault="00000000">
            <w:r>
              <w:rPr>
                <w:b/>
                <w:bCs/>
                <w:color w:val="FFFFFF"/>
                <w:sz w:val="20"/>
                <w:szCs w:val="20"/>
              </w:rPr>
              <w:t>Script</w:t>
            </w:r>
          </w:p>
        </w:tc>
      </w:tr>
      <w:tr w:rsidR="00635823" w14:paraId="2DBD7BA5"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439C6461" w14:textId="77777777" w:rsidR="00635823" w:rsidRDefault="00000000">
            <w:r>
              <w:rPr>
                <w:sz w:val="20"/>
                <w:szCs w:val="20"/>
              </w:rPr>
              <w:t>Detector training (100-epoch, 640px)</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61C3C084" w14:textId="77777777" w:rsidR="00635823" w:rsidRDefault="00000000">
            <w:r>
              <w:rPr>
                <w:sz w:val="20"/>
                <w:szCs w:val="20"/>
              </w:rPr>
              <w:t>scripts/train_hardcase_long.py</w:t>
            </w:r>
          </w:p>
        </w:tc>
      </w:tr>
      <w:tr w:rsidR="00635823" w14:paraId="3F6FD285"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93D2DCD" w14:textId="77777777" w:rsidR="00635823" w:rsidRDefault="00000000">
            <w:r>
              <w:rPr>
                <w:sz w:val="20"/>
                <w:szCs w:val="20"/>
              </w:rPr>
              <w:t>Leakage / bias / label-noise audit</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B12E88B" w14:textId="77777777" w:rsidR="00635823" w:rsidRDefault="00000000">
            <w:r>
              <w:rPr>
                <w:sz w:val="20"/>
                <w:szCs w:val="20"/>
              </w:rPr>
              <w:t>scripts/audit_model_risks.py</w:t>
            </w:r>
          </w:p>
        </w:tc>
      </w:tr>
      <w:tr w:rsidR="00635823" w14:paraId="74347A5B"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3FEC10BB" w14:textId="77777777" w:rsidR="00635823" w:rsidRDefault="00000000">
            <w:r>
              <w:rPr>
                <w:sz w:val="20"/>
                <w:szCs w:val="20"/>
              </w:rPr>
              <w:t>Build quarantined clean eval splits</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E4ABCA9" w14:textId="77777777" w:rsidR="00635823" w:rsidRDefault="00000000">
            <w:r>
              <w:rPr>
                <w:sz w:val="20"/>
                <w:szCs w:val="20"/>
              </w:rPr>
              <w:t>scripts/build_clean_eval_splits.py</w:t>
            </w:r>
          </w:p>
        </w:tc>
      </w:tr>
      <w:tr w:rsidR="00635823" w14:paraId="07DA0CB0"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C46E288" w14:textId="77777777" w:rsidR="00635823" w:rsidRDefault="00000000">
            <w:r>
              <w:rPr>
                <w:sz w:val="20"/>
                <w:szCs w:val="20"/>
              </w:rPr>
              <w:t>Clean-split detector validation</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666D3D6B" w14:textId="77777777" w:rsidR="00635823" w:rsidRDefault="00000000">
            <w:r>
              <w:rPr>
                <w:sz w:val="20"/>
                <w:szCs w:val="20"/>
              </w:rPr>
              <w:t>scripts/validate_detector_clean.py</w:t>
            </w:r>
          </w:p>
        </w:tc>
      </w:tr>
      <w:tr w:rsidR="00635823" w14:paraId="3077B8CB"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325751B" w14:textId="77777777" w:rsidR="00635823" w:rsidRDefault="00000000">
            <w:r>
              <w:rPr>
                <w:sz w:val="20"/>
                <w:szCs w:val="20"/>
              </w:rPr>
              <w:t>Stage 2 fine-tune with promote gate</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5F0A7D59" w14:textId="77777777" w:rsidR="00635823" w:rsidRDefault="00000000">
            <w:r>
              <w:rPr>
                <w:sz w:val="20"/>
                <w:szCs w:val="20"/>
              </w:rPr>
              <w:t>scripts/finetune_stage2_on_detector_crops.py</w:t>
            </w:r>
          </w:p>
        </w:tc>
      </w:tr>
      <w:tr w:rsidR="00635823" w14:paraId="773DCF19"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BF90814" w14:textId="77777777" w:rsidR="00635823" w:rsidRDefault="00000000">
            <w:r>
              <w:rPr>
                <w:sz w:val="20"/>
                <w:szCs w:val="20"/>
              </w:rPr>
              <w:t>Confidence threshold sweep</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1BB7DA48" w14:textId="77777777" w:rsidR="00635823" w:rsidRDefault="00000000">
            <w:r>
              <w:rPr>
                <w:sz w:val="20"/>
                <w:szCs w:val="20"/>
              </w:rPr>
              <w:t>scripts/yolo_precision_threshold_sweep.py</w:t>
            </w:r>
          </w:p>
        </w:tc>
      </w:tr>
      <w:tr w:rsidR="00635823" w14:paraId="1F578EAB"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93EF536" w14:textId="77777777" w:rsidR="00635823" w:rsidRDefault="00000000">
            <w:r>
              <w:rPr>
                <w:sz w:val="20"/>
                <w:szCs w:val="20"/>
              </w:rPr>
              <w:t xml:space="preserve">Cross-domain </w:t>
            </w:r>
            <w:proofErr w:type="spellStart"/>
            <w:r>
              <w:rPr>
                <w:sz w:val="20"/>
                <w:szCs w:val="20"/>
              </w:rPr>
              <w:t>generalisation</w:t>
            </w:r>
            <w:proofErr w:type="spellEnd"/>
            <w:r>
              <w:rPr>
                <w:sz w:val="20"/>
                <w:szCs w:val="20"/>
              </w:rPr>
              <w:t xml:space="preserve"> study</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F51C74D" w14:textId="77777777" w:rsidR="00635823" w:rsidRDefault="00000000">
            <w:r>
              <w:rPr>
                <w:sz w:val="20"/>
                <w:szCs w:val="20"/>
              </w:rPr>
              <w:t>scripts/cross_dataset_validation.py</w:t>
            </w:r>
          </w:p>
        </w:tc>
      </w:tr>
      <w:tr w:rsidR="00635823" w14:paraId="4203BEAD"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7D090AB6" w14:textId="77777777" w:rsidR="00635823" w:rsidRDefault="00000000">
            <w:r>
              <w:rPr>
                <w:sz w:val="20"/>
                <w:szCs w:val="20"/>
              </w:rPr>
              <w:t>PCA feature-compression sweep</w:t>
            </w:r>
          </w:p>
        </w:tc>
        <w:tc>
          <w:tcPr>
            <w:tcW w:w="5160" w:type="dxa"/>
            <w:tcBorders>
              <w:top w:val="single" w:sz="1" w:space="0" w:color="B0B7C3"/>
              <w:left w:val="single" w:sz="1" w:space="0" w:color="B0B7C3"/>
              <w:bottom w:val="single" w:sz="1" w:space="0" w:color="B0B7C3"/>
              <w:right w:val="single" w:sz="1" w:space="0" w:color="B0B7C3"/>
            </w:tcBorders>
            <w:shd w:val="clear" w:color="auto" w:fill="FFFFFF"/>
            <w:tcMar>
              <w:top w:w="60" w:type="dxa"/>
              <w:left w:w="120" w:type="dxa"/>
              <w:bottom w:w="60" w:type="dxa"/>
              <w:right w:w="120" w:type="dxa"/>
            </w:tcMar>
            <w:vAlign w:val="center"/>
          </w:tcPr>
          <w:p w14:paraId="5EECEB17" w14:textId="77777777" w:rsidR="00635823" w:rsidRDefault="00000000">
            <w:r>
              <w:rPr>
                <w:sz w:val="20"/>
                <w:szCs w:val="20"/>
              </w:rPr>
              <w:t>scripts/pca_feature_model_sweep.py</w:t>
            </w:r>
          </w:p>
        </w:tc>
      </w:tr>
      <w:tr w:rsidR="00635823" w14:paraId="49B6184C" w14:textId="77777777">
        <w:tblPrEx>
          <w:tblCellMar>
            <w:top w:w="0" w:type="dxa"/>
            <w:bottom w:w="0" w:type="dxa"/>
          </w:tblCellMar>
        </w:tblPrEx>
        <w:tc>
          <w:tcPr>
            <w:tcW w:w="420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24B6CD37" w14:textId="77777777" w:rsidR="00635823" w:rsidRDefault="00000000">
            <w:r>
              <w:rPr>
                <w:sz w:val="20"/>
                <w:szCs w:val="20"/>
              </w:rPr>
              <w:t>Deploy web app + models to Hugging Face Space</w:t>
            </w:r>
          </w:p>
        </w:tc>
        <w:tc>
          <w:tcPr>
            <w:tcW w:w="5160" w:type="dxa"/>
            <w:tcBorders>
              <w:top w:val="single" w:sz="1" w:space="0" w:color="B0B7C3"/>
              <w:left w:val="single" w:sz="1" w:space="0" w:color="B0B7C3"/>
              <w:bottom w:val="single" w:sz="1" w:space="0" w:color="B0B7C3"/>
              <w:right w:val="single" w:sz="1" w:space="0" w:color="B0B7C3"/>
            </w:tcBorders>
            <w:shd w:val="clear" w:color="auto" w:fill="F8FAFC"/>
            <w:tcMar>
              <w:top w:w="60" w:type="dxa"/>
              <w:left w:w="120" w:type="dxa"/>
              <w:bottom w:w="60" w:type="dxa"/>
              <w:right w:w="120" w:type="dxa"/>
            </w:tcMar>
            <w:vAlign w:val="center"/>
          </w:tcPr>
          <w:p w14:paraId="13EB6CB5" w14:textId="77777777" w:rsidR="00635823" w:rsidRDefault="00000000">
            <w:r>
              <w:rPr>
                <w:sz w:val="20"/>
                <w:szCs w:val="20"/>
              </w:rPr>
              <w:t>scripts/deploy_hf_space.py</w:t>
            </w:r>
          </w:p>
        </w:tc>
      </w:tr>
    </w:tbl>
    <w:p w14:paraId="69CEEC74" w14:textId="77777777" w:rsidR="00635823" w:rsidRDefault="00635823">
      <w:pPr>
        <w:spacing w:after="200"/>
      </w:pPr>
    </w:p>
    <w:p w14:paraId="42521DF8" w14:textId="77777777" w:rsidR="00635823" w:rsidRDefault="00000000">
      <w:pPr>
        <w:spacing w:before="300"/>
        <w:rPr>
          <w:i/>
          <w:iCs/>
          <w:sz w:val="20"/>
          <w:szCs w:val="20"/>
        </w:rPr>
      </w:pPr>
      <w:r>
        <w:rPr>
          <w:i/>
          <w:iCs/>
          <w:sz w:val="20"/>
          <w:szCs w:val="20"/>
        </w:rPr>
        <w:t xml:space="preserve">Repository: github.com/khoaph0712/Final-Year-Project-PDK   |   Live demo: </w:t>
      </w:r>
      <w:proofErr w:type="spellStart"/>
      <w:r>
        <w:rPr>
          <w:i/>
          <w:iCs/>
          <w:sz w:val="20"/>
          <w:szCs w:val="20"/>
        </w:rPr>
        <w:t>khoaphung-wastewise-ai.</w:t>
      </w:r>
      <w:proofErr w:type="gramStart"/>
      <w:r>
        <w:rPr>
          <w:i/>
          <w:iCs/>
          <w:sz w:val="20"/>
          <w:szCs w:val="20"/>
        </w:rPr>
        <w:t>hf.space</w:t>
      </w:r>
      <w:proofErr w:type="spellEnd"/>
      <w:proofErr w:type="gramEnd"/>
    </w:p>
    <w:p w14:paraId="4FED00A8" w14:textId="77777777" w:rsidR="00565762" w:rsidRDefault="00565762" w:rsidP="00565762">
      <w:pPr>
        <w:spacing w:before="300"/>
      </w:pPr>
    </w:p>
    <w:p w14:paraId="3E6DAB8A" w14:textId="37A855B6" w:rsidR="00565762" w:rsidRDefault="00565762" w:rsidP="00565762">
      <w:pPr>
        <w:pStyle w:val="Heading1"/>
      </w:pPr>
      <w:bookmarkStart w:id="115" w:name="_Toc234330963"/>
      <w:r>
        <w:lastRenderedPageBreak/>
        <w:t>Declaration of AI Use </w:t>
      </w:r>
      <w:bookmarkEnd w:id="115"/>
      <w:r>
        <w:t xml:space="preserve"> </w:t>
      </w:r>
    </w:p>
    <w:p w14:paraId="105A96F1" w14:textId="77777777" w:rsidR="00565762" w:rsidRDefault="00565762" w:rsidP="00565762">
      <w:pPr>
        <w:spacing w:before="300"/>
      </w:pPr>
      <w:r>
        <w:t xml:space="preserve">I have used AI while undertaking my assignment in the following ways:   </w:t>
      </w:r>
    </w:p>
    <w:p w14:paraId="7E5D4BCD" w14:textId="77777777" w:rsidR="00565762" w:rsidRDefault="00565762" w:rsidP="00565762">
      <w:pPr>
        <w:spacing w:before="300"/>
      </w:pPr>
      <w:r>
        <w:t xml:space="preserve">• To develop research questions on the topic – YES </w:t>
      </w:r>
    </w:p>
    <w:p w14:paraId="5C31F6C6" w14:textId="77777777" w:rsidR="00565762" w:rsidRDefault="00565762" w:rsidP="00565762">
      <w:pPr>
        <w:spacing w:before="300"/>
      </w:pPr>
      <w:r>
        <w:t xml:space="preserve">• To create an outline of the topic – YES </w:t>
      </w:r>
    </w:p>
    <w:p w14:paraId="03D4FB26" w14:textId="77777777" w:rsidR="00565762" w:rsidRDefault="00565762" w:rsidP="00565762">
      <w:pPr>
        <w:spacing w:before="300"/>
      </w:pPr>
      <w:r>
        <w:t xml:space="preserve">• To explain concepts – YES </w:t>
      </w:r>
    </w:p>
    <w:p w14:paraId="1CB3A5E4" w14:textId="77777777" w:rsidR="00565762" w:rsidRDefault="00565762" w:rsidP="00565762">
      <w:pPr>
        <w:spacing w:before="300"/>
      </w:pPr>
      <w:r>
        <w:t xml:space="preserve">• To support my use of language – YES </w:t>
      </w:r>
    </w:p>
    <w:p w14:paraId="7F2DA383" w14:textId="32EFE170" w:rsidR="00565762" w:rsidRDefault="00565762" w:rsidP="00565762">
      <w:pPr>
        <w:spacing w:before="300"/>
      </w:pPr>
      <w:r>
        <w:t xml:space="preserve">• To </w:t>
      </w:r>
      <w:proofErr w:type="spellStart"/>
      <w:r>
        <w:t>summarise</w:t>
      </w:r>
      <w:proofErr w:type="spellEnd"/>
      <w:r>
        <w:t xml:space="preserve"> the following articles/resources -YES</w:t>
      </w:r>
    </w:p>
    <w:sectPr w:rsidR="00565762">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C4B0" w14:textId="77777777" w:rsidR="002B7B47" w:rsidRDefault="002B7B47">
      <w:r>
        <w:separator/>
      </w:r>
    </w:p>
  </w:endnote>
  <w:endnote w:type="continuationSeparator" w:id="0">
    <w:p w14:paraId="4FAF9A31" w14:textId="77777777" w:rsidR="002B7B47" w:rsidRDefault="002B7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BADE" w14:textId="77777777" w:rsidR="00910959" w:rsidRDefault="009109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A570" w14:textId="77777777" w:rsidR="0063582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10959">
      <w:rPr>
        <w:noProof/>
        <w:color w:val="6B7280"/>
        <w:sz w:val="16"/>
        <w:szCs w:val="16"/>
      </w:rPr>
      <w:t>1</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13A5" w14:textId="77777777" w:rsidR="00910959" w:rsidRDefault="00910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DE6D" w14:textId="77777777" w:rsidR="002B7B47" w:rsidRDefault="002B7B47">
      <w:r>
        <w:separator/>
      </w:r>
    </w:p>
  </w:footnote>
  <w:footnote w:type="continuationSeparator" w:id="0">
    <w:p w14:paraId="60F8E585" w14:textId="77777777" w:rsidR="002B7B47" w:rsidRDefault="002B7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3913" w14:textId="77777777" w:rsidR="00910959" w:rsidRDefault="009109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E662" w14:textId="641F8B99" w:rsidR="00635823" w:rsidRDefault="00000000">
    <w:pPr>
      <w:jc w:val="right"/>
    </w:pPr>
    <w:r>
      <w:rPr>
        <w:color w:val="6B7280"/>
        <w:sz w:val="16"/>
        <w:szCs w:val="16"/>
      </w:rPr>
      <w:t>Final Year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2A34" w14:textId="77777777" w:rsidR="00910959" w:rsidRDefault="00910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57128"/>
    <w:multiLevelType w:val="hybridMultilevel"/>
    <w:tmpl w:val="DBE45B8A"/>
    <w:lvl w:ilvl="0" w:tplc="0EC0428A">
      <w:start w:val="1"/>
      <w:numFmt w:val="bullet"/>
      <w:lvlText w:val="•"/>
      <w:lvlJc w:val="left"/>
      <w:pPr>
        <w:ind w:left="720" w:hanging="360"/>
      </w:pPr>
    </w:lvl>
    <w:lvl w:ilvl="1" w:tplc="095A3A28">
      <w:numFmt w:val="decimal"/>
      <w:lvlText w:val=""/>
      <w:lvlJc w:val="left"/>
    </w:lvl>
    <w:lvl w:ilvl="2" w:tplc="9B28F556">
      <w:numFmt w:val="decimal"/>
      <w:lvlText w:val=""/>
      <w:lvlJc w:val="left"/>
    </w:lvl>
    <w:lvl w:ilvl="3" w:tplc="67F4736A">
      <w:numFmt w:val="decimal"/>
      <w:lvlText w:val=""/>
      <w:lvlJc w:val="left"/>
    </w:lvl>
    <w:lvl w:ilvl="4" w:tplc="470CE5F4">
      <w:numFmt w:val="decimal"/>
      <w:lvlText w:val=""/>
      <w:lvlJc w:val="left"/>
    </w:lvl>
    <w:lvl w:ilvl="5" w:tplc="585073AA">
      <w:numFmt w:val="decimal"/>
      <w:lvlText w:val=""/>
      <w:lvlJc w:val="left"/>
    </w:lvl>
    <w:lvl w:ilvl="6" w:tplc="C9A8DC40">
      <w:numFmt w:val="decimal"/>
      <w:lvlText w:val=""/>
      <w:lvlJc w:val="left"/>
    </w:lvl>
    <w:lvl w:ilvl="7" w:tplc="2E86149E">
      <w:numFmt w:val="decimal"/>
      <w:lvlText w:val=""/>
      <w:lvlJc w:val="left"/>
    </w:lvl>
    <w:lvl w:ilvl="8" w:tplc="791CA80E">
      <w:numFmt w:val="decimal"/>
      <w:lvlText w:val=""/>
      <w:lvlJc w:val="left"/>
    </w:lvl>
  </w:abstractNum>
  <w:abstractNum w:abstractNumId="1" w15:restartNumberingAfterBreak="0">
    <w:nsid w:val="672F455F"/>
    <w:multiLevelType w:val="hybridMultilevel"/>
    <w:tmpl w:val="3C5AB95A"/>
    <w:lvl w:ilvl="0" w:tplc="520A9D7E">
      <w:start w:val="1"/>
      <w:numFmt w:val="bullet"/>
      <w:lvlText w:val="●"/>
      <w:lvlJc w:val="left"/>
      <w:pPr>
        <w:ind w:left="720" w:hanging="360"/>
      </w:pPr>
    </w:lvl>
    <w:lvl w:ilvl="1" w:tplc="81622C3C">
      <w:start w:val="1"/>
      <w:numFmt w:val="bullet"/>
      <w:lvlText w:val="○"/>
      <w:lvlJc w:val="left"/>
      <w:pPr>
        <w:ind w:left="1440" w:hanging="360"/>
      </w:pPr>
    </w:lvl>
    <w:lvl w:ilvl="2" w:tplc="747421F6">
      <w:start w:val="1"/>
      <w:numFmt w:val="bullet"/>
      <w:lvlText w:val="■"/>
      <w:lvlJc w:val="left"/>
      <w:pPr>
        <w:ind w:left="2160" w:hanging="360"/>
      </w:pPr>
    </w:lvl>
    <w:lvl w:ilvl="3" w:tplc="2A9CF0FE">
      <w:start w:val="1"/>
      <w:numFmt w:val="bullet"/>
      <w:lvlText w:val="●"/>
      <w:lvlJc w:val="left"/>
      <w:pPr>
        <w:ind w:left="2880" w:hanging="360"/>
      </w:pPr>
    </w:lvl>
    <w:lvl w:ilvl="4" w:tplc="D73CB656">
      <w:start w:val="1"/>
      <w:numFmt w:val="bullet"/>
      <w:lvlText w:val="○"/>
      <w:lvlJc w:val="left"/>
      <w:pPr>
        <w:ind w:left="3600" w:hanging="360"/>
      </w:pPr>
    </w:lvl>
    <w:lvl w:ilvl="5" w:tplc="AC12A2B8">
      <w:start w:val="1"/>
      <w:numFmt w:val="bullet"/>
      <w:lvlText w:val="■"/>
      <w:lvlJc w:val="left"/>
      <w:pPr>
        <w:ind w:left="4320" w:hanging="360"/>
      </w:pPr>
    </w:lvl>
    <w:lvl w:ilvl="6" w:tplc="1F401E60">
      <w:start w:val="1"/>
      <w:numFmt w:val="bullet"/>
      <w:lvlText w:val="●"/>
      <w:lvlJc w:val="left"/>
      <w:pPr>
        <w:ind w:left="5040" w:hanging="360"/>
      </w:pPr>
    </w:lvl>
    <w:lvl w:ilvl="7" w:tplc="9112DC26">
      <w:start w:val="1"/>
      <w:numFmt w:val="bullet"/>
      <w:lvlText w:val="●"/>
      <w:lvlJc w:val="left"/>
      <w:pPr>
        <w:ind w:left="5760" w:hanging="360"/>
      </w:pPr>
    </w:lvl>
    <w:lvl w:ilvl="8" w:tplc="504E0FE2">
      <w:start w:val="1"/>
      <w:numFmt w:val="bullet"/>
      <w:lvlText w:val="●"/>
      <w:lvlJc w:val="left"/>
      <w:pPr>
        <w:ind w:left="6480" w:hanging="360"/>
      </w:pPr>
    </w:lvl>
  </w:abstractNum>
  <w:abstractNum w:abstractNumId="2" w15:restartNumberingAfterBreak="0">
    <w:nsid w:val="7D503899"/>
    <w:multiLevelType w:val="hybridMultilevel"/>
    <w:tmpl w:val="2B8E6462"/>
    <w:lvl w:ilvl="0" w:tplc="8CD67CBA">
      <w:start w:val="1"/>
      <w:numFmt w:val="decimal"/>
      <w:lvlText w:val="%1."/>
      <w:lvlJc w:val="left"/>
      <w:pPr>
        <w:ind w:left="720" w:hanging="360"/>
      </w:pPr>
    </w:lvl>
    <w:lvl w:ilvl="1" w:tplc="852ED36C">
      <w:numFmt w:val="decimal"/>
      <w:lvlText w:val=""/>
      <w:lvlJc w:val="left"/>
    </w:lvl>
    <w:lvl w:ilvl="2" w:tplc="5B542D02">
      <w:numFmt w:val="decimal"/>
      <w:lvlText w:val=""/>
      <w:lvlJc w:val="left"/>
    </w:lvl>
    <w:lvl w:ilvl="3" w:tplc="14D8280C">
      <w:numFmt w:val="decimal"/>
      <w:lvlText w:val=""/>
      <w:lvlJc w:val="left"/>
    </w:lvl>
    <w:lvl w:ilvl="4" w:tplc="C4D8452A">
      <w:numFmt w:val="decimal"/>
      <w:lvlText w:val=""/>
      <w:lvlJc w:val="left"/>
    </w:lvl>
    <w:lvl w:ilvl="5" w:tplc="B4A6DD9A">
      <w:numFmt w:val="decimal"/>
      <w:lvlText w:val=""/>
      <w:lvlJc w:val="left"/>
    </w:lvl>
    <w:lvl w:ilvl="6" w:tplc="185E52F8">
      <w:numFmt w:val="decimal"/>
      <w:lvlText w:val=""/>
      <w:lvlJc w:val="left"/>
    </w:lvl>
    <w:lvl w:ilvl="7" w:tplc="88B89918">
      <w:numFmt w:val="decimal"/>
      <w:lvlText w:val=""/>
      <w:lvlJc w:val="left"/>
    </w:lvl>
    <w:lvl w:ilvl="8" w:tplc="B67C49C8">
      <w:numFmt w:val="decimal"/>
      <w:lvlText w:val=""/>
      <w:lvlJc w:val="left"/>
    </w:lvl>
  </w:abstractNum>
  <w:num w:numId="1" w16cid:durableId="578759636">
    <w:abstractNumId w:val="1"/>
    <w:lvlOverride w:ilvl="0">
      <w:startOverride w:val="1"/>
    </w:lvlOverride>
  </w:num>
  <w:num w:numId="2" w16cid:durableId="547376220">
    <w:abstractNumId w:val="2"/>
    <w:lvlOverride w:ilvl="0">
      <w:startOverride w:val="1"/>
    </w:lvlOverride>
  </w:num>
  <w:num w:numId="3" w16cid:durableId="1209609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823"/>
    <w:rsid w:val="002B7B47"/>
    <w:rsid w:val="00565762"/>
    <w:rsid w:val="005C7DC0"/>
    <w:rsid w:val="00635823"/>
    <w:rsid w:val="00910959"/>
    <w:rsid w:val="00D5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F5B6"/>
  <w15:docId w15:val="{60BB8F21-E0FF-4E53-8BD6-4ED05A06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2937"/>
      <w:sz w:val="32"/>
      <w:szCs w:val="32"/>
    </w:rPr>
  </w:style>
  <w:style w:type="paragraph" w:styleId="Heading2">
    <w:name w:val="heading 2"/>
    <w:uiPriority w:val="9"/>
    <w:unhideWhenUsed/>
    <w:qFormat/>
    <w:pPr>
      <w:spacing w:before="280" w:after="160"/>
      <w:outlineLvl w:val="1"/>
    </w:pPr>
    <w:rPr>
      <w:b/>
      <w:bCs/>
      <w:color w:val="1F2937"/>
      <w:sz w:val="27"/>
      <w:szCs w:val="27"/>
    </w:rPr>
  </w:style>
  <w:style w:type="paragraph" w:styleId="Heading3">
    <w:name w:val="heading 3"/>
    <w:uiPriority w:val="9"/>
    <w:unhideWhenUsed/>
    <w:qFormat/>
    <w:pPr>
      <w:spacing w:before="200" w:after="120"/>
      <w:outlineLvl w:val="2"/>
    </w:pPr>
    <w:rPr>
      <w:b/>
      <w:bCs/>
      <w:i/>
      <w:i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374151"/>
      <w:sz w:val="20"/>
      <w:szCs w:val="20"/>
    </w:rPr>
  </w:style>
  <w:style w:type="paragraph" w:styleId="TOC1">
    <w:name w:val="toc 1"/>
    <w:basedOn w:val="Normal"/>
    <w:next w:val="Normal"/>
    <w:autoRedefine/>
    <w:uiPriority w:val="39"/>
    <w:unhideWhenUsed/>
    <w:rsid w:val="00910959"/>
    <w:pPr>
      <w:spacing w:after="100"/>
    </w:pPr>
  </w:style>
  <w:style w:type="paragraph" w:styleId="TOC2">
    <w:name w:val="toc 2"/>
    <w:basedOn w:val="Normal"/>
    <w:next w:val="Normal"/>
    <w:autoRedefine/>
    <w:uiPriority w:val="39"/>
    <w:unhideWhenUsed/>
    <w:rsid w:val="00910959"/>
    <w:pPr>
      <w:spacing w:after="100"/>
      <w:ind w:left="240"/>
    </w:pPr>
  </w:style>
  <w:style w:type="paragraph" w:styleId="TOC3">
    <w:name w:val="toc 3"/>
    <w:basedOn w:val="Normal"/>
    <w:next w:val="Normal"/>
    <w:autoRedefine/>
    <w:uiPriority w:val="39"/>
    <w:unhideWhenUsed/>
    <w:rsid w:val="00910959"/>
    <w:pPr>
      <w:spacing w:after="100"/>
      <w:ind w:left="480"/>
    </w:pPr>
  </w:style>
  <w:style w:type="paragraph" w:styleId="TableofFigures">
    <w:name w:val="table of figures"/>
    <w:basedOn w:val="Normal"/>
    <w:next w:val="Normal"/>
    <w:uiPriority w:val="99"/>
    <w:unhideWhenUsed/>
    <w:rsid w:val="00910959"/>
    <w:pPr>
      <w:spacing w:after="120"/>
    </w:pPr>
  </w:style>
  <w:style w:type="paragraph" w:styleId="Header">
    <w:name w:val="header"/>
    <w:basedOn w:val="Normal"/>
    <w:link w:val="HeaderChar"/>
    <w:uiPriority w:val="99"/>
    <w:unhideWhenUsed/>
    <w:rsid w:val="00910959"/>
    <w:pPr>
      <w:tabs>
        <w:tab w:val="center" w:pos="4680"/>
        <w:tab w:val="right" w:pos="9360"/>
      </w:tabs>
    </w:pPr>
  </w:style>
  <w:style w:type="character" w:customStyle="1" w:styleId="HeaderChar">
    <w:name w:val="Header Char"/>
    <w:basedOn w:val="DefaultParagraphFont"/>
    <w:link w:val="Header"/>
    <w:uiPriority w:val="99"/>
    <w:rsid w:val="00910959"/>
  </w:style>
  <w:style w:type="paragraph" w:styleId="Footer">
    <w:name w:val="footer"/>
    <w:basedOn w:val="Normal"/>
    <w:link w:val="FooterChar"/>
    <w:uiPriority w:val="99"/>
    <w:unhideWhenUsed/>
    <w:rsid w:val="00910959"/>
    <w:pPr>
      <w:tabs>
        <w:tab w:val="center" w:pos="4680"/>
        <w:tab w:val="right" w:pos="9360"/>
      </w:tabs>
    </w:pPr>
  </w:style>
  <w:style w:type="character" w:customStyle="1" w:styleId="FooterChar">
    <w:name w:val="Footer Char"/>
    <w:basedOn w:val="DefaultParagraphFont"/>
    <w:link w:val="Footer"/>
    <w:uiPriority w:val="99"/>
    <w:rsid w:val="00910959"/>
  </w:style>
  <w:style w:type="character" w:styleId="UnresolvedMention">
    <w:name w:val="Unresolved Mention"/>
    <w:basedOn w:val="DefaultParagraphFont"/>
    <w:uiPriority w:val="99"/>
    <w:semiHidden/>
    <w:unhideWhenUsed/>
    <w:rsid w:val="00565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hyperlink" Target="https://journals.gre.ac.uk/index.php/compass/article/view/1538"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9D2D7F-B634-485A-894B-3FC5CB89268E}">
  <we:reference id="wa200010725" version="1.0.0.1" store="en-US" storeType="OMEX"/>
  <we:alternateReferences>
    <we:reference id="WA200010725" version="1.0.0.1" store="" storeType="OMEX"/>
  </we:alternateReferences>
  <we:properties>
    <we:property name="claude.fileId" value="&quot;d2308514-0986-435f-af30-0a4cc7647c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52</Pages>
  <Words>11887</Words>
  <Characters>72988</Characters>
  <Application>Microsoft Office Word</Application>
  <DocSecurity>0</DocSecurity>
  <Lines>1871</Lines>
  <Paragraphs>1116</Paragraphs>
  <ScaleCrop>false</ScaleCrop>
  <Company/>
  <LinksUpToDate>false</LinksUpToDate>
  <CharactersWithSpaces>83759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Phùng Danh</cp:lastModifiedBy>
  <cp:revision>2</cp:revision>
  <cp:lastPrinted>2026-07-07T08:29:00Z</cp:lastPrinted>
  <dcterms:created xsi:type="dcterms:W3CDTF">2026-07-07T08:12:00Z</dcterms:created>
  <dcterms:modified xsi:type="dcterms:W3CDTF">2026-07-07T08:38:00Z</dcterms:modified>
</cp:coreProperties>
</file>