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0BA2" w:rsidRDefault="00FC0BA2">
      <w:pPr>
        <w:spacing w:after="1080"/>
      </w:pPr>
    </w:p>
    <w:p w:rsidR="00FC0BA2" w:rsidRDefault="00FB4A60">
      <w:pPr>
        <w:pStyle w:val="Title"/>
      </w:pPr>
      <w:r>
        <w:t>Đ</w:t>
      </w:r>
      <w:r>
        <w:t>Ặ</w:t>
      </w:r>
      <w:r>
        <w:t>C T</w:t>
      </w:r>
      <w:r>
        <w:t>Ả</w:t>
      </w:r>
      <w:r>
        <w:t xml:space="preserve"> ACTIVITY DIAGRAM</w:t>
      </w:r>
    </w:p>
    <w:p w:rsidR="00FC0BA2" w:rsidRDefault="00FB4A60">
      <w:pPr>
        <w:pStyle w:val="Title"/>
      </w:pPr>
      <w:r>
        <w:rPr>
          <w:sz w:val="48"/>
        </w:rPr>
        <w:t>H</w:t>
      </w:r>
      <w:r>
        <w:rPr>
          <w:sz w:val="48"/>
        </w:rPr>
        <w:t>Ệ</w:t>
      </w:r>
      <w:r>
        <w:rPr>
          <w:sz w:val="48"/>
        </w:rPr>
        <w:t xml:space="preserve"> TH</w:t>
      </w:r>
      <w:r>
        <w:rPr>
          <w:sz w:val="48"/>
        </w:rPr>
        <w:t>Ố</w:t>
      </w:r>
      <w:r>
        <w:rPr>
          <w:sz w:val="48"/>
        </w:rPr>
        <w:t>NG C</w:t>
      </w:r>
      <w:r>
        <w:rPr>
          <w:sz w:val="48"/>
        </w:rPr>
        <w:t>Ử</w:t>
      </w:r>
      <w:r>
        <w:rPr>
          <w:sz w:val="48"/>
        </w:rPr>
        <w:t>A HÀNG QU</w:t>
      </w:r>
      <w:r>
        <w:rPr>
          <w:sz w:val="48"/>
        </w:rPr>
        <w:t>Ầ</w:t>
      </w:r>
      <w:r>
        <w:rPr>
          <w:sz w:val="48"/>
        </w:rPr>
        <w:t>N ÁO TR</w:t>
      </w:r>
      <w:r>
        <w:rPr>
          <w:sz w:val="48"/>
        </w:rPr>
        <w:t>Ự</w:t>
      </w:r>
      <w:r>
        <w:rPr>
          <w:sz w:val="48"/>
        </w:rPr>
        <w:t>C TUY</w:t>
      </w:r>
      <w:r>
        <w:rPr>
          <w:sz w:val="48"/>
        </w:rPr>
        <w:t>Ế</w:t>
      </w:r>
      <w:r>
        <w:rPr>
          <w:sz w:val="48"/>
        </w:rPr>
        <w:t>N</w:t>
      </w:r>
    </w:p>
    <w:p w:rsidR="00FC0BA2" w:rsidRDefault="00FB4A60">
      <w:pPr>
        <w:spacing w:before="260"/>
        <w:jc w:val="right"/>
      </w:pPr>
      <w:r>
        <w:rPr>
          <w:rFonts w:ascii="Arial" w:eastAsia="Arial" w:hAnsi="Arial"/>
          <w:b/>
          <w:sz w:val="36"/>
        </w:rPr>
        <w:t>Online Clothing Store</w:t>
      </w:r>
    </w:p>
    <w:p w:rsidR="00FC0BA2" w:rsidRDefault="00FB4A60">
      <w:pPr>
        <w:spacing w:before="260"/>
        <w:jc w:val="right"/>
      </w:pPr>
      <w:r>
        <w:rPr>
          <w:rFonts w:ascii="Arial" w:eastAsia="Arial" w:hAnsi="Arial"/>
          <w:b/>
          <w:sz w:val="30"/>
        </w:rPr>
        <w:t>DGM-05</w:t>
      </w:r>
    </w:p>
    <w:p w:rsidR="00FC0BA2" w:rsidRDefault="00FB4A60">
      <w:pPr>
        <w:spacing w:before="260"/>
        <w:jc w:val="right"/>
      </w:pPr>
      <w:r>
        <w:rPr>
          <w:sz w:val="24"/>
        </w:rPr>
        <w:t>Luồng hoạt động checkout, điểm quyết định thanh toán và các nhánh thành công hoặc thất bại.</w:t>
      </w:r>
    </w:p>
    <w:p w:rsidR="00FC0BA2" w:rsidRDefault="00FB4A60">
      <w:pPr>
        <w:spacing w:before="260"/>
        <w:jc w:val="right"/>
      </w:pPr>
      <w:r>
        <w:rPr>
          <w:rFonts w:ascii="Arial" w:eastAsia="Arial" w:hAnsi="Arial"/>
          <w:b/>
          <w:sz w:val="26"/>
        </w:rPr>
        <w:t>Phiên b</w:t>
      </w:r>
      <w:r>
        <w:rPr>
          <w:rFonts w:ascii="Arial" w:eastAsia="Arial" w:hAnsi="Arial"/>
          <w:b/>
          <w:sz w:val="26"/>
        </w:rPr>
        <w:t>ả</w:t>
      </w:r>
      <w:r>
        <w:rPr>
          <w:rFonts w:ascii="Arial" w:eastAsia="Arial" w:hAnsi="Arial"/>
          <w:b/>
          <w:sz w:val="26"/>
        </w:rPr>
        <w:t>n 1.0</w:t>
      </w:r>
    </w:p>
    <w:p w:rsidR="00FC0BA2" w:rsidRDefault="00FB4A60">
      <w:pPr>
        <w:spacing w:before="260"/>
        <w:jc w:val="right"/>
      </w:pPr>
      <w:r>
        <w:rPr>
          <w:rFonts w:ascii="Arial" w:eastAsia="Arial" w:hAnsi="Arial"/>
          <w:b/>
          <w:sz w:val="26"/>
        </w:rPr>
        <w:t>Ngày 30 tháng 09 năm 2026</w:t>
      </w:r>
    </w:p>
    <w:p w:rsidR="00FC0BA2" w:rsidRDefault="00FB4A60">
      <w:pPr>
        <w:spacing w:before="2100"/>
        <w:jc w:val="center"/>
      </w:pPr>
      <w:r>
        <w:rPr>
          <w:rFonts w:ascii="Arial" w:eastAsia="Arial" w:hAnsi="Arial"/>
          <w:b/>
          <w:sz w:val="28"/>
        </w:rPr>
        <w:t>UEF SHOP</w:t>
      </w:r>
    </w:p>
    <w:p w:rsidR="00FC0BA2" w:rsidRDefault="00FB4A60">
      <w:r>
        <w:br w:type="page"/>
      </w:r>
    </w:p>
    <w:p w:rsidR="00FC0BA2" w:rsidRDefault="00FB4A60">
      <w:pPr>
        <w:pStyle w:val="Heading1"/>
      </w:pPr>
      <w:r>
        <w:lastRenderedPageBreak/>
        <w:t>Đặc tả Activity Diagram</w:t>
      </w:r>
    </w:p>
    <w:p w:rsidR="00FC0BA2" w:rsidRDefault="00FB4A60">
      <w:pPr>
        <w:keepNext/>
        <w:jc w:val="center"/>
      </w:pPr>
      <w:r>
        <w:rPr>
          <w:noProof/>
        </w:rPr>
        <w:drawing>
          <wp:inline distT="0" distB="0" distL="0" distR="0">
            <wp:extent cx="3047035" cy="3566159"/>
            <wp:effectExtent l="0" t="0" r="0" b="0"/>
            <wp:docPr id="1" name="Picture 1" descr="Luồng hoạt động checkout, điểm quyết định thanh toán và các nhánh thành công hoặc thất bại." title="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M-05.png"/>
                    <pic:cNvPicPr/>
                  </pic:nvPicPr>
                  <pic:blipFill>
                    <a:blip r:embed="rId8"/>
                    <a:stretch>
                      <a:fillRect/>
                    </a:stretch>
                  </pic:blipFill>
                  <pic:spPr>
                    <a:xfrm>
                      <a:off x="0" y="0"/>
                      <a:ext cx="3047035" cy="3566159"/>
                    </a:xfrm>
                    <a:prstGeom prst="rect">
                      <a:avLst/>
                    </a:prstGeom>
                  </pic:spPr>
                </pic:pic>
              </a:graphicData>
            </a:graphic>
          </wp:inline>
        </w:drawing>
      </w:r>
    </w:p>
    <w:p w:rsidR="00FC0BA2" w:rsidRDefault="00FB4A60">
      <w:pPr>
        <w:spacing w:before="80" w:after="200"/>
        <w:jc w:val="center"/>
      </w:pPr>
      <w:r>
        <w:rPr>
          <w:b/>
          <w:sz w:val="21"/>
        </w:rPr>
        <w:t>Hình 1. Activity Diagram của hệ thống Online Clothing Store</w:t>
      </w:r>
    </w:p>
    <w:p w:rsidR="00FC0BA2" w:rsidRDefault="00FB4A60">
      <w:pPr>
        <w:pStyle w:val="Heading2"/>
      </w:pPr>
      <w:r>
        <w:t>Mục tiêu</w:t>
      </w:r>
    </w:p>
    <w:p w:rsidR="00FC0BA2" w:rsidRDefault="00FB4A60">
      <w:pPr>
        <w:jc w:val="both"/>
      </w:pPr>
      <w:r>
        <w:t>Activity Diagram mô tả luồng checkout từ lúc khách duyệt sản phẩm đến khi hệ thống tạo đơn và gửi email xác nhận. Điểm quyết định Payment successful? tách luồng thành thành công và thất bại.</w:t>
      </w:r>
    </w:p>
    <w:p w:rsidR="00FC0BA2" w:rsidRDefault="00FB4A60">
      <w:pPr>
        <w:pStyle w:val="Heading2"/>
      </w:pPr>
      <w:r>
        <w:t>Luồng hoạt động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2376"/>
        <w:gridCol w:w="1655"/>
        <w:gridCol w:w="4824"/>
      </w:tblGrid>
      <w:tr w:rsidR="00FC0BA2">
        <w:trPr>
          <w:cantSplit/>
          <w:tblHeader/>
          <w:jc w:val="center"/>
        </w:trPr>
        <w:tc>
          <w:tcPr>
            <w:tcW w:w="792" w:type="dxa"/>
            <w:shd w:val="clear" w:color="auto" w:fill="E7E6E6"/>
            <w:tcMar>
              <w:top w:w="90" w:type="dxa"/>
              <w:left w:w="110" w:type="dxa"/>
              <w:bottom w:w="90" w:type="dxa"/>
              <w:right w:w="110" w:type="dxa"/>
            </w:tcMar>
            <w:vAlign w:val="center"/>
          </w:tcPr>
          <w:p w:rsidR="00FC0BA2" w:rsidRDefault="00FB4A60">
            <w:pPr>
              <w:spacing w:after="0" w:line="252" w:lineRule="auto"/>
              <w:jc w:val="center"/>
            </w:pPr>
            <w:r>
              <w:rPr>
                <w:b/>
                <w:sz w:val="19"/>
              </w:rPr>
              <w:t>Bước</w:t>
            </w:r>
          </w:p>
        </w:tc>
        <w:tc>
          <w:tcPr>
            <w:tcW w:w="2376" w:type="dxa"/>
            <w:shd w:val="clear" w:color="auto" w:fill="E7E6E6"/>
            <w:tcMar>
              <w:top w:w="90" w:type="dxa"/>
              <w:left w:w="110" w:type="dxa"/>
              <w:bottom w:w="90" w:type="dxa"/>
              <w:right w:w="110" w:type="dxa"/>
            </w:tcMar>
            <w:vAlign w:val="center"/>
          </w:tcPr>
          <w:p w:rsidR="00FC0BA2" w:rsidRDefault="00FB4A60">
            <w:pPr>
              <w:spacing w:after="0" w:line="252" w:lineRule="auto"/>
              <w:jc w:val="center"/>
            </w:pPr>
            <w:r>
              <w:rPr>
                <w:b/>
                <w:sz w:val="19"/>
              </w:rPr>
              <w:t>Nút hoạt động</w:t>
            </w:r>
          </w:p>
        </w:tc>
        <w:tc>
          <w:tcPr>
            <w:tcW w:w="1655" w:type="dxa"/>
            <w:shd w:val="clear" w:color="auto" w:fill="E7E6E6"/>
            <w:tcMar>
              <w:top w:w="90" w:type="dxa"/>
              <w:left w:w="110" w:type="dxa"/>
              <w:bottom w:w="90" w:type="dxa"/>
              <w:right w:w="110" w:type="dxa"/>
            </w:tcMar>
            <w:vAlign w:val="center"/>
          </w:tcPr>
          <w:p w:rsidR="00FC0BA2" w:rsidRDefault="00FB4A60">
            <w:pPr>
              <w:spacing w:after="0" w:line="252" w:lineRule="auto"/>
              <w:jc w:val="center"/>
            </w:pPr>
            <w:r>
              <w:rPr>
                <w:b/>
                <w:sz w:val="19"/>
              </w:rPr>
              <w:t>Chủ thể</w:t>
            </w:r>
          </w:p>
        </w:tc>
        <w:tc>
          <w:tcPr>
            <w:tcW w:w="4824" w:type="dxa"/>
            <w:shd w:val="clear" w:color="auto" w:fill="E7E6E6"/>
            <w:tcMar>
              <w:top w:w="90" w:type="dxa"/>
              <w:left w:w="110" w:type="dxa"/>
              <w:bottom w:w="90" w:type="dxa"/>
              <w:right w:w="110" w:type="dxa"/>
            </w:tcMar>
            <w:vAlign w:val="center"/>
          </w:tcPr>
          <w:p w:rsidR="00FC0BA2" w:rsidRDefault="00FB4A60">
            <w:pPr>
              <w:spacing w:after="0" w:line="252" w:lineRule="auto"/>
              <w:jc w:val="center"/>
            </w:pPr>
            <w:r>
              <w:rPr>
                <w:b/>
                <w:sz w:val="19"/>
              </w:rPr>
              <w:t>Kết quả</w:t>
            </w:r>
          </w:p>
        </w:tc>
      </w:tr>
      <w:tr w:rsidR="00FC0BA2">
        <w:trPr>
          <w:cantSplit/>
          <w:jc w:val="center"/>
        </w:trPr>
        <w:tc>
          <w:tcPr>
            <w:tcW w:w="792" w:type="dxa"/>
            <w:tcMar>
              <w:top w:w="90" w:type="dxa"/>
              <w:left w:w="110" w:type="dxa"/>
              <w:bottom w:w="90" w:type="dxa"/>
              <w:right w:w="110" w:type="dxa"/>
            </w:tcMar>
            <w:vAlign w:val="center"/>
          </w:tcPr>
          <w:p w:rsidR="00FC0BA2" w:rsidRDefault="00FB4A60">
            <w:pPr>
              <w:spacing w:after="0" w:line="252" w:lineRule="auto"/>
            </w:pPr>
            <w:r>
              <w:rPr>
                <w:sz w:val="19"/>
              </w:rPr>
              <w:t>A0</w:t>
            </w:r>
          </w:p>
        </w:tc>
        <w:tc>
          <w:tcPr>
            <w:tcW w:w="2376" w:type="dxa"/>
            <w:tcMar>
              <w:top w:w="90" w:type="dxa"/>
              <w:left w:w="110" w:type="dxa"/>
              <w:bottom w:w="90" w:type="dxa"/>
              <w:right w:w="110" w:type="dxa"/>
            </w:tcMar>
            <w:vAlign w:val="center"/>
          </w:tcPr>
          <w:p w:rsidR="00FC0BA2" w:rsidRDefault="00FB4A60">
            <w:pPr>
              <w:spacing w:after="0" w:line="252" w:lineRule="auto"/>
            </w:pPr>
            <w:r>
              <w:rPr>
                <w:sz w:val="19"/>
              </w:rPr>
              <w:t>Initial node</w:t>
            </w:r>
          </w:p>
        </w:tc>
        <w:tc>
          <w:tcPr>
            <w:tcW w:w="1655" w:type="dxa"/>
            <w:tcMar>
              <w:top w:w="90" w:type="dxa"/>
              <w:left w:w="110" w:type="dxa"/>
              <w:bottom w:w="90" w:type="dxa"/>
              <w:right w:w="110" w:type="dxa"/>
            </w:tcMar>
            <w:vAlign w:val="center"/>
          </w:tcPr>
          <w:p w:rsidR="00FC0BA2" w:rsidRDefault="00FB4A60">
            <w:pPr>
              <w:spacing w:after="0" w:line="252" w:lineRule="auto"/>
            </w:pPr>
            <w:r>
              <w:rPr>
                <w:sz w:val="19"/>
              </w:rPr>
              <w:t>Hệ thống</w:t>
            </w:r>
          </w:p>
        </w:tc>
        <w:tc>
          <w:tcPr>
            <w:tcW w:w="4824" w:type="dxa"/>
            <w:tcMar>
              <w:top w:w="90" w:type="dxa"/>
              <w:left w:w="110" w:type="dxa"/>
              <w:bottom w:w="90" w:type="dxa"/>
              <w:right w:w="110" w:type="dxa"/>
            </w:tcMar>
            <w:vAlign w:val="center"/>
          </w:tcPr>
          <w:p w:rsidR="00FC0BA2" w:rsidRDefault="00FB4A60">
            <w:pPr>
              <w:spacing w:after="0" w:line="252" w:lineRule="auto"/>
            </w:pPr>
            <w:r>
              <w:rPr>
                <w:sz w:val="19"/>
              </w:rPr>
              <w:t>Bắt đầu phiên mua sắm.</w:t>
            </w:r>
          </w:p>
        </w:tc>
      </w:tr>
      <w:tr w:rsidR="00FC0BA2">
        <w:trPr>
          <w:cantSplit/>
          <w:jc w:val="center"/>
        </w:trPr>
        <w:tc>
          <w:tcPr>
            <w:tcW w:w="792" w:type="dxa"/>
            <w:shd w:val="clear" w:color="auto" w:fill="EDF3F8"/>
            <w:tcMar>
              <w:top w:w="90" w:type="dxa"/>
              <w:left w:w="110" w:type="dxa"/>
              <w:bottom w:w="90" w:type="dxa"/>
              <w:right w:w="110" w:type="dxa"/>
            </w:tcMar>
            <w:vAlign w:val="center"/>
          </w:tcPr>
          <w:p w:rsidR="00FC0BA2" w:rsidRDefault="00FB4A60">
            <w:pPr>
              <w:spacing w:after="0" w:line="252" w:lineRule="auto"/>
            </w:pPr>
            <w:r>
              <w:rPr>
                <w:sz w:val="19"/>
              </w:rPr>
              <w:t>A1</w:t>
            </w:r>
          </w:p>
        </w:tc>
        <w:tc>
          <w:tcPr>
            <w:tcW w:w="2376" w:type="dxa"/>
            <w:shd w:val="clear" w:color="auto" w:fill="EDF3F8"/>
            <w:tcMar>
              <w:top w:w="90" w:type="dxa"/>
              <w:left w:w="110" w:type="dxa"/>
              <w:bottom w:w="90" w:type="dxa"/>
              <w:right w:w="110" w:type="dxa"/>
            </w:tcMar>
            <w:vAlign w:val="center"/>
          </w:tcPr>
          <w:p w:rsidR="00FC0BA2" w:rsidRDefault="00FB4A60">
            <w:pPr>
              <w:spacing w:after="0" w:line="252" w:lineRule="auto"/>
            </w:pPr>
            <w:r>
              <w:rPr>
                <w:sz w:val="19"/>
              </w:rPr>
              <w:t>Browse products</w:t>
            </w:r>
          </w:p>
        </w:tc>
        <w:tc>
          <w:tcPr>
            <w:tcW w:w="1655" w:type="dxa"/>
            <w:shd w:val="clear" w:color="auto" w:fill="EDF3F8"/>
            <w:tcMar>
              <w:top w:w="90" w:type="dxa"/>
              <w:left w:w="110" w:type="dxa"/>
              <w:bottom w:w="90" w:type="dxa"/>
              <w:right w:w="110" w:type="dxa"/>
            </w:tcMar>
            <w:vAlign w:val="center"/>
          </w:tcPr>
          <w:p w:rsidR="00FC0BA2" w:rsidRDefault="00FB4A60">
            <w:pPr>
              <w:spacing w:after="0" w:line="252" w:lineRule="auto"/>
            </w:pPr>
            <w:r>
              <w:rPr>
                <w:sz w:val="19"/>
              </w:rPr>
              <w:t>Customer</w:t>
            </w:r>
          </w:p>
        </w:tc>
        <w:tc>
          <w:tcPr>
            <w:tcW w:w="4824" w:type="dxa"/>
            <w:shd w:val="clear" w:color="auto" w:fill="EDF3F8"/>
            <w:tcMar>
              <w:top w:w="90" w:type="dxa"/>
              <w:left w:w="110" w:type="dxa"/>
              <w:bottom w:w="90" w:type="dxa"/>
              <w:right w:w="110" w:type="dxa"/>
            </w:tcMar>
            <w:vAlign w:val="center"/>
          </w:tcPr>
          <w:p w:rsidR="00FC0BA2" w:rsidRDefault="00FB4A60">
            <w:pPr>
              <w:spacing w:after="0" w:line="252" w:lineRule="auto"/>
            </w:pPr>
            <w:r>
              <w:rPr>
                <w:sz w:val="19"/>
              </w:rPr>
              <w:t>Customer xem danh sách hoặc chi tiết sản phẩm.</w:t>
            </w:r>
          </w:p>
        </w:tc>
      </w:tr>
      <w:tr w:rsidR="00FC0BA2">
        <w:trPr>
          <w:cantSplit/>
          <w:jc w:val="center"/>
        </w:trPr>
        <w:tc>
          <w:tcPr>
            <w:tcW w:w="792" w:type="dxa"/>
            <w:tcMar>
              <w:top w:w="90" w:type="dxa"/>
              <w:left w:w="110" w:type="dxa"/>
              <w:bottom w:w="90" w:type="dxa"/>
              <w:right w:w="110" w:type="dxa"/>
            </w:tcMar>
            <w:vAlign w:val="center"/>
          </w:tcPr>
          <w:p w:rsidR="00FC0BA2" w:rsidRDefault="00FB4A60">
            <w:pPr>
              <w:spacing w:after="0" w:line="252" w:lineRule="auto"/>
            </w:pPr>
            <w:r>
              <w:rPr>
                <w:sz w:val="19"/>
              </w:rPr>
              <w:t>A2</w:t>
            </w:r>
          </w:p>
        </w:tc>
        <w:tc>
          <w:tcPr>
            <w:tcW w:w="2376" w:type="dxa"/>
            <w:tcMar>
              <w:top w:w="90" w:type="dxa"/>
              <w:left w:w="110" w:type="dxa"/>
              <w:bottom w:w="90" w:type="dxa"/>
              <w:right w:w="110" w:type="dxa"/>
            </w:tcMar>
            <w:vAlign w:val="center"/>
          </w:tcPr>
          <w:p w:rsidR="00FC0BA2" w:rsidRDefault="00FB4A60">
            <w:pPr>
              <w:spacing w:after="0" w:line="252" w:lineRule="auto"/>
            </w:pPr>
            <w:r>
              <w:rPr>
                <w:sz w:val="19"/>
              </w:rPr>
              <w:t>Add to cart</w:t>
            </w:r>
          </w:p>
        </w:tc>
        <w:tc>
          <w:tcPr>
            <w:tcW w:w="1655" w:type="dxa"/>
            <w:tcMar>
              <w:top w:w="90" w:type="dxa"/>
              <w:left w:w="110" w:type="dxa"/>
              <w:bottom w:w="90" w:type="dxa"/>
              <w:right w:w="110" w:type="dxa"/>
            </w:tcMar>
            <w:vAlign w:val="center"/>
          </w:tcPr>
          <w:p w:rsidR="00FC0BA2" w:rsidRDefault="00FB4A60">
            <w:pPr>
              <w:spacing w:after="0" w:line="252" w:lineRule="auto"/>
            </w:pPr>
            <w:r>
              <w:rPr>
                <w:sz w:val="19"/>
              </w:rPr>
              <w:t>Customer</w:t>
            </w:r>
          </w:p>
        </w:tc>
        <w:tc>
          <w:tcPr>
            <w:tcW w:w="4824" w:type="dxa"/>
            <w:tcMar>
              <w:top w:w="90" w:type="dxa"/>
              <w:left w:w="110" w:type="dxa"/>
              <w:bottom w:w="90" w:type="dxa"/>
              <w:right w:w="110" w:type="dxa"/>
            </w:tcMar>
            <w:vAlign w:val="center"/>
          </w:tcPr>
          <w:p w:rsidR="00FC0BA2" w:rsidRDefault="00FB4A60">
            <w:pPr>
              <w:spacing w:after="0" w:line="252" w:lineRule="auto"/>
            </w:pPr>
            <w:r>
              <w:rPr>
                <w:sz w:val="19"/>
              </w:rPr>
              <w:t>Sản phẩm, size và số lượng được đưa vào giỏ.</w:t>
            </w:r>
          </w:p>
        </w:tc>
      </w:tr>
      <w:tr w:rsidR="00FC0BA2">
        <w:trPr>
          <w:cantSplit/>
          <w:jc w:val="center"/>
        </w:trPr>
        <w:tc>
          <w:tcPr>
            <w:tcW w:w="792" w:type="dxa"/>
            <w:shd w:val="clear" w:color="auto" w:fill="EDF3F8"/>
            <w:tcMar>
              <w:top w:w="90" w:type="dxa"/>
              <w:left w:w="110" w:type="dxa"/>
              <w:bottom w:w="90" w:type="dxa"/>
              <w:right w:w="110" w:type="dxa"/>
            </w:tcMar>
            <w:vAlign w:val="center"/>
          </w:tcPr>
          <w:p w:rsidR="00FC0BA2" w:rsidRDefault="00FB4A60">
            <w:pPr>
              <w:spacing w:after="0" w:line="252" w:lineRule="auto"/>
            </w:pPr>
            <w:r>
              <w:rPr>
                <w:sz w:val="19"/>
              </w:rPr>
              <w:t>A3</w:t>
            </w:r>
          </w:p>
        </w:tc>
        <w:tc>
          <w:tcPr>
            <w:tcW w:w="2376" w:type="dxa"/>
            <w:shd w:val="clear" w:color="auto" w:fill="EDF3F8"/>
            <w:tcMar>
              <w:top w:w="90" w:type="dxa"/>
              <w:left w:w="110" w:type="dxa"/>
              <w:bottom w:w="90" w:type="dxa"/>
              <w:right w:w="110" w:type="dxa"/>
            </w:tcMar>
            <w:vAlign w:val="center"/>
          </w:tcPr>
          <w:p w:rsidR="00FC0BA2" w:rsidRDefault="00FB4A60">
            <w:pPr>
              <w:spacing w:after="0" w:line="252" w:lineRule="auto"/>
            </w:pPr>
            <w:r>
              <w:rPr>
                <w:sz w:val="19"/>
              </w:rPr>
              <w:t>Go to checkout</w:t>
            </w:r>
          </w:p>
        </w:tc>
        <w:tc>
          <w:tcPr>
            <w:tcW w:w="1655" w:type="dxa"/>
            <w:shd w:val="clear" w:color="auto" w:fill="EDF3F8"/>
            <w:tcMar>
              <w:top w:w="90" w:type="dxa"/>
              <w:left w:w="110" w:type="dxa"/>
              <w:bottom w:w="90" w:type="dxa"/>
              <w:right w:w="110" w:type="dxa"/>
            </w:tcMar>
            <w:vAlign w:val="center"/>
          </w:tcPr>
          <w:p w:rsidR="00FC0BA2" w:rsidRDefault="00FB4A60">
            <w:pPr>
              <w:spacing w:after="0" w:line="252" w:lineRule="auto"/>
            </w:pPr>
            <w:r>
              <w:rPr>
                <w:sz w:val="19"/>
              </w:rPr>
              <w:t>Customer</w:t>
            </w:r>
          </w:p>
        </w:tc>
        <w:tc>
          <w:tcPr>
            <w:tcW w:w="4824" w:type="dxa"/>
            <w:shd w:val="clear" w:color="auto" w:fill="EDF3F8"/>
            <w:tcMar>
              <w:top w:w="90" w:type="dxa"/>
              <w:left w:w="110" w:type="dxa"/>
              <w:bottom w:w="90" w:type="dxa"/>
              <w:right w:w="110" w:type="dxa"/>
            </w:tcMar>
            <w:vAlign w:val="center"/>
          </w:tcPr>
          <w:p w:rsidR="00FC0BA2" w:rsidRDefault="00FB4A60">
            <w:pPr>
              <w:spacing w:after="0" w:line="252" w:lineRule="auto"/>
            </w:pPr>
            <w:r>
              <w:rPr>
                <w:sz w:val="19"/>
              </w:rPr>
              <w:t>Hệ thống mở quy trình checkout và kiểm tra giỏ.</w:t>
            </w:r>
          </w:p>
        </w:tc>
      </w:tr>
      <w:tr w:rsidR="00FC0BA2">
        <w:trPr>
          <w:cantSplit/>
          <w:jc w:val="center"/>
        </w:trPr>
        <w:tc>
          <w:tcPr>
            <w:tcW w:w="792" w:type="dxa"/>
            <w:tcMar>
              <w:top w:w="90" w:type="dxa"/>
              <w:left w:w="110" w:type="dxa"/>
              <w:bottom w:w="90" w:type="dxa"/>
              <w:right w:w="110" w:type="dxa"/>
            </w:tcMar>
            <w:vAlign w:val="center"/>
          </w:tcPr>
          <w:p w:rsidR="00FC0BA2" w:rsidRDefault="00FB4A60">
            <w:pPr>
              <w:spacing w:after="0" w:line="252" w:lineRule="auto"/>
            </w:pPr>
            <w:r>
              <w:rPr>
                <w:sz w:val="19"/>
              </w:rPr>
              <w:t>A4</w:t>
            </w:r>
          </w:p>
        </w:tc>
        <w:tc>
          <w:tcPr>
            <w:tcW w:w="2376" w:type="dxa"/>
            <w:tcMar>
              <w:top w:w="90" w:type="dxa"/>
              <w:left w:w="110" w:type="dxa"/>
              <w:bottom w:w="90" w:type="dxa"/>
              <w:right w:w="110" w:type="dxa"/>
            </w:tcMar>
            <w:vAlign w:val="center"/>
          </w:tcPr>
          <w:p w:rsidR="00FC0BA2" w:rsidRDefault="00FB4A60">
            <w:pPr>
              <w:spacing w:after="0" w:line="252" w:lineRule="auto"/>
            </w:pPr>
            <w:r>
              <w:rPr>
                <w:sz w:val="19"/>
              </w:rPr>
              <w:t>Enter shipping info</w:t>
            </w:r>
          </w:p>
        </w:tc>
        <w:tc>
          <w:tcPr>
            <w:tcW w:w="1655" w:type="dxa"/>
            <w:tcMar>
              <w:top w:w="90" w:type="dxa"/>
              <w:left w:w="110" w:type="dxa"/>
              <w:bottom w:w="90" w:type="dxa"/>
              <w:right w:w="110" w:type="dxa"/>
            </w:tcMar>
            <w:vAlign w:val="center"/>
          </w:tcPr>
          <w:p w:rsidR="00FC0BA2" w:rsidRDefault="00FB4A60">
            <w:pPr>
              <w:spacing w:after="0" w:line="252" w:lineRule="auto"/>
            </w:pPr>
            <w:r>
              <w:rPr>
                <w:sz w:val="19"/>
              </w:rPr>
              <w:t>Customer</w:t>
            </w:r>
          </w:p>
        </w:tc>
        <w:tc>
          <w:tcPr>
            <w:tcW w:w="4824" w:type="dxa"/>
            <w:tcMar>
              <w:top w:w="90" w:type="dxa"/>
              <w:left w:w="110" w:type="dxa"/>
              <w:bottom w:w="90" w:type="dxa"/>
              <w:right w:w="110" w:type="dxa"/>
            </w:tcMar>
            <w:vAlign w:val="center"/>
          </w:tcPr>
          <w:p w:rsidR="00FC0BA2" w:rsidRDefault="00FB4A60">
            <w:pPr>
              <w:spacing w:after="0" w:line="252" w:lineRule="auto"/>
            </w:pPr>
            <w:r>
              <w:rPr>
                <w:sz w:val="19"/>
              </w:rPr>
              <w:t>Địa chỉ và số điện thoại giao hàng được ghi nhận.</w:t>
            </w:r>
          </w:p>
        </w:tc>
      </w:tr>
      <w:tr w:rsidR="00FC0BA2">
        <w:trPr>
          <w:cantSplit/>
          <w:jc w:val="center"/>
        </w:trPr>
        <w:tc>
          <w:tcPr>
            <w:tcW w:w="792" w:type="dxa"/>
            <w:shd w:val="clear" w:color="auto" w:fill="EDF3F8"/>
            <w:tcMar>
              <w:top w:w="90" w:type="dxa"/>
              <w:left w:w="110" w:type="dxa"/>
              <w:bottom w:w="90" w:type="dxa"/>
              <w:right w:w="110" w:type="dxa"/>
            </w:tcMar>
            <w:vAlign w:val="center"/>
          </w:tcPr>
          <w:p w:rsidR="00FC0BA2" w:rsidRDefault="00FB4A60">
            <w:pPr>
              <w:spacing w:after="0" w:line="252" w:lineRule="auto"/>
            </w:pPr>
            <w:r>
              <w:rPr>
                <w:sz w:val="19"/>
              </w:rPr>
              <w:t>A5</w:t>
            </w:r>
          </w:p>
        </w:tc>
        <w:tc>
          <w:tcPr>
            <w:tcW w:w="2376" w:type="dxa"/>
            <w:shd w:val="clear" w:color="auto" w:fill="EDF3F8"/>
            <w:tcMar>
              <w:top w:w="90" w:type="dxa"/>
              <w:left w:w="110" w:type="dxa"/>
              <w:bottom w:w="90" w:type="dxa"/>
              <w:right w:w="110" w:type="dxa"/>
            </w:tcMar>
            <w:vAlign w:val="center"/>
          </w:tcPr>
          <w:p w:rsidR="00FC0BA2" w:rsidRDefault="00FB4A60">
            <w:pPr>
              <w:spacing w:after="0" w:line="252" w:lineRule="auto"/>
            </w:pPr>
            <w:r>
              <w:rPr>
                <w:sz w:val="19"/>
              </w:rPr>
              <w:t>Choose payment method</w:t>
            </w:r>
          </w:p>
        </w:tc>
        <w:tc>
          <w:tcPr>
            <w:tcW w:w="1655" w:type="dxa"/>
            <w:shd w:val="clear" w:color="auto" w:fill="EDF3F8"/>
            <w:tcMar>
              <w:top w:w="90" w:type="dxa"/>
              <w:left w:w="110" w:type="dxa"/>
              <w:bottom w:w="90" w:type="dxa"/>
              <w:right w:w="110" w:type="dxa"/>
            </w:tcMar>
            <w:vAlign w:val="center"/>
          </w:tcPr>
          <w:p w:rsidR="00FC0BA2" w:rsidRDefault="00FB4A60">
            <w:pPr>
              <w:spacing w:after="0" w:line="252" w:lineRule="auto"/>
            </w:pPr>
            <w:r>
              <w:rPr>
                <w:sz w:val="19"/>
              </w:rPr>
              <w:t>Customer</w:t>
            </w:r>
          </w:p>
        </w:tc>
        <w:tc>
          <w:tcPr>
            <w:tcW w:w="4824" w:type="dxa"/>
            <w:shd w:val="clear" w:color="auto" w:fill="EDF3F8"/>
            <w:tcMar>
              <w:top w:w="90" w:type="dxa"/>
              <w:left w:w="110" w:type="dxa"/>
              <w:bottom w:w="90" w:type="dxa"/>
              <w:right w:w="110" w:type="dxa"/>
            </w:tcMar>
            <w:vAlign w:val="center"/>
          </w:tcPr>
          <w:p w:rsidR="00FC0BA2" w:rsidRDefault="00FB4A60">
            <w:pPr>
              <w:spacing w:after="0" w:line="252" w:lineRule="auto"/>
            </w:pPr>
            <w:r>
              <w:rPr>
                <w:sz w:val="19"/>
              </w:rPr>
              <w:t>Phương thức COD, thẻ hoặc ví được chọn.</w:t>
            </w:r>
          </w:p>
        </w:tc>
      </w:tr>
      <w:tr w:rsidR="00FC0BA2">
        <w:trPr>
          <w:cantSplit/>
          <w:jc w:val="center"/>
        </w:trPr>
        <w:tc>
          <w:tcPr>
            <w:tcW w:w="792" w:type="dxa"/>
            <w:tcMar>
              <w:top w:w="90" w:type="dxa"/>
              <w:left w:w="110" w:type="dxa"/>
              <w:bottom w:w="90" w:type="dxa"/>
              <w:right w:w="110" w:type="dxa"/>
            </w:tcMar>
            <w:vAlign w:val="center"/>
          </w:tcPr>
          <w:p w:rsidR="00FC0BA2" w:rsidRDefault="00FB4A60">
            <w:pPr>
              <w:spacing w:after="0" w:line="252" w:lineRule="auto"/>
            </w:pPr>
            <w:r>
              <w:rPr>
                <w:sz w:val="19"/>
              </w:rPr>
              <w:t>D1</w:t>
            </w:r>
          </w:p>
        </w:tc>
        <w:tc>
          <w:tcPr>
            <w:tcW w:w="2376" w:type="dxa"/>
            <w:tcMar>
              <w:top w:w="90" w:type="dxa"/>
              <w:left w:w="110" w:type="dxa"/>
              <w:bottom w:w="90" w:type="dxa"/>
              <w:right w:w="110" w:type="dxa"/>
            </w:tcMar>
            <w:vAlign w:val="center"/>
          </w:tcPr>
          <w:p w:rsidR="00FC0BA2" w:rsidRDefault="00FB4A60">
            <w:pPr>
              <w:spacing w:after="0" w:line="252" w:lineRule="auto"/>
            </w:pPr>
            <w:r>
              <w:rPr>
                <w:sz w:val="19"/>
              </w:rPr>
              <w:t>Payment successful?</w:t>
            </w:r>
          </w:p>
        </w:tc>
        <w:tc>
          <w:tcPr>
            <w:tcW w:w="1655" w:type="dxa"/>
            <w:tcMar>
              <w:top w:w="90" w:type="dxa"/>
              <w:left w:w="110" w:type="dxa"/>
              <w:bottom w:w="90" w:type="dxa"/>
              <w:right w:w="110" w:type="dxa"/>
            </w:tcMar>
            <w:vAlign w:val="center"/>
          </w:tcPr>
          <w:p w:rsidR="00FC0BA2" w:rsidRDefault="00FB4A60">
            <w:pPr>
              <w:spacing w:after="0" w:line="252" w:lineRule="auto"/>
            </w:pPr>
            <w:r>
              <w:rPr>
                <w:sz w:val="19"/>
              </w:rPr>
              <w:t>Hệ thống</w:t>
            </w:r>
          </w:p>
        </w:tc>
        <w:tc>
          <w:tcPr>
            <w:tcW w:w="4824" w:type="dxa"/>
            <w:tcMar>
              <w:top w:w="90" w:type="dxa"/>
              <w:left w:w="110" w:type="dxa"/>
              <w:bottom w:w="90" w:type="dxa"/>
              <w:right w:w="110" w:type="dxa"/>
            </w:tcMar>
            <w:vAlign w:val="center"/>
          </w:tcPr>
          <w:p w:rsidR="00FC0BA2" w:rsidRDefault="00FB4A60">
            <w:pPr>
              <w:spacing w:after="0" w:line="252" w:lineRule="auto"/>
            </w:pPr>
            <w:r>
              <w:rPr>
                <w:sz w:val="19"/>
              </w:rPr>
              <w:t>Đánh giá kết quả xác nhận thanh toán.</w:t>
            </w:r>
          </w:p>
        </w:tc>
      </w:tr>
      <w:tr w:rsidR="00FC0BA2">
        <w:trPr>
          <w:cantSplit/>
          <w:jc w:val="center"/>
        </w:trPr>
        <w:tc>
          <w:tcPr>
            <w:tcW w:w="792" w:type="dxa"/>
            <w:shd w:val="clear" w:color="auto" w:fill="EDF3F8"/>
            <w:tcMar>
              <w:top w:w="90" w:type="dxa"/>
              <w:left w:w="110" w:type="dxa"/>
              <w:bottom w:w="90" w:type="dxa"/>
              <w:right w:w="110" w:type="dxa"/>
            </w:tcMar>
            <w:vAlign w:val="center"/>
          </w:tcPr>
          <w:p w:rsidR="00FC0BA2" w:rsidRDefault="00FB4A60">
            <w:pPr>
              <w:spacing w:after="0" w:line="252" w:lineRule="auto"/>
            </w:pPr>
            <w:r>
              <w:rPr>
                <w:sz w:val="19"/>
              </w:rPr>
              <w:t>A6</w:t>
            </w:r>
          </w:p>
        </w:tc>
        <w:tc>
          <w:tcPr>
            <w:tcW w:w="2376" w:type="dxa"/>
            <w:shd w:val="clear" w:color="auto" w:fill="EDF3F8"/>
            <w:tcMar>
              <w:top w:w="90" w:type="dxa"/>
              <w:left w:w="110" w:type="dxa"/>
              <w:bottom w:w="90" w:type="dxa"/>
              <w:right w:w="110" w:type="dxa"/>
            </w:tcMar>
            <w:vAlign w:val="center"/>
          </w:tcPr>
          <w:p w:rsidR="00FC0BA2" w:rsidRDefault="00FB4A60">
            <w:pPr>
              <w:spacing w:after="0" w:line="252" w:lineRule="auto"/>
            </w:pPr>
            <w:r>
              <w:rPr>
                <w:sz w:val="19"/>
              </w:rPr>
              <w:t>Create order</w:t>
            </w:r>
          </w:p>
        </w:tc>
        <w:tc>
          <w:tcPr>
            <w:tcW w:w="1655" w:type="dxa"/>
            <w:shd w:val="clear" w:color="auto" w:fill="EDF3F8"/>
            <w:tcMar>
              <w:top w:w="90" w:type="dxa"/>
              <w:left w:w="110" w:type="dxa"/>
              <w:bottom w:w="90" w:type="dxa"/>
              <w:right w:w="110" w:type="dxa"/>
            </w:tcMar>
            <w:vAlign w:val="center"/>
          </w:tcPr>
          <w:p w:rsidR="00FC0BA2" w:rsidRDefault="00FB4A60">
            <w:pPr>
              <w:spacing w:after="0" w:line="252" w:lineRule="auto"/>
            </w:pPr>
            <w:r>
              <w:rPr>
                <w:sz w:val="19"/>
              </w:rPr>
              <w:t>Hệ thống</w:t>
            </w:r>
          </w:p>
        </w:tc>
        <w:tc>
          <w:tcPr>
            <w:tcW w:w="4824" w:type="dxa"/>
            <w:shd w:val="clear" w:color="auto" w:fill="EDF3F8"/>
            <w:tcMar>
              <w:top w:w="90" w:type="dxa"/>
              <w:left w:w="110" w:type="dxa"/>
              <w:bottom w:w="90" w:type="dxa"/>
              <w:right w:w="110" w:type="dxa"/>
            </w:tcMar>
            <w:vAlign w:val="center"/>
          </w:tcPr>
          <w:p w:rsidR="00FC0BA2" w:rsidRDefault="00FB4A60">
            <w:pPr>
              <w:spacing w:after="0" w:line="252" w:lineRule="auto"/>
            </w:pPr>
            <w:r>
              <w:rPr>
                <w:sz w:val="19"/>
              </w:rPr>
              <w:t>Order, OrderItem và Payment được lưu, tồn kho được cập nhật.</w:t>
            </w:r>
          </w:p>
        </w:tc>
      </w:tr>
      <w:tr w:rsidR="00FC0BA2">
        <w:trPr>
          <w:cantSplit/>
          <w:jc w:val="center"/>
        </w:trPr>
        <w:tc>
          <w:tcPr>
            <w:tcW w:w="792" w:type="dxa"/>
            <w:tcMar>
              <w:top w:w="90" w:type="dxa"/>
              <w:left w:w="110" w:type="dxa"/>
              <w:bottom w:w="90" w:type="dxa"/>
              <w:right w:w="110" w:type="dxa"/>
            </w:tcMar>
            <w:vAlign w:val="center"/>
          </w:tcPr>
          <w:p w:rsidR="00FC0BA2" w:rsidRDefault="00FB4A60">
            <w:pPr>
              <w:spacing w:after="0" w:line="252" w:lineRule="auto"/>
            </w:pPr>
            <w:r>
              <w:rPr>
                <w:sz w:val="19"/>
              </w:rPr>
              <w:t>A7</w:t>
            </w:r>
          </w:p>
        </w:tc>
        <w:tc>
          <w:tcPr>
            <w:tcW w:w="2376" w:type="dxa"/>
            <w:tcMar>
              <w:top w:w="90" w:type="dxa"/>
              <w:left w:w="110" w:type="dxa"/>
              <w:bottom w:w="90" w:type="dxa"/>
              <w:right w:w="110" w:type="dxa"/>
            </w:tcMar>
            <w:vAlign w:val="center"/>
          </w:tcPr>
          <w:p w:rsidR="00FC0BA2" w:rsidRDefault="00FB4A60">
            <w:pPr>
              <w:spacing w:after="0" w:line="252" w:lineRule="auto"/>
            </w:pPr>
            <w:r>
              <w:rPr>
                <w:sz w:val="19"/>
              </w:rPr>
              <w:t>Send confirmation email</w:t>
            </w:r>
          </w:p>
        </w:tc>
        <w:tc>
          <w:tcPr>
            <w:tcW w:w="1655" w:type="dxa"/>
            <w:tcMar>
              <w:top w:w="90" w:type="dxa"/>
              <w:left w:w="110" w:type="dxa"/>
              <w:bottom w:w="90" w:type="dxa"/>
              <w:right w:w="110" w:type="dxa"/>
            </w:tcMar>
            <w:vAlign w:val="center"/>
          </w:tcPr>
          <w:p w:rsidR="00FC0BA2" w:rsidRDefault="00FB4A60">
            <w:pPr>
              <w:spacing w:after="0" w:line="252" w:lineRule="auto"/>
            </w:pPr>
            <w:r>
              <w:rPr>
                <w:sz w:val="19"/>
              </w:rPr>
              <w:t>Hệ thống</w:t>
            </w:r>
          </w:p>
        </w:tc>
        <w:tc>
          <w:tcPr>
            <w:tcW w:w="4824" w:type="dxa"/>
            <w:tcMar>
              <w:top w:w="90" w:type="dxa"/>
              <w:left w:w="110" w:type="dxa"/>
              <w:bottom w:w="90" w:type="dxa"/>
              <w:right w:w="110" w:type="dxa"/>
            </w:tcMar>
            <w:vAlign w:val="center"/>
          </w:tcPr>
          <w:p w:rsidR="00FC0BA2" w:rsidRDefault="00FB4A60">
            <w:pPr>
              <w:spacing w:after="0" w:line="252" w:lineRule="auto"/>
            </w:pPr>
            <w:r>
              <w:rPr>
                <w:sz w:val="19"/>
              </w:rPr>
              <w:t>Thông tin đơn được gửi cho Customer.</w:t>
            </w:r>
          </w:p>
        </w:tc>
      </w:tr>
      <w:tr w:rsidR="00FC0BA2">
        <w:trPr>
          <w:cantSplit/>
          <w:jc w:val="center"/>
        </w:trPr>
        <w:tc>
          <w:tcPr>
            <w:tcW w:w="792" w:type="dxa"/>
            <w:shd w:val="clear" w:color="auto" w:fill="EDF3F8"/>
            <w:tcMar>
              <w:top w:w="90" w:type="dxa"/>
              <w:left w:w="110" w:type="dxa"/>
              <w:bottom w:w="90" w:type="dxa"/>
              <w:right w:w="110" w:type="dxa"/>
            </w:tcMar>
            <w:vAlign w:val="center"/>
          </w:tcPr>
          <w:p w:rsidR="00FC0BA2" w:rsidRDefault="00FB4A60">
            <w:pPr>
              <w:spacing w:after="0" w:line="252" w:lineRule="auto"/>
            </w:pPr>
            <w:r>
              <w:rPr>
                <w:sz w:val="19"/>
              </w:rPr>
              <w:t>A8</w:t>
            </w:r>
          </w:p>
        </w:tc>
        <w:tc>
          <w:tcPr>
            <w:tcW w:w="2376" w:type="dxa"/>
            <w:shd w:val="clear" w:color="auto" w:fill="EDF3F8"/>
            <w:tcMar>
              <w:top w:w="90" w:type="dxa"/>
              <w:left w:w="110" w:type="dxa"/>
              <w:bottom w:w="90" w:type="dxa"/>
              <w:right w:w="110" w:type="dxa"/>
            </w:tcMar>
            <w:vAlign w:val="center"/>
          </w:tcPr>
          <w:p w:rsidR="00FC0BA2" w:rsidRDefault="00FB4A60">
            <w:pPr>
              <w:spacing w:after="0" w:line="252" w:lineRule="auto"/>
            </w:pPr>
            <w:r>
              <w:rPr>
                <w:sz w:val="19"/>
              </w:rPr>
              <w:t>Final node</w:t>
            </w:r>
          </w:p>
        </w:tc>
        <w:tc>
          <w:tcPr>
            <w:tcW w:w="1655" w:type="dxa"/>
            <w:shd w:val="clear" w:color="auto" w:fill="EDF3F8"/>
            <w:tcMar>
              <w:top w:w="90" w:type="dxa"/>
              <w:left w:w="110" w:type="dxa"/>
              <w:bottom w:w="90" w:type="dxa"/>
              <w:right w:w="110" w:type="dxa"/>
            </w:tcMar>
            <w:vAlign w:val="center"/>
          </w:tcPr>
          <w:p w:rsidR="00FC0BA2" w:rsidRDefault="00FB4A60">
            <w:pPr>
              <w:spacing w:after="0" w:line="252" w:lineRule="auto"/>
            </w:pPr>
            <w:r>
              <w:rPr>
                <w:sz w:val="19"/>
              </w:rPr>
              <w:t>Hệ thống</w:t>
            </w:r>
          </w:p>
        </w:tc>
        <w:tc>
          <w:tcPr>
            <w:tcW w:w="4824" w:type="dxa"/>
            <w:shd w:val="clear" w:color="auto" w:fill="EDF3F8"/>
            <w:tcMar>
              <w:top w:w="90" w:type="dxa"/>
              <w:left w:w="110" w:type="dxa"/>
              <w:bottom w:w="90" w:type="dxa"/>
              <w:right w:w="110" w:type="dxa"/>
            </w:tcMar>
            <w:vAlign w:val="center"/>
          </w:tcPr>
          <w:p w:rsidR="00FC0BA2" w:rsidRDefault="00FB4A60">
            <w:pPr>
              <w:spacing w:after="0" w:line="252" w:lineRule="auto"/>
            </w:pPr>
            <w:r>
              <w:rPr>
                <w:sz w:val="19"/>
              </w:rPr>
              <w:t>Kết thúc checkout thành công.</w:t>
            </w:r>
          </w:p>
        </w:tc>
      </w:tr>
    </w:tbl>
    <w:p w:rsidR="00FC0BA2" w:rsidRDefault="00FC0BA2">
      <w:pPr>
        <w:spacing w:after="20"/>
      </w:pPr>
    </w:p>
    <w:p w:rsidR="00FC0BA2" w:rsidRDefault="00FB4A60">
      <w:pPr>
        <w:pStyle w:val="Heading2"/>
      </w:pPr>
      <w:r>
        <w:t>Nhánh quyết định</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96"/>
        <w:gridCol w:w="4464"/>
        <w:gridCol w:w="3888"/>
      </w:tblGrid>
      <w:tr w:rsidR="00FC0BA2">
        <w:trPr>
          <w:cantSplit/>
          <w:tblHeader/>
          <w:jc w:val="center"/>
        </w:trPr>
        <w:tc>
          <w:tcPr>
            <w:tcW w:w="1296" w:type="dxa"/>
            <w:shd w:val="clear" w:color="auto" w:fill="E7E6E6"/>
            <w:tcMar>
              <w:top w:w="90" w:type="dxa"/>
              <w:left w:w="110" w:type="dxa"/>
              <w:bottom w:w="90" w:type="dxa"/>
              <w:right w:w="110" w:type="dxa"/>
            </w:tcMar>
            <w:vAlign w:val="center"/>
          </w:tcPr>
          <w:p w:rsidR="00FC0BA2" w:rsidRDefault="00FB4A60">
            <w:pPr>
              <w:spacing w:after="0" w:line="252" w:lineRule="auto"/>
              <w:jc w:val="center"/>
            </w:pPr>
            <w:r>
              <w:rPr>
                <w:b/>
                <w:sz w:val="20"/>
              </w:rPr>
              <w:t>Guard</w:t>
            </w:r>
          </w:p>
        </w:tc>
        <w:tc>
          <w:tcPr>
            <w:tcW w:w="4464" w:type="dxa"/>
            <w:shd w:val="clear" w:color="auto" w:fill="E7E6E6"/>
            <w:tcMar>
              <w:top w:w="90" w:type="dxa"/>
              <w:left w:w="110" w:type="dxa"/>
              <w:bottom w:w="90" w:type="dxa"/>
              <w:right w:w="110" w:type="dxa"/>
            </w:tcMar>
            <w:vAlign w:val="center"/>
          </w:tcPr>
          <w:p w:rsidR="00FC0BA2" w:rsidRDefault="00FB4A60">
            <w:pPr>
              <w:spacing w:after="0" w:line="252" w:lineRule="auto"/>
              <w:jc w:val="center"/>
            </w:pPr>
            <w:r>
              <w:rPr>
                <w:b/>
                <w:sz w:val="20"/>
              </w:rPr>
              <w:t>Điều kiện</w:t>
            </w:r>
          </w:p>
        </w:tc>
        <w:tc>
          <w:tcPr>
            <w:tcW w:w="3888" w:type="dxa"/>
            <w:shd w:val="clear" w:color="auto" w:fill="E7E6E6"/>
            <w:tcMar>
              <w:top w:w="90" w:type="dxa"/>
              <w:left w:w="110" w:type="dxa"/>
              <w:bottom w:w="90" w:type="dxa"/>
              <w:right w:w="110" w:type="dxa"/>
            </w:tcMar>
            <w:vAlign w:val="center"/>
          </w:tcPr>
          <w:p w:rsidR="00FC0BA2" w:rsidRDefault="00FB4A60">
            <w:pPr>
              <w:spacing w:after="0" w:line="252" w:lineRule="auto"/>
              <w:jc w:val="center"/>
            </w:pPr>
            <w:r>
              <w:rPr>
                <w:b/>
                <w:sz w:val="20"/>
              </w:rPr>
              <w:t>Đích đến</w:t>
            </w:r>
          </w:p>
        </w:tc>
      </w:tr>
      <w:tr w:rsidR="00FC0BA2">
        <w:trPr>
          <w:cantSplit/>
          <w:jc w:val="center"/>
        </w:trPr>
        <w:tc>
          <w:tcPr>
            <w:tcW w:w="1296" w:type="dxa"/>
            <w:tcMar>
              <w:top w:w="90" w:type="dxa"/>
              <w:left w:w="110" w:type="dxa"/>
              <w:bottom w:w="90" w:type="dxa"/>
              <w:right w:w="110" w:type="dxa"/>
            </w:tcMar>
            <w:vAlign w:val="center"/>
          </w:tcPr>
          <w:p w:rsidR="00FC0BA2" w:rsidRDefault="00FB4A60">
            <w:pPr>
              <w:spacing w:after="0" w:line="252" w:lineRule="auto"/>
              <w:jc w:val="center"/>
            </w:pPr>
            <w:r>
              <w:rPr>
                <w:sz w:val="20"/>
              </w:rPr>
              <w:t>[Yes]</w:t>
            </w:r>
          </w:p>
        </w:tc>
        <w:tc>
          <w:tcPr>
            <w:tcW w:w="4464" w:type="dxa"/>
            <w:tcMar>
              <w:top w:w="90" w:type="dxa"/>
              <w:left w:w="110" w:type="dxa"/>
              <w:bottom w:w="90" w:type="dxa"/>
              <w:right w:w="110" w:type="dxa"/>
            </w:tcMar>
            <w:vAlign w:val="center"/>
          </w:tcPr>
          <w:p w:rsidR="00FC0BA2" w:rsidRDefault="00FB4A60">
            <w:pPr>
              <w:spacing w:after="0" w:line="252" w:lineRule="auto"/>
            </w:pPr>
            <w:r>
              <w:rPr>
                <w:sz w:val="20"/>
              </w:rPr>
              <w:t>Payment Gateway xác nhận thành công hoặc COD được chấp nhận.</w:t>
            </w:r>
          </w:p>
        </w:tc>
        <w:tc>
          <w:tcPr>
            <w:tcW w:w="3888" w:type="dxa"/>
            <w:tcMar>
              <w:top w:w="90" w:type="dxa"/>
              <w:left w:w="110" w:type="dxa"/>
              <w:bottom w:w="90" w:type="dxa"/>
              <w:right w:w="110" w:type="dxa"/>
            </w:tcMar>
            <w:vAlign w:val="center"/>
          </w:tcPr>
          <w:p w:rsidR="00FC0BA2" w:rsidRDefault="00FB4A60">
            <w:pPr>
              <w:spacing w:after="0" w:line="252" w:lineRule="auto"/>
            </w:pPr>
            <w:r>
              <w:rPr>
                <w:sz w:val="20"/>
              </w:rPr>
              <w:t>Create order → Send confirmation email → Final node.</w:t>
            </w:r>
          </w:p>
        </w:tc>
      </w:tr>
      <w:tr w:rsidR="00FC0BA2">
        <w:trPr>
          <w:cantSplit/>
          <w:jc w:val="center"/>
        </w:trPr>
        <w:tc>
          <w:tcPr>
            <w:tcW w:w="1296" w:type="dxa"/>
            <w:shd w:val="clear" w:color="auto" w:fill="EDF3F8"/>
            <w:tcMar>
              <w:top w:w="90" w:type="dxa"/>
              <w:left w:w="110" w:type="dxa"/>
              <w:bottom w:w="90" w:type="dxa"/>
              <w:right w:w="110" w:type="dxa"/>
            </w:tcMar>
            <w:vAlign w:val="center"/>
          </w:tcPr>
          <w:p w:rsidR="00FC0BA2" w:rsidRDefault="00FB4A60">
            <w:pPr>
              <w:spacing w:after="0" w:line="252" w:lineRule="auto"/>
              <w:jc w:val="center"/>
            </w:pPr>
            <w:r>
              <w:rPr>
                <w:sz w:val="20"/>
              </w:rPr>
              <w:t>[No]</w:t>
            </w:r>
          </w:p>
        </w:tc>
        <w:tc>
          <w:tcPr>
            <w:tcW w:w="4464" w:type="dxa"/>
            <w:shd w:val="clear" w:color="auto" w:fill="EDF3F8"/>
            <w:tcMar>
              <w:top w:w="90" w:type="dxa"/>
              <w:left w:w="110" w:type="dxa"/>
              <w:bottom w:w="90" w:type="dxa"/>
              <w:right w:w="110" w:type="dxa"/>
            </w:tcMar>
            <w:vAlign w:val="center"/>
          </w:tcPr>
          <w:p w:rsidR="00FC0BA2" w:rsidRDefault="00FB4A60">
            <w:pPr>
              <w:spacing w:after="0" w:line="252" w:lineRule="auto"/>
            </w:pPr>
            <w:r>
              <w:rPr>
                <w:sz w:val="20"/>
              </w:rPr>
              <w:t>Giao dịch bị từ chối, timeout hoặc dữ liệu thanh toán không hợp lệ.</w:t>
            </w:r>
          </w:p>
        </w:tc>
        <w:tc>
          <w:tcPr>
            <w:tcW w:w="3888" w:type="dxa"/>
            <w:shd w:val="clear" w:color="auto" w:fill="EDF3F8"/>
            <w:tcMar>
              <w:top w:w="90" w:type="dxa"/>
              <w:left w:w="110" w:type="dxa"/>
              <w:bottom w:w="90" w:type="dxa"/>
              <w:right w:w="110" w:type="dxa"/>
            </w:tcMar>
            <w:vAlign w:val="center"/>
          </w:tcPr>
          <w:p w:rsidR="00FC0BA2" w:rsidRDefault="00FB4A60">
            <w:pPr>
              <w:spacing w:after="0" w:line="252" w:lineRule="auto"/>
            </w:pPr>
            <w:r>
              <w:rPr>
                <w:sz w:val="20"/>
              </w:rPr>
              <w:t>Show error message → quay lại Choose payment method.</w:t>
            </w:r>
          </w:p>
        </w:tc>
      </w:tr>
    </w:tbl>
    <w:p w:rsidR="00FC0BA2" w:rsidRDefault="00FC0BA2">
      <w:pPr>
        <w:spacing w:after="20"/>
      </w:pPr>
    </w:p>
    <w:p w:rsidR="00FC0BA2" w:rsidRDefault="00FB4A60">
      <w:pPr>
        <w:pStyle w:val="Heading2"/>
      </w:pPr>
      <w:r>
        <w:t>Điều kiện và ngoại lệ</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416"/>
      </w:tblGrid>
      <w:tr w:rsidR="00FC0BA2">
        <w:trPr>
          <w:cantSplit/>
          <w:jc w:val="center"/>
        </w:trPr>
        <w:tc>
          <w:tcPr>
            <w:tcW w:w="2232" w:type="dxa"/>
            <w:shd w:val="clear" w:color="auto" w:fill="E7E6E6"/>
            <w:tcMar>
              <w:top w:w="90" w:type="dxa"/>
              <w:left w:w="110" w:type="dxa"/>
              <w:bottom w:w="90" w:type="dxa"/>
              <w:right w:w="110" w:type="dxa"/>
            </w:tcMar>
            <w:vAlign w:val="center"/>
          </w:tcPr>
          <w:p w:rsidR="00FC0BA2" w:rsidRDefault="00FB4A60">
            <w:pPr>
              <w:spacing w:after="0" w:line="252" w:lineRule="auto"/>
              <w:jc w:val="right"/>
            </w:pPr>
            <w:r>
              <w:rPr>
                <w:b/>
                <w:sz w:val="20"/>
              </w:rPr>
              <w:t>Tiền điều kiện</w:t>
            </w:r>
          </w:p>
        </w:tc>
        <w:tc>
          <w:tcPr>
            <w:tcW w:w="7416" w:type="dxa"/>
            <w:tcMar>
              <w:top w:w="90" w:type="dxa"/>
              <w:left w:w="110" w:type="dxa"/>
              <w:bottom w:w="90" w:type="dxa"/>
              <w:right w:w="110" w:type="dxa"/>
            </w:tcMar>
            <w:vAlign w:val="center"/>
          </w:tcPr>
          <w:p w:rsidR="00FC0BA2" w:rsidRDefault="00FB4A60">
            <w:pPr>
              <w:spacing w:after="0" w:line="252" w:lineRule="auto"/>
            </w:pPr>
            <w:r>
              <w:rPr>
                <w:sz w:val="20"/>
              </w:rPr>
              <w:t>Trang sản phẩm hoạt động; dữ liệu Product và tồn kho có thể truy cập.</w:t>
            </w:r>
          </w:p>
        </w:tc>
      </w:tr>
      <w:tr w:rsidR="00FC0BA2">
        <w:trPr>
          <w:cantSplit/>
          <w:jc w:val="center"/>
        </w:trPr>
        <w:tc>
          <w:tcPr>
            <w:tcW w:w="2232" w:type="dxa"/>
            <w:shd w:val="clear" w:color="auto" w:fill="E7E6E6"/>
            <w:tcMar>
              <w:top w:w="90" w:type="dxa"/>
              <w:left w:w="110" w:type="dxa"/>
              <w:bottom w:w="90" w:type="dxa"/>
              <w:right w:w="110" w:type="dxa"/>
            </w:tcMar>
            <w:vAlign w:val="center"/>
          </w:tcPr>
          <w:p w:rsidR="00FC0BA2" w:rsidRDefault="00FB4A60">
            <w:pPr>
              <w:spacing w:after="0" w:line="252" w:lineRule="auto"/>
              <w:jc w:val="right"/>
            </w:pPr>
            <w:r>
              <w:rPr>
                <w:b/>
                <w:sz w:val="20"/>
              </w:rPr>
              <w:t>Hậu điều kiện thành công</w:t>
            </w:r>
          </w:p>
        </w:tc>
        <w:tc>
          <w:tcPr>
            <w:tcW w:w="7416" w:type="dxa"/>
            <w:shd w:val="clear" w:color="auto" w:fill="EDF3F8"/>
            <w:tcMar>
              <w:top w:w="90" w:type="dxa"/>
              <w:left w:w="110" w:type="dxa"/>
              <w:bottom w:w="90" w:type="dxa"/>
              <w:right w:w="110" w:type="dxa"/>
            </w:tcMar>
            <w:vAlign w:val="center"/>
          </w:tcPr>
          <w:p w:rsidR="00FC0BA2" w:rsidRDefault="00FB4A60">
            <w:pPr>
              <w:spacing w:after="0" w:line="252" w:lineRule="auto"/>
            </w:pPr>
            <w:r>
              <w:rPr>
                <w:sz w:val="20"/>
              </w:rPr>
              <w:t>Đơn được tạo một lần, giỏ được xóa hoặc đánh dấu đã checkout, xác nhận được gửi.</w:t>
            </w:r>
          </w:p>
        </w:tc>
      </w:tr>
      <w:tr w:rsidR="00FC0BA2">
        <w:trPr>
          <w:cantSplit/>
          <w:jc w:val="center"/>
        </w:trPr>
        <w:tc>
          <w:tcPr>
            <w:tcW w:w="2232" w:type="dxa"/>
            <w:shd w:val="clear" w:color="auto" w:fill="E7E6E6"/>
            <w:tcMar>
              <w:top w:w="90" w:type="dxa"/>
              <w:left w:w="110" w:type="dxa"/>
              <w:bottom w:w="90" w:type="dxa"/>
              <w:right w:w="110" w:type="dxa"/>
            </w:tcMar>
            <w:vAlign w:val="center"/>
          </w:tcPr>
          <w:p w:rsidR="00FC0BA2" w:rsidRDefault="00FB4A60">
            <w:pPr>
              <w:spacing w:after="0" w:line="252" w:lineRule="auto"/>
              <w:jc w:val="right"/>
            </w:pPr>
            <w:r>
              <w:rPr>
                <w:b/>
                <w:sz w:val="20"/>
              </w:rPr>
              <w:t>Hậu điều kiện thất bại</w:t>
            </w:r>
          </w:p>
        </w:tc>
        <w:tc>
          <w:tcPr>
            <w:tcW w:w="7416" w:type="dxa"/>
            <w:tcMar>
              <w:top w:w="90" w:type="dxa"/>
              <w:left w:w="110" w:type="dxa"/>
              <w:bottom w:w="90" w:type="dxa"/>
              <w:right w:w="110" w:type="dxa"/>
            </w:tcMar>
            <w:vAlign w:val="center"/>
          </w:tcPr>
          <w:p w:rsidR="00FC0BA2" w:rsidRDefault="00FB4A60">
            <w:pPr>
              <w:spacing w:after="0" w:line="252" w:lineRule="auto"/>
            </w:pPr>
            <w:r>
              <w:rPr>
                <w:sz w:val="20"/>
              </w:rPr>
              <w:t>Không tạo Order; giỏ và thông tin giao hàng vẫn được giữ để Customer thử lại.</w:t>
            </w:r>
          </w:p>
        </w:tc>
      </w:tr>
      <w:tr w:rsidR="00FC0BA2">
        <w:trPr>
          <w:cantSplit/>
          <w:jc w:val="center"/>
        </w:trPr>
        <w:tc>
          <w:tcPr>
            <w:tcW w:w="2232" w:type="dxa"/>
            <w:shd w:val="clear" w:color="auto" w:fill="E7E6E6"/>
            <w:tcMar>
              <w:top w:w="90" w:type="dxa"/>
              <w:left w:w="110" w:type="dxa"/>
              <w:bottom w:w="90" w:type="dxa"/>
              <w:right w:w="110" w:type="dxa"/>
            </w:tcMar>
            <w:vAlign w:val="center"/>
          </w:tcPr>
          <w:p w:rsidR="00FC0BA2" w:rsidRDefault="00FB4A60">
            <w:pPr>
              <w:spacing w:after="0" w:line="252" w:lineRule="auto"/>
              <w:jc w:val="right"/>
            </w:pPr>
            <w:r>
              <w:rPr>
                <w:b/>
                <w:sz w:val="20"/>
              </w:rPr>
              <w:t>Ngoại lệ tồn kho</w:t>
            </w:r>
          </w:p>
        </w:tc>
        <w:tc>
          <w:tcPr>
            <w:tcW w:w="7416" w:type="dxa"/>
            <w:shd w:val="clear" w:color="auto" w:fill="EDF3F8"/>
            <w:tcMar>
              <w:top w:w="90" w:type="dxa"/>
              <w:left w:w="110" w:type="dxa"/>
              <w:bottom w:w="90" w:type="dxa"/>
              <w:right w:w="110" w:type="dxa"/>
            </w:tcMar>
            <w:vAlign w:val="center"/>
          </w:tcPr>
          <w:p w:rsidR="00FC0BA2" w:rsidRDefault="00FB4A60">
            <w:pPr>
              <w:spacing w:after="0" w:line="252" w:lineRule="auto"/>
            </w:pPr>
            <w:r>
              <w:rPr>
                <w:sz w:val="20"/>
              </w:rPr>
              <w:t>Nếu sản phẩm hết hàng tại A3 hoặc A6, quay về giỏ và yêu cầu chỉnh số lượng.</w:t>
            </w:r>
          </w:p>
        </w:tc>
      </w:tr>
      <w:tr w:rsidR="00FC0BA2">
        <w:trPr>
          <w:cantSplit/>
          <w:jc w:val="center"/>
        </w:trPr>
        <w:tc>
          <w:tcPr>
            <w:tcW w:w="2232" w:type="dxa"/>
            <w:shd w:val="clear" w:color="auto" w:fill="E7E6E6"/>
            <w:tcMar>
              <w:top w:w="90" w:type="dxa"/>
              <w:left w:w="110" w:type="dxa"/>
              <w:bottom w:w="90" w:type="dxa"/>
              <w:right w:w="110" w:type="dxa"/>
            </w:tcMar>
            <w:vAlign w:val="center"/>
          </w:tcPr>
          <w:p w:rsidR="00FC0BA2" w:rsidRDefault="00FB4A60">
            <w:pPr>
              <w:spacing w:after="0" w:line="252" w:lineRule="auto"/>
              <w:jc w:val="right"/>
            </w:pPr>
            <w:r>
              <w:rPr>
                <w:b/>
                <w:sz w:val="20"/>
              </w:rPr>
              <w:t>Ngoại lệ dữ liệu giao</w:t>
            </w:r>
          </w:p>
        </w:tc>
        <w:tc>
          <w:tcPr>
            <w:tcW w:w="7416" w:type="dxa"/>
            <w:tcMar>
              <w:top w:w="90" w:type="dxa"/>
              <w:left w:w="110" w:type="dxa"/>
              <w:bottom w:w="90" w:type="dxa"/>
              <w:right w:w="110" w:type="dxa"/>
            </w:tcMar>
            <w:vAlign w:val="center"/>
          </w:tcPr>
          <w:p w:rsidR="00FC0BA2" w:rsidRDefault="00FB4A60">
            <w:pPr>
              <w:spacing w:after="0" w:line="252" w:lineRule="auto"/>
            </w:pPr>
            <w:r>
              <w:rPr>
                <w:sz w:val="20"/>
              </w:rPr>
              <w:t>Nếu A4 thiếu trường bắt buộc, không cho chuyển đến A5 và hiển thị lỗi cạnh trường.</w:t>
            </w:r>
          </w:p>
        </w:tc>
      </w:tr>
      <w:tr w:rsidR="00FC0BA2">
        <w:trPr>
          <w:cantSplit/>
          <w:jc w:val="center"/>
        </w:trPr>
        <w:tc>
          <w:tcPr>
            <w:tcW w:w="2232" w:type="dxa"/>
            <w:shd w:val="clear" w:color="auto" w:fill="E7E6E6"/>
            <w:tcMar>
              <w:top w:w="90" w:type="dxa"/>
              <w:left w:w="110" w:type="dxa"/>
              <w:bottom w:w="90" w:type="dxa"/>
              <w:right w:w="110" w:type="dxa"/>
            </w:tcMar>
            <w:vAlign w:val="center"/>
          </w:tcPr>
          <w:p w:rsidR="00FC0BA2" w:rsidRDefault="00FB4A60">
            <w:pPr>
              <w:spacing w:after="0" w:line="252" w:lineRule="auto"/>
              <w:jc w:val="right"/>
            </w:pPr>
            <w:r>
              <w:rPr>
                <w:b/>
                <w:sz w:val="20"/>
              </w:rPr>
              <w:t>Giới hạn lặp</w:t>
            </w:r>
          </w:p>
        </w:tc>
        <w:tc>
          <w:tcPr>
            <w:tcW w:w="7416" w:type="dxa"/>
            <w:shd w:val="clear" w:color="auto" w:fill="EDF3F8"/>
            <w:tcMar>
              <w:top w:w="90" w:type="dxa"/>
              <w:left w:w="110" w:type="dxa"/>
              <w:bottom w:w="90" w:type="dxa"/>
              <w:right w:w="110" w:type="dxa"/>
            </w:tcMar>
            <w:vAlign w:val="center"/>
          </w:tcPr>
          <w:p w:rsidR="00FC0BA2" w:rsidRDefault="00FB4A60">
            <w:pPr>
              <w:spacing w:after="0" w:line="252" w:lineRule="auto"/>
            </w:pPr>
            <w:r>
              <w:rPr>
                <w:sz w:val="20"/>
              </w:rPr>
              <w:t>Sau nhiều lần thanh toán thất bại, hệ thống vẫn không tạo đơn; có thể yêu cầu Customer chọn phương thức khác.</w:t>
            </w:r>
          </w:p>
        </w:tc>
      </w:tr>
    </w:tbl>
    <w:p w:rsidR="00FC0BA2" w:rsidRDefault="00FC0BA2">
      <w:pPr>
        <w:spacing w:after="20"/>
      </w:pPr>
    </w:p>
    <w:sectPr w:rsidR="00FC0BA2" w:rsidSect="00444D35">
      <w:headerReference w:type="default" r:id="rId9"/>
      <w:footerReference w:type="default" r:id="rId10"/>
      <w:headerReference w:type="first" r:id="rId11"/>
      <w:footerReference w:type="first" r:id="rId12"/>
      <w:pgSz w:w="12240" w:h="15840" w:code="1"/>
      <w:pgMar w:top="1224" w:right="1296" w:bottom="1152" w:left="1296" w:header="504" w:footer="504"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4A60" w:rsidRDefault="00FB4A60" w:rsidP="00267F58">
      <w:pPr>
        <w:spacing w:line="240" w:lineRule="auto"/>
      </w:pPr>
      <w:r>
        <w:separator/>
      </w:r>
    </w:p>
  </w:endnote>
  <w:endnote w:type="continuationSeparator" w:id="0">
    <w:p w:rsidR="00FB4A60" w:rsidRDefault="00FB4A60" w:rsidP="00267F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w:charset w:val="00"/>
    <w:family w:val="swiss"/>
    <w:pitch w:val="variable"/>
    <w:sig w:usb0="A00002AF" w:usb1="4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0BA2" w:rsidRDefault="00FB4A60">
    <w:pPr>
      <w:spacing w:after="0"/>
      <w:jc w:val="center"/>
    </w:pPr>
    <w:r>
      <w:rPr>
        <w:i/>
        <w:sz w:val="18"/>
      </w:rPr>
      <w:t>UEF SHOP  |  Đặc tả phân tích hệ thống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0BA2" w:rsidRDefault="00FC0B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4A60" w:rsidRDefault="00FB4A60" w:rsidP="00267F58">
      <w:pPr>
        <w:spacing w:line="240" w:lineRule="auto"/>
      </w:pPr>
      <w:r>
        <w:separator/>
      </w:r>
    </w:p>
  </w:footnote>
  <w:footnote w:type="continuationSeparator" w:id="0">
    <w:p w:rsidR="00FB4A60" w:rsidRDefault="00FB4A60" w:rsidP="00267F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0BA2" w:rsidRDefault="00FC0BA2"/>
  <w:tbl>
    <w:tblPr>
      <w:tblW w:w="0" w:type="auto"/>
      <w:jc w:val="center"/>
      <w:tblBorders>
        <w:top w:val="nil"/>
        <w:left w:val="nil"/>
        <w:bottom w:val="nil"/>
        <w:right w:val="nil"/>
        <w:insideH w:val="nil"/>
        <w:insideV w:val="nil"/>
      </w:tblBorders>
      <w:tblLook w:val="04A0" w:firstRow="1" w:lastRow="0" w:firstColumn="1" w:lastColumn="0" w:noHBand="0" w:noVBand="1"/>
    </w:tblPr>
    <w:tblGrid>
      <w:gridCol w:w="7776"/>
      <w:gridCol w:w="1872"/>
    </w:tblGrid>
    <w:tr w:rsidR="00FC0BA2">
      <w:trPr>
        <w:jc w:val="center"/>
      </w:trPr>
      <w:tc>
        <w:tcPr>
          <w:tcW w:w="7776" w:type="dxa"/>
          <w:tcMar>
            <w:top w:w="90" w:type="dxa"/>
            <w:left w:w="110" w:type="dxa"/>
            <w:bottom w:w="90" w:type="dxa"/>
            <w:right w:w="110" w:type="dxa"/>
          </w:tcMar>
          <w:vAlign w:val="center"/>
        </w:tcPr>
        <w:p w:rsidR="00FC0BA2" w:rsidRDefault="00FB4A60">
          <w:pPr>
            <w:spacing w:after="0" w:line="252" w:lineRule="auto"/>
          </w:pPr>
          <w:r>
            <w:rPr>
              <w:b/>
              <w:i/>
              <w:sz w:val="18"/>
            </w:rPr>
            <w:t>Đặc tả Activity Diagram cho Online Clothing Store</w:t>
          </w:r>
        </w:p>
      </w:tc>
      <w:tc>
        <w:tcPr>
          <w:tcW w:w="1872" w:type="dxa"/>
        </w:tcPr>
        <w:p w:rsidR="00FC0BA2" w:rsidRDefault="00FB4A60">
          <w:pPr>
            <w:spacing w:after="0"/>
            <w:jc w:val="right"/>
          </w:pPr>
          <w:r>
            <w:rPr>
              <w:b/>
              <w:i/>
              <w:sz w:val="18"/>
            </w:rPr>
            <w:t xml:space="preserve">Trang </w:t>
          </w:r>
          <w:r>
            <w:rPr>
              <w:b/>
              <w:i/>
              <w:sz w:val="18"/>
            </w:rPr>
            <w:fldChar w:fldCharType="begin"/>
          </w:r>
          <w:r>
            <w:rPr>
              <w:b/>
              <w:i/>
              <w:sz w:val="18"/>
            </w:rPr>
            <w:instrText xml:space="preserve"> PAGE </w:instrText>
          </w:r>
          <w:r>
            <w:rPr>
              <w:b/>
              <w:i/>
              <w:sz w:val="18"/>
            </w:rPr>
            <w:fldChar w:fldCharType="separate"/>
          </w:r>
          <w:r>
            <w:rPr>
              <w:b/>
              <w:i/>
              <w:sz w:val="18"/>
            </w:rPr>
            <w:t>1</w:t>
          </w:r>
          <w:r>
            <w:rPr>
              <w:b/>
              <w:i/>
              <w:sz w:val="18"/>
            </w:rPr>
            <w:fldChar w:fldCharType="end"/>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0BA2" w:rsidRDefault="00FC0BA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0DACC9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6DA5A4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B905E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136635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9C0A5B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C07D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F2937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1A47A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37820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3C75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EC4D874"/>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1490E33"/>
    <w:multiLevelType w:val="singleLevel"/>
    <w:tmpl w:val="7C6CDF54"/>
    <w:lvl w:ilvl="0">
      <w:start w:val="1"/>
      <w:numFmt w:val="decimal"/>
      <w:pStyle w:val="numlist"/>
      <w:lvlText w:val="%1."/>
      <w:lvlJc w:val="left"/>
      <w:pPr>
        <w:tabs>
          <w:tab w:val="num" w:pos="360"/>
        </w:tabs>
        <w:ind w:left="360" w:hanging="360"/>
      </w:pPr>
    </w:lvl>
  </w:abstractNum>
  <w:abstractNum w:abstractNumId="13" w15:restartNumberingAfterBreak="0">
    <w:nsid w:val="11785D4F"/>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243B165B"/>
    <w:multiLevelType w:val="multilevel"/>
    <w:tmpl w:val="AD726388"/>
    <w:lvl w:ilvl="0">
      <w:start w:val="1"/>
      <w:numFmt w:val="decimal"/>
      <w:pStyle w:val="TableBul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29753A19"/>
    <w:multiLevelType w:val="hybridMultilevel"/>
    <w:tmpl w:val="277ADC90"/>
    <w:lvl w:ilvl="0" w:tplc="9064B846">
      <w:start w:val="1"/>
      <w:numFmt w:val="decimal"/>
      <w:pStyle w:val="NumList0"/>
      <w:lvlText w:val="%1."/>
      <w:lvlJc w:val="left"/>
      <w:pPr>
        <w:ind w:left="1051"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6" w15:restartNumberingAfterBreak="0">
    <w:nsid w:val="5FE219C6"/>
    <w:multiLevelType w:val="hybridMultilevel"/>
    <w:tmpl w:val="1054B6A0"/>
    <w:lvl w:ilvl="0" w:tplc="A3D4733A">
      <w:start w:val="1"/>
      <w:numFmt w:val="bullet"/>
      <w:pStyle w:val="BullLis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7"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8" w15:restartNumberingAfterBreak="0">
    <w:nsid w:val="7AA5719E"/>
    <w:multiLevelType w:val="singleLevel"/>
    <w:tmpl w:val="0409000F"/>
    <w:lvl w:ilvl="0">
      <w:start w:val="1"/>
      <w:numFmt w:val="decimal"/>
      <w:lvlText w:val="%1."/>
      <w:lvlJc w:val="left"/>
      <w:pPr>
        <w:tabs>
          <w:tab w:val="num" w:pos="360"/>
        </w:tabs>
        <w:ind w:left="360" w:hanging="360"/>
      </w:pPr>
    </w:lvl>
  </w:abstractNum>
  <w:num w:numId="1" w16cid:durableId="1037926160">
    <w:abstractNumId w:val="10"/>
  </w:num>
  <w:num w:numId="2" w16cid:durableId="145168249">
    <w:abstractNumId w:val="12"/>
  </w:num>
  <w:num w:numId="3" w16cid:durableId="1056397153">
    <w:abstractNumId w:val="13"/>
  </w:num>
  <w:num w:numId="4" w16cid:durableId="152188950">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5" w16cid:durableId="649598571">
    <w:abstractNumId w:val="18"/>
  </w:num>
  <w:num w:numId="6" w16cid:durableId="1114791422">
    <w:abstractNumId w:val="16"/>
  </w:num>
  <w:num w:numId="7" w16cid:durableId="139885459">
    <w:abstractNumId w:val="9"/>
  </w:num>
  <w:num w:numId="8" w16cid:durableId="1135832328">
    <w:abstractNumId w:val="7"/>
  </w:num>
  <w:num w:numId="9" w16cid:durableId="1865055120">
    <w:abstractNumId w:val="6"/>
  </w:num>
  <w:num w:numId="10" w16cid:durableId="90784011">
    <w:abstractNumId w:val="5"/>
  </w:num>
  <w:num w:numId="11" w16cid:durableId="1239249082">
    <w:abstractNumId w:val="4"/>
  </w:num>
  <w:num w:numId="12" w16cid:durableId="1376857464">
    <w:abstractNumId w:val="8"/>
  </w:num>
  <w:num w:numId="13" w16cid:durableId="1424455625">
    <w:abstractNumId w:val="3"/>
  </w:num>
  <w:num w:numId="14" w16cid:durableId="1147404876">
    <w:abstractNumId w:val="2"/>
  </w:num>
  <w:num w:numId="15" w16cid:durableId="648360561">
    <w:abstractNumId w:val="1"/>
  </w:num>
  <w:num w:numId="16" w16cid:durableId="283848443">
    <w:abstractNumId w:val="0"/>
  </w:num>
  <w:num w:numId="17" w16cid:durableId="1712266424">
    <w:abstractNumId w:val="10"/>
  </w:num>
  <w:num w:numId="18" w16cid:durableId="436213546">
    <w:abstractNumId w:val="10"/>
  </w:num>
  <w:num w:numId="19" w16cid:durableId="1294796241">
    <w:abstractNumId w:val="17"/>
  </w:num>
  <w:num w:numId="20" w16cid:durableId="1853839693">
    <w:abstractNumId w:val="14"/>
  </w:num>
  <w:num w:numId="21" w16cid:durableId="542834993">
    <w:abstractNumId w:val="15"/>
  </w:num>
  <w:num w:numId="22" w16cid:durableId="1057433527">
    <w:abstractNumId w:val="12"/>
  </w:num>
  <w:num w:numId="23" w16cid:durableId="18046186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81621679">
    <w:abstractNumId w:val="10"/>
  </w:num>
  <w:num w:numId="25" w16cid:durableId="18029640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B080177E-C7EF-40FD-9DF7-8419C5338655}"/>
    <w:docVar w:name="dgnword-eventsink" w:val="61183928"/>
  </w:docVars>
  <w:rsids>
    <w:rsidRoot w:val="003E6416"/>
    <w:rsid w:val="00005348"/>
    <w:rsid w:val="00021AB9"/>
    <w:rsid w:val="00042AB7"/>
    <w:rsid w:val="00042E67"/>
    <w:rsid w:val="00050361"/>
    <w:rsid w:val="00084D65"/>
    <w:rsid w:val="000B1DDA"/>
    <w:rsid w:val="000B3FF9"/>
    <w:rsid w:val="000B504B"/>
    <w:rsid w:val="00100C5B"/>
    <w:rsid w:val="00113D52"/>
    <w:rsid w:val="001166B0"/>
    <w:rsid w:val="00120819"/>
    <w:rsid w:val="001350DA"/>
    <w:rsid w:val="00184B28"/>
    <w:rsid w:val="001A2D93"/>
    <w:rsid w:val="001E6CF8"/>
    <w:rsid w:val="00222350"/>
    <w:rsid w:val="0022505F"/>
    <w:rsid w:val="00243FE0"/>
    <w:rsid w:val="00245DA4"/>
    <w:rsid w:val="0026181E"/>
    <w:rsid w:val="0026594E"/>
    <w:rsid w:val="00267F58"/>
    <w:rsid w:val="00291D5F"/>
    <w:rsid w:val="002A2BA5"/>
    <w:rsid w:val="002A445B"/>
    <w:rsid w:val="003147D3"/>
    <w:rsid w:val="0032237C"/>
    <w:rsid w:val="00360A2E"/>
    <w:rsid w:val="00374564"/>
    <w:rsid w:val="003849BC"/>
    <w:rsid w:val="003E6416"/>
    <w:rsid w:val="003F320E"/>
    <w:rsid w:val="004341FC"/>
    <w:rsid w:val="00444D35"/>
    <w:rsid w:val="00447AFB"/>
    <w:rsid w:val="004632A5"/>
    <w:rsid w:val="004B7347"/>
    <w:rsid w:val="004C1752"/>
    <w:rsid w:val="004E0E2E"/>
    <w:rsid w:val="00501746"/>
    <w:rsid w:val="00532A1E"/>
    <w:rsid w:val="00593D29"/>
    <w:rsid w:val="005A2174"/>
    <w:rsid w:val="00610FB0"/>
    <w:rsid w:val="006C61BF"/>
    <w:rsid w:val="006D3153"/>
    <w:rsid w:val="00781AFF"/>
    <w:rsid w:val="007B1BC3"/>
    <w:rsid w:val="007B2062"/>
    <w:rsid w:val="007B7CC5"/>
    <w:rsid w:val="007F147C"/>
    <w:rsid w:val="008076A0"/>
    <w:rsid w:val="008236DF"/>
    <w:rsid w:val="008313B7"/>
    <w:rsid w:val="00864585"/>
    <w:rsid w:val="00895FF3"/>
    <w:rsid w:val="008C150D"/>
    <w:rsid w:val="00943964"/>
    <w:rsid w:val="0098412A"/>
    <w:rsid w:val="00996FC4"/>
    <w:rsid w:val="009E6DF2"/>
    <w:rsid w:val="00A232EA"/>
    <w:rsid w:val="00B17B08"/>
    <w:rsid w:val="00B271E4"/>
    <w:rsid w:val="00BC609C"/>
    <w:rsid w:val="00C010D8"/>
    <w:rsid w:val="00C45FA3"/>
    <w:rsid w:val="00C82A24"/>
    <w:rsid w:val="00CA06BF"/>
    <w:rsid w:val="00CD569A"/>
    <w:rsid w:val="00DA4394"/>
    <w:rsid w:val="00DD7A77"/>
    <w:rsid w:val="00E3081C"/>
    <w:rsid w:val="00E6092C"/>
    <w:rsid w:val="00E93AD3"/>
    <w:rsid w:val="00EC31F1"/>
    <w:rsid w:val="00FA6E09"/>
    <w:rsid w:val="00FB4A60"/>
    <w:rsid w:val="00FC0BA2"/>
    <w:rsid w:val="00FD0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7D46FD4-BE7E-4D82-B963-641213C49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D35"/>
    <w:pPr>
      <w:spacing w:after="100" w:line="259" w:lineRule="auto"/>
    </w:pPr>
    <w:rPr>
      <w:color w:val="000000"/>
      <w:sz w:val="22"/>
    </w:rPr>
  </w:style>
  <w:style w:type="paragraph" w:styleId="Heading1">
    <w:name w:val="heading 1"/>
    <w:basedOn w:val="Normal"/>
    <w:next w:val="Normal"/>
    <w:qFormat/>
    <w:rsid w:val="00444D35"/>
    <w:pPr>
      <w:keepNext/>
      <w:keepLines/>
      <w:numPr>
        <w:numId w:val="1"/>
      </w:numPr>
      <w:spacing w:before="320" w:after="160" w:line="240" w:lineRule="atLeast"/>
      <w:outlineLvl w:val="0"/>
    </w:pPr>
    <w:rPr>
      <w:b/>
      <w:kern w:val="28"/>
      <w:sz w:val="36"/>
    </w:rPr>
  </w:style>
  <w:style w:type="paragraph" w:styleId="Heading2">
    <w:name w:val="heading 2"/>
    <w:basedOn w:val="Normal"/>
    <w:next w:val="Normal"/>
    <w:qFormat/>
    <w:rsid w:val="00444D35"/>
    <w:pPr>
      <w:keepNext/>
      <w:keepLines/>
      <w:numPr>
        <w:ilvl w:val="1"/>
        <w:numId w:val="1"/>
      </w:numPr>
      <w:spacing w:before="240" w:after="120" w:line="240" w:lineRule="atLeast"/>
      <w:outlineLvl w:val="1"/>
    </w:pPr>
    <w:rPr>
      <w:b/>
      <w:sz w:val="28"/>
    </w:rPr>
  </w:style>
  <w:style w:type="paragraph" w:styleId="Heading3">
    <w:name w:val="heading 3"/>
    <w:basedOn w:val="Normal"/>
    <w:next w:val="Normal"/>
    <w:qFormat/>
    <w:rsid w:val="00864585"/>
    <w:pPr>
      <w:keepNext/>
      <w:numPr>
        <w:ilvl w:val="2"/>
        <w:numId w:val="1"/>
      </w:numPr>
      <w:spacing w:before="200" w:after="80"/>
      <w:ind w:left="540"/>
      <w:outlineLvl w:val="2"/>
    </w:pPr>
    <w:rPr>
      <w:b/>
      <w:sz w:val="24"/>
    </w:rPr>
  </w:style>
  <w:style w:type="paragraph" w:styleId="Heading4">
    <w:name w:val="heading 4"/>
    <w:basedOn w:val="Normal"/>
    <w:next w:val="Normal"/>
    <w:qFormat/>
    <w:rsid w:val="00444D35"/>
    <w:pPr>
      <w:keepNext/>
      <w:numPr>
        <w:ilvl w:val="3"/>
        <w:numId w:val="1"/>
      </w:numPr>
      <w:spacing w:before="240" w:after="60" w:line="220" w:lineRule="exact"/>
      <w:jc w:val="both"/>
      <w:outlineLvl w:val="3"/>
    </w:pPr>
    <w:rPr>
      <w:b/>
      <w:i/>
    </w:rPr>
  </w:style>
  <w:style w:type="paragraph" w:styleId="Heading5">
    <w:name w:val="heading 5"/>
    <w:basedOn w:val="Normal"/>
    <w:next w:val="Normal"/>
    <w:qFormat/>
    <w:rsid w:val="00444D35"/>
    <w:pPr>
      <w:numPr>
        <w:ilvl w:val="4"/>
        <w:numId w:val="1"/>
      </w:numPr>
      <w:spacing w:before="240" w:after="60" w:line="220" w:lineRule="exact"/>
      <w:jc w:val="both"/>
      <w:outlineLvl w:val="4"/>
    </w:pPr>
    <w:rPr>
      <w:rFonts w:ascii="Arial" w:hAnsi="Arial"/>
    </w:rPr>
  </w:style>
  <w:style w:type="paragraph" w:styleId="Heading6">
    <w:name w:val="heading 6"/>
    <w:basedOn w:val="Normal"/>
    <w:next w:val="Normal"/>
    <w:qFormat/>
    <w:rsid w:val="00444D35"/>
    <w:pPr>
      <w:numPr>
        <w:ilvl w:val="5"/>
        <w:numId w:val="1"/>
      </w:numPr>
      <w:spacing w:before="240" w:after="60" w:line="220" w:lineRule="exact"/>
      <w:jc w:val="both"/>
      <w:outlineLvl w:val="5"/>
    </w:pPr>
    <w:rPr>
      <w:rFonts w:ascii="Arial" w:hAnsi="Arial"/>
      <w:i/>
    </w:rPr>
  </w:style>
  <w:style w:type="paragraph" w:styleId="Heading7">
    <w:name w:val="heading 7"/>
    <w:basedOn w:val="Normal"/>
    <w:next w:val="Normal"/>
    <w:qFormat/>
    <w:rsid w:val="00444D35"/>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444D35"/>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444D35"/>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444D35"/>
    <w:pPr>
      <w:tabs>
        <w:tab w:val="center" w:pos="4680"/>
        <w:tab w:val="right" w:pos="9360"/>
      </w:tabs>
    </w:pPr>
    <w:rPr>
      <w:b/>
      <w:i/>
      <w:sz w:val="20"/>
    </w:rPr>
  </w:style>
  <w:style w:type="paragraph" w:customStyle="1" w:styleId="bullet">
    <w:name w:val="bullet"/>
    <w:basedOn w:val="Normal"/>
    <w:rsid w:val="00444D35"/>
    <w:rPr>
      <w:rFonts w:ascii="Arial" w:hAnsi="Arial"/>
      <w:sz w:val="20"/>
    </w:rPr>
  </w:style>
  <w:style w:type="paragraph" w:styleId="Header">
    <w:name w:val="header"/>
    <w:basedOn w:val="Normal"/>
    <w:semiHidden/>
    <w:rsid w:val="00444D35"/>
    <w:pPr>
      <w:tabs>
        <w:tab w:val="center" w:pos="4680"/>
        <w:tab w:val="right" w:pos="9360"/>
      </w:tabs>
    </w:pPr>
    <w:rPr>
      <w:b/>
      <w:i/>
      <w:sz w:val="20"/>
    </w:rPr>
  </w:style>
  <w:style w:type="paragraph" w:customStyle="1" w:styleId="heading10">
    <w:name w:val="heading1"/>
    <w:basedOn w:val="Normal"/>
    <w:rsid w:val="00444D35"/>
    <w:pPr>
      <w:tabs>
        <w:tab w:val="left" w:pos="450"/>
        <w:tab w:val="left" w:pos="1080"/>
        <w:tab w:val="left" w:pos="1800"/>
        <w:tab w:val="left" w:pos="2610"/>
      </w:tabs>
    </w:pPr>
  </w:style>
  <w:style w:type="paragraph" w:styleId="TOC1">
    <w:name w:val="toc 1"/>
    <w:basedOn w:val="Normal"/>
    <w:next w:val="Normal"/>
    <w:uiPriority w:val="39"/>
    <w:rsid w:val="00444D35"/>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444D35"/>
    <w:pPr>
      <w:tabs>
        <w:tab w:val="right" w:leader="dot" w:pos="9360"/>
      </w:tabs>
      <w:spacing w:line="220" w:lineRule="exact"/>
      <w:ind w:left="270"/>
      <w:jc w:val="both"/>
    </w:pPr>
  </w:style>
  <w:style w:type="paragraph" w:customStyle="1" w:styleId="level4">
    <w:name w:val="level 4"/>
    <w:basedOn w:val="Normal"/>
    <w:rsid w:val="00444D35"/>
    <w:pPr>
      <w:spacing w:before="120" w:after="120"/>
      <w:ind w:left="1267" w:hanging="720"/>
    </w:pPr>
    <w:rPr>
      <w:b/>
    </w:rPr>
  </w:style>
  <w:style w:type="paragraph" w:customStyle="1" w:styleId="level5">
    <w:name w:val="level 5"/>
    <w:basedOn w:val="Normal"/>
    <w:rsid w:val="00447AFB"/>
    <w:pPr>
      <w:tabs>
        <w:tab w:val="left" w:pos="2520"/>
      </w:tabs>
      <w:ind w:left="1350"/>
    </w:pPr>
  </w:style>
  <w:style w:type="paragraph" w:styleId="Title">
    <w:name w:val="Title"/>
    <w:basedOn w:val="Normal"/>
    <w:qFormat/>
    <w:rsid w:val="00444D35"/>
    <w:pPr>
      <w:spacing w:before="240" w:after="520" w:line="240" w:lineRule="auto"/>
      <w:jc w:val="right"/>
    </w:pPr>
    <w:rPr>
      <w:rFonts w:ascii="Arial" w:eastAsia="Arial" w:hAnsi="Arial"/>
      <w:b/>
      <w:kern w:val="28"/>
      <w:sz w:val="60"/>
    </w:rPr>
  </w:style>
  <w:style w:type="paragraph" w:customStyle="1" w:styleId="TOCEntry">
    <w:name w:val="TOCEntry"/>
    <w:basedOn w:val="Normal"/>
    <w:rsid w:val="00444D35"/>
    <w:pPr>
      <w:keepNext/>
      <w:keepLines/>
      <w:spacing w:before="240" w:after="240" w:line="240" w:lineRule="atLeast"/>
    </w:pPr>
    <w:rPr>
      <w:b/>
      <w:sz w:val="36"/>
    </w:rPr>
  </w:style>
  <w:style w:type="paragraph" w:styleId="TOC3">
    <w:name w:val="toc 3"/>
    <w:basedOn w:val="Normal"/>
    <w:next w:val="Normal"/>
    <w:uiPriority w:val="39"/>
    <w:rsid w:val="00444D35"/>
    <w:pPr>
      <w:tabs>
        <w:tab w:val="left" w:pos="1200"/>
        <w:tab w:val="right" w:leader="dot" w:pos="9360"/>
      </w:tabs>
      <w:ind w:left="480"/>
    </w:pPr>
    <w:rPr>
      <w:noProof/>
    </w:rPr>
  </w:style>
  <w:style w:type="paragraph" w:styleId="TOC4">
    <w:name w:val="toc 4"/>
    <w:basedOn w:val="Normal"/>
    <w:next w:val="Normal"/>
    <w:semiHidden/>
    <w:rsid w:val="00444D35"/>
    <w:pPr>
      <w:tabs>
        <w:tab w:val="right" w:leader="dot" w:pos="9360"/>
      </w:tabs>
      <w:ind w:left="720"/>
    </w:pPr>
  </w:style>
  <w:style w:type="paragraph" w:styleId="TOC5">
    <w:name w:val="toc 5"/>
    <w:basedOn w:val="Normal"/>
    <w:next w:val="Normal"/>
    <w:semiHidden/>
    <w:rsid w:val="00444D35"/>
    <w:pPr>
      <w:tabs>
        <w:tab w:val="right" w:leader="dot" w:pos="9360"/>
      </w:tabs>
      <w:ind w:left="960"/>
    </w:pPr>
  </w:style>
  <w:style w:type="paragraph" w:styleId="TOC6">
    <w:name w:val="toc 6"/>
    <w:basedOn w:val="Normal"/>
    <w:next w:val="Normal"/>
    <w:semiHidden/>
    <w:rsid w:val="00444D35"/>
    <w:pPr>
      <w:tabs>
        <w:tab w:val="right" w:leader="dot" w:pos="9360"/>
      </w:tabs>
      <w:ind w:left="1200"/>
    </w:pPr>
  </w:style>
  <w:style w:type="paragraph" w:styleId="TOC7">
    <w:name w:val="toc 7"/>
    <w:basedOn w:val="Normal"/>
    <w:next w:val="Normal"/>
    <w:semiHidden/>
    <w:rsid w:val="00444D35"/>
    <w:pPr>
      <w:tabs>
        <w:tab w:val="right" w:leader="dot" w:pos="9360"/>
      </w:tabs>
      <w:ind w:left="1440"/>
    </w:pPr>
  </w:style>
  <w:style w:type="paragraph" w:styleId="TOC8">
    <w:name w:val="toc 8"/>
    <w:basedOn w:val="Normal"/>
    <w:next w:val="Normal"/>
    <w:semiHidden/>
    <w:rsid w:val="00444D35"/>
    <w:pPr>
      <w:tabs>
        <w:tab w:val="right" w:leader="dot" w:pos="9360"/>
      </w:tabs>
      <w:ind w:left="1680"/>
    </w:pPr>
  </w:style>
  <w:style w:type="paragraph" w:styleId="TOC9">
    <w:name w:val="toc 9"/>
    <w:basedOn w:val="Normal"/>
    <w:next w:val="Normal"/>
    <w:semiHidden/>
    <w:rsid w:val="00444D35"/>
    <w:pPr>
      <w:tabs>
        <w:tab w:val="right" w:leader="dot" w:pos="9360"/>
      </w:tabs>
      <w:ind w:left="1920"/>
    </w:pPr>
  </w:style>
  <w:style w:type="paragraph" w:customStyle="1" w:styleId="template">
    <w:name w:val="template"/>
    <w:basedOn w:val="Normal"/>
    <w:rsid w:val="00444D35"/>
    <w:rPr>
      <w:rFonts w:ascii="Arial" w:hAnsi="Arial"/>
      <w:i/>
    </w:rPr>
  </w:style>
  <w:style w:type="character" w:styleId="PageNumber">
    <w:name w:val="page number"/>
    <w:basedOn w:val="DefaultParagraphFont"/>
    <w:semiHidden/>
    <w:rsid w:val="00444D35"/>
  </w:style>
  <w:style w:type="paragraph" w:customStyle="1" w:styleId="level3text">
    <w:name w:val="level 3 text"/>
    <w:basedOn w:val="Normal"/>
    <w:rsid w:val="00444D35"/>
    <w:pPr>
      <w:spacing w:line="220" w:lineRule="exact"/>
      <w:ind w:left="1350" w:hanging="716"/>
    </w:pPr>
    <w:rPr>
      <w:rFonts w:ascii="Arial" w:hAnsi="Arial"/>
      <w:i/>
    </w:rPr>
  </w:style>
  <w:style w:type="paragraph" w:customStyle="1" w:styleId="requirement">
    <w:name w:val="requirement"/>
    <w:basedOn w:val="level4"/>
    <w:rsid w:val="00444D35"/>
    <w:pPr>
      <w:spacing w:before="0" w:after="0"/>
      <w:ind w:left="2348" w:hanging="994"/>
    </w:pPr>
  </w:style>
  <w:style w:type="paragraph" w:customStyle="1" w:styleId="ByLine">
    <w:name w:val="ByLine"/>
    <w:basedOn w:val="Title"/>
    <w:rsid w:val="00444D35"/>
    <w:rPr>
      <w:sz w:val="28"/>
    </w:rPr>
  </w:style>
  <w:style w:type="paragraph" w:customStyle="1" w:styleId="ChangeHistoryTitle">
    <w:name w:val="ChangeHistory Title"/>
    <w:basedOn w:val="Normal"/>
    <w:rsid w:val="00444D35"/>
    <w:pPr>
      <w:keepNext/>
      <w:spacing w:before="60" w:after="60" w:line="240" w:lineRule="auto"/>
      <w:jc w:val="center"/>
    </w:pPr>
    <w:rPr>
      <w:rFonts w:ascii="Arial" w:hAnsi="Arial"/>
      <w:b/>
      <w:sz w:val="36"/>
    </w:rPr>
  </w:style>
  <w:style w:type="paragraph" w:customStyle="1" w:styleId="SuperTitle">
    <w:name w:val="SuperTitle"/>
    <w:basedOn w:val="Title"/>
    <w:next w:val="Normal"/>
    <w:rsid w:val="00444D35"/>
    <w:pPr>
      <w:pBdr>
        <w:top w:val="single" w:sz="48" w:space="1" w:color="auto"/>
      </w:pBdr>
      <w:spacing w:before="960" w:after="0"/>
    </w:pPr>
    <w:rPr>
      <w:sz w:val="28"/>
    </w:rPr>
  </w:style>
  <w:style w:type="paragraph" w:customStyle="1" w:styleId="line">
    <w:name w:val="line"/>
    <w:basedOn w:val="Title"/>
    <w:rsid w:val="00444D35"/>
    <w:pPr>
      <w:pBdr>
        <w:top w:val="single" w:sz="36" w:space="1" w:color="auto"/>
      </w:pBdr>
      <w:spacing w:after="0"/>
    </w:pPr>
    <w:rPr>
      <w:sz w:val="40"/>
    </w:rPr>
  </w:style>
  <w:style w:type="paragraph" w:styleId="List">
    <w:name w:val="List"/>
    <w:basedOn w:val="Normal"/>
    <w:semiHidden/>
    <w:rsid w:val="007F147C"/>
    <w:pPr>
      <w:spacing w:after="120"/>
      <w:ind w:left="1353" w:hanging="806"/>
    </w:pPr>
  </w:style>
  <w:style w:type="paragraph" w:customStyle="1" w:styleId="numlist">
    <w:name w:val="num list"/>
    <w:basedOn w:val="Normal"/>
    <w:rsid w:val="00444D35"/>
    <w:pPr>
      <w:numPr>
        <w:numId w:val="2"/>
      </w:numPr>
    </w:pPr>
  </w:style>
  <w:style w:type="paragraph" w:customStyle="1" w:styleId="box">
    <w:name w:val="box"/>
    <w:basedOn w:val="Normal"/>
    <w:rsid w:val="00444D35"/>
    <w:pPr>
      <w:jc w:val="center"/>
    </w:pPr>
    <w:rPr>
      <w:rFonts w:ascii="Arial" w:hAnsi="Arial"/>
    </w:rPr>
  </w:style>
  <w:style w:type="paragraph" w:customStyle="1" w:styleId="flow">
    <w:name w:val="flow"/>
    <w:basedOn w:val="Normal"/>
    <w:rsid w:val="00444D35"/>
    <w:pPr>
      <w:spacing w:line="200" w:lineRule="exact"/>
      <w:jc w:val="center"/>
    </w:pPr>
    <w:rPr>
      <w:rFonts w:ascii="Arial" w:hAnsi="Arial"/>
      <w:sz w:val="20"/>
    </w:rPr>
  </w:style>
  <w:style w:type="paragraph" w:customStyle="1" w:styleId="FigNum">
    <w:name w:val="Fig Num"/>
    <w:basedOn w:val="Normal"/>
    <w:next w:val="Caption"/>
    <w:rsid w:val="00444D35"/>
    <w:pPr>
      <w:keepNext/>
      <w:spacing w:line="240" w:lineRule="auto"/>
    </w:pPr>
    <w:rPr>
      <w:rFonts w:ascii="Arial" w:hAnsi="Arial"/>
      <w:b/>
    </w:rPr>
  </w:style>
  <w:style w:type="paragraph" w:styleId="Caption">
    <w:name w:val="caption"/>
    <w:basedOn w:val="Normal"/>
    <w:next w:val="Normal"/>
    <w:qFormat/>
    <w:rsid w:val="00444D35"/>
    <w:pPr>
      <w:spacing w:after="120" w:line="360" w:lineRule="auto"/>
    </w:pPr>
    <w:rPr>
      <w:i/>
    </w:rPr>
  </w:style>
  <w:style w:type="paragraph" w:styleId="List2">
    <w:name w:val="List 2"/>
    <w:basedOn w:val="Normal"/>
    <w:semiHidden/>
    <w:rsid w:val="00444D35"/>
    <w:pPr>
      <w:ind w:left="1800" w:hanging="1260"/>
    </w:pPr>
  </w:style>
  <w:style w:type="paragraph" w:customStyle="1" w:styleId="level4text">
    <w:name w:val="level 4 text"/>
    <w:basedOn w:val="level4"/>
    <w:rsid w:val="00447AFB"/>
    <w:pPr>
      <w:spacing w:before="0"/>
      <w:ind w:left="2160" w:hanging="806"/>
    </w:pPr>
    <w:rPr>
      <w:b w:val="0"/>
    </w:rPr>
  </w:style>
  <w:style w:type="paragraph" w:customStyle="1" w:styleId="req">
    <w:name w:val="req"/>
    <w:basedOn w:val="level4text"/>
    <w:rsid w:val="00444D35"/>
    <w:pPr>
      <w:spacing w:before="40" w:after="40"/>
      <w:ind w:left="2502" w:hanging="2502"/>
    </w:pPr>
  </w:style>
  <w:style w:type="paragraph" w:customStyle="1" w:styleId="stimulus">
    <w:name w:val="stimulus"/>
    <w:basedOn w:val="req"/>
    <w:rsid w:val="00444D35"/>
    <w:pPr>
      <w:ind w:left="2689" w:hanging="1429"/>
    </w:pPr>
  </w:style>
  <w:style w:type="paragraph" w:customStyle="1" w:styleId="TableText">
    <w:name w:val="Table Text"/>
    <w:basedOn w:val="Normal"/>
    <w:rsid w:val="00444D35"/>
    <w:pPr>
      <w:spacing w:before="40" w:after="40" w:line="240" w:lineRule="auto"/>
      <w:ind w:left="72" w:right="72"/>
    </w:pPr>
  </w:style>
  <w:style w:type="paragraph" w:customStyle="1" w:styleId="qualityattribute">
    <w:name w:val="quality attribute"/>
    <w:basedOn w:val="Normal"/>
    <w:rsid w:val="00444D35"/>
    <w:pPr>
      <w:ind w:left="1530" w:hanging="1530"/>
    </w:pPr>
  </w:style>
  <w:style w:type="paragraph" w:styleId="DocumentMap">
    <w:name w:val="Document Map"/>
    <w:basedOn w:val="Normal"/>
    <w:semiHidden/>
    <w:rsid w:val="00444D35"/>
    <w:pPr>
      <w:shd w:val="clear" w:color="auto" w:fill="000080"/>
    </w:pPr>
    <w:rPr>
      <w:rFonts w:ascii="Tahoma" w:hAnsi="Tahoma"/>
    </w:rPr>
  </w:style>
  <w:style w:type="paragraph" w:customStyle="1" w:styleId="std">
    <w:name w:val="std"/>
    <w:basedOn w:val="Normal"/>
    <w:rsid w:val="00444D35"/>
  </w:style>
  <w:style w:type="paragraph" w:customStyle="1" w:styleId="label">
    <w:name w:val="label"/>
    <w:basedOn w:val="Normal"/>
    <w:rsid w:val="00444D35"/>
    <w:rPr>
      <w:rFonts w:ascii="Arial" w:hAnsi="Arial"/>
      <w:sz w:val="20"/>
    </w:rPr>
  </w:style>
  <w:style w:type="paragraph" w:customStyle="1" w:styleId="cardinality">
    <w:name w:val="cardinality"/>
    <w:basedOn w:val="Normal"/>
    <w:rsid w:val="00444D35"/>
    <w:rPr>
      <w:rFonts w:ascii="Arial" w:hAnsi="Arial"/>
    </w:rPr>
  </w:style>
  <w:style w:type="paragraph" w:customStyle="1" w:styleId="BullList">
    <w:name w:val="Bull List"/>
    <w:basedOn w:val="numlist"/>
    <w:qFormat/>
    <w:rsid w:val="003E6416"/>
    <w:pPr>
      <w:widowControl w:val="0"/>
      <w:numPr>
        <w:numId w:val="6"/>
      </w:numPr>
      <w:autoSpaceDE w:val="0"/>
      <w:autoSpaceDN w:val="0"/>
      <w:adjustRightInd w:val="0"/>
      <w:spacing w:after="140" w:line="260" w:lineRule="exact"/>
      <w:ind w:left="1051"/>
      <w:textAlignment w:val="baseline"/>
    </w:pPr>
    <w:rPr>
      <w:rFonts w:ascii="Segoe" w:hAnsi="Segoe" w:cs="Segoe"/>
      <w:sz w:val="18"/>
      <w:szCs w:val="19"/>
    </w:rPr>
  </w:style>
  <w:style w:type="paragraph" w:customStyle="1" w:styleId="Normalunindented">
    <w:name w:val="Normal (unindented)"/>
    <w:basedOn w:val="Normal"/>
    <w:qFormat/>
    <w:rsid w:val="003E6416"/>
    <w:pPr>
      <w:widowControl w:val="0"/>
      <w:autoSpaceDE w:val="0"/>
      <w:autoSpaceDN w:val="0"/>
      <w:adjustRightInd w:val="0"/>
      <w:spacing w:after="140" w:line="260" w:lineRule="exact"/>
      <w:ind w:left="475"/>
      <w:textAlignment w:val="baseline"/>
    </w:pPr>
    <w:rPr>
      <w:rFonts w:ascii="Segoe" w:hAnsi="Segoe" w:cs="Segoe"/>
      <w:sz w:val="18"/>
      <w:szCs w:val="19"/>
    </w:rPr>
  </w:style>
  <w:style w:type="character" w:customStyle="1" w:styleId="Italic">
    <w:name w:val="Italic"/>
    <w:uiPriority w:val="4"/>
    <w:qFormat/>
    <w:rsid w:val="003E6416"/>
    <w:rPr>
      <w:rFonts w:ascii="Segoe" w:hAnsi="Segoe"/>
      <w:i/>
      <w:iCs/>
    </w:rPr>
  </w:style>
  <w:style w:type="paragraph" w:customStyle="1" w:styleId="Fig-Graphic">
    <w:name w:val="Fig-Graphic"/>
    <w:basedOn w:val="Normal"/>
    <w:next w:val="Num-Caption"/>
    <w:qFormat/>
    <w:rsid w:val="003E6416"/>
    <w:pPr>
      <w:widowControl w:val="0"/>
      <w:suppressAutoHyphens/>
      <w:autoSpaceDE w:val="0"/>
      <w:autoSpaceDN w:val="0"/>
      <w:adjustRightInd w:val="0"/>
      <w:spacing w:before="180" w:after="80" w:line="240" w:lineRule="atLeast"/>
      <w:ind w:left="480"/>
      <w:textAlignment w:val="baseline"/>
    </w:pPr>
    <w:rPr>
      <w:rFonts w:ascii="Segoe" w:hAnsi="Segoe" w:cs="Segoe"/>
      <w:iCs/>
      <w:sz w:val="18"/>
      <w:szCs w:val="19"/>
    </w:rPr>
  </w:style>
  <w:style w:type="paragraph" w:customStyle="1" w:styleId="Num-Caption">
    <w:name w:val="Num-Caption"/>
    <w:basedOn w:val="Normal"/>
    <w:next w:val="Normal"/>
    <w:uiPriority w:val="1"/>
    <w:qFormat/>
    <w:rsid w:val="00864585"/>
    <w:pPr>
      <w:keepLines/>
      <w:widowControl w:val="0"/>
      <w:autoSpaceDE w:val="0"/>
      <w:autoSpaceDN w:val="0"/>
      <w:adjustRightInd w:val="0"/>
      <w:spacing w:before="240" w:after="360"/>
      <w:ind w:left="475"/>
      <w:textAlignment w:val="baseline"/>
    </w:pPr>
    <w:rPr>
      <w:b/>
      <w:bCs/>
      <w:szCs w:val="24"/>
    </w:rPr>
  </w:style>
  <w:style w:type="paragraph" w:styleId="ListParagraph">
    <w:name w:val="List Paragraph"/>
    <w:basedOn w:val="Normal"/>
    <w:uiPriority w:val="34"/>
    <w:qFormat/>
    <w:rsid w:val="00864585"/>
    <w:pPr>
      <w:ind w:left="720"/>
    </w:pPr>
  </w:style>
  <w:style w:type="paragraph" w:customStyle="1" w:styleId="TableHead">
    <w:name w:val="Table Head"/>
    <w:basedOn w:val="Normal"/>
    <w:next w:val="TableText"/>
    <w:rsid w:val="001350DA"/>
    <w:pPr>
      <w:keepNext/>
      <w:keepLines/>
      <w:spacing w:before="60" w:after="60"/>
      <w:jc w:val="center"/>
    </w:pPr>
    <w:rPr>
      <w:rFonts w:ascii="Arial" w:hAnsi="Arial"/>
      <w:b/>
      <w:szCs w:val="22"/>
    </w:rPr>
  </w:style>
  <w:style w:type="paragraph" w:customStyle="1" w:styleId="TableBullList">
    <w:name w:val="Table Bull List"/>
    <w:basedOn w:val="BullList"/>
    <w:uiPriority w:val="9"/>
    <w:rsid w:val="00895FF3"/>
    <w:pPr>
      <w:numPr>
        <w:numId w:val="20"/>
      </w:numPr>
      <w:spacing w:after="40" w:line="160" w:lineRule="atLeast"/>
      <w:ind w:left="300"/>
    </w:pPr>
    <w:rPr>
      <w:sz w:val="14"/>
      <w:szCs w:val="14"/>
    </w:rPr>
  </w:style>
  <w:style w:type="paragraph" w:customStyle="1" w:styleId="TableTextsmall">
    <w:name w:val="Table Text small"/>
    <w:basedOn w:val="Normal"/>
    <w:rsid w:val="001350DA"/>
    <w:pPr>
      <w:spacing w:after="20"/>
      <w:ind w:left="-14"/>
    </w:pPr>
    <w:rPr>
      <w:rFonts w:ascii="Arial" w:hAnsi="Arial"/>
      <w:sz w:val="20"/>
    </w:rPr>
  </w:style>
  <w:style w:type="paragraph" w:styleId="BalloonText">
    <w:name w:val="Balloon Text"/>
    <w:basedOn w:val="Normal"/>
    <w:link w:val="BalloonTextChar"/>
    <w:uiPriority w:val="99"/>
    <w:semiHidden/>
    <w:unhideWhenUsed/>
    <w:rsid w:val="00610FB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FB0"/>
    <w:rPr>
      <w:rFonts w:ascii="Tahoma" w:hAnsi="Tahoma" w:cs="Tahoma"/>
      <w:sz w:val="16"/>
      <w:szCs w:val="16"/>
    </w:rPr>
  </w:style>
  <w:style w:type="paragraph" w:customStyle="1" w:styleId="TableTextindent">
    <w:name w:val="Table Text indent"/>
    <w:basedOn w:val="TableText"/>
    <w:rsid w:val="002A445B"/>
    <w:pPr>
      <w:ind w:left="1782" w:hanging="1350"/>
    </w:pPr>
  </w:style>
  <w:style w:type="paragraph" w:customStyle="1" w:styleId="TableTextindent2">
    <w:name w:val="Table Text indent2"/>
    <w:basedOn w:val="TableTextindent"/>
    <w:rsid w:val="008236DF"/>
    <w:pPr>
      <w:ind w:hanging="1080"/>
    </w:pPr>
  </w:style>
  <w:style w:type="character" w:customStyle="1" w:styleId="FooterChar">
    <w:name w:val="Footer Char"/>
    <w:basedOn w:val="DefaultParagraphFont"/>
    <w:link w:val="Footer"/>
    <w:semiHidden/>
    <w:rsid w:val="00EC31F1"/>
    <w:rPr>
      <w:b/>
      <w:i/>
    </w:rPr>
  </w:style>
  <w:style w:type="paragraph" w:customStyle="1" w:styleId="NumList0">
    <w:name w:val="Num List"/>
    <w:basedOn w:val="Normal"/>
    <w:qFormat/>
    <w:rsid w:val="00C45FA3"/>
    <w:pPr>
      <w:widowControl w:val="0"/>
      <w:numPr>
        <w:numId w:val="21"/>
      </w:numPr>
      <w:autoSpaceDE w:val="0"/>
      <w:autoSpaceDN w:val="0"/>
      <w:adjustRightInd w:val="0"/>
      <w:spacing w:after="140" w:line="260" w:lineRule="exact"/>
      <w:textAlignment w:val="baseline"/>
    </w:pPr>
    <w:rPr>
      <w:rFonts w:ascii="Segoe" w:eastAsiaTheme="minorEastAsia" w:hAnsi="Segoe" w:cs="Segoe"/>
      <w:sz w:val="18"/>
      <w:szCs w:val="19"/>
    </w:rPr>
  </w:style>
  <w:style w:type="paragraph" w:customStyle="1" w:styleId="Indent1">
    <w:name w:val="Indent1"/>
    <w:basedOn w:val="TableText"/>
    <w:rsid w:val="007F147C"/>
    <w:pPr>
      <w:widowControl w:val="0"/>
      <w:tabs>
        <w:tab w:val="left" w:pos="252"/>
        <w:tab w:val="left" w:pos="1062"/>
      </w:tabs>
      <w:autoSpaceDE w:val="0"/>
      <w:autoSpaceDN w:val="0"/>
      <w:adjustRightInd w:val="0"/>
      <w:spacing w:before="0" w:after="0" w:line="160" w:lineRule="atLeast"/>
      <w:ind w:left="1062" w:right="0" w:hanging="1062"/>
      <w:textAlignment w:val="baseline"/>
    </w:pPr>
    <w:rPr>
      <w:rFonts w:ascii="Segoe" w:eastAsiaTheme="minorEastAsia" w:hAnsi="Segoe" w:cs="Segoe"/>
      <w:sz w:val="14"/>
      <w:szCs w:val="14"/>
    </w:rPr>
  </w:style>
  <w:style w:type="paragraph" w:customStyle="1" w:styleId="TableTextindent20">
    <w:name w:val="Table Text indent 2"/>
    <w:basedOn w:val="TableTextindent"/>
    <w:rsid w:val="00100C5B"/>
    <w:pPr>
      <w:ind w:hanging="990"/>
    </w:pPr>
  </w:style>
  <w:style w:type="character" w:styleId="CommentReference">
    <w:name w:val="annotation reference"/>
    <w:basedOn w:val="DefaultParagraphFont"/>
    <w:uiPriority w:val="99"/>
    <w:semiHidden/>
    <w:unhideWhenUsed/>
    <w:rsid w:val="008C150D"/>
    <w:rPr>
      <w:sz w:val="16"/>
      <w:szCs w:val="16"/>
    </w:rPr>
  </w:style>
  <w:style w:type="paragraph" w:styleId="CommentText">
    <w:name w:val="annotation text"/>
    <w:basedOn w:val="Normal"/>
    <w:link w:val="CommentTextChar"/>
    <w:uiPriority w:val="99"/>
    <w:semiHidden/>
    <w:unhideWhenUsed/>
    <w:rsid w:val="008C150D"/>
    <w:pPr>
      <w:widowControl w:val="0"/>
      <w:autoSpaceDE w:val="0"/>
      <w:autoSpaceDN w:val="0"/>
      <w:adjustRightInd w:val="0"/>
      <w:spacing w:after="140" w:line="240" w:lineRule="auto"/>
      <w:ind w:left="475" w:firstLine="240"/>
      <w:textAlignment w:val="baseline"/>
    </w:pPr>
    <w:rPr>
      <w:rFonts w:ascii="Segoe" w:eastAsiaTheme="minorEastAsia" w:hAnsi="Segoe" w:cs="Segoe"/>
      <w:sz w:val="20"/>
    </w:rPr>
  </w:style>
  <w:style w:type="character" w:customStyle="1" w:styleId="CommentTextChar">
    <w:name w:val="Comment Text Char"/>
    <w:basedOn w:val="DefaultParagraphFont"/>
    <w:link w:val="CommentText"/>
    <w:uiPriority w:val="99"/>
    <w:semiHidden/>
    <w:rsid w:val="008C150D"/>
    <w:rPr>
      <w:rFonts w:ascii="Segoe" w:eastAsiaTheme="minorEastAsia" w:hAnsi="Segoe" w:cs="Sego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FA34CD-D32F-42E0-BB59-64CE6AB7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1235</TotalTime>
  <Pages>3</Pages>
  <Words>435</Words>
  <Characters>1788</Characters>
  <Application>Microsoft Office Word</Application>
  <DocSecurity>0</DocSecurity>
  <Lines>99</Lines>
  <Paragraphs>96</Paragraphs>
  <ScaleCrop>false</ScaleCrop>
  <HeadingPairs>
    <vt:vector size="2" baseType="variant">
      <vt:variant>
        <vt:lpstr>Title</vt:lpstr>
      </vt:variant>
      <vt:variant>
        <vt:i4>1</vt:i4>
      </vt:variant>
    </vt:vector>
  </HeadingPairs>
  <TitlesOfParts>
    <vt:vector size="1" baseType="lpstr">
      <vt:lpstr>SRS for Cafeteria Ordering System</vt:lpstr>
    </vt:vector>
  </TitlesOfParts>
  <Company>Process Impact</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Activity Diagram hệ thống Online Clothing Store</dc:title>
  <dc:subject>Luồng hoạt động checkout, điểm quyết định thanh toán và các nhánh thành công hoặc thất bại.</dc:subject>
  <dc:creator>UEF SHOP Project</dc:creator>
  <cp:keywords>Online Clothing Store, Activity Diagram, đặc tả</cp:keywords>
  <cp:lastModifiedBy>Đặng Vũ Anh Khoa</cp:lastModifiedBy>
  <cp:revision>28</cp:revision>
  <cp:lastPrinted>2026-09-30T03:37:00Z</cp:lastPrinted>
  <dcterms:created xsi:type="dcterms:W3CDTF">2013-04-03T14:12:00Z</dcterms:created>
  <dcterms:modified xsi:type="dcterms:W3CDTF">2026-09-30T03:37:00Z</dcterms:modified>
</cp:coreProperties>
</file>