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2E0E2" w14:textId="14706899" w:rsidR="00D40C1E" w:rsidRPr="00C011E6" w:rsidRDefault="0006669B">
      <w:pP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Ngày</w:t>
      </w:r>
      <w:proofErr w:type="spellEnd"/>
      <w:r w:rsidRPr="00C011E6">
        <w:rPr>
          <w:rFonts w:ascii="Times New Roman" w:hAnsi="Times New Roman" w:cs="Times New Roman"/>
          <w:b/>
          <w:bCs/>
          <w:sz w:val="24"/>
          <w:szCs w:val="24"/>
        </w:rPr>
        <w:t xml:space="preserve"> 26/02/2025</w:t>
      </w:r>
    </w:p>
    <w:p w14:paraId="1AD371D9" w14:textId="77777777" w:rsidR="0006669B" w:rsidRPr="00C011E6" w:rsidRDefault="0006669B" w:rsidP="0006669B">
      <w:pPr>
        <w:spacing w:after="0"/>
        <w:jc w:val="center"/>
        <w:rPr>
          <w:rFonts w:ascii="Times New Roman" w:hAnsi="Times New Roman" w:cs="Times New Roman"/>
          <w:b/>
          <w:bCs/>
          <w:sz w:val="24"/>
          <w:szCs w:val="24"/>
        </w:rPr>
      </w:pPr>
      <w:r w:rsidRPr="00C011E6">
        <w:rPr>
          <w:rFonts w:ascii="Times New Roman" w:hAnsi="Times New Roman" w:cs="Times New Roman"/>
          <w:b/>
          <w:bCs/>
          <w:sz w:val="24"/>
          <w:szCs w:val="24"/>
        </w:rPr>
        <w:t>GIỚI THIỆU MỘT SỐ NỘI DUNG CHÍNH VỀ CHẾ ĐỘ TIÊU CHUẨN CHIẾN SĨ ĐƯỢC HƯỞNG</w:t>
      </w:r>
    </w:p>
    <w:p w14:paraId="3CC3569E" w14:textId="77777777" w:rsidR="0006669B" w:rsidRPr="00C011E6" w:rsidRDefault="0006669B" w:rsidP="0006669B">
      <w:pPr>
        <w:spacing w:after="0"/>
        <w:rPr>
          <w:rFonts w:ascii="Times New Roman" w:hAnsi="Times New Roman" w:cs="Times New Roman"/>
          <w:b/>
          <w:bCs/>
          <w:sz w:val="24"/>
          <w:szCs w:val="24"/>
        </w:rPr>
      </w:pPr>
    </w:p>
    <w:p w14:paraId="2CDEBB80" w14:textId="77777777" w:rsidR="0006669B" w:rsidRPr="00C011E6" w:rsidRDefault="0006669B" w:rsidP="0006669B">
      <w:pPr>
        <w:spacing w:after="0"/>
        <w:ind w:firstLine="709"/>
        <w:rPr>
          <w:rFonts w:ascii="Times New Roman" w:hAnsi="Times New Roman" w:cs="Times New Roman"/>
          <w:b/>
          <w:bCs/>
          <w:sz w:val="24"/>
          <w:szCs w:val="24"/>
        </w:rPr>
      </w:pPr>
      <w:r w:rsidRPr="00C011E6">
        <w:rPr>
          <w:rFonts w:ascii="Times New Roman" w:hAnsi="Times New Roman" w:cs="Times New Roman"/>
          <w:b/>
          <w:bCs/>
          <w:sz w:val="24"/>
          <w:szCs w:val="24"/>
        </w:rPr>
        <w:t xml:space="preserve">1. </w:t>
      </w:r>
      <w:proofErr w:type="spellStart"/>
      <w:r w:rsidRPr="00C011E6">
        <w:rPr>
          <w:rFonts w:ascii="Times New Roman" w:hAnsi="Times New Roman" w:cs="Times New Roman"/>
          <w:b/>
          <w:bCs/>
          <w:sz w:val="24"/>
          <w:szCs w:val="24"/>
        </w:rPr>
        <w:t>Phụ</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cấp</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binh</w:t>
      </w:r>
      <w:proofErr w:type="spellEnd"/>
      <w:r w:rsidRPr="00C011E6">
        <w:rPr>
          <w:rFonts w:ascii="Times New Roman" w:hAnsi="Times New Roman" w:cs="Times New Roman"/>
          <w:b/>
          <w:bCs/>
          <w:sz w:val="24"/>
          <w:szCs w:val="24"/>
        </w:rPr>
        <w:t xml:space="preserve"> </w:t>
      </w:r>
      <w:proofErr w:type="spellStart"/>
      <w:proofErr w:type="gramStart"/>
      <w:r w:rsidRPr="00C011E6">
        <w:rPr>
          <w:rFonts w:ascii="Times New Roman" w:hAnsi="Times New Roman" w:cs="Times New Roman"/>
          <w:b/>
          <w:bCs/>
          <w:sz w:val="24"/>
          <w:szCs w:val="24"/>
        </w:rPr>
        <w:t>nhì</w:t>
      </w:r>
      <w:proofErr w:type="spellEnd"/>
      <w:r w:rsidRPr="00C011E6">
        <w:rPr>
          <w:rFonts w:ascii="Times New Roman" w:hAnsi="Times New Roman" w:cs="Times New Roman"/>
          <w:b/>
          <w:bCs/>
          <w:sz w:val="24"/>
          <w:szCs w:val="24"/>
        </w:rPr>
        <w:t xml:space="preserve"> :</w:t>
      </w:r>
      <w:proofErr w:type="gramEnd"/>
      <w:r w:rsidRPr="00C011E6">
        <w:rPr>
          <w:rFonts w:ascii="Times New Roman" w:hAnsi="Times New Roman" w:cs="Times New Roman"/>
          <w:b/>
          <w:bCs/>
          <w:sz w:val="24"/>
          <w:szCs w:val="24"/>
        </w:rPr>
        <w:t xml:space="preserve"> 1.186.000đ</w:t>
      </w:r>
    </w:p>
    <w:p w14:paraId="77CBD7A4" w14:textId="77777777" w:rsidR="0006669B" w:rsidRPr="00C011E6" w:rsidRDefault="0006669B" w:rsidP="0006669B">
      <w:pPr>
        <w:spacing w:after="0"/>
        <w:ind w:firstLine="709"/>
        <w:rPr>
          <w:rFonts w:ascii="Times New Roman" w:hAnsi="Times New Roman" w:cs="Times New Roman"/>
          <w:bCs/>
          <w:sz w:val="24"/>
          <w:szCs w:val="24"/>
        </w:rPr>
      </w:pPr>
      <w:r w:rsidRPr="00C011E6">
        <w:rPr>
          <w:rFonts w:ascii="Times New Roman" w:hAnsi="Times New Roman" w:cs="Times New Roman"/>
          <w:bCs/>
          <w:sz w:val="24"/>
          <w:szCs w:val="24"/>
        </w:rPr>
        <w:t xml:space="preserve">Trong </w:t>
      </w:r>
      <w:proofErr w:type="spellStart"/>
      <w:r w:rsidRPr="00C011E6">
        <w:rPr>
          <w:rFonts w:ascii="Times New Roman" w:hAnsi="Times New Roman" w:cs="Times New Roman"/>
          <w:bCs/>
          <w:sz w:val="24"/>
          <w:szCs w:val="24"/>
        </w:rPr>
        <w:t>đó</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Phụ</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cấp</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công</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cụ</w:t>
      </w:r>
      <w:proofErr w:type="spellEnd"/>
      <w:r w:rsidRPr="00C011E6">
        <w:rPr>
          <w:rFonts w:ascii="Times New Roman" w:hAnsi="Times New Roman" w:cs="Times New Roman"/>
          <w:bCs/>
          <w:sz w:val="24"/>
          <w:szCs w:val="24"/>
        </w:rPr>
        <w:t>: 234.000đ</w:t>
      </w:r>
    </w:p>
    <w:p w14:paraId="621CACFB" w14:textId="77777777" w:rsidR="0006669B" w:rsidRPr="00C011E6" w:rsidRDefault="0006669B" w:rsidP="0006669B">
      <w:pPr>
        <w:spacing w:after="0"/>
        <w:ind w:firstLine="709"/>
        <w:rPr>
          <w:rFonts w:ascii="Times New Roman" w:hAnsi="Times New Roman" w:cs="Times New Roman"/>
          <w:bCs/>
          <w:sz w:val="24"/>
          <w:szCs w:val="24"/>
        </w:rPr>
      </w:pPr>
      <w:r w:rsidRPr="00C011E6">
        <w:rPr>
          <w:rFonts w:ascii="Times New Roman" w:hAnsi="Times New Roman" w:cs="Times New Roman"/>
          <w:bCs/>
          <w:sz w:val="24"/>
          <w:szCs w:val="24"/>
        </w:rPr>
        <w:t xml:space="preserve">               - </w:t>
      </w:r>
      <w:proofErr w:type="spellStart"/>
      <w:r w:rsidRPr="00C011E6">
        <w:rPr>
          <w:rFonts w:ascii="Times New Roman" w:hAnsi="Times New Roman" w:cs="Times New Roman"/>
          <w:bCs/>
          <w:sz w:val="24"/>
          <w:szCs w:val="24"/>
        </w:rPr>
        <w:t>Phụ</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cấp</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quân</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hàm</w:t>
      </w:r>
      <w:proofErr w:type="spellEnd"/>
      <w:r w:rsidRPr="00C011E6">
        <w:rPr>
          <w:rFonts w:ascii="Times New Roman" w:hAnsi="Times New Roman" w:cs="Times New Roman"/>
          <w:bCs/>
          <w:sz w:val="24"/>
          <w:szCs w:val="24"/>
        </w:rPr>
        <w:t xml:space="preserve"> :936.000đ</w:t>
      </w:r>
    </w:p>
    <w:p w14:paraId="01250383" w14:textId="77777777" w:rsidR="0006669B" w:rsidRPr="00C011E6" w:rsidRDefault="0006669B" w:rsidP="0006669B">
      <w:pPr>
        <w:spacing w:after="0"/>
        <w:ind w:firstLine="709"/>
        <w:rPr>
          <w:rFonts w:ascii="Times New Roman" w:hAnsi="Times New Roman" w:cs="Times New Roman"/>
          <w:bCs/>
          <w:sz w:val="24"/>
          <w:szCs w:val="24"/>
        </w:rPr>
      </w:pPr>
      <w:r w:rsidRPr="00C011E6">
        <w:rPr>
          <w:rFonts w:ascii="Times New Roman" w:hAnsi="Times New Roman" w:cs="Times New Roman"/>
          <w:bCs/>
          <w:sz w:val="24"/>
          <w:szCs w:val="24"/>
        </w:rPr>
        <w:t xml:space="preserve">               - </w:t>
      </w:r>
      <w:proofErr w:type="spellStart"/>
      <w:r w:rsidRPr="00C011E6">
        <w:rPr>
          <w:rFonts w:ascii="Times New Roman" w:hAnsi="Times New Roman" w:cs="Times New Roman"/>
          <w:bCs/>
          <w:sz w:val="24"/>
          <w:szCs w:val="24"/>
        </w:rPr>
        <w:t>Tem</w:t>
      </w:r>
      <w:proofErr w:type="spellEnd"/>
      <w:r w:rsidRPr="00C011E6">
        <w:rPr>
          <w:rFonts w:ascii="Times New Roman" w:hAnsi="Times New Roman" w:cs="Times New Roman"/>
          <w:bCs/>
          <w:sz w:val="24"/>
          <w:szCs w:val="24"/>
        </w:rPr>
        <w:t xml:space="preserve"> </w:t>
      </w:r>
      <w:proofErr w:type="spellStart"/>
      <w:r w:rsidRPr="00C011E6">
        <w:rPr>
          <w:rFonts w:ascii="Times New Roman" w:hAnsi="Times New Roman" w:cs="Times New Roman"/>
          <w:bCs/>
          <w:sz w:val="24"/>
          <w:szCs w:val="24"/>
        </w:rPr>
        <w:t>thư</w:t>
      </w:r>
      <w:proofErr w:type="spellEnd"/>
      <w:r w:rsidRPr="00C011E6">
        <w:rPr>
          <w:rFonts w:ascii="Times New Roman" w:hAnsi="Times New Roman" w:cs="Times New Roman"/>
          <w:bCs/>
          <w:sz w:val="24"/>
          <w:szCs w:val="24"/>
        </w:rPr>
        <w:t>: 16.000đ</w:t>
      </w:r>
    </w:p>
    <w:p w14:paraId="04046267" w14:textId="77777777" w:rsidR="0006669B" w:rsidRPr="00C011E6" w:rsidRDefault="0006669B" w:rsidP="0006669B">
      <w:pPr>
        <w:spacing w:after="0"/>
        <w:ind w:firstLine="709"/>
        <w:rPr>
          <w:rFonts w:ascii="Times New Roman" w:hAnsi="Times New Roman" w:cs="Times New Roman"/>
          <w:spacing w:val="-6"/>
          <w:sz w:val="24"/>
          <w:szCs w:val="24"/>
        </w:rPr>
      </w:pPr>
      <w:r w:rsidRPr="00C011E6">
        <w:rPr>
          <w:rFonts w:ascii="Times New Roman" w:hAnsi="Times New Roman" w:cs="Times New Roman"/>
          <w:b/>
          <w:spacing w:val="-6"/>
          <w:sz w:val="24"/>
          <w:szCs w:val="24"/>
        </w:rPr>
        <w:t xml:space="preserve">2. </w:t>
      </w:r>
      <w:proofErr w:type="spellStart"/>
      <w:r w:rsidRPr="00C011E6">
        <w:rPr>
          <w:rFonts w:ascii="Times New Roman" w:hAnsi="Times New Roman" w:cs="Times New Roman"/>
          <w:b/>
          <w:spacing w:val="-6"/>
          <w:sz w:val="24"/>
          <w:szCs w:val="24"/>
        </w:rPr>
        <w:t>Tiêu</w:t>
      </w:r>
      <w:proofErr w:type="spellEnd"/>
      <w:r w:rsidRPr="00C011E6">
        <w:rPr>
          <w:rFonts w:ascii="Times New Roman" w:hAnsi="Times New Roman" w:cs="Times New Roman"/>
          <w:b/>
          <w:spacing w:val="-6"/>
          <w:sz w:val="24"/>
          <w:szCs w:val="24"/>
        </w:rPr>
        <w:t xml:space="preserve"> </w:t>
      </w:r>
      <w:proofErr w:type="spellStart"/>
      <w:r w:rsidRPr="00C011E6">
        <w:rPr>
          <w:rFonts w:ascii="Times New Roman" w:hAnsi="Times New Roman" w:cs="Times New Roman"/>
          <w:b/>
          <w:spacing w:val="-6"/>
          <w:sz w:val="24"/>
          <w:szCs w:val="24"/>
        </w:rPr>
        <w:t>chuần</w:t>
      </w:r>
      <w:proofErr w:type="spellEnd"/>
      <w:r w:rsidRPr="00C011E6">
        <w:rPr>
          <w:rFonts w:ascii="Times New Roman" w:hAnsi="Times New Roman" w:cs="Times New Roman"/>
          <w:b/>
          <w:spacing w:val="-6"/>
          <w:sz w:val="24"/>
          <w:szCs w:val="24"/>
        </w:rPr>
        <w:t xml:space="preserve"> </w:t>
      </w:r>
      <w:proofErr w:type="spellStart"/>
      <w:r w:rsidRPr="00C011E6">
        <w:rPr>
          <w:rFonts w:ascii="Times New Roman" w:hAnsi="Times New Roman" w:cs="Times New Roman"/>
          <w:b/>
          <w:spacing w:val="-6"/>
          <w:sz w:val="24"/>
          <w:szCs w:val="24"/>
        </w:rPr>
        <w:t>tiền</w:t>
      </w:r>
      <w:proofErr w:type="spellEnd"/>
      <w:r w:rsidRPr="00C011E6">
        <w:rPr>
          <w:rFonts w:ascii="Times New Roman" w:hAnsi="Times New Roman" w:cs="Times New Roman"/>
          <w:b/>
          <w:spacing w:val="-6"/>
          <w:sz w:val="24"/>
          <w:szCs w:val="24"/>
        </w:rPr>
        <w:t xml:space="preserve"> </w:t>
      </w:r>
      <w:proofErr w:type="spellStart"/>
      <w:proofErr w:type="gramStart"/>
      <w:r w:rsidRPr="00C011E6">
        <w:rPr>
          <w:rFonts w:ascii="Times New Roman" w:hAnsi="Times New Roman" w:cs="Times New Roman"/>
          <w:b/>
          <w:spacing w:val="-6"/>
          <w:sz w:val="24"/>
          <w:szCs w:val="24"/>
        </w:rPr>
        <w:t>ăn:</w:t>
      </w:r>
      <w:r w:rsidRPr="00C011E6">
        <w:rPr>
          <w:rFonts w:ascii="Times New Roman" w:hAnsi="Times New Roman" w:cs="Times New Roman"/>
          <w:spacing w:val="-6"/>
          <w:sz w:val="24"/>
          <w:szCs w:val="24"/>
        </w:rPr>
        <w:t>Thực</w:t>
      </w:r>
      <w:proofErr w:type="spellEnd"/>
      <w:proofErr w:type="gramEnd"/>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hiện</w:t>
      </w:r>
      <w:proofErr w:type="spellEnd"/>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ăn</w:t>
      </w:r>
      <w:proofErr w:type="spellEnd"/>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theo</w:t>
      </w:r>
      <w:proofErr w:type="spellEnd"/>
      <w:r w:rsidRPr="00C011E6">
        <w:rPr>
          <w:rFonts w:ascii="Times New Roman" w:hAnsi="Times New Roman" w:cs="Times New Roman"/>
          <w:spacing w:val="-6"/>
          <w:sz w:val="24"/>
          <w:szCs w:val="24"/>
        </w:rPr>
        <w:t xml:space="preserve"> Thông </w:t>
      </w:r>
      <w:proofErr w:type="spellStart"/>
      <w:r w:rsidRPr="00C011E6">
        <w:rPr>
          <w:rFonts w:ascii="Times New Roman" w:hAnsi="Times New Roman" w:cs="Times New Roman"/>
          <w:spacing w:val="-6"/>
          <w:sz w:val="24"/>
          <w:szCs w:val="24"/>
        </w:rPr>
        <w:t>tư</w:t>
      </w:r>
      <w:proofErr w:type="spellEnd"/>
      <w:r w:rsidRPr="00C011E6">
        <w:rPr>
          <w:rFonts w:ascii="Times New Roman" w:hAnsi="Times New Roman" w:cs="Times New Roman"/>
          <w:spacing w:val="-6"/>
          <w:sz w:val="24"/>
          <w:szCs w:val="24"/>
        </w:rPr>
        <w:t xml:space="preserve"> 168/TT-BQP </w:t>
      </w:r>
      <w:proofErr w:type="spellStart"/>
      <w:r w:rsidRPr="00C011E6">
        <w:rPr>
          <w:rFonts w:ascii="Times New Roman" w:hAnsi="Times New Roman" w:cs="Times New Roman"/>
          <w:spacing w:val="-6"/>
          <w:sz w:val="24"/>
          <w:szCs w:val="24"/>
        </w:rPr>
        <w:t>ngày</w:t>
      </w:r>
      <w:proofErr w:type="spellEnd"/>
      <w:r w:rsidRPr="00C011E6">
        <w:rPr>
          <w:rFonts w:ascii="Times New Roman" w:hAnsi="Times New Roman" w:cs="Times New Roman"/>
          <w:spacing w:val="-6"/>
          <w:sz w:val="24"/>
          <w:szCs w:val="24"/>
        </w:rPr>
        <w:t xml:space="preserve"> 18/12/2021 </w:t>
      </w:r>
      <w:proofErr w:type="spellStart"/>
      <w:r w:rsidRPr="00C011E6">
        <w:rPr>
          <w:rFonts w:ascii="Times New Roman" w:hAnsi="Times New Roman" w:cs="Times New Roman"/>
          <w:spacing w:val="-6"/>
          <w:sz w:val="24"/>
          <w:szCs w:val="24"/>
        </w:rPr>
        <w:t>của</w:t>
      </w:r>
      <w:proofErr w:type="spellEnd"/>
      <w:r w:rsidRPr="00C011E6">
        <w:rPr>
          <w:rFonts w:ascii="Times New Roman" w:hAnsi="Times New Roman" w:cs="Times New Roman"/>
          <w:spacing w:val="-6"/>
          <w:sz w:val="24"/>
          <w:szCs w:val="24"/>
        </w:rPr>
        <w:t xml:space="preserve"> BQP </w:t>
      </w:r>
    </w:p>
    <w:p w14:paraId="373FCA88" w14:textId="77777777" w:rsidR="0006669B" w:rsidRPr="00C011E6" w:rsidRDefault="0006669B" w:rsidP="0006669B">
      <w:pPr>
        <w:spacing w:after="0"/>
        <w:ind w:firstLine="720"/>
        <w:rPr>
          <w:rFonts w:ascii="Times New Roman" w:hAnsi="Times New Roman" w:cs="Times New Roman"/>
          <w:spacing w:val="-6"/>
          <w:sz w:val="24"/>
          <w:szCs w:val="24"/>
        </w:rPr>
      </w:pPr>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Đối</w:t>
      </w:r>
      <w:proofErr w:type="spellEnd"/>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tượng</w:t>
      </w:r>
      <w:proofErr w:type="spellEnd"/>
      <w:r w:rsidRPr="00C011E6">
        <w:rPr>
          <w:rFonts w:ascii="Times New Roman" w:hAnsi="Times New Roman" w:cs="Times New Roman"/>
          <w:spacing w:val="-6"/>
          <w:sz w:val="24"/>
          <w:szCs w:val="24"/>
        </w:rPr>
        <w:t xml:space="preserve"> </w:t>
      </w:r>
      <w:proofErr w:type="spellStart"/>
      <w:r w:rsidRPr="00C011E6">
        <w:rPr>
          <w:rFonts w:ascii="Times New Roman" w:hAnsi="Times New Roman" w:cs="Times New Roman"/>
          <w:spacing w:val="-6"/>
          <w:sz w:val="24"/>
          <w:szCs w:val="24"/>
        </w:rPr>
        <w:t>bộ</w:t>
      </w:r>
      <w:proofErr w:type="spellEnd"/>
      <w:r w:rsidRPr="00C011E6">
        <w:rPr>
          <w:rFonts w:ascii="Times New Roman" w:hAnsi="Times New Roman" w:cs="Times New Roman"/>
          <w:spacing w:val="-6"/>
          <w:sz w:val="24"/>
          <w:szCs w:val="24"/>
        </w:rPr>
        <w:t xml:space="preserve"> </w:t>
      </w:r>
      <w:proofErr w:type="spellStart"/>
      <w:proofErr w:type="gramStart"/>
      <w:r w:rsidRPr="00C011E6">
        <w:rPr>
          <w:rFonts w:ascii="Times New Roman" w:hAnsi="Times New Roman" w:cs="Times New Roman"/>
          <w:spacing w:val="-6"/>
          <w:sz w:val="24"/>
          <w:szCs w:val="24"/>
        </w:rPr>
        <w:t>binh</w:t>
      </w:r>
      <w:proofErr w:type="spellEnd"/>
      <w:r w:rsidRPr="00C011E6">
        <w:rPr>
          <w:rFonts w:ascii="Times New Roman" w:hAnsi="Times New Roman" w:cs="Times New Roman"/>
          <w:spacing w:val="-6"/>
          <w:sz w:val="24"/>
          <w:szCs w:val="24"/>
        </w:rPr>
        <w:t xml:space="preserve"> :</w:t>
      </w:r>
      <w:proofErr w:type="gramEnd"/>
      <w:r w:rsidRPr="00C011E6">
        <w:rPr>
          <w:rFonts w:ascii="Times New Roman" w:hAnsi="Times New Roman" w:cs="Times New Roman"/>
          <w:spacing w:val="-6"/>
          <w:sz w:val="24"/>
          <w:szCs w:val="24"/>
        </w:rPr>
        <w:t xml:space="preserve"> 65.000đ/ng/</w:t>
      </w:r>
      <w:proofErr w:type="spellStart"/>
      <w:r w:rsidRPr="00C011E6">
        <w:rPr>
          <w:rFonts w:ascii="Times New Roman" w:hAnsi="Times New Roman" w:cs="Times New Roman"/>
          <w:spacing w:val="-6"/>
          <w:sz w:val="24"/>
          <w:szCs w:val="24"/>
        </w:rPr>
        <w:t>ngày</w:t>
      </w:r>
      <w:proofErr w:type="spellEnd"/>
      <w:r w:rsidRPr="00C011E6">
        <w:rPr>
          <w:rFonts w:ascii="Times New Roman" w:hAnsi="Times New Roman" w:cs="Times New Roman"/>
          <w:spacing w:val="-6"/>
          <w:sz w:val="24"/>
          <w:szCs w:val="24"/>
        </w:rPr>
        <w:t xml:space="preserve"> (Sáng: 13.000đ- </w:t>
      </w:r>
      <w:proofErr w:type="spellStart"/>
      <w:r w:rsidRPr="00C011E6">
        <w:rPr>
          <w:rFonts w:ascii="Times New Roman" w:hAnsi="Times New Roman" w:cs="Times New Roman"/>
          <w:spacing w:val="-6"/>
          <w:sz w:val="24"/>
          <w:szCs w:val="24"/>
        </w:rPr>
        <w:t>Trưa</w:t>
      </w:r>
      <w:proofErr w:type="spellEnd"/>
      <w:r w:rsidRPr="00C011E6">
        <w:rPr>
          <w:rFonts w:ascii="Times New Roman" w:hAnsi="Times New Roman" w:cs="Times New Roman"/>
          <w:spacing w:val="-6"/>
          <w:sz w:val="24"/>
          <w:szCs w:val="24"/>
        </w:rPr>
        <w:t xml:space="preserve">: 26.000đ- </w:t>
      </w:r>
      <w:proofErr w:type="spellStart"/>
      <w:r w:rsidRPr="00C011E6">
        <w:rPr>
          <w:rFonts w:ascii="Times New Roman" w:hAnsi="Times New Roman" w:cs="Times New Roman"/>
          <w:spacing w:val="-6"/>
          <w:sz w:val="24"/>
          <w:szCs w:val="24"/>
        </w:rPr>
        <w:t>Chiều</w:t>
      </w:r>
      <w:proofErr w:type="spellEnd"/>
      <w:r w:rsidRPr="00C011E6">
        <w:rPr>
          <w:rFonts w:ascii="Times New Roman" w:hAnsi="Times New Roman" w:cs="Times New Roman"/>
          <w:spacing w:val="-6"/>
          <w:sz w:val="24"/>
          <w:szCs w:val="24"/>
        </w:rPr>
        <w:t xml:space="preserve"> 26.000đ) .        </w:t>
      </w:r>
    </w:p>
    <w:p w14:paraId="2549A2D3" w14:textId="77777777" w:rsidR="0006669B" w:rsidRPr="00C011E6" w:rsidRDefault="0006669B" w:rsidP="0006669B">
      <w:pPr>
        <w:spacing w:after="0"/>
        <w:ind w:firstLine="720"/>
        <w:rPr>
          <w:rFonts w:ascii="Times New Roman" w:hAnsi="Times New Roman" w:cs="Times New Roman"/>
          <w:sz w:val="24"/>
          <w:szCs w:val="24"/>
        </w:rPr>
      </w:pPr>
      <w:proofErr w:type="spellStart"/>
      <w:r w:rsidRPr="00C011E6">
        <w:rPr>
          <w:rFonts w:ascii="Times New Roman" w:hAnsi="Times New Roman" w:cs="Times New Roman"/>
          <w:sz w:val="24"/>
          <w:szCs w:val="24"/>
        </w:rPr>
        <w:t>Nhiệt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lượng</w:t>
      </w:r>
      <w:proofErr w:type="spellEnd"/>
      <w:r w:rsidRPr="00C011E6">
        <w:rPr>
          <w:rFonts w:ascii="Times New Roman" w:hAnsi="Times New Roman" w:cs="Times New Roman"/>
          <w:sz w:val="24"/>
          <w:szCs w:val="24"/>
        </w:rPr>
        <w:t xml:space="preserve"> 3.200 kcal/</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w:t>
      </w:r>
    </w:p>
    <w:p w14:paraId="14F843F5" w14:textId="77777777" w:rsidR="0006669B" w:rsidRPr="00C011E6" w:rsidRDefault="0006669B" w:rsidP="0006669B">
      <w:pPr>
        <w:spacing w:after="0"/>
        <w:ind w:firstLine="720"/>
        <w:rPr>
          <w:rFonts w:ascii="Times New Roman" w:hAnsi="Times New Roman" w:cs="Times New Roman"/>
          <w:sz w:val="24"/>
          <w:szCs w:val="24"/>
        </w:rPr>
      </w:pPr>
      <w:proofErr w:type="spellStart"/>
      <w:r w:rsidRPr="00C011E6">
        <w:rPr>
          <w:rFonts w:ascii="Times New Roman" w:hAnsi="Times New Roman" w:cs="Times New Roman"/>
          <w:sz w:val="24"/>
          <w:szCs w:val="24"/>
        </w:rPr>
        <w:t>Gạo</w:t>
      </w:r>
      <w:proofErr w:type="spellEnd"/>
      <w:r w:rsidRPr="00C011E6">
        <w:rPr>
          <w:rFonts w:ascii="Times New Roman" w:hAnsi="Times New Roman" w:cs="Times New Roman"/>
          <w:sz w:val="24"/>
          <w:szCs w:val="24"/>
        </w:rPr>
        <w:t>: 680g/</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gramStart"/>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sáng</w:t>
      </w:r>
      <w:proofErr w:type="spellEnd"/>
      <w:proofErr w:type="gramEnd"/>
      <w:r w:rsidRPr="00C011E6">
        <w:rPr>
          <w:rFonts w:ascii="Times New Roman" w:hAnsi="Times New Roman" w:cs="Times New Roman"/>
          <w:sz w:val="24"/>
          <w:szCs w:val="24"/>
        </w:rPr>
        <w:t xml:space="preserve"> 200g, </w:t>
      </w:r>
      <w:proofErr w:type="spellStart"/>
      <w:r w:rsidRPr="00C011E6">
        <w:rPr>
          <w:rFonts w:ascii="Times New Roman" w:hAnsi="Times New Roman" w:cs="Times New Roman"/>
          <w:sz w:val="24"/>
          <w:szCs w:val="24"/>
        </w:rPr>
        <w:t>trưa</w:t>
      </w:r>
      <w:proofErr w:type="spellEnd"/>
      <w:r w:rsidRPr="00C011E6">
        <w:rPr>
          <w:rFonts w:ascii="Times New Roman" w:hAnsi="Times New Roman" w:cs="Times New Roman"/>
          <w:sz w:val="24"/>
          <w:szCs w:val="24"/>
        </w:rPr>
        <w:t xml:space="preserve"> 240g, </w:t>
      </w:r>
      <w:proofErr w:type="spellStart"/>
      <w:r w:rsidRPr="00C011E6">
        <w:rPr>
          <w:rFonts w:ascii="Times New Roman" w:hAnsi="Times New Roman" w:cs="Times New Roman"/>
          <w:sz w:val="24"/>
          <w:szCs w:val="24"/>
        </w:rPr>
        <w:t>chiều</w:t>
      </w:r>
      <w:proofErr w:type="spellEnd"/>
      <w:r w:rsidRPr="00C011E6">
        <w:rPr>
          <w:rFonts w:ascii="Times New Roman" w:hAnsi="Times New Roman" w:cs="Times New Roman"/>
          <w:sz w:val="24"/>
          <w:szCs w:val="24"/>
        </w:rPr>
        <w:t xml:space="preserve"> 240g).</w:t>
      </w:r>
    </w:p>
    <w:p w14:paraId="1353D68A" w14:textId="77777777" w:rsidR="0006669B" w:rsidRPr="00C011E6" w:rsidRDefault="0006669B" w:rsidP="0006669B">
      <w:pPr>
        <w:spacing w:after="0" w:line="360" w:lineRule="auto"/>
        <w:ind w:firstLine="72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thêm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Lễ</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Tết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tổng</w:t>
      </w:r>
      <w:proofErr w:type="spellEnd"/>
      <w:r w:rsidRPr="00C011E6">
        <w:rPr>
          <w:rFonts w:ascii="Times New Roman" w:hAnsi="Times New Roman" w:cs="Times New Roman"/>
          <w:sz w:val="24"/>
          <w:szCs w:val="24"/>
        </w:rPr>
        <w:t xml:space="preserve"> 12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năm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gồm</w:t>
      </w:r>
      <w:proofErr w:type="spellEnd"/>
      <w:r w:rsidRPr="00C011E6">
        <w:rPr>
          <w:rFonts w:ascii="Times New Roman" w:hAnsi="Times New Roman" w:cs="Times New Roman"/>
          <w:sz w:val="24"/>
          <w:szCs w:val="24"/>
        </w:rPr>
        <w:t xml:space="preserve">: </w:t>
      </w:r>
      <w:r w:rsidRPr="00C011E6">
        <w:rPr>
          <w:rFonts w:ascii="Times New Roman" w:hAnsi="Times New Roman" w:cs="Times New Roman"/>
          <w:spacing w:val="-2"/>
          <w:sz w:val="24"/>
          <w:szCs w:val="24"/>
        </w:rPr>
        <w:t xml:space="preserve">01/01 Dương </w:t>
      </w:r>
      <w:proofErr w:type="spellStart"/>
      <w:r w:rsidRPr="00C011E6">
        <w:rPr>
          <w:rFonts w:ascii="Times New Roman" w:hAnsi="Times New Roman" w:cs="Times New Roman"/>
          <w:spacing w:val="-2"/>
          <w:sz w:val="24"/>
          <w:szCs w:val="24"/>
        </w:rPr>
        <w:t>lịch</w:t>
      </w:r>
      <w:proofErr w:type="spellEnd"/>
      <w:r w:rsidRPr="00C011E6">
        <w:rPr>
          <w:rFonts w:ascii="Times New Roman" w:hAnsi="Times New Roman" w:cs="Times New Roman"/>
          <w:spacing w:val="-2"/>
          <w:sz w:val="24"/>
          <w:szCs w:val="24"/>
        </w:rPr>
        <w:t xml:space="preserve">, 05 </w:t>
      </w:r>
      <w:proofErr w:type="spellStart"/>
      <w:r w:rsidRPr="00C011E6">
        <w:rPr>
          <w:rFonts w:ascii="Times New Roman" w:hAnsi="Times New Roman" w:cs="Times New Roman"/>
          <w:spacing w:val="-2"/>
          <w:sz w:val="24"/>
          <w:szCs w:val="24"/>
        </w:rPr>
        <w:t>Ngày</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tết</w:t>
      </w:r>
      <w:proofErr w:type="spellEnd"/>
      <w:r w:rsidRPr="00C011E6">
        <w:rPr>
          <w:rFonts w:ascii="Times New Roman" w:hAnsi="Times New Roman" w:cs="Times New Roman"/>
          <w:spacing w:val="-2"/>
          <w:sz w:val="24"/>
          <w:szCs w:val="24"/>
        </w:rPr>
        <w:t xml:space="preserve"> Nguyên </w:t>
      </w:r>
      <w:proofErr w:type="spellStart"/>
      <w:r w:rsidRPr="00C011E6">
        <w:rPr>
          <w:rFonts w:ascii="Times New Roman" w:hAnsi="Times New Roman" w:cs="Times New Roman"/>
          <w:spacing w:val="-2"/>
          <w:sz w:val="24"/>
          <w:szCs w:val="24"/>
        </w:rPr>
        <w:t>đán</w:t>
      </w:r>
      <w:proofErr w:type="spellEnd"/>
      <w:r w:rsidRPr="00C011E6">
        <w:rPr>
          <w:rFonts w:ascii="Times New Roman" w:hAnsi="Times New Roman" w:cs="Times New Roman"/>
          <w:spacing w:val="-2"/>
          <w:sz w:val="24"/>
          <w:szCs w:val="24"/>
        </w:rPr>
        <w:t xml:space="preserve"> </w:t>
      </w:r>
      <w:proofErr w:type="gramStart"/>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từ</w:t>
      </w:r>
      <w:proofErr w:type="spellEnd"/>
      <w:proofErr w:type="gram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ngày</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cuối</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cùng</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của</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năm</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âm</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lịch</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đến</w:t>
      </w:r>
      <w:proofErr w:type="spellEnd"/>
      <w:r w:rsidRPr="00C011E6">
        <w:rPr>
          <w:rFonts w:ascii="Times New Roman" w:hAnsi="Times New Roman" w:cs="Times New Roman"/>
          <w:spacing w:val="-2"/>
          <w:sz w:val="24"/>
          <w:szCs w:val="24"/>
        </w:rPr>
        <w:t xml:space="preserve"> 4/1ÂL); Quốc </w:t>
      </w:r>
      <w:proofErr w:type="spellStart"/>
      <w:r w:rsidRPr="00C011E6">
        <w:rPr>
          <w:rFonts w:ascii="Times New Roman" w:hAnsi="Times New Roman" w:cs="Times New Roman"/>
          <w:spacing w:val="-2"/>
          <w:sz w:val="24"/>
          <w:szCs w:val="24"/>
        </w:rPr>
        <w:t>khánh</w:t>
      </w:r>
      <w:proofErr w:type="spellEnd"/>
      <w:r w:rsidRPr="00C011E6">
        <w:rPr>
          <w:rFonts w:ascii="Times New Roman" w:hAnsi="Times New Roman" w:cs="Times New Roman"/>
          <w:spacing w:val="-2"/>
          <w:sz w:val="24"/>
          <w:szCs w:val="24"/>
        </w:rPr>
        <w:t xml:space="preserve"> 2/9, </w:t>
      </w:r>
      <w:proofErr w:type="spellStart"/>
      <w:r w:rsidRPr="00C011E6">
        <w:rPr>
          <w:rFonts w:ascii="Times New Roman" w:hAnsi="Times New Roman" w:cs="Times New Roman"/>
          <w:spacing w:val="-2"/>
          <w:sz w:val="24"/>
          <w:szCs w:val="24"/>
        </w:rPr>
        <w:t>trước</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hoặc</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sau</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ngày</w:t>
      </w:r>
      <w:proofErr w:type="spellEnd"/>
      <w:r w:rsidRPr="00C011E6">
        <w:rPr>
          <w:rFonts w:ascii="Times New Roman" w:hAnsi="Times New Roman" w:cs="Times New Roman"/>
          <w:spacing w:val="-2"/>
          <w:sz w:val="24"/>
          <w:szCs w:val="24"/>
        </w:rPr>
        <w:t xml:space="preserve"> 2/9 </w:t>
      </w:r>
      <w:proofErr w:type="spellStart"/>
      <w:r w:rsidRPr="00C011E6">
        <w:rPr>
          <w:rFonts w:ascii="Times New Roman" w:hAnsi="Times New Roman" w:cs="Times New Roman"/>
          <w:spacing w:val="-2"/>
          <w:sz w:val="24"/>
          <w:szCs w:val="24"/>
        </w:rPr>
        <w:t>ăn</w:t>
      </w:r>
      <w:proofErr w:type="spellEnd"/>
      <w:r w:rsidRPr="00C011E6">
        <w:rPr>
          <w:rFonts w:ascii="Times New Roman" w:hAnsi="Times New Roman" w:cs="Times New Roman"/>
          <w:spacing w:val="-2"/>
          <w:sz w:val="24"/>
          <w:szCs w:val="24"/>
        </w:rPr>
        <w:t xml:space="preserve"> 1 </w:t>
      </w:r>
      <w:proofErr w:type="spellStart"/>
      <w:r w:rsidRPr="00C011E6">
        <w:rPr>
          <w:rFonts w:ascii="Times New Roman" w:hAnsi="Times New Roman" w:cs="Times New Roman"/>
          <w:spacing w:val="-2"/>
          <w:sz w:val="24"/>
          <w:szCs w:val="24"/>
        </w:rPr>
        <w:t>bữa</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tùy</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vào</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tình</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hình</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đơn</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vị</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Giỗ</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tổ</w:t>
      </w:r>
      <w:proofErr w:type="spellEnd"/>
      <w:r w:rsidRPr="00C011E6">
        <w:rPr>
          <w:rFonts w:ascii="Times New Roman" w:hAnsi="Times New Roman" w:cs="Times New Roman"/>
          <w:spacing w:val="-2"/>
          <w:sz w:val="24"/>
          <w:szCs w:val="24"/>
        </w:rPr>
        <w:t xml:space="preserve"> Hùng </w:t>
      </w:r>
      <w:proofErr w:type="spellStart"/>
      <w:r w:rsidRPr="00C011E6">
        <w:rPr>
          <w:rFonts w:ascii="Times New Roman" w:hAnsi="Times New Roman" w:cs="Times New Roman"/>
          <w:spacing w:val="-2"/>
          <w:sz w:val="24"/>
          <w:szCs w:val="24"/>
        </w:rPr>
        <w:t>vương</w:t>
      </w:r>
      <w:proofErr w:type="spellEnd"/>
      <w:r w:rsidRPr="00C011E6">
        <w:rPr>
          <w:rFonts w:ascii="Times New Roman" w:hAnsi="Times New Roman" w:cs="Times New Roman"/>
          <w:spacing w:val="-2"/>
          <w:sz w:val="24"/>
          <w:szCs w:val="24"/>
        </w:rPr>
        <w:t xml:space="preserve"> 10/3 AL, </w:t>
      </w:r>
      <w:proofErr w:type="spellStart"/>
      <w:r w:rsidRPr="00C011E6">
        <w:rPr>
          <w:rFonts w:ascii="Times New Roman" w:hAnsi="Times New Roman" w:cs="Times New Roman"/>
          <w:spacing w:val="-2"/>
          <w:sz w:val="24"/>
          <w:szCs w:val="24"/>
        </w:rPr>
        <w:t>Giải</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phóng</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miền</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nam</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thống</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nhất</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đất</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nước</w:t>
      </w:r>
      <w:proofErr w:type="spellEnd"/>
      <w:r w:rsidRPr="00C011E6">
        <w:rPr>
          <w:rFonts w:ascii="Times New Roman" w:hAnsi="Times New Roman" w:cs="Times New Roman"/>
          <w:spacing w:val="-2"/>
          <w:sz w:val="24"/>
          <w:szCs w:val="24"/>
        </w:rPr>
        <w:t xml:space="preserve"> 30/4, </w:t>
      </w:r>
      <w:proofErr w:type="spellStart"/>
      <w:r w:rsidRPr="00C011E6">
        <w:rPr>
          <w:rFonts w:ascii="Times New Roman" w:hAnsi="Times New Roman" w:cs="Times New Roman"/>
          <w:spacing w:val="-2"/>
          <w:sz w:val="24"/>
          <w:szCs w:val="24"/>
        </w:rPr>
        <w:t>ngày</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quốc</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tế</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lao</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động</w:t>
      </w:r>
      <w:proofErr w:type="spellEnd"/>
      <w:r w:rsidRPr="00C011E6">
        <w:rPr>
          <w:rFonts w:ascii="Times New Roman" w:hAnsi="Times New Roman" w:cs="Times New Roman"/>
          <w:spacing w:val="-2"/>
          <w:sz w:val="24"/>
          <w:szCs w:val="24"/>
        </w:rPr>
        <w:t xml:space="preserve"> 1/5, </w:t>
      </w:r>
      <w:proofErr w:type="spellStart"/>
      <w:r w:rsidRPr="00C011E6">
        <w:rPr>
          <w:rFonts w:ascii="Times New Roman" w:hAnsi="Times New Roman" w:cs="Times New Roman"/>
          <w:spacing w:val="-2"/>
          <w:sz w:val="24"/>
          <w:szCs w:val="24"/>
        </w:rPr>
        <w:t>Ngày</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thành</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lập</w:t>
      </w:r>
      <w:proofErr w:type="spellEnd"/>
      <w:r w:rsidRPr="00C011E6">
        <w:rPr>
          <w:rFonts w:ascii="Times New Roman" w:hAnsi="Times New Roman" w:cs="Times New Roman"/>
          <w:spacing w:val="-2"/>
          <w:sz w:val="24"/>
          <w:szCs w:val="24"/>
        </w:rPr>
        <w:t xml:space="preserve"> QĐNDVN 22/12 .</w:t>
      </w:r>
    </w:p>
    <w:p w14:paraId="125A1905" w14:textId="77777777" w:rsidR="0006669B" w:rsidRPr="00C011E6" w:rsidRDefault="0006669B" w:rsidP="0006669B">
      <w:pPr>
        <w:spacing w:after="0"/>
        <w:ind w:firstLine="720"/>
        <w:rPr>
          <w:rFonts w:ascii="Times New Roman" w:hAnsi="Times New Roman" w:cs="Times New Roman"/>
          <w:b/>
          <w:sz w:val="24"/>
          <w:szCs w:val="24"/>
        </w:rPr>
      </w:pPr>
      <w:r w:rsidRPr="00C011E6">
        <w:rPr>
          <w:rFonts w:ascii="Times New Roman" w:hAnsi="Times New Roman" w:cs="Times New Roman"/>
          <w:b/>
          <w:sz w:val="24"/>
          <w:szCs w:val="24"/>
        </w:rPr>
        <w:t xml:space="preserve">3. </w:t>
      </w:r>
      <w:proofErr w:type="spellStart"/>
      <w:r w:rsidRPr="00C011E6">
        <w:rPr>
          <w:rFonts w:ascii="Times New Roman" w:hAnsi="Times New Roman" w:cs="Times New Roman"/>
          <w:b/>
          <w:sz w:val="24"/>
          <w:szCs w:val="24"/>
        </w:rPr>
        <w:t>Chỉ</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tiêu</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công</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tác</w:t>
      </w:r>
      <w:proofErr w:type="spellEnd"/>
      <w:r w:rsidRPr="00C011E6">
        <w:rPr>
          <w:rFonts w:ascii="Times New Roman" w:hAnsi="Times New Roman" w:cs="Times New Roman"/>
          <w:b/>
          <w:sz w:val="24"/>
          <w:szCs w:val="24"/>
        </w:rPr>
        <w:t xml:space="preserve"> Hậu </w:t>
      </w:r>
      <w:proofErr w:type="spellStart"/>
      <w:r w:rsidRPr="00C011E6">
        <w:rPr>
          <w:rFonts w:ascii="Times New Roman" w:hAnsi="Times New Roman" w:cs="Times New Roman"/>
          <w:b/>
          <w:sz w:val="24"/>
          <w:szCs w:val="24"/>
        </w:rPr>
        <w:t>cần</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năm</w:t>
      </w:r>
      <w:proofErr w:type="spellEnd"/>
      <w:r w:rsidRPr="00C011E6">
        <w:rPr>
          <w:rFonts w:ascii="Times New Roman" w:hAnsi="Times New Roman" w:cs="Times New Roman"/>
          <w:b/>
          <w:sz w:val="24"/>
          <w:szCs w:val="24"/>
        </w:rPr>
        <w:t xml:space="preserve"> 2025</w:t>
      </w:r>
    </w:p>
    <w:p w14:paraId="257E80BA" w14:textId="77777777" w:rsidR="0006669B" w:rsidRPr="00C011E6" w:rsidRDefault="0006669B" w:rsidP="0006669B">
      <w:pPr>
        <w:spacing w:after="0"/>
        <w:ind w:firstLine="709"/>
        <w:rPr>
          <w:rFonts w:ascii="Times New Roman" w:hAnsi="Times New Roman" w:cs="Times New Roman"/>
          <w:sz w:val="24"/>
          <w:szCs w:val="24"/>
          <w:lang w:val="fr-FR"/>
        </w:rPr>
      </w:pPr>
      <w:proofErr w:type="spellStart"/>
      <w:r w:rsidRPr="00C011E6">
        <w:rPr>
          <w:rFonts w:ascii="Times New Roman" w:hAnsi="Times New Roman" w:cs="Times New Roman"/>
          <w:b/>
          <w:sz w:val="24"/>
          <w:szCs w:val="24"/>
          <w:lang w:val="fr-FR"/>
        </w:rPr>
        <w:t>Tiêu</w:t>
      </w:r>
      <w:proofErr w:type="spellEnd"/>
      <w:r w:rsidRPr="00C011E6">
        <w:rPr>
          <w:rFonts w:ascii="Times New Roman" w:hAnsi="Times New Roman" w:cs="Times New Roman"/>
          <w:b/>
          <w:sz w:val="24"/>
          <w:szCs w:val="24"/>
          <w:lang w:val="fr-FR"/>
        </w:rPr>
        <w:t xml:space="preserve"> </w:t>
      </w:r>
      <w:proofErr w:type="spellStart"/>
      <w:r w:rsidRPr="00C011E6">
        <w:rPr>
          <w:rFonts w:ascii="Times New Roman" w:hAnsi="Times New Roman" w:cs="Times New Roman"/>
          <w:b/>
          <w:sz w:val="24"/>
          <w:szCs w:val="24"/>
          <w:lang w:val="fr-FR"/>
        </w:rPr>
        <w:t>chuẩn</w:t>
      </w:r>
      <w:proofErr w:type="spellEnd"/>
      <w:r w:rsidRPr="00C011E6">
        <w:rPr>
          <w:rFonts w:ascii="Times New Roman" w:hAnsi="Times New Roman" w:cs="Times New Roman"/>
          <w:b/>
          <w:sz w:val="24"/>
          <w:szCs w:val="24"/>
          <w:lang w:val="fr-FR"/>
        </w:rPr>
        <w:t xml:space="preserve"> </w:t>
      </w:r>
      <w:r w:rsidRPr="00C011E6">
        <w:rPr>
          <w:rFonts w:ascii="Times New Roman" w:hAnsi="Times New Roman" w:cs="Times New Roman"/>
          <w:b/>
          <w:sz w:val="24"/>
          <w:szCs w:val="24"/>
        </w:rPr>
        <w:t xml:space="preserve">Quân </w:t>
      </w:r>
      <w:proofErr w:type="spellStart"/>
      <w:r w:rsidRPr="00C011E6">
        <w:rPr>
          <w:rFonts w:ascii="Times New Roman" w:hAnsi="Times New Roman" w:cs="Times New Roman"/>
          <w:b/>
          <w:sz w:val="24"/>
          <w:szCs w:val="24"/>
        </w:rPr>
        <w:t>trang</w:t>
      </w:r>
      <w:proofErr w:type="spellEnd"/>
      <w:r w:rsidRPr="00C011E6">
        <w:rPr>
          <w:rFonts w:ascii="Times New Roman" w:hAnsi="Times New Roman" w:cs="Times New Roman"/>
          <w:b/>
          <w:sz w:val="24"/>
          <w:szCs w:val="24"/>
          <w:lang w:val="fr-FR"/>
        </w:rPr>
        <w:t xml:space="preserve"> CSM</w:t>
      </w:r>
    </w:p>
    <w:p w14:paraId="011D23FC" w14:textId="77777777" w:rsidR="0006669B" w:rsidRPr="00C011E6" w:rsidRDefault="0006669B" w:rsidP="0006669B">
      <w:pPr>
        <w:spacing w:after="0"/>
        <w:ind w:firstLine="709"/>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Gồm</w:t>
      </w:r>
      <w:proofErr w:type="spellEnd"/>
      <w:r w:rsidRPr="00C011E6">
        <w:rPr>
          <w:rFonts w:ascii="Times New Roman" w:hAnsi="Times New Roman" w:cs="Times New Roman"/>
          <w:sz w:val="24"/>
          <w:szCs w:val="24"/>
        </w:rPr>
        <w:t xml:space="preserve"> 27 </w:t>
      </w:r>
      <w:proofErr w:type="spellStart"/>
      <w:r w:rsidRPr="00C011E6">
        <w:rPr>
          <w:rFonts w:ascii="Times New Roman" w:hAnsi="Times New Roman" w:cs="Times New Roman"/>
          <w:sz w:val="24"/>
          <w:szCs w:val="24"/>
        </w:rPr>
        <w:t>mặt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 xml:space="preserve"> </w:t>
      </w:r>
      <w:proofErr w:type="gramStart"/>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proofErr w:type="gram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kèm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w:t>
      </w:r>
    </w:p>
    <w:p w14:paraId="55FA27CD" w14:textId="77777777" w:rsidR="0006669B" w:rsidRPr="00C011E6" w:rsidRDefault="0006669B" w:rsidP="0006669B">
      <w:pPr>
        <w:spacing w:after="0"/>
        <w:ind w:firstLine="709"/>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địa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phương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Miền</w:t>
      </w:r>
      <w:proofErr w:type="spellEnd"/>
      <w:r w:rsidRPr="00C011E6">
        <w:rPr>
          <w:rFonts w:ascii="Times New Roman" w:hAnsi="Times New Roman" w:cs="Times New Roman"/>
          <w:sz w:val="24"/>
          <w:szCs w:val="24"/>
        </w:rPr>
        <w:t xml:space="preserve"> Nam 10 </w:t>
      </w:r>
      <w:proofErr w:type="spellStart"/>
      <w:r w:rsidRPr="00C011E6">
        <w:rPr>
          <w:rFonts w:ascii="Times New Roman" w:hAnsi="Times New Roman" w:cs="Times New Roman"/>
          <w:sz w:val="24"/>
          <w:szCs w:val="24"/>
        </w:rPr>
        <w:t>mặt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w:t>
      </w:r>
    </w:p>
    <w:p w14:paraId="78D5D895" w14:textId="77777777" w:rsidR="0006669B" w:rsidRPr="00C011E6" w:rsidRDefault="0006669B" w:rsidP="0006669B">
      <w:pPr>
        <w:spacing w:after="0"/>
        <w:ind w:firstLine="709"/>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Miền</w:t>
      </w:r>
      <w:proofErr w:type="spellEnd"/>
      <w:r w:rsidRPr="00C011E6">
        <w:rPr>
          <w:rFonts w:ascii="Times New Roman" w:hAnsi="Times New Roman" w:cs="Times New Roman"/>
          <w:sz w:val="24"/>
          <w:szCs w:val="24"/>
        </w:rPr>
        <w:t xml:space="preserve"> Nam 22 </w:t>
      </w:r>
      <w:proofErr w:type="spellStart"/>
      <w:r w:rsidRPr="00C011E6">
        <w:rPr>
          <w:rFonts w:ascii="Times New Roman" w:hAnsi="Times New Roman" w:cs="Times New Roman"/>
          <w:sz w:val="24"/>
          <w:szCs w:val="24"/>
        </w:rPr>
        <w:t>mặt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w:t>
      </w:r>
    </w:p>
    <w:p w14:paraId="3EE2D420" w14:textId="77777777" w:rsidR="0006669B" w:rsidRPr="00C011E6" w:rsidRDefault="0006669B" w:rsidP="0006669B">
      <w:pPr>
        <w:spacing w:after="0"/>
        <w:ind w:firstLine="709"/>
        <w:rPr>
          <w:rFonts w:ascii="Times New Roman" w:hAnsi="Times New Roman" w:cs="Times New Roman"/>
          <w:b/>
          <w:sz w:val="24"/>
          <w:szCs w:val="24"/>
        </w:rPr>
      </w:pPr>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Chỉ</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tiêu</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điện</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nước</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sinh</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hoạt</w:t>
      </w:r>
      <w:proofErr w:type="spellEnd"/>
      <w:r w:rsidRPr="00C011E6">
        <w:rPr>
          <w:rFonts w:ascii="Times New Roman" w:hAnsi="Times New Roman" w:cs="Times New Roman"/>
          <w:b/>
          <w:sz w:val="24"/>
          <w:szCs w:val="24"/>
        </w:rPr>
        <w:t xml:space="preserve"> </w:t>
      </w:r>
    </w:p>
    <w:p w14:paraId="1EF09D2E" w14:textId="77777777" w:rsidR="0006669B" w:rsidRPr="00C011E6" w:rsidRDefault="0006669B" w:rsidP="0006669B">
      <w:pPr>
        <w:spacing w:after="0"/>
        <w:rPr>
          <w:rFonts w:ascii="Times New Roman" w:hAnsi="Times New Roman" w:cs="Times New Roman"/>
          <w:sz w:val="24"/>
          <w:szCs w:val="24"/>
        </w:rPr>
      </w:pPr>
      <w:r w:rsidRPr="00C011E6">
        <w:rPr>
          <w:rFonts w:ascii="Times New Roman" w:hAnsi="Times New Roman" w:cs="Times New Roman"/>
          <w:sz w:val="24"/>
          <w:szCs w:val="24"/>
        </w:rPr>
        <w:tab/>
        <w:t xml:space="preserve">- </w:t>
      </w:r>
      <w:proofErr w:type="spellStart"/>
      <w:r w:rsidRPr="00C011E6">
        <w:rPr>
          <w:rFonts w:ascii="Times New Roman" w:hAnsi="Times New Roman" w:cs="Times New Roman"/>
          <w:sz w:val="24"/>
          <w:szCs w:val="24"/>
        </w:rPr>
        <w:t>Thượng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Đại</w:t>
      </w:r>
      <w:proofErr w:type="spellEnd"/>
      <w:r w:rsidRPr="00C011E6">
        <w:rPr>
          <w:rFonts w:ascii="Times New Roman" w:hAnsi="Times New Roman" w:cs="Times New Roman"/>
          <w:sz w:val="24"/>
          <w:szCs w:val="24"/>
        </w:rPr>
        <w:t xml:space="preserve"> tá:103,5kwh/ng/</w:t>
      </w:r>
      <w:proofErr w:type="spellStart"/>
      <w:r w:rsidRPr="00C011E6">
        <w:rPr>
          <w:rFonts w:ascii="Times New Roman" w:hAnsi="Times New Roman" w:cs="Times New Roman"/>
          <w:sz w:val="24"/>
          <w:szCs w:val="24"/>
        </w:rPr>
        <w:t>tháng</w:t>
      </w:r>
      <w:proofErr w:type="spellEnd"/>
      <w:r w:rsidRPr="00C011E6">
        <w:rPr>
          <w:rFonts w:ascii="Times New Roman" w:hAnsi="Times New Roman" w:cs="Times New Roman"/>
          <w:sz w:val="24"/>
          <w:szCs w:val="24"/>
        </w:rPr>
        <w:t xml:space="preserve">; - </w:t>
      </w:r>
      <w:proofErr w:type="spellStart"/>
      <w:r w:rsidRPr="00C011E6">
        <w:rPr>
          <w:rFonts w:ascii="Times New Roman" w:hAnsi="Times New Roman" w:cs="Times New Roman"/>
          <w:sz w:val="24"/>
          <w:szCs w:val="24"/>
        </w:rPr>
        <w:t>Thiếu</w:t>
      </w:r>
      <w:proofErr w:type="spellEnd"/>
      <w:r w:rsidRPr="00C011E6">
        <w:rPr>
          <w:rFonts w:ascii="Times New Roman" w:hAnsi="Times New Roman" w:cs="Times New Roman"/>
          <w:sz w:val="24"/>
          <w:szCs w:val="24"/>
        </w:rPr>
        <w:t xml:space="preserve">, Trung </w:t>
      </w:r>
      <w:proofErr w:type="spellStart"/>
      <w:r w:rsidRPr="00C011E6">
        <w:rPr>
          <w:rFonts w:ascii="Times New Roman" w:hAnsi="Times New Roman" w:cs="Times New Roman"/>
          <w:sz w:val="24"/>
          <w:szCs w:val="24"/>
        </w:rPr>
        <w:t>tá</w:t>
      </w:r>
      <w:proofErr w:type="spellEnd"/>
      <w:r w:rsidRPr="00C011E6">
        <w:rPr>
          <w:rFonts w:ascii="Times New Roman" w:hAnsi="Times New Roman" w:cs="Times New Roman"/>
          <w:sz w:val="24"/>
          <w:szCs w:val="24"/>
        </w:rPr>
        <w:t>: 34kwh/ng/</w:t>
      </w:r>
      <w:proofErr w:type="spellStart"/>
      <w:r w:rsidRPr="00C011E6">
        <w:rPr>
          <w:rFonts w:ascii="Times New Roman" w:hAnsi="Times New Roman" w:cs="Times New Roman"/>
          <w:sz w:val="24"/>
          <w:szCs w:val="24"/>
        </w:rPr>
        <w:t>tháng</w:t>
      </w:r>
      <w:proofErr w:type="spellEnd"/>
      <w:r w:rsidRPr="00C011E6">
        <w:rPr>
          <w:rFonts w:ascii="Times New Roman" w:hAnsi="Times New Roman" w:cs="Times New Roman"/>
          <w:sz w:val="24"/>
          <w:szCs w:val="24"/>
        </w:rPr>
        <w:t xml:space="preserve"> </w:t>
      </w:r>
    </w:p>
    <w:p w14:paraId="0FCAA11D" w14:textId="77777777" w:rsidR="0006669B" w:rsidRPr="00C011E6" w:rsidRDefault="0006669B" w:rsidP="0006669B">
      <w:pPr>
        <w:spacing w:after="0"/>
        <w:ind w:firstLine="720"/>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Cấp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úy</w:t>
      </w:r>
      <w:proofErr w:type="spellEnd"/>
      <w:r w:rsidRPr="00C011E6">
        <w:rPr>
          <w:rFonts w:ascii="Times New Roman" w:hAnsi="Times New Roman" w:cs="Times New Roman"/>
          <w:sz w:val="24"/>
          <w:szCs w:val="24"/>
        </w:rPr>
        <w:t>: 25kwh/</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w:t>
      </w:r>
      <w:proofErr w:type="spellStart"/>
      <w:proofErr w:type="gramStart"/>
      <w:r w:rsidRPr="00C011E6">
        <w:rPr>
          <w:rFonts w:ascii="Times New Roman" w:hAnsi="Times New Roman" w:cs="Times New Roman"/>
          <w:sz w:val="24"/>
          <w:szCs w:val="24"/>
        </w:rPr>
        <w:t>tháng</w:t>
      </w:r>
      <w:proofErr w:type="spellEnd"/>
      <w:r w:rsidRPr="00C011E6">
        <w:rPr>
          <w:rFonts w:ascii="Times New Roman" w:hAnsi="Times New Roman" w:cs="Times New Roman"/>
          <w:sz w:val="24"/>
          <w:szCs w:val="24"/>
        </w:rPr>
        <w:t xml:space="preserve"> ;</w:t>
      </w:r>
      <w:proofErr w:type="gramEnd"/>
      <w:r w:rsidRPr="00C011E6">
        <w:rPr>
          <w:rFonts w:ascii="Times New Roman" w:hAnsi="Times New Roman" w:cs="Times New Roman"/>
          <w:sz w:val="24"/>
          <w:szCs w:val="24"/>
        </w:rPr>
        <w:t xml:space="preserve"> -  HSQBS: 10Kw/</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w:t>
      </w:r>
      <w:proofErr w:type="spellStart"/>
      <w:r w:rsidRPr="00C011E6">
        <w:rPr>
          <w:rFonts w:ascii="Times New Roman" w:hAnsi="Times New Roman" w:cs="Times New Roman"/>
          <w:sz w:val="24"/>
          <w:szCs w:val="24"/>
        </w:rPr>
        <w:t>tháng</w:t>
      </w:r>
      <w:proofErr w:type="spellEnd"/>
      <w:r w:rsidRPr="00C011E6">
        <w:rPr>
          <w:rFonts w:ascii="Times New Roman" w:hAnsi="Times New Roman" w:cs="Times New Roman"/>
          <w:sz w:val="24"/>
          <w:szCs w:val="24"/>
        </w:rPr>
        <w:t>.</w:t>
      </w:r>
    </w:p>
    <w:p w14:paraId="6B93A03D" w14:textId="77777777" w:rsidR="0006669B" w:rsidRPr="00C011E6" w:rsidRDefault="0006669B" w:rsidP="0006669B">
      <w:pPr>
        <w:spacing w:after="0"/>
        <w:rPr>
          <w:rFonts w:ascii="Times New Roman" w:hAnsi="Times New Roman" w:cs="Times New Roman"/>
          <w:sz w:val="24"/>
          <w:szCs w:val="24"/>
        </w:rPr>
      </w:pPr>
      <w:r w:rsidRPr="00C011E6">
        <w:rPr>
          <w:rFonts w:ascii="Times New Roman" w:hAnsi="Times New Roman" w:cs="Times New Roman"/>
          <w:sz w:val="24"/>
          <w:szCs w:val="24"/>
        </w:rPr>
        <w:tab/>
        <w:t xml:space="preserve">- </w:t>
      </w:r>
      <w:proofErr w:type="spellStart"/>
      <w:r w:rsidRPr="00C011E6">
        <w:rPr>
          <w:rFonts w:ascii="Times New Roman" w:hAnsi="Times New Roman" w:cs="Times New Roman"/>
          <w:sz w:val="24"/>
          <w:szCs w:val="24"/>
        </w:rPr>
        <w:t>Nước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hoạt</w:t>
      </w:r>
      <w:proofErr w:type="spellEnd"/>
      <w:r w:rsidRPr="00C011E6">
        <w:rPr>
          <w:rFonts w:ascii="Times New Roman" w:hAnsi="Times New Roman" w:cs="Times New Roman"/>
          <w:sz w:val="24"/>
          <w:szCs w:val="24"/>
        </w:rPr>
        <w:t>: 140lít/ng/</w:t>
      </w:r>
      <w:proofErr w:type="spellStart"/>
      <w:r w:rsidRPr="00C011E6">
        <w:rPr>
          <w:rFonts w:ascii="Times New Roman" w:hAnsi="Times New Roman" w:cs="Times New Roman"/>
          <w:sz w:val="24"/>
          <w:szCs w:val="24"/>
        </w:rPr>
        <w:t>ngày</w:t>
      </w:r>
      <w:proofErr w:type="spellEnd"/>
    </w:p>
    <w:p w14:paraId="197721AC" w14:textId="77777777" w:rsidR="0006669B" w:rsidRPr="00C011E6" w:rsidRDefault="0006669B" w:rsidP="0006669B">
      <w:pPr>
        <w:spacing w:after="0"/>
        <w:ind w:firstLine="709"/>
        <w:rPr>
          <w:rFonts w:ascii="Times New Roman" w:hAnsi="Times New Roman" w:cs="Times New Roman"/>
          <w:spacing w:val="-2"/>
          <w:sz w:val="24"/>
          <w:szCs w:val="24"/>
        </w:rPr>
      </w:pPr>
      <w:r w:rsidRPr="00C011E6">
        <w:rPr>
          <w:rFonts w:ascii="Times New Roman" w:hAnsi="Times New Roman" w:cs="Times New Roman"/>
          <w:sz w:val="24"/>
          <w:szCs w:val="24"/>
        </w:rPr>
        <w:t xml:space="preserve">- </w:t>
      </w:r>
      <w:r w:rsidRPr="00C011E6">
        <w:rPr>
          <w:rFonts w:ascii="Times New Roman" w:hAnsi="Times New Roman" w:cs="Times New Roman"/>
          <w:spacing w:val="-2"/>
          <w:sz w:val="24"/>
          <w:szCs w:val="24"/>
        </w:rPr>
        <w:t xml:space="preserve">Doanh </w:t>
      </w:r>
      <w:proofErr w:type="spellStart"/>
      <w:r w:rsidRPr="00C011E6">
        <w:rPr>
          <w:rFonts w:ascii="Times New Roman" w:hAnsi="Times New Roman" w:cs="Times New Roman"/>
          <w:spacing w:val="-2"/>
          <w:sz w:val="24"/>
          <w:szCs w:val="24"/>
        </w:rPr>
        <w:t>cụ</w:t>
      </w:r>
      <w:proofErr w:type="spellEnd"/>
      <w:r w:rsidRPr="00C011E6">
        <w:rPr>
          <w:rFonts w:ascii="Times New Roman" w:hAnsi="Times New Roman" w:cs="Times New Roman"/>
          <w:spacing w:val="-2"/>
          <w:sz w:val="24"/>
          <w:szCs w:val="24"/>
        </w:rPr>
        <w:t xml:space="preserve">: 6 </w:t>
      </w:r>
      <w:proofErr w:type="spellStart"/>
      <w:r w:rsidRPr="00C011E6">
        <w:rPr>
          <w:rFonts w:ascii="Times New Roman" w:hAnsi="Times New Roman" w:cs="Times New Roman"/>
          <w:spacing w:val="-2"/>
          <w:sz w:val="24"/>
          <w:szCs w:val="24"/>
        </w:rPr>
        <w:t>người</w:t>
      </w:r>
      <w:proofErr w:type="spellEnd"/>
      <w:r w:rsidRPr="00C011E6">
        <w:rPr>
          <w:rFonts w:ascii="Times New Roman" w:hAnsi="Times New Roman" w:cs="Times New Roman"/>
          <w:spacing w:val="-2"/>
          <w:sz w:val="24"/>
          <w:szCs w:val="24"/>
        </w:rPr>
        <w:t xml:space="preserve">/ 1 </w:t>
      </w:r>
      <w:proofErr w:type="spellStart"/>
      <w:r w:rsidRPr="00C011E6">
        <w:rPr>
          <w:rFonts w:ascii="Times New Roman" w:hAnsi="Times New Roman" w:cs="Times New Roman"/>
          <w:spacing w:val="-2"/>
          <w:sz w:val="24"/>
          <w:szCs w:val="24"/>
        </w:rPr>
        <w:t>bộ</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doanh</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cụ</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nhựa</w:t>
      </w:r>
      <w:proofErr w:type="spellEnd"/>
      <w:r w:rsidRPr="00C011E6">
        <w:rPr>
          <w:rFonts w:ascii="Times New Roman" w:hAnsi="Times New Roman" w:cs="Times New Roman"/>
          <w:spacing w:val="-2"/>
          <w:sz w:val="24"/>
          <w:szCs w:val="24"/>
        </w:rPr>
        <w:t xml:space="preserve">/ 1 </w:t>
      </w:r>
      <w:proofErr w:type="spellStart"/>
      <w:r w:rsidRPr="00C011E6">
        <w:rPr>
          <w:rFonts w:ascii="Times New Roman" w:hAnsi="Times New Roman" w:cs="Times New Roman"/>
          <w:spacing w:val="-2"/>
          <w:sz w:val="24"/>
          <w:szCs w:val="24"/>
        </w:rPr>
        <w:t>năm</w:t>
      </w:r>
      <w:proofErr w:type="spellEnd"/>
      <w:r w:rsidRPr="00C011E6">
        <w:rPr>
          <w:rFonts w:ascii="Times New Roman" w:hAnsi="Times New Roman" w:cs="Times New Roman"/>
          <w:spacing w:val="-2"/>
          <w:sz w:val="24"/>
          <w:szCs w:val="24"/>
        </w:rPr>
        <w:t xml:space="preserve"> </w:t>
      </w:r>
      <w:proofErr w:type="gramStart"/>
      <w:r w:rsidRPr="00C011E6">
        <w:rPr>
          <w:rFonts w:ascii="Times New Roman" w:hAnsi="Times New Roman" w:cs="Times New Roman"/>
          <w:spacing w:val="-2"/>
          <w:sz w:val="24"/>
          <w:szCs w:val="24"/>
        </w:rPr>
        <w:t>( 1</w:t>
      </w:r>
      <w:proofErr w:type="gram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chậu</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giặt</w:t>
      </w:r>
      <w:proofErr w:type="spellEnd"/>
      <w:r w:rsidRPr="00C011E6">
        <w:rPr>
          <w:rFonts w:ascii="Times New Roman" w:hAnsi="Times New Roman" w:cs="Times New Roman"/>
          <w:spacing w:val="-2"/>
          <w:sz w:val="24"/>
          <w:szCs w:val="24"/>
        </w:rPr>
        <w:t xml:space="preserve">, 2 </w:t>
      </w:r>
      <w:proofErr w:type="spellStart"/>
      <w:r w:rsidRPr="00C011E6">
        <w:rPr>
          <w:rFonts w:ascii="Times New Roman" w:hAnsi="Times New Roman" w:cs="Times New Roman"/>
          <w:spacing w:val="-2"/>
          <w:sz w:val="24"/>
          <w:szCs w:val="24"/>
        </w:rPr>
        <w:t>chậu</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rửa</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mặt</w:t>
      </w:r>
      <w:proofErr w:type="spellEnd"/>
      <w:r w:rsidRPr="00C011E6">
        <w:rPr>
          <w:rFonts w:ascii="Times New Roman" w:hAnsi="Times New Roman" w:cs="Times New Roman"/>
          <w:spacing w:val="-2"/>
          <w:sz w:val="24"/>
          <w:szCs w:val="24"/>
        </w:rPr>
        <w:t xml:space="preserve">, 2 </w:t>
      </w:r>
      <w:proofErr w:type="spellStart"/>
      <w:r w:rsidRPr="00C011E6">
        <w:rPr>
          <w:rFonts w:ascii="Times New Roman" w:hAnsi="Times New Roman" w:cs="Times New Roman"/>
          <w:spacing w:val="-2"/>
          <w:sz w:val="24"/>
          <w:szCs w:val="24"/>
        </w:rPr>
        <w:t>xô</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múc</w:t>
      </w:r>
      <w:proofErr w:type="spellEnd"/>
      <w:r w:rsidRPr="00C011E6">
        <w:rPr>
          <w:rFonts w:ascii="Times New Roman" w:hAnsi="Times New Roman" w:cs="Times New Roman"/>
          <w:spacing w:val="-2"/>
          <w:sz w:val="24"/>
          <w:szCs w:val="24"/>
        </w:rPr>
        <w:t xml:space="preserve"> </w:t>
      </w:r>
      <w:proofErr w:type="spellStart"/>
      <w:r w:rsidRPr="00C011E6">
        <w:rPr>
          <w:rFonts w:ascii="Times New Roman" w:hAnsi="Times New Roman" w:cs="Times New Roman"/>
          <w:spacing w:val="-2"/>
          <w:sz w:val="24"/>
          <w:szCs w:val="24"/>
        </w:rPr>
        <w:t>nước</w:t>
      </w:r>
      <w:proofErr w:type="spellEnd"/>
      <w:r w:rsidRPr="00C011E6">
        <w:rPr>
          <w:rFonts w:ascii="Times New Roman" w:hAnsi="Times New Roman" w:cs="Times New Roman"/>
          <w:spacing w:val="-2"/>
          <w:sz w:val="24"/>
          <w:szCs w:val="24"/>
        </w:rPr>
        <w:t xml:space="preserve">). </w:t>
      </w:r>
    </w:p>
    <w:p w14:paraId="0A539157" w14:textId="77777777" w:rsidR="0006669B" w:rsidRPr="00C011E6" w:rsidRDefault="0006669B" w:rsidP="0006669B">
      <w:pPr>
        <w:spacing w:after="0"/>
        <w:rPr>
          <w:rFonts w:ascii="Times New Roman" w:hAnsi="Times New Roman" w:cs="Times New Roman"/>
          <w:sz w:val="24"/>
          <w:szCs w:val="24"/>
        </w:rPr>
      </w:pPr>
      <w:r w:rsidRPr="00C011E6">
        <w:rPr>
          <w:rFonts w:ascii="Times New Roman" w:hAnsi="Times New Roman" w:cs="Times New Roman"/>
          <w:sz w:val="24"/>
          <w:szCs w:val="24"/>
        </w:rPr>
        <w:tab/>
      </w:r>
      <w:r w:rsidRPr="00C011E6">
        <w:rPr>
          <w:rFonts w:ascii="Times New Roman" w:hAnsi="Times New Roman" w:cs="Times New Roman"/>
          <w:b/>
          <w:sz w:val="24"/>
          <w:szCs w:val="24"/>
        </w:rPr>
        <w:t xml:space="preserve">* Quân </w:t>
      </w:r>
      <w:proofErr w:type="spellStart"/>
      <w:r w:rsidRPr="00C011E6">
        <w:rPr>
          <w:rFonts w:ascii="Times New Roman" w:hAnsi="Times New Roman" w:cs="Times New Roman"/>
          <w:b/>
          <w:sz w:val="24"/>
          <w:szCs w:val="24"/>
        </w:rPr>
        <w:t>số</w:t>
      </w:r>
      <w:proofErr w:type="spellEnd"/>
      <w:r w:rsidRPr="00C011E6">
        <w:rPr>
          <w:rFonts w:ascii="Times New Roman" w:hAnsi="Times New Roman" w:cs="Times New Roman"/>
          <w:b/>
          <w:sz w:val="24"/>
          <w:szCs w:val="24"/>
        </w:rPr>
        <w:t xml:space="preserve"> </w:t>
      </w:r>
      <w:proofErr w:type="spellStart"/>
      <w:proofErr w:type="gramStart"/>
      <w:r w:rsidRPr="00C011E6">
        <w:rPr>
          <w:rFonts w:ascii="Times New Roman" w:hAnsi="Times New Roman" w:cs="Times New Roman"/>
          <w:b/>
          <w:sz w:val="24"/>
          <w:szCs w:val="24"/>
        </w:rPr>
        <w:t>khỏe</w:t>
      </w:r>
      <w:proofErr w:type="spellEnd"/>
      <w:r w:rsidRPr="00C011E6">
        <w:rPr>
          <w:rFonts w:ascii="Times New Roman" w:hAnsi="Times New Roman" w:cs="Times New Roman"/>
          <w:b/>
          <w:sz w:val="24"/>
          <w:szCs w:val="24"/>
        </w:rPr>
        <w:t> :</w:t>
      </w:r>
      <w:proofErr w:type="gramEnd"/>
      <w:r w:rsidRPr="00C011E6">
        <w:rPr>
          <w:rFonts w:ascii="Times New Roman" w:hAnsi="Times New Roman" w:cs="Times New Roman"/>
          <w:b/>
          <w:sz w:val="24"/>
          <w:szCs w:val="24"/>
        </w:rPr>
        <w:t xml:space="preserve"> </w:t>
      </w:r>
      <w:r w:rsidRPr="00C011E6">
        <w:rPr>
          <w:rFonts w:ascii="Times New Roman" w:hAnsi="Times New Roman" w:cs="Times New Roman"/>
          <w:sz w:val="24"/>
          <w:szCs w:val="24"/>
        </w:rPr>
        <w:t>98,5%</w:t>
      </w:r>
    </w:p>
    <w:p w14:paraId="1F4D7DDE" w14:textId="2F081119" w:rsidR="0006669B" w:rsidRPr="00C011E6" w:rsidRDefault="0006669B" w:rsidP="0006669B">
      <w:pPr>
        <w:jc w:val="center"/>
        <w:rPr>
          <w:rFonts w:ascii="Times New Roman" w:hAnsi="Times New Roman" w:cs="Times New Roman"/>
          <w:sz w:val="24"/>
          <w:szCs w:val="24"/>
        </w:rPr>
      </w:pPr>
      <w:r w:rsidRPr="00C011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84C326" wp14:editId="43AB9F68">
                <wp:simplePos x="0" y="0"/>
                <wp:positionH relativeFrom="column">
                  <wp:posOffset>203200</wp:posOffset>
                </wp:positionH>
                <wp:positionV relativeFrom="paragraph">
                  <wp:posOffset>153035</wp:posOffset>
                </wp:positionV>
                <wp:extent cx="5886450" cy="0"/>
                <wp:effectExtent l="0" t="0" r="0" b="0"/>
                <wp:wrapNone/>
                <wp:docPr id="815599218" name="Đường nối Thẳng 1"/>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D61B25" id="Đường nối Thẳng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2.05pt" to="47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" strokecolor="black [3200]" strokeweight=".5pt">
                <v:stroke joinstyle="miter"/>
              </v:line>
            </w:pict>
          </mc:Fallback>
        </mc:AlternateContent>
      </w:r>
    </w:p>
    <w:p w14:paraId="2A3D896C" w14:textId="77777777" w:rsidR="0006669B" w:rsidRPr="00C011E6" w:rsidRDefault="0006669B" w:rsidP="0006669B">
      <w:pP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Ngày</w:t>
      </w:r>
      <w:proofErr w:type="spellEnd"/>
      <w:r w:rsidRPr="00C011E6">
        <w:rPr>
          <w:rFonts w:ascii="Times New Roman" w:hAnsi="Times New Roman" w:cs="Times New Roman"/>
          <w:b/>
          <w:bCs/>
          <w:sz w:val="24"/>
          <w:szCs w:val="24"/>
        </w:rPr>
        <w:t xml:space="preserve"> 26/02/2025</w:t>
      </w:r>
    </w:p>
    <w:p w14:paraId="408C2B89" w14:textId="357EBF5E" w:rsidR="0006669B" w:rsidRPr="00C011E6" w:rsidRDefault="0006669B" w:rsidP="0006669B">
      <w:pPr>
        <w:jc w:val="cente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Giời</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thiệu</w:t>
      </w:r>
      <w:proofErr w:type="spellEnd"/>
      <w:r w:rsidRPr="00C011E6">
        <w:rPr>
          <w:rFonts w:ascii="Times New Roman" w:hAnsi="Times New Roman" w:cs="Times New Roman"/>
          <w:b/>
          <w:bCs/>
          <w:sz w:val="24"/>
          <w:szCs w:val="24"/>
        </w:rPr>
        <w:t xml:space="preserve"> 1 </w:t>
      </w:r>
      <w:proofErr w:type="spellStart"/>
      <w:r w:rsidRPr="00C011E6">
        <w:rPr>
          <w:rFonts w:ascii="Times New Roman" w:hAnsi="Times New Roman" w:cs="Times New Roman"/>
          <w:b/>
          <w:bCs/>
          <w:sz w:val="24"/>
          <w:szCs w:val="24"/>
        </w:rPr>
        <w:t>số</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biện</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pháp</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chính</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bảo</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đảm</w:t>
      </w:r>
      <w:proofErr w:type="spellEnd"/>
      <w:r w:rsidRPr="00C011E6">
        <w:rPr>
          <w:rFonts w:ascii="Times New Roman" w:hAnsi="Times New Roman" w:cs="Times New Roman"/>
          <w:b/>
          <w:bCs/>
          <w:sz w:val="24"/>
          <w:szCs w:val="24"/>
        </w:rPr>
        <w:t xml:space="preserve"> an </w:t>
      </w:r>
      <w:proofErr w:type="spellStart"/>
      <w:r w:rsidRPr="00C011E6">
        <w:rPr>
          <w:rFonts w:ascii="Times New Roman" w:hAnsi="Times New Roman" w:cs="Times New Roman"/>
          <w:b/>
          <w:bCs/>
          <w:sz w:val="24"/>
          <w:szCs w:val="24"/>
        </w:rPr>
        <w:t>toàn</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khi</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tiếp</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xúc</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sụng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dụng</w:t>
      </w:r>
      <w:proofErr w:type="spellEnd"/>
      <w:r w:rsidRPr="00C011E6">
        <w:rPr>
          <w:rFonts w:ascii="Times New Roman" w:hAnsi="Times New Roman" w:cs="Times New Roman"/>
          <w:b/>
          <w:bCs/>
          <w:sz w:val="24"/>
          <w:szCs w:val="24"/>
        </w:rPr>
        <w:t xml:space="preserve"> VKTBKT</w:t>
      </w:r>
    </w:p>
    <w:p w14:paraId="34BDEC2A" w14:textId="77777777" w:rsidR="0006669B" w:rsidRPr="00C011E6" w:rsidRDefault="0006669B" w:rsidP="0006669B">
      <w:pPr>
        <w:ind w:firstLine="284"/>
        <w:jc w:val="both"/>
        <w:rPr>
          <w:rFonts w:ascii="Times New Roman" w:hAnsi="Times New Roman" w:cs="Times New Roman"/>
          <w:sz w:val="24"/>
          <w:szCs w:val="24"/>
          <w:lang w:val="nl-NL"/>
        </w:rPr>
      </w:pPr>
      <w:r w:rsidRPr="00C011E6">
        <w:rPr>
          <w:rFonts w:ascii="Times New Roman" w:hAnsi="Times New Roman" w:cs="Times New Roman"/>
          <w:sz w:val="24"/>
          <w:szCs w:val="24"/>
          <w:lang w:val="nl-NL"/>
        </w:rPr>
        <w:t>1. Chỉ những người đã được qua học tập, huấn luyện nắm được tính năng, công dụng, cấu tạo, biết tháo lắp mới được tiếp xúc, sử dụng vũ khí, trang bị kỹ thuật.</w:t>
      </w:r>
    </w:p>
    <w:p w14:paraId="7519DBB3" w14:textId="77777777" w:rsidR="0006669B" w:rsidRPr="00C011E6" w:rsidRDefault="0006669B" w:rsidP="0006669B">
      <w:pPr>
        <w:pStyle w:val="Vnbnnidung2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i w:val="0"/>
          <w:iCs w:val="0"/>
          <w:color w:val="auto"/>
          <w:sz w:val="24"/>
          <w:szCs w:val="24"/>
          <w:lang w:val="vi-VN"/>
        </w:rPr>
        <w:t>2. Trước khi sử dụng vũ khí phải kiểm tra an toàn.</w:t>
      </w:r>
    </w:p>
    <w:p w14:paraId="7C0E5710"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t xml:space="preserve">3. Cá nhân, tập thể được giao vũ khí, trang bị kỹ thuật phải chịu trách nhiệm quản lý số lượng, </w:t>
      </w:r>
      <w:proofErr w:type="spellStart"/>
      <w:r w:rsidRPr="00C011E6">
        <w:rPr>
          <w:rFonts w:ascii="Times New Roman" w:hAnsi="Times New Roman" w:cs="Times New Roman"/>
          <w:color w:val="auto"/>
          <w:sz w:val="24"/>
          <w:szCs w:val="24"/>
          <w:lang w:val="vi-VN"/>
        </w:rPr>
        <w:t>chât</w:t>
      </w:r>
      <w:proofErr w:type="spellEnd"/>
      <w:r w:rsidRPr="00C011E6">
        <w:rPr>
          <w:rFonts w:ascii="Times New Roman" w:hAnsi="Times New Roman" w:cs="Times New Roman"/>
          <w:color w:val="auto"/>
          <w:sz w:val="24"/>
          <w:szCs w:val="24"/>
          <w:lang w:val="vi-VN"/>
        </w:rPr>
        <w:t xml:space="preserve"> lượng và chấp hành đúng các chế độ đăng ký thống kê, bảo quản, bảo dưỡng theo quy định của ngành kỹ thuật.</w:t>
      </w:r>
    </w:p>
    <w:p w14:paraId="4D2EF686"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t>4. Sử dụng vũ khí, trang bị kỹ thuật phải đúng tính năng, tác dụng, không được dùng sai nguyên tắc. Cấm:</w:t>
      </w:r>
    </w:p>
    <w:p w14:paraId="1DB45A4F"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lastRenderedPageBreak/>
        <w:t>- Dùng vũ khí để đùa nghịch, làm đòn khiêng, đòn bẩy. săn bắn hay tập, biểu diễn văn nghệ, hướng súng vào người, vật dễ cháy, nổ...</w:t>
      </w:r>
    </w:p>
    <w:p w14:paraId="2AF94432"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t>- Lên cò, bóp cò khi không cần thiết.</w:t>
      </w:r>
    </w:p>
    <w:p w14:paraId="37B9EE2F"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t>- Tự ý sửa chữa, thay đổi kết cấu vũ khí, trang bị kỹ thuật theo ý mình hoặc sửa chữa quá mức cần thiết cho phép.</w:t>
      </w:r>
    </w:p>
    <w:p w14:paraId="72F34781" w14:textId="77777777" w:rsidR="0006669B" w:rsidRPr="00C011E6" w:rsidRDefault="0006669B" w:rsidP="0006669B">
      <w:pPr>
        <w:pStyle w:val="Vnbnnidung0"/>
        <w:shd w:val="clear" w:color="auto" w:fill="auto"/>
        <w:spacing w:after="0" w:line="240" w:lineRule="auto"/>
        <w:ind w:firstLine="284"/>
        <w:rPr>
          <w:rFonts w:ascii="Times New Roman" w:hAnsi="Times New Roman" w:cs="Times New Roman"/>
          <w:color w:val="auto"/>
          <w:sz w:val="24"/>
          <w:szCs w:val="24"/>
          <w:lang w:val="vi-VN"/>
        </w:rPr>
      </w:pPr>
      <w:r w:rsidRPr="00C011E6">
        <w:rPr>
          <w:rFonts w:ascii="Times New Roman" w:hAnsi="Times New Roman" w:cs="Times New Roman"/>
          <w:color w:val="auto"/>
          <w:sz w:val="24"/>
          <w:szCs w:val="24"/>
          <w:lang w:val="vi-VN"/>
        </w:rPr>
        <w:t>- Dùng bất cứ vật gì để nút nòng súng.</w:t>
      </w:r>
    </w:p>
    <w:p w14:paraId="7A0B162C" w14:textId="77777777" w:rsidR="0006669B" w:rsidRPr="00C011E6" w:rsidRDefault="0006669B" w:rsidP="0006669B">
      <w:pPr>
        <w:ind w:firstLine="284"/>
        <w:jc w:val="both"/>
        <w:rPr>
          <w:rFonts w:ascii="Times New Roman" w:hAnsi="Times New Roman" w:cs="Times New Roman"/>
          <w:sz w:val="24"/>
          <w:szCs w:val="24"/>
          <w:lang w:val="vi-VN"/>
        </w:rPr>
      </w:pPr>
      <w:r w:rsidRPr="00C011E6">
        <w:rPr>
          <w:rFonts w:ascii="Times New Roman" w:hAnsi="Times New Roman" w:cs="Times New Roman"/>
          <w:sz w:val="24"/>
          <w:szCs w:val="24"/>
          <w:lang w:val="vi-VN"/>
        </w:rPr>
        <w:t>- Dùng đạn thật để huấn luyện và thao tác.</w:t>
      </w:r>
    </w:p>
    <w:p w14:paraId="165E8EFF" w14:textId="77777777" w:rsidR="0006669B" w:rsidRPr="00C011E6" w:rsidRDefault="0006669B" w:rsidP="0006669B">
      <w:pPr>
        <w:ind w:firstLine="284"/>
        <w:jc w:val="both"/>
        <w:rPr>
          <w:rFonts w:ascii="Times New Roman" w:hAnsi="Times New Roman" w:cs="Times New Roman"/>
          <w:sz w:val="24"/>
          <w:szCs w:val="24"/>
        </w:rPr>
      </w:pPr>
      <w:r w:rsidRPr="00C011E6">
        <w:rPr>
          <w:rFonts w:ascii="Times New Roman" w:hAnsi="Times New Roman" w:cs="Times New Roman"/>
          <w:sz w:val="24"/>
          <w:szCs w:val="24"/>
        </w:rPr>
        <w:t xml:space="preserve">5. Khi </w:t>
      </w:r>
      <w:proofErr w:type="spellStart"/>
      <w:r w:rsidRPr="00C011E6">
        <w:rPr>
          <w:rFonts w:ascii="Times New Roman" w:hAnsi="Times New Roman" w:cs="Times New Roman"/>
          <w:sz w:val="24"/>
          <w:szCs w:val="24"/>
        </w:rPr>
        <w:t>cất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giữ</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chuyển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định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hướng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dẫn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kỹ</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an </w:t>
      </w:r>
      <w:proofErr w:type="spellStart"/>
      <w:r w:rsidRPr="00C011E6">
        <w:rPr>
          <w:rFonts w:ascii="Times New Roman" w:hAnsi="Times New Roman" w:cs="Times New Roman"/>
          <w:sz w:val="24"/>
          <w:szCs w:val="24"/>
        </w:rPr>
        <w:t>toàn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tuyệt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đối</w:t>
      </w:r>
      <w:proofErr w:type="spellEnd"/>
      <w:r w:rsidRPr="00C011E6">
        <w:rPr>
          <w:rFonts w:ascii="Times New Roman" w:hAnsi="Times New Roman" w:cs="Times New Roman"/>
          <w:sz w:val="24"/>
          <w:szCs w:val="24"/>
        </w:rPr>
        <w:t>.</w:t>
      </w:r>
    </w:p>
    <w:p w14:paraId="3BFB8563" w14:textId="5C1227EB" w:rsidR="0006669B" w:rsidRPr="00C011E6" w:rsidRDefault="00EF58E0" w:rsidP="0006669B">
      <w:pPr>
        <w:ind w:firstLine="284"/>
        <w:jc w:val="both"/>
        <w:rPr>
          <w:rFonts w:ascii="Times New Roman" w:hAnsi="Times New Roman" w:cs="Times New Roman"/>
          <w:sz w:val="24"/>
          <w:szCs w:val="24"/>
        </w:rPr>
      </w:pPr>
      <w:r w:rsidRPr="00C011E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924A5F" wp14:editId="0258B340">
                <wp:simplePos x="0" y="0"/>
                <wp:positionH relativeFrom="column">
                  <wp:posOffset>152400</wp:posOffset>
                </wp:positionH>
                <wp:positionV relativeFrom="paragraph">
                  <wp:posOffset>131445</wp:posOffset>
                </wp:positionV>
                <wp:extent cx="6045200" cy="0"/>
                <wp:effectExtent l="0" t="0" r="0" b="0"/>
                <wp:wrapNone/>
                <wp:docPr id="499366528" name="Đường nối Thẳng 2"/>
                <wp:cNvGraphicFramePr/>
                <a:graphic xmlns:a="http://schemas.openxmlformats.org/drawingml/2006/main">
                  <a:graphicData uri="http://schemas.microsoft.com/office/word/2010/wordprocessingShape">
                    <wps:wsp>
                      <wps:cNvCnPr/>
                      <wps:spPr>
                        <a:xfrm flipV="1">
                          <a:off x="0" y="0"/>
                          <a:ext cx="604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50143C" id="Đường nối Thẳng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0.35pt" to="48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" strokecolor="black [3200]" strokeweight=".5pt">
                <v:stroke joinstyle="miter"/>
              </v:line>
            </w:pict>
          </mc:Fallback>
        </mc:AlternateContent>
      </w:r>
    </w:p>
    <w:p w14:paraId="1F76DBDD" w14:textId="21E9DE19" w:rsidR="00EF58E0" w:rsidRPr="00C011E6" w:rsidRDefault="00EF58E0" w:rsidP="00EF58E0">
      <w:pP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Ngày</w:t>
      </w:r>
      <w:proofErr w:type="spellEnd"/>
      <w:r w:rsidRPr="00C011E6">
        <w:rPr>
          <w:rFonts w:ascii="Times New Roman" w:hAnsi="Times New Roman" w:cs="Times New Roman"/>
          <w:b/>
          <w:bCs/>
          <w:sz w:val="24"/>
          <w:szCs w:val="24"/>
        </w:rPr>
        <w:t xml:space="preserve"> 2</w:t>
      </w:r>
      <w:r w:rsidRPr="00C011E6">
        <w:rPr>
          <w:rFonts w:ascii="Times New Roman" w:hAnsi="Times New Roman" w:cs="Times New Roman"/>
          <w:b/>
          <w:bCs/>
          <w:sz w:val="24"/>
          <w:szCs w:val="24"/>
        </w:rPr>
        <w:t>7</w:t>
      </w:r>
      <w:r w:rsidRPr="00C011E6">
        <w:rPr>
          <w:rFonts w:ascii="Times New Roman" w:hAnsi="Times New Roman" w:cs="Times New Roman"/>
          <w:b/>
          <w:bCs/>
          <w:sz w:val="24"/>
          <w:szCs w:val="24"/>
        </w:rPr>
        <w:t>/02/2025</w:t>
      </w:r>
    </w:p>
    <w:p w14:paraId="301509BC" w14:textId="77777777" w:rsidR="00EF58E0" w:rsidRPr="00C011E6" w:rsidRDefault="00EF58E0" w:rsidP="00EF58E0">
      <w:pPr>
        <w:spacing w:after="0"/>
        <w:jc w:val="center"/>
        <w:rPr>
          <w:rFonts w:ascii="Times New Roman" w:hAnsi="Times New Roman" w:cs="Times New Roman"/>
          <w:b/>
          <w:sz w:val="24"/>
          <w:szCs w:val="24"/>
        </w:rPr>
      </w:pPr>
      <w:proofErr w:type="spellStart"/>
      <w:r w:rsidRPr="00C011E6">
        <w:rPr>
          <w:rFonts w:ascii="Times New Roman" w:hAnsi="Times New Roman" w:cs="Times New Roman"/>
          <w:b/>
          <w:sz w:val="24"/>
          <w:szCs w:val="24"/>
        </w:rPr>
        <w:t>Giới</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thiệu</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một</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số</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biện</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pháp</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vệ</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sinh</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cá</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nhân</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ăn</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uống</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vệ</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sinh</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công</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cộng</w:t>
      </w:r>
      <w:proofErr w:type="spellEnd"/>
    </w:p>
    <w:p w14:paraId="32234059"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I. VỆ SINH ĐẦU TÓC</w:t>
      </w:r>
    </w:p>
    <w:p w14:paraId="0D686203" w14:textId="77777777" w:rsidR="00EF58E0" w:rsidRPr="00C011E6" w:rsidRDefault="00EF58E0" w:rsidP="00EF58E0">
      <w:pPr>
        <w:spacing w:after="0"/>
        <w:jc w:val="both"/>
        <w:rPr>
          <w:rFonts w:ascii="Times New Roman" w:hAnsi="Times New Roman" w:cs="Times New Roman"/>
          <w:sz w:val="24"/>
          <w:szCs w:val="24"/>
        </w:rPr>
      </w:pPr>
      <w:proofErr w:type="spellStart"/>
      <w:r w:rsidRPr="00C011E6">
        <w:rPr>
          <w:rFonts w:ascii="Times New Roman" w:hAnsi="Times New Roman" w:cs="Times New Roman"/>
          <w:sz w:val="24"/>
          <w:szCs w:val="24"/>
        </w:rPr>
        <w:t>Đầu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tóc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cắt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tóc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định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bù</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xù</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tóc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hoặc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ngắn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nhuộm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tóc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trừ</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màu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đen</w:t>
      </w:r>
      <w:proofErr w:type="spellEnd"/>
      <w:r w:rsidRPr="00C011E6">
        <w:rPr>
          <w:rFonts w:ascii="Times New Roman" w:hAnsi="Times New Roman" w:cs="Times New Roman"/>
          <w:sz w:val="24"/>
          <w:szCs w:val="24"/>
        </w:rPr>
        <w:t>).</w:t>
      </w:r>
    </w:p>
    <w:p w14:paraId="7884D218"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II. VỆ SINH RĂNG MIỆNG</w:t>
      </w:r>
    </w:p>
    <w:p w14:paraId="1A7CEE17"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tránh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sâu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sau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bữa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xỉa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đánh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nhất</w:t>
      </w:r>
      <w:proofErr w:type="spellEnd"/>
      <w:r w:rsidRPr="00C011E6">
        <w:rPr>
          <w:rFonts w:ascii="Times New Roman" w:hAnsi="Times New Roman" w:cs="Times New Roman"/>
          <w:sz w:val="24"/>
          <w:szCs w:val="24"/>
        </w:rPr>
        <w:t xml:space="preserve"> 2 </w:t>
      </w:r>
      <w:proofErr w:type="spellStart"/>
      <w:r w:rsidRPr="00C011E6">
        <w:rPr>
          <w:rFonts w:ascii="Times New Roman" w:hAnsi="Times New Roman" w:cs="Times New Roman"/>
          <w:sz w:val="24"/>
          <w:szCs w:val="24"/>
        </w:rPr>
        <w:t>lần</w:t>
      </w:r>
      <w:proofErr w:type="spellEnd"/>
      <w:r w:rsidRPr="00C011E6">
        <w:rPr>
          <w:rFonts w:ascii="Times New Roman" w:hAnsi="Times New Roman" w:cs="Times New Roman"/>
          <w:sz w:val="24"/>
          <w:szCs w:val="24"/>
        </w:rPr>
        <w:t>.</w:t>
      </w:r>
    </w:p>
    <w:p w14:paraId="45C69623"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Định </w:t>
      </w:r>
      <w:proofErr w:type="spellStart"/>
      <w:r w:rsidRPr="00C011E6">
        <w:rPr>
          <w:rFonts w:ascii="Times New Roman" w:hAnsi="Times New Roman" w:cs="Times New Roman"/>
          <w:sz w:val="24"/>
          <w:szCs w:val="24"/>
        </w:rPr>
        <w:t>kỳ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lấy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6 </w:t>
      </w:r>
      <w:proofErr w:type="spellStart"/>
      <w:r w:rsidRPr="00C011E6">
        <w:rPr>
          <w:rFonts w:ascii="Times New Roman" w:hAnsi="Times New Roman" w:cs="Times New Roman"/>
          <w:sz w:val="24"/>
          <w:szCs w:val="24"/>
        </w:rPr>
        <w:t>tháng</w:t>
      </w:r>
      <w:proofErr w:type="spellEnd"/>
      <w:r w:rsidRPr="00C011E6">
        <w:rPr>
          <w:rFonts w:ascii="Times New Roman" w:hAnsi="Times New Roman" w:cs="Times New Roman"/>
          <w:sz w:val="24"/>
          <w:szCs w:val="24"/>
        </w:rPr>
        <w:t>/</w:t>
      </w:r>
      <w:proofErr w:type="spellStart"/>
      <w:r w:rsidRPr="00C011E6">
        <w:rPr>
          <w:rFonts w:ascii="Times New Roman" w:hAnsi="Times New Roman" w:cs="Times New Roman"/>
          <w:sz w:val="24"/>
          <w:szCs w:val="24"/>
        </w:rPr>
        <w:t>lần</w:t>
      </w:r>
      <w:proofErr w:type="spellEnd"/>
      <w:r w:rsidRPr="00C011E6">
        <w:rPr>
          <w:rFonts w:ascii="Times New Roman" w:hAnsi="Times New Roman" w:cs="Times New Roman"/>
          <w:sz w:val="24"/>
          <w:szCs w:val="24"/>
        </w:rPr>
        <w:t>.</w:t>
      </w:r>
    </w:p>
    <w:p w14:paraId="6E7A95E1" w14:textId="77777777" w:rsidR="00EF58E0" w:rsidRPr="00C011E6" w:rsidRDefault="00EF58E0" w:rsidP="00EF58E0">
      <w:pPr>
        <w:spacing w:after="0"/>
        <w:jc w:val="both"/>
        <w:rPr>
          <w:rFonts w:ascii="Times New Roman" w:hAnsi="Times New Roman" w:cs="Times New Roman"/>
          <w:sz w:val="24"/>
          <w:szCs w:val="24"/>
        </w:rPr>
      </w:pP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miệng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lâu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đánh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vì</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vi </w:t>
      </w:r>
      <w:proofErr w:type="spellStart"/>
      <w:r w:rsidRPr="00C011E6">
        <w:rPr>
          <w:rFonts w:ascii="Times New Roman" w:hAnsi="Times New Roman" w:cs="Times New Roman"/>
          <w:sz w:val="24"/>
          <w:szCs w:val="24"/>
        </w:rPr>
        <w:t>khuẩn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tổn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đến</w:t>
      </w:r>
      <w:proofErr w:type="spellEnd"/>
      <w:r w:rsidRPr="00C011E6">
        <w:rPr>
          <w:rFonts w:ascii="Times New Roman" w:hAnsi="Times New Roman" w:cs="Times New Roman"/>
          <w:sz w:val="24"/>
          <w:szCs w:val="24"/>
        </w:rPr>
        <w:t xml:space="preserve"> men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dẫn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biệng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sâu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viêm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lợi</w:t>
      </w:r>
      <w:proofErr w:type="spellEnd"/>
      <w:r w:rsidRPr="00C011E6">
        <w:rPr>
          <w:rFonts w:ascii="Times New Roman" w:hAnsi="Times New Roman" w:cs="Times New Roman"/>
          <w:sz w:val="24"/>
          <w:szCs w:val="24"/>
        </w:rPr>
        <w:t>.</w:t>
      </w:r>
    </w:p>
    <w:p w14:paraId="6FD4B86B" w14:textId="77777777" w:rsidR="00EF58E0" w:rsidRPr="00C011E6" w:rsidRDefault="00EF58E0" w:rsidP="00EF58E0">
      <w:pPr>
        <w:spacing w:after="0"/>
        <w:jc w:val="both"/>
        <w:rPr>
          <w:rFonts w:ascii="Times New Roman" w:hAnsi="Times New Roman" w:cs="Times New Roman"/>
          <w:sz w:val="24"/>
          <w:szCs w:val="24"/>
        </w:rPr>
      </w:pP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dùng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cắn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những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cứng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kim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loại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đá</w:t>
      </w:r>
      <w:proofErr w:type="spellEnd"/>
      <w:r w:rsidRPr="00C011E6">
        <w:rPr>
          <w:rFonts w:ascii="Times New Roman" w:hAnsi="Times New Roman" w:cs="Times New Roman"/>
          <w:sz w:val="24"/>
          <w:szCs w:val="24"/>
        </w:rPr>
        <w:t xml:space="preserve"> </w:t>
      </w:r>
      <w:proofErr w:type="spellStart"/>
      <w:proofErr w:type="gramStart"/>
      <w:r w:rsidRPr="00C011E6">
        <w:rPr>
          <w:rFonts w:ascii="Times New Roman" w:hAnsi="Times New Roman" w:cs="Times New Roman"/>
          <w:sz w:val="24"/>
          <w:szCs w:val="24"/>
        </w:rPr>
        <w:t>lạnh</w:t>
      </w:r>
      <w:proofErr w:type="spellEnd"/>
      <w:r w:rsidRPr="00C011E6">
        <w:rPr>
          <w:rFonts w:ascii="Times New Roman" w:hAnsi="Times New Roman" w:cs="Times New Roman"/>
          <w:sz w:val="24"/>
          <w:szCs w:val="24"/>
        </w:rPr>
        <w:t>,…</w:t>
      </w:r>
      <w:proofErr w:type="gramEnd"/>
    </w:p>
    <w:p w14:paraId="4EB3DF6D"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III. VỆ SINH CHÂN TAY, THÂN THỂ</w:t>
      </w:r>
    </w:p>
    <w:p w14:paraId="658F2A7E"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Rửa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tay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sau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thành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thói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quen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cắt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móng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tay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rửa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sau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giờ</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tránh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mắc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ngoài</w:t>
      </w:r>
      <w:proofErr w:type="spellEnd"/>
      <w:r w:rsidRPr="00C011E6">
        <w:rPr>
          <w:rFonts w:ascii="Times New Roman" w:hAnsi="Times New Roman" w:cs="Times New Roman"/>
          <w:sz w:val="24"/>
          <w:szCs w:val="24"/>
        </w:rPr>
        <w:t xml:space="preserve"> da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ghẻ</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lở</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hắc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lào</w:t>
      </w:r>
      <w:proofErr w:type="spellEnd"/>
      <w:r w:rsidRPr="00C011E6">
        <w:rPr>
          <w:rFonts w:ascii="Times New Roman" w:hAnsi="Times New Roman" w:cs="Times New Roman"/>
          <w:sz w:val="24"/>
          <w:szCs w:val="24"/>
        </w:rPr>
        <w:t>…</w:t>
      </w:r>
    </w:p>
    <w:p w14:paraId="405E1211"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da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tắm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rửa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mùa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hè</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tắm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về</w:t>
      </w:r>
      <w:proofErr w:type="spellEnd"/>
      <w:r w:rsidRPr="00C011E6">
        <w:rPr>
          <w:rFonts w:ascii="Times New Roman" w:hAnsi="Times New Roman" w:cs="Times New Roman"/>
          <w:sz w:val="24"/>
          <w:szCs w:val="24"/>
        </w:rPr>
        <w:t xml:space="preserve"> ban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mùa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tắm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ấm</w:t>
      </w:r>
      <w:proofErr w:type="spellEnd"/>
      <w:r w:rsidRPr="00C011E6">
        <w:rPr>
          <w:rFonts w:ascii="Times New Roman" w:hAnsi="Times New Roman" w:cs="Times New Roman"/>
          <w:sz w:val="24"/>
          <w:szCs w:val="24"/>
        </w:rPr>
        <w:t>.</w:t>
      </w:r>
    </w:p>
    <w:p w14:paraId="73E7FE66"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những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cứng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lên</w:t>
      </w:r>
      <w:proofErr w:type="spellEnd"/>
      <w:r w:rsidRPr="00C011E6">
        <w:rPr>
          <w:rFonts w:ascii="Times New Roman" w:hAnsi="Times New Roman" w:cs="Times New Roman"/>
          <w:sz w:val="24"/>
          <w:szCs w:val="24"/>
        </w:rPr>
        <w:t xml:space="preserve"> da </w:t>
      </w:r>
      <w:proofErr w:type="spellStart"/>
      <w:r w:rsidRPr="00C011E6">
        <w:rPr>
          <w:rFonts w:ascii="Times New Roman" w:hAnsi="Times New Roman" w:cs="Times New Roman"/>
          <w:sz w:val="24"/>
          <w:szCs w:val="24"/>
        </w:rPr>
        <w:t>vì</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tổn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bào</w:t>
      </w:r>
      <w:proofErr w:type="spellEnd"/>
      <w:r w:rsidRPr="00C011E6">
        <w:rPr>
          <w:rFonts w:ascii="Times New Roman" w:hAnsi="Times New Roman" w:cs="Times New Roman"/>
          <w:sz w:val="24"/>
          <w:szCs w:val="24"/>
        </w:rPr>
        <w:t xml:space="preserve"> da </w:t>
      </w:r>
      <w:proofErr w:type="spellStart"/>
      <w:r w:rsidRPr="00C011E6">
        <w:rPr>
          <w:rFonts w:ascii="Times New Roman" w:hAnsi="Times New Roman" w:cs="Times New Roman"/>
          <w:sz w:val="24"/>
          <w:szCs w:val="24"/>
        </w:rPr>
        <w:t>làm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vi </w:t>
      </w:r>
      <w:proofErr w:type="spellStart"/>
      <w:r w:rsidRPr="00C011E6">
        <w:rPr>
          <w:rFonts w:ascii="Times New Roman" w:hAnsi="Times New Roman" w:cs="Times New Roman"/>
          <w:sz w:val="24"/>
          <w:szCs w:val="24"/>
        </w:rPr>
        <w:t>khuẩn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dễ</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xâm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gây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w:t>
      </w:r>
    </w:p>
    <w:p w14:paraId="2617824C"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Khi </w:t>
      </w:r>
      <w:proofErr w:type="spellStart"/>
      <w:r w:rsidRPr="00C011E6">
        <w:rPr>
          <w:rFonts w:ascii="Times New Roman" w:hAnsi="Times New Roman" w:cs="Times New Roman"/>
          <w:sz w:val="24"/>
          <w:szCs w:val="24"/>
        </w:rPr>
        <w:t>ngủ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mắc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muỗi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mặc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tay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bôi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thuốc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muỗi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muỗi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ngoài</w:t>
      </w:r>
      <w:proofErr w:type="spellEnd"/>
      <w:r w:rsidRPr="00C011E6">
        <w:rPr>
          <w:rFonts w:ascii="Times New Roman" w:hAnsi="Times New Roman" w:cs="Times New Roman"/>
          <w:sz w:val="24"/>
          <w:szCs w:val="24"/>
        </w:rPr>
        <w:t xml:space="preserve"> da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kịp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thời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w:t>
      </w:r>
    </w:p>
    <w:p w14:paraId="6EEE5F2B"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chiếu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bằng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phòng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chiếu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chiếu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mùi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hôi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ẩm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mốc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vì</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thế</w:t>
      </w:r>
      <w:proofErr w:type="spellEnd"/>
      <w:r w:rsidRPr="00C011E6">
        <w:rPr>
          <w:rFonts w:ascii="Times New Roman" w:hAnsi="Times New Roman" w:cs="Times New Roman"/>
          <w:sz w:val="24"/>
          <w:szCs w:val="24"/>
        </w:rPr>
        <w:t xml:space="preserve"> vi </w:t>
      </w:r>
      <w:proofErr w:type="spellStart"/>
      <w:r w:rsidRPr="00C011E6">
        <w:rPr>
          <w:rFonts w:ascii="Times New Roman" w:hAnsi="Times New Roman" w:cs="Times New Roman"/>
          <w:sz w:val="24"/>
          <w:szCs w:val="24"/>
        </w:rPr>
        <w:t>khuẩn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dễ</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trú</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tồn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triển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gây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w:t>
      </w:r>
    </w:p>
    <w:p w14:paraId="49C5F25A"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IV. VỆ SINH DOANH TRẠI</w:t>
      </w:r>
    </w:p>
    <w:p w14:paraId="49EF38BE"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Bao </w:t>
      </w:r>
      <w:proofErr w:type="spellStart"/>
      <w:r w:rsidRPr="00C011E6">
        <w:rPr>
          <w:rFonts w:ascii="Times New Roman" w:hAnsi="Times New Roman" w:cs="Times New Roman"/>
          <w:sz w:val="24"/>
          <w:szCs w:val="24"/>
        </w:rPr>
        <w:t>gồm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nhà</w:t>
      </w:r>
      <w:proofErr w:type="spellEnd"/>
      <w:r w:rsidRPr="00C011E6">
        <w:rPr>
          <w:rFonts w:ascii="Times New Roman" w:hAnsi="Times New Roman" w:cs="Times New Roman"/>
          <w:sz w:val="24"/>
          <w:szCs w:val="24"/>
        </w:rPr>
        <w:t xml:space="preserve"> ở, </w:t>
      </w:r>
      <w:proofErr w:type="spellStart"/>
      <w:r w:rsidRPr="00C011E6">
        <w:rPr>
          <w:rFonts w:ascii="Times New Roman" w:hAnsi="Times New Roman" w:cs="Times New Roman"/>
          <w:sz w:val="24"/>
          <w:szCs w:val="24"/>
        </w:rPr>
        <w:t>nhà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trình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hố</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tiêu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hố</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quanh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nhà</w:t>
      </w:r>
      <w:proofErr w:type="spellEnd"/>
      <w:r w:rsidRPr="00C011E6">
        <w:rPr>
          <w:rFonts w:ascii="Times New Roman" w:hAnsi="Times New Roman" w:cs="Times New Roman"/>
          <w:sz w:val="24"/>
          <w:szCs w:val="24"/>
        </w:rPr>
        <w:t xml:space="preserve"> ở, </w:t>
      </w:r>
      <w:proofErr w:type="spellStart"/>
      <w:r w:rsidRPr="00C011E6">
        <w:rPr>
          <w:rFonts w:ascii="Times New Roman" w:hAnsi="Times New Roman" w:cs="Times New Roman"/>
          <w:sz w:val="24"/>
          <w:szCs w:val="24"/>
        </w:rPr>
        <w:t>về</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nhà</w:t>
      </w:r>
      <w:proofErr w:type="spellEnd"/>
      <w:r w:rsidRPr="00C011E6">
        <w:rPr>
          <w:rFonts w:ascii="Times New Roman" w:hAnsi="Times New Roman" w:cs="Times New Roman"/>
          <w:sz w:val="24"/>
          <w:szCs w:val="24"/>
        </w:rPr>
        <w:t xml:space="preserve"> ở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thoáng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về</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mùa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hè</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ấm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áp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về</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mùa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doanh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Tổng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chiều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thứ</w:t>
      </w:r>
      <w:proofErr w:type="spellEnd"/>
      <w:r w:rsidRPr="00C011E6">
        <w:rPr>
          <w:rFonts w:ascii="Times New Roman" w:hAnsi="Times New Roman" w:cs="Times New Roman"/>
          <w:sz w:val="24"/>
          <w:szCs w:val="24"/>
        </w:rPr>
        <w:t xml:space="preserve"> 7 </w:t>
      </w:r>
      <w:proofErr w:type="spellStart"/>
      <w:r w:rsidRPr="00C011E6">
        <w:rPr>
          <w:rFonts w:ascii="Times New Roman" w:hAnsi="Times New Roman" w:cs="Times New Roman"/>
          <w:sz w:val="24"/>
          <w:szCs w:val="24"/>
        </w:rPr>
        <w:t>hàng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tuần</w:t>
      </w:r>
      <w:proofErr w:type="spellEnd"/>
      <w:r w:rsidRPr="00C011E6">
        <w:rPr>
          <w:rFonts w:ascii="Times New Roman" w:hAnsi="Times New Roman" w:cs="Times New Roman"/>
          <w:sz w:val="24"/>
          <w:szCs w:val="24"/>
        </w:rPr>
        <w:t xml:space="preserve">. Thu </w:t>
      </w:r>
      <w:proofErr w:type="spellStart"/>
      <w:r w:rsidRPr="00C011E6">
        <w:rPr>
          <w:rFonts w:ascii="Times New Roman" w:hAnsi="Times New Roman" w:cs="Times New Roman"/>
          <w:sz w:val="24"/>
          <w:szCs w:val="24"/>
        </w:rPr>
        <w:t>dọn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bùn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đất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chất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hoạt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loại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tìm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hoặc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hố</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rác</w:t>
      </w:r>
      <w:proofErr w:type="spellEnd"/>
      <w:r w:rsidRPr="00C011E6">
        <w:rPr>
          <w:rFonts w:ascii="Times New Roman" w:hAnsi="Times New Roman" w:cs="Times New Roman"/>
          <w:sz w:val="24"/>
          <w:szCs w:val="24"/>
        </w:rPr>
        <w:t>.</w:t>
      </w:r>
    </w:p>
    <w:p w14:paraId="7960A6E3"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pháp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hố</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đúng</w:t>
      </w:r>
      <w:proofErr w:type="spellEnd"/>
      <w:r w:rsidRPr="00C011E6">
        <w:rPr>
          <w:rFonts w:ascii="Times New Roman" w:hAnsi="Times New Roman" w:cs="Times New Roman"/>
          <w:sz w:val="24"/>
          <w:szCs w:val="24"/>
        </w:rPr>
        <w:t xml:space="preserve"> khoa </w:t>
      </w:r>
      <w:proofErr w:type="spellStart"/>
      <w:r w:rsidRPr="00C011E6">
        <w:rPr>
          <w:rFonts w:ascii="Times New Roman" w:hAnsi="Times New Roman" w:cs="Times New Roman"/>
          <w:sz w:val="24"/>
          <w:szCs w:val="24"/>
        </w:rPr>
        <w:t>học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rãnh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thoát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dùng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tươi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bón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rau</w:t>
      </w:r>
      <w:proofErr w:type="spellEnd"/>
      <w:r w:rsidRPr="00C011E6">
        <w:rPr>
          <w:rFonts w:ascii="Times New Roman" w:hAnsi="Times New Roman" w:cs="Times New Roman"/>
          <w:sz w:val="24"/>
          <w:szCs w:val="24"/>
        </w:rPr>
        <w:t>.</w:t>
      </w:r>
    </w:p>
    <w:p w14:paraId="0BEF58D1"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lastRenderedPageBreak/>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nhổ</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bừa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vì</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thế</w:t>
      </w:r>
      <w:proofErr w:type="spellEnd"/>
      <w:r w:rsidRPr="00C011E6">
        <w:rPr>
          <w:rFonts w:ascii="Times New Roman" w:hAnsi="Times New Roman" w:cs="Times New Roman"/>
          <w:sz w:val="24"/>
          <w:szCs w:val="24"/>
        </w:rPr>
        <w:t xml:space="preserve"> vi </w:t>
      </w:r>
      <w:proofErr w:type="spellStart"/>
      <w:r w:rsidRPr="00C011E6">
        <w:rPr>
          <w:rFonts w:ascii="Times New Roman" w:hAnsi="Times New Roman" w:cs="Times New Roman"/>
          <w:sz w:val="24"/>
          <w:szCs w:val="24"/>
        </w:rPr>
        <w:t>khuẩn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dễ</w:t>
      </w:r>
      <w:proofErr w:type="spellEnd"/>
      <w:r w:rsidRPr="00C011E6">
        <w:rPr>
          <w:rFonts w:ascii="Times New Roman" w:hAnsi="Times New Roman" w:cs="Times New Roman"/>
          <w:sz w:val="24"/>
          <w:szCs w:val="24"/>
        </w:rPr>
        <w:t xml:space="preserve"> bay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lây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đồng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đồng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w:t>
      </w:r>
    </w:p>
    <w:p w14:paraId="782EF143"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V. VỆ SINH ĂN UỐNG</w:t>
      </w:r>
    </w:p>
    <w:p w14:paraId="3BEA7F0B"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uống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khoa </w:t>
      </w:r>
      <w:proofErr w:type="spellStart"/>
      <w:r w:rsidRPr="00C011E6">
        <w:rPr>
          <w:rFonts w:ascii="Times New Roman" w:hAnsi="Times New Roman" w:cs="Times New Roman"/>
          <w:sz w:val="24"/>
          <w:szCs w:val="24"/>
        </w:rPr>
        <w:t>học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quan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khỏe</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dụng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kéo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tuổi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thọ</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uống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no,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đổi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gồn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chất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béo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Citamin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muối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khoáng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chất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dụng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hấp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thụ</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năng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lượng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hoạt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yếu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tố</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phòng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bệnh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Giờ</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miệng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mắt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nhìn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thích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khẩu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uống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khỏe</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mọi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điều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kiện</w:t>
      </w:r>
      <w:proofErr w:type="spellEnd"/>
      <w:r w:rsidRPr="00C011E6">
        <w:rPr>
          <w:rFonts w:ascii="Times New Roman" w:hAnsi="Times New Roman" w:cs="Times New Roman"/>
          <w:sz w:val="24"/>
          <w:szCs w:val="24"/>
        </w:rPr>
        <w:t>.</w:t>
      </w:r>
    </w:p>
    <w:p w14:paraId="2E188B75" w14:textId="77777777" w:rsidR="00EF58E0" w:rsidRPr="00C011E6" w:rsidRDefault="00EF58E0" w:rsidP="00EF58E0">
      <w:pPr>
        <w:spacing w:after="0"/>
        <w:jc w:val="both"/>
        <w:rPr>
          <w:rFonts w:ascii="Times New Roman" w:hAnsi="Times New Roman" w:cs="Times New Roman"/>
          <w:b/>
          <w:sz w:val="24"/>
          <w:szCs w:val="24"/>
        </w:rPr>
      </w:pPr>
      <w:r w:rsidRPr="00C011E6">
        <w:rPr>
          <w:rFonts w:ascii="Times New Roman" w:hAnsi="Times New Roman" w:cs="Times New Roman"/>
          <w:b/>
          <w:sz w:val="24"/>
          <w:szCs w:val="24"/>
        </w:rPr>
        <w:t>VI. VỆ SINH LUYỆN TẬP</w:t>
      </w:r>
    </w:p>
    <w:p w14:paraId="7EAAE5C3" w14:textId="77777777" w:rsidR="00EF58E0" w:rsidRPr="00C011E6" w:rsidRDefault="00EF58E0" w:rsidP="00EF58E0">
      <w:pPr>
        <w:spacing w:after="0"/>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Huấn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an </w:t>
      </w:r>
      <w:proofErr w:type="spellStart"/>
      <w:r w:rsidRPr="00C011E6">
        <w:rPr>
          <w:rFonts w:ascii="Times New Roman" w:hAnsi="Times New Roman" w:cs="Times New Roman"/>
          <w:sz w:val="24"/>
          <w:szCs w:val="24"/>
        </w:rPr>
        <w:t>toàn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về</w:t>
      </w:r>
      <w:proofErr w:type="spellEnd"/>
      <w:r w:rsidRPr="00C011E6">
        <w:rPr>
          <w:rFonts w:ascii="Times New Roman" w:hAnsi="Times New Roman" w:cs="Times New Roman"/>
          <w:sz w:val="24"/>
          <w:szCs w:val="24"/>
        </w:rPr>
        <w:t xml:space="preserve"> con </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trang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những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yêu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kết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khỏe</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kéo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vệ</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tục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xuyên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tục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rèn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kiểm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tập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phương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nghỉ</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xem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đảm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yêu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huấn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w:t>
      </w:r>
    </w:p>
    <w:p w14:paraId="7D3D5702" w14:textId="77777777" w:rsidR="00EF58E0" w:rsidRPr="00C011E6" w:rsidRDefault="00EF58E0" w:rsidP="00EF58E0">
      <w:pPr>
        <w:spacing w:after="0"/>
        <w:rPr>
          <w:rFonts w:ascii="Times New Roman" w:hAnsi="Times New Roman" w:cs="Times New Roman"/>
          <w:sz w:val="24"/>
          <w:szCs w:val="24"/>
        </w:rPr>
      </w:pPr>
      <w:r w:rsidRPr="00C011E6">
        <w:rPr>
          <w:rFonts w:ascii="Times New Roman" w:hAnsi="Times New Roman" w:cs="Times New Roman"/>
          <w:sz w:val="24"/>
          <w:szCs w:val="24"/>
        </w:rPr>
        <w:t xml:space="preserve">- Trong </w:t>
      </w:r>
      <w:proofErr w:type="spellStart"/>
      <w:r w:rsidRPr="00C011E6">
        <w:rPr>
          <w:rFonts w:ascii="Times New Roman" w:hAnsi="Times New Roman" w:cs="Times New Roman"/>
          <w:sz w:val="24"/>
          <w:szCs w:val="24"/>
        </w:rPr>
        <w:t>quá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trình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huấn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nắm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chắc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lý</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thuyết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hành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kỹ</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tránh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quan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gây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mất</w:t>
      </w:r>
      <w:proofErr w:type="spellEnd"/>
      <w:r w:rsidRPr="00C011E6">
        <w:rPr>
          <w:rFonts w:ascii="Times New Roman" w:hAnsi="Times New Roman" w:cs="Times New Roman"/>
          <w:sz w:val="24"/>
          <w:szCs w:val="24"/>
        </w:rPr>
        <w:t xml:space="preserve"> an </w:t>
      </w:r>
      <w:proofErr w:type="spellStart"/>
      <w:r w:rsidRPr="00C011E6">
        <w:rPr>
          <w:rFonts w:ascii="Times New Roman" w:hAnsi="Times New Roman" w:cs="Times New Roman"/>
          <w:sz w:val="24"/>
          <w:szCs w:val="24"/>
        </w:rPr>
        <w:t>toàn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huấn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luyện</w:t>
      </w:r>
      <w:proofErr w:type="spellEnd"/>
      <w:r w:rsidRPr="00C011E6">
        <w:rPr>
          <w:rFonts w:ascii="Times New Roman" w:hAnsi="Times New Roman" w:cs="Times New Roman"/>
          <w:sz w:val="24"/>
          <w:szCs w:val="24"/>
        </w:rPr>
        <w:t>.</w:t>
      </w:r>
    </w:p>
    <w:p w14:paraId="059E00E0" w14:textId="1F9C4F3F" w:rsidR="0006669B" w:rsidRPr="00C011E6" w:rsidRDefault="00EF58E0" w:rsidP="00EF58E0">
      <w:pPr>
        <w:jc w:val="center"/>
        <w:rPr>
          <w:rFonts w:ascii="Times New Roman" w:hAnsi="Times New Roman" w:cs="Times New Roman"/>
          <w:b/>
          <w:bCs/>
          <w:sz w:val="24"/>
          <w:szCs w:val="24"/>
        </w:rPr>
      </w:pPr>
      <w:r w:rsidRPr="00C011E6">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A98ED17" wp14:editId="6704C842">
                <wp:simplePos x="0" y="0"/>
                <wp:positionH relativeFrom="column">
                  <wp:posOffset>406400</wp:posOffset>
                </wp:positionH>
                <wp:positionV relativeFrom="paragraph">
                  <wp:posOffset>107950</wp:posOffset>
                </wp:positionV>
                <wp:extent cx="5511800" cy="0"/>
                <wp:effectExtent l="0" t="0" r="0" b="0"/>
                <wp:wrapNone/>
                <wp:docPr id="470970913" name="Đường nối Thẳng 4"/>
                <wp:cNvGraphicFramePr/>
                <a:graphic xmlns:a="http://schemas.openxmlformats.org/drawingml/2006/main">
                  <a:graphicData uri="http://schemas.microsoft.com/office/word/2010/wordprocessingShape">
                    <wps:wsp>
                      <wps:cNvCnPr/>
                      <wps:spPr>
                        <a:xfrm flipV="1">
                          <a:off x="0" y="0"/>
                          <a:ext cx="551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D7EF9D" id="Đường nối Thẳng 4"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pt,8.5pt" to="4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" strokecolor="black [3200]" strokeweight=".5pt">
                <v:stroke joinstyle="miter"/>
              </v:line>
            </w:pict>
          </mc:Fallback>
        </mc:AlternateContent>
      </w:r>
    </w:p>
    <w:p w14:paraId="77B47443" w14:textId="77777777" w:rsidR="00EF58E0" w:rsidRPr="00C011E6" w:rsidRDefault="00EF58E0" w:rsidP="00EF58E0">
      <w:pP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Ngày</w:t>
      </w:r>
      <w:proofErr w:type="spellEnd"/>
      <w:r w:rsidRPr="00C011E6">
        <w:rPr>
          <w:rFonts w:ascii="Times New Roman" w:hAnsi="Times New Roman" w:cs="Times New Roman"/>
          <w:b/>
          <w:bCs/>
          <w:sz w:val="24"/>
          <w:szCs w:val="24"/>
        </w:rPr>
        <w:t xml:space="preserve"> 27/02/2025</w:t>
      </w:r>
    </w:p>
    <w:p w14:paraId="3B326CF5" w14:textId="2A7CD8DA" w:rsidR="00EF58E0" w:rsidRPr="00C011E6" w:rsidRDefault="00EF58E0" w:rsidP="00EF58E0">
      <w:pPr>
        <w:jc w:val="center"/>
        <w:rPr>
          <w:rFonts w:ascii="Times New Roman" w:hAnsi="Times New Roman" w:cs="Times New Roman"/>
          <w:b/>
          <w:bCs/>
          <w:sz w:val="24"/>
          <w:szCs w:val="24"/>
        </w:rPr>
      </w:pPr>
      <w:proofErr w:type="spellStart"/>
      <w:r w:rsidRPr="00C011E6">
        <w:rPr>
          <w:rFonts w:ascii="Times New Roman" w:hAnsi="Times New Roman" w:cs="Times New Roman"/>
          <w:b/>
          <w:bCs/>
          <w:sz w:val="24"/>
          <w:szCs w:val="24"/>
        </w:rPr>
        <w:t>Giới</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thiệu</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cách</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sắp</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xếp</w:t>
      </w:r>
      <w:proofErr w:type="spellEnd"/>
      <w:r w:rsidRPr="00C011E6">
        <w:rPr>
          <w:rFonts w:ascii="Times New Roman" w:hAnsi="Times New Roman" w:cs="Times New Roman"/>
          <w:b/>
          <w:bCs/>
          <w:sz w:val="24"/>
          <w:szCs w:val="24"/>
        </w:rPr>
        <w:t xml:space="preserve"> TBKT </w:t>
      </w:r>
      <w:proofErr w:type="spellStart"/>
      <w:r w:rsidRPr="00C011E6">
        <w:rPr>
          <w:rFonts w:ascii="Times New Roman" w:hAnsi="Times New Roman" w:cs="Times New Roman"/>
          <w:b/>
          <w:bCs/>
          <w:sz w:val="24"/>
          <w:szCs w:val="24"/>
        </w:rPr>
        <w:t>trong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tủ</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súng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chế</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độ</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bảo</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quản</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bảo</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dưỡng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hàng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ngày</w:t>
      </w:r>
      <w:proofErr w:type="spellEnd"/>
    </w:p>
    <w:p w14:paraId="51DD2060" w14:textId="77777777" w:rsidR="00EF58E0" w:rsidRPr="00C011E6" w:rsidRDefault="00EF58E0" w:rsidP="00EF58E0">
      <w:pPr>
        <w:ind w:firstLine="227"/>
        <w:jc w:val="both"/>
        <w:rPr>
          <w:rFonts w:ascii="Times New Roman" w:hAnsi="Times New Roman" w:cs="Times New Roman"/>
          <w:b/>
          <w:sz w:val="24"/>
          <w:szCs w:val="24"/>
        </w:rPr>
      </w:pPr>
      <w:r w:rsidRPr="00C011E6">
        <w:rPr>
          <w:rFonts w:ascii="Times New Roman" w:hAnsi="Times New Roman" w:cs="Times New Roman"/>
          <w:b/>
          <w:sz w:val="24"/>
          <w:szCs w:val="24"/>
        </w:rPr>
        <w:t xml:space="preserve">1. </w:t>
      </w:r>
      <w:proofErr w:type="spellStart"/>
      <w:r w:rsidRPr="00C011E6">
        <w:rPr>
          <w:rFonts w:ascii="Times New Roman" w:hAnsi="Times New Roman" w:cs="Times New Roman"/>
          <w:b/>
          <w:sz w:val="24"/>
          <w:szCs w:val="24"/>
        </w:rPr>
        <w:t>Sắp</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xếp</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súng</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bộ</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binh</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trong</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tủ</w:t>
      </w:r>
      <w:proofErr w:type="spellEnd"/>
      <w:r w:rsidRPr="00C011E6">
        <w:rPr>
          <w:rFonts w:ascii="Times New Roman" w:hAnsi="Times New Roman" w:cs="Times New Roman"/>
          <w:b/>
          <w:sz w:val="24"/>
          <w:szCs w:val="24"/>
        </w:rPr>
        <w:t xml:space="preserve"> </w:t>
      </w:r>
      <w:proofErr w:type="spellStart"/>
      <w:r w:rsidRPr="00C011E6">
        <w:rPr>
          <w:rFonts w:ascii="Times New Roman" w:hAnsi="Times New Roman" w:cs="Times New Roman"/>
          <w:b/>
          <w:sz w:val="24"/>
          <w:szCs w:val="24"/>
        </w:rPr>
        <w:t>súng</w:t>
      </w:r>
      <w:proofErr w:type="spellEnd"/>
    </w:p>
    <w:p w14:paraId="2B2FDD3D" w14:textId="77777777" w:rsidR="00EF58E0" w:rsidRPr="00C011E6" w:rsidRDefault="00EF58E0" w:rsidP="00EF58E0">
      <w:pPr>
        <w:ind w:firstLine="227"/>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trùng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tem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hộp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w:t>
      </w:r>
    </w:p>
    <w:p w14:paraId="6647493F" w14:textId="77777777" w:rsidR="00EF58E0" w:rsidRPr="00C011E6" w:rsidRDefault="00EF58E0" w:rsidP="00EF58E0">
      <w:pPr>
        <w:ind w:firstLine="227"/>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binh</w:t>
      </w:r>
      <w:proofErr w:type="spellEnd"/>
    </w:p>
    <w:p w14:paraId="57D1D8CA" w14:textId="77777777" w:rsidR="00EF58E0" w:rsidRPr="00C011E6" w:rsidRDefault="00EF58E0" w:rsidP="00EF58E0">
      <w:pPr>
        <w:ind w:firstLine="227"/>
        <w:jc w:val="both"/>
        <w:rPr>
          <w:rFonts w:ascii="Times New Roman" w:hAnsi="Times New Roman" w:cs="Times New Roman"/>
          <w:sz w:val="24"/>
          <w:szCs w:val="24"/>
        </w:rPr>
      </w:pP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từ</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trái</w:t>
      </w:r>
      <w:proofErr w:type="spellEnd"/>
      <w:r w:rsidRPr="00C011E6">
        <w:rPr>
          <w:rFonts w:ascii="Times New Roman" w:hAnsi="Times New Roman" w:cs="Times New Roman"/>
          <w:sz w:val="24"/>
          <w:szCs w:val="24"/>
        </w:rPr>
        <w:t xml:space="preserve"> qua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hướng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nhìn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tự</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gấp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gỗ</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báng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nhựa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M79,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B41,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trung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tay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cầm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hướng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phía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dây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kẹp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sát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thân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w:t>
      </w:r>
    </w:p>
    <w:p w14:paraId="2876B498" w14:textId="77777777" w:rsidR="00EF58E0" w:rsidRPr="00C011E6" w:rsidRDefault="00EF58E0" w:rsidP="00EF58E0">
      <w:pPr>
        <w:ind w:firstLine="227"/>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trung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binh</w:t>
      </w:r>
      <w:proofErr w:type="spellEnd"/>
    </w:p>
    <w:p w14:paraId="6CFB04AE" w14:textId="77777777" w:rsidR="00EF58E0" w:rsidRPr="00C011E6" w:rsidRDefault="00EF58E0" w:rsidP="00EF58E0">
      <w:pPr>
        <w:ind w:firstLine="227"/>
        <w:jc w:val="both"/>
        <w:rPr>
          <w:rFonts w:ascii="Times New Roman" w:hAnsi="Times New Roman" w:cs="Times New Roman"/>
          <w:sz w:val="24"/>
          <w:szCs w:val="24"/>
        </w:rPr>
      </w:pP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như</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lượt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từng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hết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khác</w:t>
      </w:r>
      <w:proofErr w:type="spellEnd"/>
      <w:r w:rsidRPr="00C011E6">
        <w:rPr>
          <w:rFonts w:ascii="Times New Roman" w:hAnsi="Times New Roman" w:cs="Times New Roman"/>
          <w:sz w:val="24"/>
          <w:szCs w:val="24"/>
        </w:rPr>
        <w:t xml:space="preserve">. Trương </w:t>
      </w:r>
      <w:proofErr w:type="spellStart"/>
      <w:r w:rsidRPr="00C011E6">
        <w:rPr>
          <w:rFonts w:ascii="Times New Roman" w:hAnsi="Times New Roman" w:cs="Times New Roman"/>
          <w:sz w:val="24"/>
          <w:szCs w:val="24"/>
        </w:rPr>
        <w:t>hợp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nếu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còn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thừa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súngtrên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thìcó</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giữa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để</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một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w:t>
      </w:r>
    </w:p>
    <w:p w14:paraId="74EF82C4" w14:textId="77777777" w:rsidR="00EF58E0" w:rsidRPr="00C011E6" w:rsidRDefault="00EF58E0" w:rsidP="00EF58E0">
      <w:pPr>
        <w:ind w:firstLine="227"/>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tiểu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hỏa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được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đỡ</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trong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từ</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trái</w:t>
      </w:r>
      <w:proofErr w:type="spellEnd"/>
      <w:r w:rsidRPr="00C011E6">
        <w:rPr>
          <w:rFonts w:ascii="Times New Roman" w:hAnsi="Times New Roman" w:cs="Times New Roman"/>
          <w:sz w:val="24"/>
          <w:szCs w:val="24"/>
        </w:rPr>
        <w:t xml:space="preserve"> qua </w:t>
      </w:r>
      <w:proofErr w:type="spellStart"/>
      <w:r w:rsidRPr="00C011E6">
        <w:rPr>
          <w:rFonts w:ascii="Times New Roman" w:hAnsi="Times New Roman" w:cs="Times New Roman"/>
          <w:sz w:val="24"/>
          <w:szCs w:val="24"/>
        </w:rPr>
        <w:t>phải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hướng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nhìn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mặt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trước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tủ</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xếp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lần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lượt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theo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chế</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từng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khẩu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hết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khẩu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khẩu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khác</w:t>
      </w:r>
      <w:proofErr w:type="spellEnd"/>
      <w:r w:rsidRPr="00C011E6">
        <w:rPr>
          <w:rFonts w:ascii="Times New Roman" w:hAnsi="Times New Roman" w:cs="Times New Roman"/>
          <w:sz w:val="24"/>
          <w:szCs w:val="24"/>
        </w:rPr>
        <w:t>.</w:t>
      </w:r>
    </w:p>
    <w:p w14:paraId="1AA1F267" w14:textId="3F3E5FDA" w:rsidR="00EF58E0" w:rsidRPr="00C011E6" w:rsidRDefault="00C011E6" w:rsidP="00C011E6">
      <w:pPr>
        <w:rPr>
          <w:rFonts w:ascii="Times New Roman" w:hAnsi="Times New Roman" w:cs="Times New Roman"/>
          <w:b/>
          <w:bCs/>
          <w:sz w:val="24"/>
          <w:szCs w:val="24"/>
        </w:rPr>
      </w:pPr>
      <w:r w:rsidRPr="00C011E6">
        <w:rPr>
          <w:rFonts w:ascii="Times New Roman" w:hAnsi="Times New Roman" w:cs="Times New Roman"/>
          <w:b/>
          <w:bCs/>
          <w:sz w:val="24"/>
          <w:szCs w:val="24"/>
        </w:rPr>
        <w:t xml:space="preserve">2. </w:t>
      </w:r>
      <w:proofErr w:type="spellStart"/>
      <w:r w:rsidRPr="00C011E6">
        <w:rPr>
          <w:rFonts w:ascii="Times New Roman" w:hAnsi="Times New Roman" w:cs="Times New Roman"/>
          <w:b/>
          <w:bCs/>
          <w:sz w:val="24"/>
          <w:szCs w:val="24"/>
        </w:rPr>
        <w:t>Chệ</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độ</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bảo</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quản</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hàng</w:t>
      </w:r>
      <w:proofErr w:type="spellEnd"/>
      <w:r w:rsidRPr="00C011E6">
        <w:rPr>
          <w:rFonts w:ascii="Times New Roman" w:hAnsi="Times New Roman" w:cs="Times New Roman"/>
          <w:b/>
          <w:bCs/>
          <w:sz w:val="24"/>
          <w:szCs w:val="24"/>
        </w:rPr>
        <w:t xml:space="preserve"> </w:t>
      </w:r>
      <w:proofErr w:type="spellStart"/>
      <w:r w:rsidRPr="00C011E6">
        <w:rPr>
          <w:rFonts w:ascii="Times New Roman" w:hAnsi="Times New Roman" w:cs="Times New Roman"/>
          <w:b/>
          <w:bCs/>
          <w:sz w:val="24"/>
          <w:szCs w:val="24"/>
        </w:rPr>
        <w:t>ngày</w:t>
      </w:r>
      <w:proofErr w:type="spellEnd"/>
    </w:p>
    <w:p w14:paraId="352F46C8"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Thời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gian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giờ</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làm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việc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cuối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ngày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giờ</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thứ</w:t>
      </w:r>
      <w:proofErr w:type="spellEnd"/>
      <w:r w:rsidRPr="00C011E6">
        <w:rPr>
          <w:rFonts w:ascii="Times New Roman" w:hAnsi="Times New Roman" w:cs="Times New Roman"/>
          <w:sz w:val="24"/>
          <w:szCs w:val="24"/>
        </w:rPr>
        <w:t xml:space="preserve"> 8):</w:t>
      </w:r>
    </w:p>
    <w:p w14:paraId="71BB3986"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t xml:space="preserve">- Vũ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binh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 xml:space="preserve"> 15 </w:t>
      </w:r>
      <w:proofErr w:type="spellStart"/>
      <w:r w:rsidRPr="00C011E6">
        <w:rPr>
          <w:rFonts w:ascii="Times New Roman" w:hAnsi="Times New Roman" w:cs="Times New Roman"/>
          <w:sz w:val="24"/>
          <w:szCs w:val="24"/>
        </w:rPr>
        <w:t>phút</w:t>
      </w:r>
      <w:proofErr w:type="spellEnd"/>
      <w:r w:rsidRPr="00C011E6">
        <w:rPr>
          <w:rFonts w:ascii="Times New Roman" w:hAnsi="Times New Roman" w:cs="Times New Roman"/>
          <w:sz w:val="24"/>
          <w:szCs w:val="24"/>
        </w:rPr>
        <w:t>.</w:t>
      </w:r>
    </w:p>
    <w:p w14:paraId="369AC5D6"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lastRenderedPageBreak/>
        <w:t xml:space="preserve">- Vũ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trang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bị</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kỹ</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thuật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phức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tạp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 xml:space="preserve"> 30 </w:t>
      </w:r>
      <w:proofErr w:type="spellStart"/>
      <w:r w:rsidRPr="00C011E6">
        <w:rPr>
          <w:rFonts w:ascii="Times New Roman" w:hAnsi="Times New Roman" w:cs="Times New Roman"/>
          <w:sz w:val="24"/>
          <w:szCs w:val="24"/>
        </w:rPr>
        <w:t>phút</w:t>
      </w:r>
      <w:proofErr w:type="spellEnd"/>
      <w:r w:rsidRPr="00C011E6">
        <w:rPr>
          <w:rFonts w:ascii="Times New Roman" w:hAnsi="Times New Roman" w:cs="Times New Roman"/>
          <w:sz w:val="24"/>
          <w:szCs w:val="24"/>
        </w:rPr>
        <w:t>.</w:t>
      </w:r>
    </w:p>
    <w:p w14:paraId="6AA47BD4"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Người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Chiến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đưọc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giao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dụng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giữ</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gìn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vũ</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khí</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thực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hiện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dưới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sự</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chỉ</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huy</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trung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đội</w:t>
      </w:r>
      <w:proofErr w:type="spellEnd"/>
      <w:r w:rsidRPr="00C011E6">
        <w:rPr>
          <w:rFonts w:ascii="Times New Roman" w:hAnsi="Times New Roman" w:cs="Times New Roman"/>
          <w:sz w:val="24"/>
          <w:szCs w:val="24"/>
        </w:rPr>
        <w:t>.</w:t>
      </w:r>
    </w:p>
    <w:p w14:paraId="432F7318"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Nội</w:t>
      </w:r>
      <w:proofErr w:type="spellEnd"/>
      <w:r w:rsidRPr="00C011E6">
        <w:rPr>
          <w:rFonts w:ascii="Times New Roman" w:hAnsi="Times New Roman" w:cs="Times New Roman"/>
          <w:sz w:val="24"/>
          <w:szCs w:val="24"/>
        </w:rPr>
        <w:t xml:space="preserve"> dung </w:t>
      </w:r>
      <w:proofErr w:type="spellStart"/>
      <w:r w:rsidRPr="00C011E6">
        <w:rPr>
          <w:rFonts w:ascii="Times New Roman" w:hAnsi="Times New Roman" w:cs="Times New Roman"/>
          <w:sz w:val="24"/>
          <w:szCs w:val="24"/>
        </w:rPr>
        <w:t>bảo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quản</w:t>
      </w:r>
      <w:proofErr w:type="spellEnd"/>
      <w:r w:rsidRPr="00C011E6">
        <w:rPr>
          <w:rFonts w:ascii="Times New Roman" w:hAnsi="Times New Roman" w:cs="Times New Roman"/>
          <w:sz w:val="24"/>
          <w:szCs w:val="24"/>
        </w:rPr>
        <w:t>:</w:t>
      </w:r>
    </w:p>
    <w:p w14:paraId="0E5F3BF5" w14:textId="77777777" w:rsidR="00C011E6" w:rsidRPr="00C011E6" w:rsidRDefault="00C011E6" w:rsidP="00C011E6">
      <w:pPr>
        <w:jc w:val="both"/>
        <w:rPr>
          <w:rFonts w:ascii="Times New Roman" w:hAnsi="Times New Roman" w:cs="Times New Roman"/>
          <w:sz w:val="24"/>
          <w:szCs w:val="24"/>
        </w:rPr>
      </w:pPr>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Khám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Lau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bên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ngoài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tháo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thường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lau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sạch</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nòng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khóa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nòng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thông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nòng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bôi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một</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lớp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dầu</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mỏng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vào</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kim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loại</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lắp</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kiểm</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tra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chuyển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động</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các</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bộ</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phận</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của</w:t>
      </w:r>
      <w:proofErr w:type="spellEnd"/>
      <w:r w:rsidRPr="00C011E6">
        <w:rPr>
          <w:rFonts w:ascii="Times New Roman" w:hAnsi="Times New Roman" w:cs="Times New Roman"/>
          <w:sz w:val="24"/>
          <w:szCs w:val="24"/>
        </w:rPr>
        <w:t xml:space="preserve"> </w:t>
      </w:r>
      <w:proofErr w:type="spellStart"/>
      <w:r w:rsidRPr="00C011E6">
        <w:rPr>
          <w:rFonts w:ascii="Times New Roman" w:hAnsi="Times New Roman" w:cs="Times New Roman"/>
          <w:sz w:val="24"/>
          <w:szCs w:val="24"/>
        </w:rPr>
        <w:t>súng</w:t>
      </w:r>
      <w:proofErr w:type="spellEnd"/>
      <w:r w:rsidRPr="00C011E6">
        <w:rPr>
          <w:rFonts w:ascii="Times New Roman" w:hAnsi="Times New Roman" w:cs="Times New Roman"/>
          <w:sz w:val="24"/>
          <w:szCs w:val="24"/>
        </w:rPr>
        <w:t>.</w:t>
      </w:r>
    </w:p>
    <w:p w14:paraId="506E5E94" w14:textId="77777777" w:rsidR="00C011E6" w:rsidRPr="00C011E6" w:rsidRDefault="00C011E6" w:rsidP="00C011E6">
      <w:pPr>
        <w:rPr>
          <w:rFonts w:ascii="Times New Roman" w:hAnsi="Times New Roman" w:cs="Times New Roman"/>
          <w:b/>
          <w:bCs/>
          <w:sz w:val="24"/>
          <w:szCs w:val="24"/>
        </w:rPr>
      </w:pPr>
    </w:p>
    <w:sectPr w:rsidR="00C011E6" w:rsidRPr="00C0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9B"/>
    <w:rsid w:val="0006669B"/>
    <w:rsid w:val="00387C9D"/>
    <w:rsid w:val="0048005E"/>
    <w:rsid w:val="005335C6"/>
    <w:rsid w:val="00C011E6"/>
    <w:rsid w:val="00CA7128"/>
    <w:rsid w:val="00D40C1E"/>
    <w:rsid w:val="00D76E2E"/>
    <w:rsid w:val="00EF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DC43"/>
  <w15:chartTrackingRefBased/>
  <w15:docId w15:val="{F4B336FE-EFEE-4E58-9233-23C5028B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669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06669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6669B"/>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6669B"/>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6669B"/>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6669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6669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6669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6669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6669B"/>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06669B"/>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6669B"/>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6669B"/>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6669B"/>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6669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6669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6669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6669B"/>
    <w:rPr>
      <w:rFonts w:eastAsiaTheme="majorEastAsia" w:cstheme="majorBidi"/>
      <w:color w:val="272727" w:themeColor="text1" w:themeTint="D8"/>
    </w:rPr>
  </w:style>
  <w:style w:type="paragraph" w:styleId="Tiu">
    <w:name w:val="Title"/>
    <w:basedOn w:val="Binhthng"/>
    <w:next w:val="Binhthng"/>
    <w:link w:val="TiuChar"/>
    <w:uiPriority w:val="10"/>
    <w:qFormat/>
    <w:rsid w:val="0006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6669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6669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6669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6669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6669B"/>
    <w:rPr>
      <w:i/>
      <w:iCs/>
      <w:color w:val="404040" w:themeColor="text1" w:themeTint="BF"/>
    </w:rPr>
  </w:style>
  <w:style w:type="paragraph" w:styleId="oancuaDanhsach">
    <w:name w:val="List Paragraph"/>
    <w:basedOn w:val="Binhthng"/>
    <w:uiPriority w:val="34"/>
    <w:qFormat/>
    <w:rsid w:val="0006669B"/>
    <w:pPr>
      <w:ind w:left="720"/>
      <w:contextualSpacing/>
    </w:pPr>
  </w:style>
  <w:style w:type="character" w:styleId="NhnmnhThm">
    <w:name w:val="Intense Emphasis"/>
    <w:basedOn w:val="Phngmcinhcuaoanvn"/>
    <w:uiPriority w:val="21"/>
    <w:qFormat/>
    <w:rsid w:val="0006669B"/>
    <w:rPr>
      <w:i/>
      <w:iCs/>
      <w:color w:val="2E74B5" w:themeColor="accent1" w:themeShade="BF"/>
    </w:rPr>
  </w:style>
  <w:style w:type="paragraph" w:styleId="Nhaykepm">
    <w:name w:val="Intense Quote"/>
    <w:basedOn w:val="Binhthng"/>
    <w:next w:val="Binhthng"/>
    <w:link w:val="NhaykepmChar"/>
    <w:uiPriority w:val="30"/>
    <w:qFormat/>
    <w:rsid w:val="0006669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6669B"/>
    <w:rPr>
      <w:i/>
      <w:iCs/>
      <w:color w:val="2E74B5" w:themeColor="accent1" w:themeShade="BF"/>
    </w:rPr>
  </w:style>
  <w:style w:type="character" w:styleId="ThamchiuNhnmnh">
    <w:name w:val="Intense Reference"/>
    <w:basedOn w:val="Phngmcinhcuaoanvn"/>
    <w:uiPriority w:val="32"/>
    <w:qFormat/>
    <w:rsid w:val="0006669B"/>
    <w:rPr>
      <w:b/>
      <w:bCs/>
      <w:smallCaps/>
      <w:color w:val="2E74B5" w:themeColor="accent1" w:themeShade="BF"/>
      <w:spacing w:val="5"/>
    </w:rPr>
  </w:style>
  <w:style w:type="character" w:customStyle="1" w:styleId="Vnbnnidung">
    <w:name w:val="Văn bản nội dung_"/>
    <w:link w:val="Vnbnnidung0"/>
    <w:rsid w:val="0006669B"/>
    <w:rPr>
      <w:color w:val="5B6B6B"/>
      <w:sz w:val="26"/>
      <w:szCs w:val="26"/>
      <w:shd w:val="clear" w:color="auto" w:fill="FFFFFF"/>
    </w:rPr>
  </w:style>
  <w:style w:type="paragraph" w:customStyle="1" w:styleId="Vnbnnidung0">
    <w:name w:val="Văn bản nội dung"/>
    <w:basedOn w:val="Binhthng"/>
    <w:link w:val="Vnbnnidung"/>
    <w:rsid w:val="0006669B"/>
    <w:pPr>
      <w:widowControl w:val="0"/>
      <w:shd w:val="clear" w:color="auto" w:fill="FFFFFF"/>
      <w:spacing w:after="60" w:line="276" w:lineRule="auto"/>
      <w:ind w:firstLine="360"/>
      <w:jc w:val="both"/>
    </w:pPr>
    <w:rPr>
      <w:color w:val="5B6B6B"/>
      <w:sz w:val="26"/>
      <w:szCs w:val="26"/>
      <w:shd w:val="clear" w:color="auto" w:fill="FFFFFF"/>
    </w:rPr>
  </w:style>
  <w:style w:type="character" w:customStyle="1" w:styleId="Vnbnnidung2">
    <w:name w:val="Văn bản nội dung (2)_"/>
    <w:link w:val="Vnbnnidung20"/>
    <w:rsid w:val="0006669B"/>
    <w:rPr>
      <w:i/>
      <w:iCs/>
      <w:color w:val="5B6B6B"/>
      <w:shd w:val="clear" w:color="auto" w:fill="FFFFFF"/>
    </w:rPr>
  </w:style>
  <w:style w:type="paragraph" w:customStyle="1" w:styleId="Vnbnnidung20">
    <w:name w:val="Văn bản nội dung (2)"/>
    <w:basedOn w:val="Binhthng"/>
    <w:link w:val="Vnbnnidung2"/>
    <w:rsid w:val="0006669B"/>
    <w:pPr>
      <w:widowControl w:val="0"/>
      <w:shd w:val="clear" w:color="auto" w:fill="FFFFFF"/>
      <w:spacing w:after="100" w:line="300" w:lineRule="auto"/>
      <w:ind w:firstLine="360"/>
      <w:jc w:val="both"/>
    </w:pPr>
    <w:rPr>
      <w:i/>
      <w:iCs/>
      <w:color w:val="5B6B6B"/>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E62D-D012-4123-BDDF-C755F86D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1101</Words>
  <Characters>6280</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2025-02-27T14:14:00Z</dcterms:created>
  <dcterms:modified xsi:type="dcterms:W3CDTF">2025-02-27T15:03:00Z</dcterms:modified>
</cp:coreProperties>
</file>