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AF4" w:rsidRDefault="00155B25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gramStart"/>
      <w:r>
        <w:t>:Trần</w:t>
      </w:r>
      <w:proofErr w:type="spellEnd"/>
      <w:proofErr w:type="gram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</w:t>
      </w:r>
    </w:p>
    <w:p w:rsidR="00155B25" w:rsidRDefault="00155B25">
      <w:r>
        <w:t xml:space="preserve">                   </w:t>
      </w:r>
      <w:proofErr w:type="spellStart"/>
      <w:r>
        <w:t>Đặng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Hiếu</w:t>
      </w:r>
      <w:proofErr w:type="spellEnd"/>
      <w:r>
        <w:t xml:space="preserve"> </w:t>
      </w:r>
    </w:p>
    <w:p w:rsidR="00155B25" w:rsidRDefault="00155B25">
      <w:r>
        <w:t>MSSV</w:t>
      </w:r>
      <w:proofErr w:type="gramStart"/>
      <w:r>
        <w:t>:18021099</w:t>
      </w:r>
      <w:proofErr w:type="gramEnd"/>
    </w:p>
    <w:p w:rsidR="00155B25" w:rsidRDefault="00155B25">
      <w:r>
        <w:t xml:space="preserve">            1802</w:t>
      </w:r>
      <w:r w:rsidR="0090315B">
        <w:t>0511</w:t>
      </w:r>
      <w:bookmarkStart w:id="0" w:name="_GoBack"/>
      <w:bookmarkEnd w:id="0"/>
    </w:p>
    <w:p w:rsidR="003132C9" w:rsidRDefault="00155B25" w:rsidP="00155B25">
      <w:pPr>
        <w:pStyle w:val="Heading2"/>
        <w:ind w:left="1440"/>
      </w:pPr>
      <w:r>
        <w:t xml:space="preserve"> </w:t>
      </w:r>
      <w:r>
        <w:tab/>
      </w:r>
      <w:r>
        <w:tab/>
        <w:t xml:space="preserve"> BÁO CÁO THỰC TẬP </w:t>
      </w:r>
      <w:r w:rsidR="003132C9">
        <w:t>KĨ THUẬT ĐIỆN TỬ</w:t>
      </w:r>
    </w:p>
    <w:p w:rsidR="00155B25" w:rsidRDefault="003132C9" w:rsidP="003132C9">
      <w:pPr>
        <w:pStyle w:val="Heading2"/>
        <w:ind w:left="720"/>
      </w:pPr>
      <w:r>
        <w:t xml:space="preserve">BÀI 4:  </w:t>
      </w:r>
      <w:r w:rsidR="00155B25">
        <w:t>TRANSISTOR TRƯỜNG FET</w:t>
      </w:r>
      <w:proofErr w:type="gramStart"/>
      <w:r w:rsidR="00155B25">
        <w:t>-  KHÓA</w:t>
      </w:r>
      <w:proofErr w:type="gramEnd"/>
      <w:r w:rsidR="00155B25">
        <w:t xml:space="preserve"> CHUYỂN MẠCH DÙNG FET    </w:t>
      </w:r>
    </w:p>
    <w:p w:rsidR="00155B25" w:rsidRDefault="00155B25" w:rsidP="00155B25">
      <w:pPr>
        <w:pStyle w:val="Heading2"/>
      </w:pPr>
    </w:p>
    <w:p w:rsidR="00155B25" w:rsidRDefault="00513620" w:rsidP="00513620">
      <w:proofErr w:type="gramStart"/>
      <w:r>
        <w:t>1.Sơ</w:t>
      </w:r>
      <w:proofErr w:type="gram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khuếch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JFET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CS.</w:t>
      </w:r>
    </w:p>
    <w:p w:rsidR="00513620" w:rsidRDefault="00513620" w:rsidP="00513620"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gramStart"/>
      <w:r>
        <w:t>:Khảo</w:t>
      </w:r>
      <w:proofErr w:type="spellEnd"/>
      <w:proofErr w:type="gram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khuếch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transistor </w:t>
      </w:r>
      <w:proofErr w:type="spellStart"/>
      <w:r>
        <w:t>trường</w:t>
      </w:r>
      <w:proofErr w:type="spellEnd"/>
      <w:r>
        <w:t xml:space="preserve"> ,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source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khuếch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transistor </w:t>
      </w:r>
      <w:proofErr w:type="spellStart"/>
      <w:r>
        <w:t>trường</w:t>
      </w:r>
      <w:proofErr w:type="spellEnd"/>
      <w:r>
        <w:t xml:space="preserve">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</w:tblGrid>
      <w:tr w:rsidR="00513620" w:rsidTr="00513620">
        <w:tc>
          <w:tcPr>
            <w:tcW w:w="957" w:type="dxa"/>
          </w:tcPr>
          <w:p w:rsidR="00513620" w:rsidRDefault="00513620" w:rsidP="00513620">
            <w:r>
              <w:t>V</w:t>
            </w:r>
          </w:p>
        </w:tc>
        <w:tc>
          <w:tcPr>
            <w:tcW w:w="957" w:type="dxa"/>
          </w:tcPr>
          <w:p w:rsidR="00513620" w:rsidRDefault="00513620" w:rsidP="00513620">
            <w:r>
              <w:t>12.16</w:t>
            </w:r>
          </w:p>
        </w:tc>
        <w:tc>
          <w:tcPr>
            <w:tcW w:w="957" w:type="dxa"/>
          </w:tcPr>
          <w:p w:rsidR="00513620" w:rsidRDefault="00513620" w:rsidP="00513620">
            <w:r>
              <w:t>11.26</w:t>
            </w:r>
          </w:p>
        </w:tc>
        <w:tc>
          <w:tcPr>
            <w:tcW w:w="957" w:type="dxa"/>
          </w:tcPr>
          <w:p w:rsidR="00513620" w:rsidRDefault="00513620" w:rsidP="00513620">
            <w:r>
              <w:t>10.4</w:t>
            </w:r>
          </w:p>
        </w:tc>
        <w:tc>
          <w:tcPr>
            <w:tcW w:w="958" w:type="dxa"/>
          </w:tcPr>
          <w:p w:rsidR="00513620" w:rsidRDefault="00513620" w:rsidP="00513620">
            <w:r>
              <w:t>9.47</w:t>
            </w:r>
          </w:p>
        </w:tc>
        <w:tc>
          <w:tcPr>
            <w:tcW w:w="958" w:type="dxa"/>
          </w:tcPr>
          <w:p w:rsidR="00513620" w:rsidRDefault="00513620" w:rsidP="00513620">
            <w:r>
              <w:t>9.46</w:t>
            </w:r>
          </w:p>
        </w:tc>
        <w:tc>
          <w:tcPr>
            <w:tcW w:w="958" w:type="dxa"/>
          </w:tcPr>
          <w:p w:rsidR="00513620" w:rsidRDefault="00513620" w:rsidP="00513620">
            <w:r>
              <w:t>8.56</w:t>
            </w:r>
          </w:p>
        </w:tc>
      </w:tr>
      <w:tr w:rsidR="00513620" w:rsidTr="00513620">
        <w:tc>
          <w:tcPr>
            <w:tcW w:w="957" w:type="dxa"/>
          </w:tcPr>
          <w:p w:rsidR="00513620" w:rsidRDefault="00513620" w:rsidP="00513620">
            <w:r>
              <w:t>A</w:t>
            </w:r>
          </w:p>
        </w:tc>
        <w:tc>
          <w:tcPr>
            <w:tcW w:w="957" w:type="dxa"/>
          </w:tcPr>
          <w:p w:rsidR="00513620" w:rsidRDefault="00513620" w:rsidP="00513620">
            <w:r>
              <w:t>0.48</w:t>
            </w:r>
          </w:p>
        </w:tc>
        <w:tc>
          <w:tcPr>
            <w:tcW w:w="957" w:type="dxa"/>
          </w:tcPr>
          <w:p w:rsidR="00513620" w:rsidRDefault="00513620" w:rsidP="00513620">
            <w:r>
              <w:t>0.48</w:t>
            </w:r>
          </w:p>
        </w:tc>
        <w:tc>
          <w:tcPr>
            <w:tcW w:w="957" w:type="dxa"/>
          </w:tcPr>
          <w:p w:rsidR="00513620" w:rsidRDefault="00513620" w:rsidP="00513620">
            <w:r>
              <w:t>0.48</w:t>
            </w:r>
          </w:p>
        </w:tc>
        <w:tc>
          <w:tcPr>
            <w:tcW w:w="958" w:type="dxa"/>
          </w:tcPr>
          <w:p w:rsidR="00513620" w:rsidRDefault="00513620" w:rsidP="00513620">
            <w:r>
              <w:t>0.48</w:t>
            </w:r>
          </w:p>
        </w:tc>
        <w:tc>
          <w:tcPr>
            <w:tcW w:w="958" w:type="dxa"/>
          </w:tcPr>
          <w:p w:rsidR="00513620" w:rsidRDefault="00513620" w:rsidP="00513620">
            <w:r>
              <w:t>0.48</w:t>
            </w:r>
          </w:p>
        </w:tc>
        <w:tc>
          <w:tcPr>
            <w:tcW w:w="958" w:type="dxa"/>
          </w:tcPr>
          <w:p w:rsidR="00513620" w:rsidRDefault="00513620" w:rsidP="00513620">
            <w:r>
              <w:t>0.48</w:t>
            </w:r>
          </w:p>
        </w:tc>
      </w:tr>
    </w:tbl>
    <w:p w:rsidR="00513620" w:rsidRDefault="00513620" w:rsidP="00513620">
      <w:proofErr w:type="spellStart"/>
      <w:r>
        <w:t>Đặc</w:t>
      </w:r>
      <w:proofErr w:type="spellEnd"/>
      <w:r>
        <w:t xml:space="preserve"> </w:t>
      </w:r>
      <w:proofErr w:type="spellStart"/>
      <w:proofErr w:type="gramStart"/>
      <w:r>
        <w:t>điểm</w:t>
      </w:r>
      <w:proofErr w:type="spellEnd"/>
      <w:r>
        <w:t xml:space="preserve"> :Transistor</w:t>
      </w:r>
      <w:proofErr w:type="gram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P2.Còn transistor </w:t>
      </w:r>
      <w:proofErr w:type="spellStart"/>
      <w:r>
        <w:t>lưỡng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513620" w:rsidTr="00513620">
        <w:tc>
          <w:tcPr>
            <w:tcW w:w="1368" w:type="dxa"/>
          </w:tcPr>
          <w:p w:rsidR="00513620" w:rsidRDefault="00513620" w:rsidP="00513620">
            <w:r>
              <w:t>P1</w:t>
            </w:r>
          </w:p>
        </w:tc>
        <w:tc>
          <w:tcPr>
            <w:tcW w:w="1368" w:type="dxa"/>
          </w:tcPr>
          <w:p w:rsidR="00513620" w:rsidRDefault="00513620" w:rsidP="00513620">
            <w:r>
              <w:t>10</w:t>
            </w:r>
          </w:p>
        </w:tc>
        <w:tc>
          <w:tcPr>
            <w:tcW w:w="1368" w:type="dxa"/>
          </w:tcPr>
          <w:p w:rsidR="00513620" w:rsidRDefault="00513620" w:rsidP="00513620">
            <w:r>
              <w:t>20</w:t>
            </w:r>
          </w:p>
        </w:tc>
        <w:tc>
          <w:tcPr>
            <w:tcW w:w="1368" w:type="dxa"/>
          </w:tcPr>
          <w:p w:rsidR="00513620" w:rsidRDefault="00513620" w:rsidP="00513620">
            <w:r>
              <w:t>30</w:t>
            </w:r>
          </w:p>
        </w:tc>
        <w:tc>
          <w:tcPr>
            <w:tcW w:w="1368" w:type="dxa"/>
          </w:tcPr>
          <w:p w:rsidR="00513620" w:rsidRDefault="003D525F" w:rsidP="00513620">
            <w:r>
              <w:t>40</w:t>
            </w:r>
          </w:p>
        </w:tc>
        <w:tc>
          <w:tcPr>
            <w:tcW w:w="1368" w:type="dxa"/>
          </w:tcPr>
          <w:p w:rsidR="00513620" w:rsidRDefault="003D525F" w:rsidP="00513620">
            <w:r>
              <w:t>50</w:t>
            </w:r>
          </w:p>
        </w:tc>
        <w:tc>
          <w:tcPr>
            <w:tcW w:w="1368" w:type="dxa"/>
          </w:tcPr>
          <w:p w:rsidR="00513620" w:rsidRDefault="003D525F" w:rsidP="00513620">
            <w:r>
              <w:t>60</w:t>
            </w:r>
          </w:p>
        </w:tc>
      </w:tr>
      <w:tr w:rsidR="00513620" w:rsidTr="00513620">
        <w:tc>
          <w:tcPr>
            <w:tcW w:w="1368" w:type="dxa"/>
          </w:tcPr>
          <w:p w:rsidR="00513620" w:rsidRDefault="00513620" w:rsidP="00513620">
            <w:r>
              <w:t>I</w:t>
            </w:r>
          </w:p>
        </w:tc>
        <w:tc>
          <w:tcPr>
            <w:tcW w:w="1368" w:type="dxa"/>
          </w:tcPr>
          <w:p w:rsidR="00513620" w:rsidRDefault="003D525F" w:rsidP="00513620">
            <w:r>
              <w:t>1.45</w:t>
            </w:r>
          </w:p>
        </w:tc>
        <w:tc>
          <w:tcPr>
            <w:tcW w:w="1368" w:type="dxa"/>
          </w:tcPr>
          <w:p w:rsidR="00513620" w:rsidRDefault="003D525F" w:rsidP="00513620">
            <w:r>
              <w:t>1.25</w:t>
            </w:r>
          </w:p>
        </w:tc>
        <w:tc>
          <w:tcPr>
            <w:tcW w:w="1368" w:type="dxa"/>
          </w:tcPr>
          <w:p w:rsidR="00513620" w:rsidRDefault="003D525F" w:rsidP="00513620">
            <w:r>
              <w:t>1.22</w:t>
            </w:r>
          </w:p>
        </w:tc>
        <w:tc>
          <w:tcPr>
            <w:tcW w:w="1368" w:type="dxa"/>
          </w:tcPr>
          <w:p w:rsidR="00513620" w:rsidRDefault="003D525F" w:rsidP="00513620">
            <w:r>
              <w:t>1.67</w:t>
            </w:r>
          </w:p>
        </w:tc>
        <w:tc>
          <w:tcPr>
            <w:tcW w:w="1368" w:type="dxa"/>
          </w:tcPr>
          <w:p w:rsidR="00513620" w:rsidRDefault="003D525F" w:rsidP="00513620">
            <w:r>
              <w:t>1.85</w:t>
            </w:r>
          </w:p>
        </w:tc>
        <w:tc>
          <w:tcPr>
            <w:tcW w:w="1368" w:type="dxa"/>
          </w:tcPr>
          <w:p w:rsidR="00513620" w:rsidRDefault="003D525F" w:rsidP="00513620">
            <w:r>
              <w:t>1.98</w:t>
            </w:r>
          </w:p>
        </w:tc>
      </w:tr>
      <w:tr w:rsidR="00513620" w:rsidTr="00513620">
        <w:tc>
          <w:tcPr>
            <w:tcW w:w="1368" w:type="dxa"/>
          </w:tcPr>
          <w:p w:rsidR="00513620" w:rsidRDefault="00513620" w:rsidP="00513620">
            <w:r>
              <w:t>V</w:t>
            </w:r>
          </w:p>
        </w:tc>
        <w:tc>
          <w:tcPr>
            <w:tcW w:w="1368" w:type="dxa"/>
          </w:tcPr>
          <w:p w:rsidR="00513620" w:rsidRDefault="003D525F" w:rsidP="00513620">
            <w:r>
              <w:t>0.04</w:t>
            </w:r>
          </w:p>
        </w:tc>
        <w:tc>
          <w:tcPr>
            <w:tcW w:w="1368" w:type="dxa"/>
          </w:tcPr>
          <w:p w:rsidR="00513620" w:rsidRDefault="003D525F" w:rsidP="00513620">
            <w:r>
              <w:t>0.03</w:t>
            </w:r>
          </w:p>
        </w:tc>
        <w:tc>
          <w:tcPr>
            <w:tcW w:w="1368" w:type="dxa"/>
          </w:tcPr>
          <w:p w:rsidR="00513620" w:rsidRDefault="003D525F" w:rsidP="00513620">
            <w:r>
              <w:t>0.025</w:t>
            </w:r>
          </w:p>
        </w:tc>
        <w:tc>
          <w:tcPr>
            <w:tcW w:w="1368" w:type="dxa"/>
          </w:tcPr>
          <w:p w:rsidR="00513620" w:rsidRDefault="003D525F" w:rsidP="00513620">
            <w:r>
              <w:t>0.019</w:t>
            </w:r>
          </w:p>
        </w:tc>
        <w:tc>
          <w:tcPr>
            <w:tcW w:w="1368" w:type="dxa"/>
          </w:tcPr>
          <w:p w:rsidR="00513620" w:rsidRDefault="003D525F" w:rsidP="00513620">
            <w:r>
              <w:t>0.0176</w:t>
            </w:r>
          </w:p>
        </w:tc>
        <w:tc>
          <w:tcPr>
            <w:tcW w:w="1368" w:type="dxa"/>
          </w:tcPr>
          <w:p w:rsidR="00513620" w:rsidRDefault="003D525F" w:rsidP="00513620">
            <w:r>
              <w:t>0.0168</w:t>
            </w:r>
          </w:p>
        </w:tc>
      </w:tr>
    </w:tbl>
    <w:p w:rsidR="00513620" w:rsidRDefault="00513620" w:rsidP="00513620"/>
    <w:p w:rsidR="003D525F" w:rsidRDefault="00095795" w:rsidP="00513620">
      <w:r>
        <w:rPr>
          <w:noProof/>
        </w:rPr>
        <w:drawing>
          <wp:inline distT="0" distB="0" distL="0" distR="0" wp14:anchorId="2547876D" wp14:editId="12E25644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D525F" w:rsidRDefault="003D525F" w:rsidP="00513620"/>
    <w:p w:rsidR="003D525F" w:rsidRDefault="003D525F" w:rsidP="00513620"/>
    <w:p w:rsidR="003D525F" w:rsidRDefault="003D525F" w:rsidP="00513620"/>
    <w:p w:rsidR="003D525F" w:rsidRDefault="003D525F" w:rsidP="00513620"/>
    <w:p w:rsidR="003D525F" w:rsidRDefault="003D525F" w:rsidP="00513620"/>
    <w:p w:rsidR="003D525F" w:rsidRDefault="003D525F" w:rsidP="00513620"/>
    <w:p w:rsidR="003D525F" w:rsidRDefault="003D525F" w:rsidP="00513620">
      <w:r>
        <w:t xml:space="preserve">1.2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khuếch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(AC):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</w:tblGrid>
      <w:tr w:rsidR="003D525F" w:rsidTr="003D525F">
        <w:tc>
          <w:tcPr>
            <w:tcW w:w="1197" w:type="dxa"/>
          </w:tcPr>
          <w:p w:rsidR="003D525F" w:rsidRDefault="003D525F" w:rsidP="00513620">
            <w:r>
              <w:t>Vin(IN)</w:t>
            </w:r>
          </w:p>
        </w:tc>
        <w:tc>
          <w:tcPr>
            <w:tcW w:w="1197" w:type="dxa"/>
          </w:tcPr>
          <w:p w:rsidR="003D525F" w:rsidRDefault="003D525F" w:rsidP="00513620">
            <w:r>
              <w:t>10mV</w:t>
            </w:r>
          </w:p>
        </w:tc>
        <w:tc>
          <w:tcPr>
            <w:tcW w:w="1197" w:type="dxa"/>
          </w:tcPr>
          <w:p w:rsidR="003D525F" w:rsidRDefault="003D525F" w:rsidP="00513620">
            <w:r>
              <w:t>100mV</w:t>
            </w:r>
          </w:p>
        </w:tc>
        <w:tc>
          <w:tcPr>
            <w:tcW w:w="1197" w:type="dxa"/>
          </w:tcPr>
          <w:p w:rsidR="003D525F" w:rsidRDefault="003D525F" w:rsidP="00513620">
            <w:r>
              <w:t>200mV</w:t>
            </w:r>
          </w:p>
        </w:tc>
        <w:tc>
          <w:tcPr>
            <w:tcW w:w="1197" w:type="dxa"/>
          </w:tcPr>
          <w:p w:rsidR="003D525F" w:rsidRDefault="003D525F" w:rsidP="00513620">
            <w:r>
              <w:t>300mV</w:t>
            </w:r>
          </w:p>
        </w:tc>
        <w:tc>
          <w:tcPr>
            <w:tcW w:w="1197" w:type="dxa"/>
          </w:tcPr>
          <w:p w:rsidR="003D525F" w:rsidRDefault="003D525F" w:rsidP="00513620">
            <w:r>
              <w:t>400mV</w:t>
            </w:r>
          </w:p>
        </w:tc>
        <w:tc>
          <w:tcPr>
            <w:tcW w:w="1197" w:type="dxa"/>
          </w:tcPr>
          <w:p w:rsidR="003D525F" w:rsidRDefault="003D525F" w:rsidP="00513620">
            <w:r>
              <w:t>500mV</w:t>
            </w:r>
          </w:p>
        </w:tc>
      </w:tr>
      <w:tr w:rsidR="003D525F" w:rsidTr="003D525F">
        <w:tc>
          <w:tcPr>
            <w:tcW w:w="1197" w:type="dxa"/>
          </w:tcPr>
          <w:p w:rsidR="003D525F" w:rsidRDefault="003D525F" w:rsidP="00513620"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</w:p>
          <w:p w:rsidR="003D525F" w:rsidRDefault="003D525F" w:rsidP="00513620">
            <w:proofErr w:type="spellStart"/>
            <w:r>
              <w:t>Vout</w:t>
            </w:r>
            <w:proofErr w:type="spellEnd"/>
            <w:r>
              <w:t>(V)</w:t>
            </w:r>
          </w:p>
        </w:tc>
        <w:tc>
          <w:tcPr>
            <w:tcW w:w="1197" w:type="dxa"/>
          </w:tcPr>
          <w:p w:rsidR="003D525F" w:rsidRDefault="003D525F" w:rsidP="00513620">
            <w:r>
              <w:t>0.3</w:t>
            </w:r>
          </w:p>
        </w:tc>
        <w:tc>
          <w:tcPr>
            <w:tcW w:w="1197" w:type="dxa"/>
          </w:tcPr>
          <w:p w:rsidR="003D525F" w:rsidRDefault="003D525F" w:rsidP="00513620">
            <w:r>
              <w:t>0.5</w:t>
            </w:r>
          </w:p>
        </w:tc>
        <w:tc>
          <w:tcPr>
            <w:tcW w:w="1197" w:type="dxa"/>
          </w:tcPr>
          <w:p w:rsidR="003D525F" w:rsidRDefault="003D525F" w:rsidP="00513620">
            <w:r>
              <w:t>0.67</w:t>
            </w:r>
          </w:p>
        </w:tc>
        <w:tc>
          <w:tcPr>
            <w:tcW w:w="1197" w:type="dxa"/>
          </w:tcPr>
          <w:p w:rsidR="003D525F" w:rsidRDefault="003D525F" w:rsidP="00513620">
            <w:r>
              <w:t>0.89</w:t>
            </w:r>
          </w:p>
        </w:tc>
        <w:tc>
          <w:tcPr>
            <w:tcW w:w="1197" w:type="dxa"/>
          </w:tcPr>
          <w:p w:rsidR="003D525F" w:rsidRDefault="003D525F" w:rsidP="00513620">
            <w:r>
              <w:t>0.94</w:t>
            </w:r>
          </w:p>
        </w:tc>
        <w:tc>
          <w:tcPr>
            <w:tcW w:w="1197" w:type="dxa"/>
          </w:tcPr>
          <w:p w:rsidR="003D525F" w:rsidRDefault="003D525F" w:rsidP="00513620">
            <w:r>
              <w:t>0.97</w:t>
            </w:r>
          </w:p>
        </w:tc>
      </w:tr>
      <w:tr w:rsidR="003D525F" w:rsidTr="003D525F">
        <w:tc>
          <w:tcPr>
            <w:tcW w:w="1197" w:type="dxa"/>
          </w:tcPr>
          <w:p w:rsidR="003D525F" w:rsidRDefault="003D525F" w:rsidP="00513620">
            <w:r>
              <w:t>A</w:t>
            </w:r>
          </w:p>
        </w:tc>
        <w:tc>
          <w:tcPr>
            <w:tcW w:w="1197" w:type="dxa"/>
          </w:tcPr>
          <w:p w:rsidR="003D525F" w:rsidRDefault="003D525F" w:rsidP="00513620">
            <w:r>
              <w:t>2</w:t>
            </w:r>
          </w:p>
        </w:tc>
        <w:tc>
          <w:tcPr>
            <w:tcW w:w="1197" w:type="dxa"/>
          </w:tcPr>
          <w:p w:rsidR="003D525F" w:rsidRDefault="003D525F" w:rsidP="00513620">
            <w:r>
              <w:t>5</w:t>
            </w:r>
          </w:p>
        </w:tc>
        <w:tc>
          <w:tcPr>
            <w:tcW w:w="1197" w:type="dxa"/>
          </w:tcPr>
          <w:p w:rsidR="003D525F" w:rsidRDefault="003D525F" w:rsidP="00513620">
            <w:r>
              <w:t>3.35</w:t>
            </w:r>
          </w:p>
        </w:tc>
        <w:tc>
          <w:tcPr>
            <w:tcW w:w="1197" w:type="dxa"/>
          </w:tcPr>
          <w:p w:rsidR="003D525F" w:rsidRDefault="003D525F" w:rsidP="00513620">
            <w:r>
              <w:t>2.96</w:t>
            </w:r>
          </w:p>
        </w:tc>
        <w:tc>
          <w:tcPr>
            <w:tcW w:w="1197" w:type="dxa"/>
          </w:tcPr>
          <w:p w:rsidR="003D525F" w:rsidRDefault="003D525F" w:rsidP="00513620">
            <w:r>
              <w:t>2.35</w:t>
            </w:r>
          </w:p>
        </w:tc>
        <w:tc>
          <w:tcPr>
            <w:tcW w:w="1197" w:type="dxa"/>
          </w:tcPr>
          <w:p w:rsidR="003D525F" w:rsidRDefault="003D525F" w:rsidP="00513620">
            <w:r>
              <w:t>1.94</w:t>
            </w:r>
          </w:p>
        </w:tc>
      </w:tr>
    </w:tbl>
    <w:p w:rsidR="003D525F" w:rsidRDefault="00234FD3" w:rsidP="00513620">
      <w:r>
        <w:rPr>
          <w:noProof/>
        </w:rPr>
        <w:drawing>
          <wp:inline distT="0" distB="0" distL="0" distR="0" wp14:anchorId="30C68BAB" wp14:editId="4BE8DE49">
            <wp:extent cx="2468880" cy="2468880"/>
            <wp:effectExtent l="0" t="0" r="7620" b="7620"/>
            <wp:docPr id="5" name="Picture 5" descr="E:\bai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ai1.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9A04EF" w:rsidTr="009A04EF">
        <w:tc>
          <w:tcPr>
            <w:tcW w:w="1368" w:type="dxa"/>
          </w:tcPr>
          <w:p w:rsidR="009A04EF" w:rsidRPr="009A04EF" w:rsidRDefault="009A04EF" w:rsidP="00513620">
            <w:pPr>
              <w:rPr>
                <w:b/>
              </w:rPr>
            </w:pPr>
            <w:r w:rsidRPr="009A04EF">
              <w:rPr>
                <w:b/>
              </w:rPr>
              <w:t>f</w:t>
            </w:r>
          </w:p>
        </w:tc>
        <w:tc>
          <w:tcPr>
            <w:tcW w:w="1368" w:type="dxa"/>
          </w:tcPr>
          <w:p w:rsidR="009A04EF" w:rsidRDefault="009A04EF" w:rsidP="00513620">
            <w:r>
              <w:t>100Hz</w:t>
            </w:r>
          </w:p>
        </w:tc>
        <w:tc>
          <w:tcPr>
            <w:tcW w:w="1368" w:type="dxa"/>
          </w:tcPr>
          <w:p w:rsidR="009A04EF" w:rsidRDefault="009A04EF" w:rsidP="00513620">
            <w:r>
              <w:t>1KHz</w:t>
            </w:r>
          </w:p>
        </w:tc>
        <w:tc>
          <w:tcPr>
            <w:tcW w:w="1368" w:type="dxa"/>
          </w:tcPr>
          <w:p w:rsidR="009A04EF" w:rsidRDefault="009A04EF" w:rsidP="00513620">
            <w:r>
              <w:t>100kHz</w:t>
            </w:r>
          </w:p>
        </w:tc>
        <w:tc>
          <w:tcPr>
            <w:tcW w:w="1368" w:type="dxa"/>
          </w:tcPr>
          <w:p w:rsidR="009A04EF" w:rsidRDefault="009A04EF" w:rsidP="00513620">
            <w:r>
              <w:t>1MHz</w:t>
            </w:r>
          </w:p>
        </w:tc>
        <w:tc>
          <w:tcPr>
            <w:tcW w:w="1368" w:type="dxa"/>
          </w:tcPr>
          <w:p w:rsidR="009A04EF" w:rsidRDefault="009A04EF" w:rsidP="00513620">
            <w:r>
              <w:t>2MHz</w:t>
            </w:r>
          </w:p>
        </w:tc>
        <w:tc>
          <w:tcPr>
            <w:tcW w:w="1368" w:type="dxa"/>
          </w:tcPr>
          <w:p w:rsidR="009A04EF" w:rsidRDefault="009A04EF" w:rsidP="00513620">
            <w:r>
              <w:t>5MHz</w:t>
            </w:r>
          </w:p>
        </w:tc>
      </w:tr>
      <w:tr w:rsidR="009A04EF" w:rsidTr="009A04EF">
        <w:tc>
          <w:tcPr>
            <w:tcW w:w="1368" w:type="dxa"/>
          </w:tcPr>
          <w:p w:rsidR="009A04EF" w:rsidRPr="009A04EF" w:rsidRDefault="009A04EF" w:rsidP="00513620">
            <w:pPr>
              <w:rPr>
                <w:b/>
              </w:rPr>
            </w:pPr>
            <w:proofErr w:type="spellStart"/>
            <w:r w:rsidRPr="009A04EF">
              <w:rPr>
                <w:b/>
              </w:rPr>
              <w:t>Biên</w:t>
            </w:r>
            <w:proofErr w:type="spellEnd"/>
            <w:r w:rsidRPr="009A04EF">
              <w:rPr>
                <w:b/>
              </w:rPr>
              <w:t xml:space="preserve"> </w:t>
            </w:r>
            <w:proofErr w:type="spellStart"/>
            <w:r w:rsidRPr="009A04EF">
              <w:rPr>
                <w:b/>
              </w:rPr>
              <w:t>độ</w:t>
            </w:r>
            <w:proofErr w:type="spellEnd"/>
            <w:r w:rsidRPr="009A04EF">
              <w:rPr>
                <w:b/>
              </w:rPr>
              <w:t xml:space="preserve"> </w:t>
            </w:r>
            <w:proofErr w:type="spellStart"/>
            <w:r w:rsidRPr="009A04EF">
              <w:rPr>
                <w:b/>
              </w:rPr>
              <w:t>Vout</w:t>
            </w:r>
            <w:proofErr w:type="spellEnd"/>
            <w:r w:rsidRPr="009A04EF">
              <w:rPr>
                <w:b/>
              </w:rPr>
              <w:t>(V)</w:t>
            </w:r>
          </w:p>
        </w:tc>
        <w:tc>
          <w:tcPr>
            <w:tcW w:w="1368" w:type="dxa"/>
          </w:tcPr>
          <w:p w:rsidR="009A04EF" w:rsidRDefault="009A04EF" w:rsidP="00513620">
            <w:r>
              <w:t>3.5</w:t>
            </w:r>
          </w:p>
        </w:tc>
        <w:tc>
          <w:tcPr>
            <w:tcW w:w="1368" w:type="dxa"/>
          </w:tcPr>
          <w:p w:rsidR="009A04EF" w:rsidRDefault="009A04EF" w:rsidP="00513620">
            <w:r>
              <w:t>4</w:t>
            </w:r>
          </w:p>
        </w:tc>
        <w:tc>
          <w:tcPr>
            <w:tcW w:w="1368" w:type="dxa"/>
          </w:tcPr>
          <w:p w:rsidR="009A04EF" w:rsidRDefault="009A04EF" w:rsidP="00513620">
            <w:r>
              <w:t>4.3</w:t>
            </w:r>
          </w:p>
        </w:tc>
        <w:tc>
          <w:tcPr>
            <w:tcW w:w="1368" w:type="dxa"/>
          </w:tcPr>
          <w:p w:rsidR="009A04EF" w:rsidRDefault="009A04EF" w:rsidP="00513620">
            <w:r>
              <w:t>4.8</w:t>
            </w:r>
          </w:p>
        </w:tc>
        <w:tc>
          <w:tcPr>
            <w:tcW w:w="1368" w:type="dxa"/>
          </w:tcPr>
          <w:p w:rsidR="009A04EF" w:rsidRDefault="009A04EF" w:rsidP="00513620">
            <w:r>
              <w:t>5.1</w:t>
            </w:r>
          </w:p>
        </w:tc>
        <w:tc>
          <w:tcPr>
            <w:tcW w:w="1368" w:type="dxa"/>
          </w:tcPr>
          <w:p w:rsidR="009A04EF" w:rsidRDefault="009A04EF" w:rsidP="00513620">
            <w:r>
              <w:t>5.2</w:t>
            </w:r>
          </w:p>
        </w:tc>
      </w:tr>
      <w:tr w:rsidR="009A04EF" w:rsidTr="009A04EF">
        <w:tc>
          <w:tcPr>
            <w:tcW w:w="1368" w:type="dxa"/>
          </w:tcPr>
          <w:p w:rsidR="009A04EF" w:rsidRPr="009A04EF" w:rsidRDefault="009A04EF" w:rsidP="00513620">
            <w:pPr>
              <w:rPr>
                <w:b/>
              </w:rPr>
            </w:pPr>
            <w:r w:rsidRPr="009A04EF">
              <w:rPr>
                <w:b/>
              </w:rPr>
              <w:t>A</w:t>
            </w:r>
          </w:p>
        </w:tc>
        <w:tc>
          <w:tcPr>
            <w:tcW w:w="1368" w:type="dxa"/>
          </w:tcPr>
          <w:p w:rsidR="009A04EF" w:rsidRDefault="009A04EF" w:rsidP="00513620">
            <w:r>
              <w:t>1.03</w:t>
            </w:r>
          </w:p>
        </w:tc>
        <w:tc>
          <w:tcPr>
            <w:tcW w:w="1368" w:type="dxa"/>
          </w:tcPr>
          <w:p w:rsidR="009A04EF" w:rsidRDefault="009A04EF" w:rsidP="00513620">
            <w:r>
              <w:t>1.06</w:t>
            </w:r>
          </w:p>
        </w:tc>
        <w:tc>
          <w:tcPr>
            <w:tcW w:w="1368" w:type="dxa"/>
          </w:tcPr>
          <w:p w:rsidR="009A04EF" w:rsidRDefault="009A04EF" w:rsidP="00513620">
            <w:r>
              <w:t>1.07</w:t>
            </w:r>
          </w:p>
        </w:tc>
        <w:tc>
          <w:tcPr>
            <w:tcW w:w="1368" w:type="dxa"/>
          </w:tcPr>
          <w:p w:rsidR="009A04EF" w:rsidRDefault="009A04EF" w:rsidP="00513620">
            <w:r>
              <w:t>1.08</w:t>
            </w:r>
          </w:p>
        </w:tc>
        <w:tc>
          <w:tcPr>
            <w:tcW w:w="1368" w:type="dxa"/>
          </w:tcPr>
          <w:p w:rsidR="009A04EF" w:rsidRDefault="009A04EF" w:rsidP="00513620">
            <w:r>
              <w:t>1.09</w:t>
            </w:r>
          </w:p>
        </w:tc>
        <w:tc>
          <w:tcPr>
            <w:tcW w:w="1368" w:type="dxa"/>
          </w:tcPr>
          <w:p w:rsidR="009A04EF" w:rsidRDefault="009A04EF" w:rsidP="00513620">
            <w:r>
              <w:t>1.12</w:t>
            </w:r>
          </w:p>
        </w:tc>
      </w:tr>
    </w:tbl>
    <w:p w:rsidR="009A04EF" w:rsidRDefault="000C519F" w:rsidP="00513620">
      <w:r>
        <w:t xml:space="preserve">                     </w:t>
      </w:r>
      <w:proofErr w:type="spellStart"/>
      <w:r w:rsidR="009A04EF">
        <w:t>Biểu</w:t>
      </w:r>
      <w:proofErr w:type="spellEnd"/>
      <w:r w:rsidR="009A04EF">
        <w:t xml:space="preserve"> </w:t>
      </w:r>
      <w:proofErr w:type="spellStart"/>
      <w:r w:rsidR="009A04EF">
        <w:t>diễn</w:t>
      </w:r>
      <w:proofErr w:type="spellEnd"/>
      <w:r w:rsidR="009A04EF">
        <w:t xml:space="preserve"> </w:t>
      </w:r>
      <w:proofErr w:type="spellStart"/>
      <w:r w:rsidR="009A04EF">
        <w:t>kết</w:t>
      </w:r>
      <w:proofErr w:type="spellEnd"/>
      <w:r w:rsidR="009A04EF">
        <w:t xml:space="preserve"> </w:t>
      </w:r>
      <w:proofErr w:type="spellStart"/>
      <w:r w:rsidR="009A04EF">
        <w:t>quả</w:t>
      </w:r>
      <w:proofErr w:type="spellEnd"/>
      <w:r w:rsidR="009A04EF">
        <w:t xml:space="preserve"> </w:t>
      </w:r>
      <w:proofErr w:type="spellStart"/>
      <w:r w:rsidR="009A04EF">
        <w:t>sự</w:t>
      </w:r>
      <w:proofErr w:type="spellEnd"/>
      <w:r w:rsidR="009A04EF">
        <w:t xml:space="preserve"> </w:t>
      </w:r>
      <w:proofErr w:type="spellStart"/>
      <w:r w:rsidR="009A04EF">
        <w:t>phụ</w:t>
      </w:r>
      <w:proofErr w:type="spellEnd"/>
      <w:r w:rsidR="009A04EF">
        <w:t xml:space="preserve"> </w:t>
      </w:r>
      <w:proofErr w:type="spellStart"/>
      <w:r w:rsidR="009A04EF">
        <w:t>thuộc</w:t>
      </w:r>
      <w:proofErr w:type="spellEnd"/>
      <w:r w:rsidR="009A04EF">
        <w:t xml:space="preserve"> </w:t>
      </w:r>
      <w:proofErr w:type="spellStart"/>
      <w:r w:rsidR="009A04EF">
        <w:t>hệ</w:t>
      </w:r>
      <w:proofErr w:type="spellEnd"/>
      <w:r w:rsidR="009A04EF">
        <w:t xml:space="preserve"> </w:t>
      </w:r>
      <w:proofErr w:type="spellStart"/>
      <w:r w:rsidR="009A04EF">
        <w:t>số</w:t>
      </w:r>
      <w:proofErr w:type="spellEnd"/>
      <w:r w:rsidR="009A04EF">
        <w:t xml:space="preserve"> </w:t>
      </w:r>
      <w:proofErr w:type="spellStart"/>
      <w:r w:rsidR="009A04EF">
        <w:t>khuếch</w:t>
      </w:r>
      <w:proofErr w:type="spellEnd"/>
      <w:r w:rsidR="009A04EF">
        <w:t xml:space="preserve"> </w:t>
      </w:r>
      <w:proofErr w:type="spellStart"/>
      <w:proofErr w:type="gramStart"/>
      <w:r w:rsidR="009A04EF">
        <w:t>đại</w:t>
      </w:r>
      <w:proofErr w:type="spellEnd"/>
      <w:r w:rsidR="009A04EF">
        <w:t xml:space="preserve"> </w:t>
      </w:r>
      <w:r>
        <w:t xml:space="preserve"> </w:t>
      </w:r>
      <w:proofErr w:type="spellStart"/>
      <w:r>
        <w:t>vào</w:t>
      </w:r>
      <w:proofErr w:type="spellEnd"/>
      <w:proofErr w:type="gram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:rsidR="000C519F" w:rsidRDefault="000C519F" w:rsidP="00513620">
      <w:proofErr w:type="spellStart"/>
      <w:proofErr w:type="gramStart"/>
      <w:r>
        <w:t>Biên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nhau.Nếu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>.</w:t>
      </w:r>
      <w:proofErr w:type="gramEnd"/>
    </w:p>
    <w:p w:rsidR="000C519F" w:rsidRDefault="003132C9" w:rsidP="00513620">
      <w:proofErr w:type="gramStart"/>
      <w:r>
        <w:t>2.Sơ</w:t>
      </w:r>
      <w:proofErr w:type="gram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JFET.</w:t>
      </w:r>
    </w:p>
    <w:p w:rsidR="003132C9" w:rsidRDefault="003132C9" w:rsidP="00513620"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gramStart"/>
      <w:r>
        <w:t>:Nắm</w:t>
      </w:r>
      <w:proofErr w:type="spellEnd"/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transistor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(transistor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>).</w:t>
      </w:r>
    </w:p>
    <w:p w:rsidR="003132C9" w:rsidRDefault="003132C9" w:rsidP="00513620">
      <w:r>
        <w:t xml:space="preserve">2.1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proofErr w:type="gramStart"/>
      <w:r>
        <w:t>chiều</w:t>
      </w:r>
      <w:proofErr w:type="spellEnd"/>
      <w:r>
        <w:t>(</w:t>
      </w:r>
      <w:proofErr w:type="gramEnd"/>
      <w:r>
        <w:t>AC).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234FD3" w:rsidTr="00234FD3">
        <w:tc>
          <w:tcPr>
            <w:tcW w:w="1368" w:type="dxa"/>
          </w:tcPr>
          <w:p w:rsidR="00234FD3" w:rsidRDefault="00234FD3" w:rsidP="00513620">
            <w:r>
              <w:t>Vin(IN)</w:t>
            </w:r>
          </w:p>
        </w:tc>
        <w:tc>
          <w:tcPr>
            <w:tcW w:w="1368" w:type="dxa"/>
          </w:tcPr>
          <w:p w:rsidR="00234FD3" w:rsidRDefault="00234FD3" w:rsidP="00513620">
            <w:r>
              <w:t>0.5v</w:t>
            </w:r>
          </w:p>
        </w:tc>
        <w:tc>
          <w:tcPr>
            <w:tcW w:w="1368" w:type="dxa"/>
          </w:tcPr>
          <w:p w:rsidR="00234FD3" w:rsidRDefault="00234FD3" w:rsidP="00513620">
            <w:r>
              <w:t>1v</w:t>
            </w:r>
          </w:p>
        </w:tc>
        <w:tc>
          <w:tcPr>
            <w:tcW w:w="1368" w:type="dxa"/>
          </w:tcPr>
          <w:p w:rsidR="00234FD3" w:rsidRDefault="00234FD3" w:rsidP="00513620">
            <w:r>
              <w:t>2v</w:t>
            </w:r>
          </w:p>
        </w:tc>
        <w:tc>
          <w:tcPr>
            <w:tcW w:w="1368" w:type="dxa"/>
          </w:tcPr>
          <w:p w:rsidR="00234FD3" w:rsidRDefault="00234FD3" w:rsidP="00513620">
            <w:r>
              <w:t>3v</w:t>
            </w:r>
          </w:p>
        </w:tc>
        <w:tc>
          <w:tcPr>
            <w:tcW w:w="1368" w:type="dxa"/>
          </w:tcPr>
          <w:p w:rsidR="00234FD3" w:rsidRDefault="00234FD3" w:rsidP="00513620">
            <w:r>
              <w:t>4v</w:t>
            </w:r>
          </w:p>
        </w:tc>
        <w:tc>
          <w:tcPr>
            <w:tcW w:w="1368" w:type="dxa"/>
          </w:tcPr>
          <w:p w:rsidR="00234FD3" w:rsidRDefault="00234FD3" w:rsidP="00513620">
            <w:r>
              <w:t>5v</w:t>
            </w:r>
          </w:p>
        </w:tc>
      </w:tr>
      <w:tr w:rsidR="00234FD3" w:rsidTr="00234FD3">
        <w:tc>
          <w:tcPr>
            <w:tcW w:w="1368" w:type="dxa"/>
          </w:tcPr>
          <w:p w:rsidR="00234FD3" w:rsidRDefault="00234FD3" w:rsidP="00513620"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độVout</w:t>
            </w:r>
            <w:proofErr w:type="spellEnd"/>
          </w:p>
          <w:p w:rsidR="00234FD3" w:rsidRDefault="00234FD3" w:rsidP="00513620">
            <w:r>
              <w:t>V-&gt;-12V</w:t>
            </w:r>
          </w:p>
        </w:tc>
        <w:tc>
          <w:tcPr>
            <w:tcW w:w="1368" w:type="dxa"/>
          </w:tcPr>
          <w:p w:rsidR="00234FD3" w:rsidRDefault="00234FD3" w:rsidP="00513620">
            <w:r>
              <w:t>-1</w:t>
            </w:r>
          </w:p>
        </w:tc>
        <w:tc>
          <w:tcPr>
            <w:tcW w:w="1368" w:type="dxa"/>
          </w:tcPr>
          <w:p w:rsidR="00234FD3" w:rsidRDefault="00234FD3" w:rsidP="00513620">
            <w:r>
              <w:t>-2.4</w:t>
            </w:r>
          </w:p>
        </w:tc>
        <w:tc>
          <w:tcPr>
            <w:tcW w:w="1368" w:type="dxa"/>
          </w:tcPr>
          <w:p w:rsidR="00234FD3" w:rsidRDefault="00234FD3" w:rsidP="00513620">
            <w:r>
              <w:t>-4</w:t>
            </w:r>
          </w:p>
        </w:tc>
        <w:tc>
          <w:tcPr>
            <w:tcW w:w="1368" w:type="dxa"/>
          </w:tcPr>
          <w:p w:rsidR="00234FD3" w:rsidRDefault="00234FD3" w:rsidP="00513620">
            <w:r>
              <w:t>-6</w:t>
            </w:r>
          </w:p>
        </w:tc>
        <w:tc>
          <w:tcPr>
            <w:tcW w:w="1368" w:type="dxa"/>
          </w:tcPr>
          <w:p w:rsidR="00234FD3" w:rsidRDefault="00234FD3" w:rsidP="00513620">
            <w:r>
              <w:t>-7</w:t>
            </w:r>
          </w:p>
        </w:tc>
        <w:tc>
          <w:tcPr>
            <w:tcW w:w="1368" w:type="dxa"/>
          </w:tcPr>
          <w:p w:rsidR="00234FD3" w:rsidRDefault="00234FD3" w:rsidP="00513620">
            <w:r>
              <w:t>-8</w:t>
            </w:r>
          </w:p>
        </w:tc>
      </w:tr>
      <w:tr w:rsidR="00234FD3" w:rsidTr="00234FD3">
        <w:tc>
          <w:tcPr>
            <w:tcW w:w="1368" w:type="dxa"/>
          </w:tcPr>
          <w:p w:rsidR="00234FD3" w:rsidRDefault="00234FD3" w:rsidP="00513620">
            <w:proofErr w:type="spellStart"/>
            <w:r>
              <w:lastRenderedPageBreak/>
              <w:t>Biên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Vout</w:t>
            </w:r>
            <w:proofErr w:type="spellEnd"/>
            <w:r>
              <w:t>(J1nối)</w:t>
            </w:r>
          </w:p>
        </w:tc>
        <w:tc>
          <w:tcPr>
            <w:tcW w:w="1368" w:type="dxa"/>
          </w:tcPr>
          <w:p w:rsidR="00234FD3" w:rsidRDefault="00234FD3" w:rsidP="00513620">
            <w:r>
              <w:t>-11.04</w:t>
            </w:r>
          </w:p>
        </w:tc>
        <w:tc>
          <w:tcPr>
            <w:tcW w:w="1368" w:type="dxa"/>
          </w:tcPr>
          <w:p w:rsidR="00234FD3" w:rsidRDefault="00234FD3" w:rsidP="00513620">
            <w:r>
              <w:t>-12.04</w:t>
            </w:r>
          </w:p>
        </w:tc>
        <w:tc>
          <w:tcPr>
            <w:tcW w:w="1368" w:type="dxa"/>
          </w:tcPr>
          <w:p w:rsidR="00234FD3" w:rsidRDefault="00234FD3" w:rsidP="00513620">
            <w:r>
              <w:t>-11.68</w:t>
            </w:r>
          </w:p>
        </w:tc>
        <w:tc>
          <w:tcPr>
            <w:tcW w:w="1368" w:type="dxa"/>
          </w:tcPr>
          <w:p w:rsidR="00234FD3" w:rsidRDefault="00234FD3" w:rsidP="00513620">
            <w:r>
              <w:t>-12.41</w:t>
            </w:r>
          </w:p>
        </w:tc>
        <w:tc>
          <w:tcPr>
            <w:tcW w:w="1368" w:type="dxa"/>
          </w:tcPr>
          <w:p w:rsidR="00234FD3" w:rsidRDefault="00234FD3" w:rsidP="00513620">
            <w:r>
              <w:t>-12.56</w:t>
            </w:r>
          </w:p>
        </w:tc>
        <w:tc>
          <w:tcPr>
            <w:tcW w:w="1368" w:type="dxa"/>
          </w:tcPr>
          <w:p w:rsidR="00234FD3" w:rsidRDefault="00234FD3" w:rsidP="00513620">
            <w:r>
              <w:t>-12.78</w:t>
            </w:r>
          </w:p>
        </w:tc>
      </w:tr>
    </w:tbl>
    <w:p w:rsidR="003132C9" w:rsidRDefault="00234FD3" w:rsidP="00513620">
      <w:r>
        <w:tab/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gramStart"/>
      <w:r>
        <w:t>:</w:t>
      </w:r>
      <w:r w:rsidR="00B82A32">
        <w:t>mối</w:t>
      </w:r>
      <w:proofErr w:type="spellEnd"/>
      <w:proofErr w:type="gramEnd"/>
      <w:r w:rsidR="00B82A32">
        <w:t xml:space="preserve"> </w:t>
      </w:r>
      <w:proofErr w:type="spellStart"/>
      <w:r w:rsidR="00B82A32">
        <w:t>liên</w:t>
      </w:r>
      <w:proofErr w:type="spellEnd"/>
      <w:r w:rsidR="00B82A32">
        <w:t xml:space="preserve"> </w:t>
      </w:r>
      <w:proofErr w:type="spellStart"/>
      <w:r w:rsidR="00B82A32">
        <w:t>hệ</w:t>
      </w:r>
      <w:proofErr w:type="spellEnd"/>
      <w:r w:rsidR="00B82A32">
        <w:t xml:space="preserve"> </w:t>
      </w:r>
      <w:proofErr w:type="spellStart"/>
      <w:r w:rsidR="00B82A32">
        <w:t>giữa</w:t>
      </w:r>
      <w:proofErr w:type="spellEnd"/>
      <w:r w:rsidR="00B82A32">
        <w:t xml:space="preserve"> </w:t>
      </w:r>
      <w:proofErr w:type="spellStart"/>
      <w:r w:rsidR="00B82A32">
        <w:t>thế</w:t>
      </w:r>
      <w:proofErr w:type="spellEnd"/>
      <w:r w:rsidR="00B82A32">
        <w:t xml:space="preserve"> </w:t>
      </w:r>
      <w:proofErr w:type="spellStart"/>
      <w:r w:rsidR="00B82A32">
        <w:t>ra</w:t>
      </w:r>
      <w:proofErr w:type="spellEnd"/>
      <w:r w:rsidR="00B82A32">
        <w:t xml:space="preserve"> </w:t>
      </w:r>
      <w:proofErr w:type="spellStart"/>
      <w:r w:rsidR="00B82A32">
        <w:t>và</w:t>
      </w:r>
      <w:proofErr w:type="spellEnd"/>
      <w:r w:rsidR="00B82A32">
        <w:t xml:space="preserve"> </w:t>
      </w:r>
      <w:proofErr w:type="spellStart"/>
      <w:r w:rsidR="00B82A32">
        <w:t>thế</w:t>
      </w:r>
      <w:proofErr w:type="spellEnd"/>
      <w:r w:rsidR="00B82A32">
        <w:t xml:space="preserve"> </w:t>
      </w:r>
      <w:proofErr w:type="spellStart"/>
      <w:r w:rsidR="00B82A32">
        <w:t>vào</w:t>
      </w:r>
      <w:proofErr w:type="spellEnd"/>
      <w:r w:rsidR="00B82A32">
        <w:t xml:space="preserve"> </w:t>
      </w:r>
      <w:proofErr w:type="spellStart"/>
      <w:r w:rsidR="00B82A32">
        <w:t>theo</w:t>
      </w:r>
      <w:proofErr w:type="spellEnd"/>
      <w:r w:rsidR="00B82A32">
        <w:t xml:space="preserve"> </w:t>
      </w:r>
      <w:proofErr w:type="spellStart"/>
      <w:r w:rsidR="00B82A32">
        <w:t>tín</w:t>
      </w:r>
      <w:proofErr w:type="spellEnd"/>
      <w:r w:rsidR="00B82A32">
        <w:t xml:space="preserve"> </w:t>
      </w:r>
      <w:proofErr w:type="spellStart"/>
      <w:r w:rsidR="00B82A32">
        <w:t>hiệu</w:t>
      </w:r>
      <w:proofErr w:type="spellEnd"/>
      <w:r w:rsidR="00B82A32">
        <w:t xml:space="preserve"> </w:t>
      </w:r>
      <w:proofErr w:type="spellStart"/>
      <w:r w:rsidR="00B82A32">
        <w:t>điều</w:t>
      </w:r>
      <w:proofErr w:type="spellEnd"/>
      <w:r w:rsidR="00B82A32">
        <w:t xml:space="preserve"> </w:t>
      </w:r>
      <w:proofErr w:type="spellStart"/>
      <w:r w:rsidR="00B82A32">
        <w:t>khiển</w:t>
      </w:r>
      <w:proofErr w:type="spellEnd"/>
      <w:r w:rsidR="00B82A32">
        <w:t xml:space="preserve"> </w:t>
      </w:r>
      <w:proofErr w:type="spellStart"/>
      <w:r w:rsidR="00B82A32">
        <w:t>có</w:t>
      </w:r>
      <w:proofErr w:type="spellEnd"/>
      <w:r w:rsidR="00B82A32">
        <w:t xml:space="preserve"> </w:t>
      </w:r>
      <w:proofErr w:type="spellStart"/>
      <w:r w:rsidR="00B82A32">
        <w:t>sự</w:t>
      </w:r>
      <w:proofErr w:type="spellEnd"/>
      <w:r w:rsidR="00B82A32">
        <w:t xml:space="preserve"> lien </w:t>
      </w:r>
      <w:proofErr w:type="spellStart"/>
      <w:r w:rsidR="00B82A32">
        <w:t>quan</w:t>
      </w:r>
      <w:proofErr w:type="spellEnd"/>
      <w:r w:rsidR="00B82A32">
        <w:t xml:space="preserve"> </w:t>
      </w:r>
      <w:proofErr w:type="spellStart"/>
      <w:r w:rsidR="00B82A32">
        <w:t>đến</w:t>
      </w:r>
      <w:proofErr w:type="spellEnd"/>
      <w:r w:rsidR="00B82A32">
        <w:t xml:space="preserve"> </w:t>
      </w:r>
      <w:proofErr w:type="spellStart"/>
      <w:r w:rsidR="00B82A32">
        <w:t>nhau.Khi</w:t>
      </w:r>
      <w:proofErr w:type="spellEnd"/>
      <w:r w:rsidR="00B82A32">
        <w:t xml:space="preserve"> </w:t>
      </w:r>
      <w:proofErr w:type="spellStart"/>
      <w:r w:rsidR="00B82A32">
        <w:t>thế</w:t>
      </w:r>
      <w:proofErr w:type="spellEnd"/>
      <w:r w:rsidR="00B82A32">
        <w:t xml:space="preserve"> </w:t>
      </w:r>
      <w:proofErr w:type="spellStart"/>
      <w:r w:rsidR="00B82A32">
        <w:t>vào</w:t>
      </w:r>
      <w:proofErr w:type="spellEnd"/>
      <w:r w:rsidR="00B82A32">
        <w:t xml:space="preserve"> </w:t>
      </w:r>
      <w:proofErr w:type="spellStart"/>
      <w:r w:rsidR="00B82A32">
        <w:t>tăng</w:t>
      </w:r>
      <w:proofErr w:type="spellEnd"/>
      <w:r w:rsidR="00B82A32">
        <w:t xml:space="preserve"> </w:t>
      </w:r>
      <w:proofErr w:type="spellStart"/>
      <w:r w:rsidR="00B82A32">
        <w:t>lên</w:t>
      </w:r>
      <w:proofErr w:type="spellEnd"/>
      <w:r w:rsidR="00B82A32">
        <w:t xml:space="preserve"> </w:t>
      </w:r>
      <w:proofErr w:type="spellStart"/>
      <w:r w:rsidR="00B82A32">
        <w:t>thì</w:t>
      </w:r>
      <w:proofErr w:type="spellEnd"/>
      <w:r w:rsidR="00B82A32">
        <w:t xml:space="preserve"> </w:t>
      </w:r>
      <w:proofErr w:type="spellStart"/>
      <w:r w:rsidR="00B82A32">
        <w:t>giá</w:t>
      </w:r>
      <w:proofErr w:type="spellEnd"/>
      <w:r w:rsidR="00B82A32">
        <w:t xml:space="preserve"> </w:t>
      </w:r>
      <w:proofErr w:type="spellStart"/>
      <w:r w:rsidR="00B82A32">
        <w:t>trị</w:t>
      </w:r>
      <w:proofErr w:type="spellEnd"/>
      <w:r w:rsidR="00B82A32">
        <w:t xml:space="preserve"> </w:t>
      </w:r>
      <w:proofErr w:type="spellStart"/>
      <w:r w:rsidR="00B82A32">
        <w:t>của</w:t>
      </w:r>
      <w:proofErr w:type="spellEnd"/>
      <w:r w:rsidR="00B82A32">
        <w:t xml:space="preserve"> </w:t>
      </w:r>
      <w:proofErr w:type="spellStart"/>
      <w:r w:rsidR="00B82A32">
        <w:t>thế</w:t>
      </w:r>
      <w:proofErr w:type="spellEnd"/>
      <w:r w:rsidR="00B82A32">
        <w:t xml:space="preserve"> </w:t>
      </w:r>
      <w:proofErr w:type="spellStart"/>
      <w:r w:rsidR="00B82A32">
        <w:t>ra</w:t>
      </w:r>
      <w:proofErr w:type="spellEnd"/>
      <w:r w:rsidR="00B82A32">
        <w:t xml:space="preserve"> </w:t>
      </w:r>
      <w:proofErr w:type="spellStart"/>
      <w:r w:rsidR="00B82A32">
        <w:t>cũng</w:t>
      </w:r>
      <w:proofErr w:type="spellEnd"/>
      <w:r w:rsidR="00B82A32">
        <w:t xml:space="preserve"> </w:t>
      </w:r>
      <w:proofErr w:type="spellStart"/>
      <w:r w:rsidR="00B82A32">
        <w:t>tăng</w:t>
      </w:r>
      <w:proofErr w:type="spellEnd"/>
      <w:r w:rsidR="00B82A32">
        <w:t xml:space="preserve"> .</w:t>
      </w:r>
    </w:p>
    <w:p w:rsidR="00B82A32" w:rsidRDefault="00B82A32" w:rsidP="00513620">
      <w:r>
        <w:t xml:space="preserve">2.2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proofErr w:type="gramStart"/>
      <w:r>
        <w:t>chiều</w:t>
      </w:r>
      <w:proofErr w:type="spellEnd"/>
      <w:r>
        <w:t>(</w:t>
      </w:r>
      <w:proofErr w:type="gramEnd"/>
      <w:r>
        <w:t>AC).</w:t>
      </w:r>
    </w:p>
    <w:p w:rsidR="00B82A32" w:rsidRDefault="00B82A32" w:rsidP="00513620">
      <w:proofErr w:type="spellStart"/>
      <w:r>
        <w:t>Dạng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B82A32" w:rsidRDefault="00B82A32" w:rsidP="00513620"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gramStart"/>
      <w:r>
        <w:t>:Biên</w:t>
      </w:r>
      <w:proofErr w:type="spellEnd"/>
      <w:proofErr w:type="gram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ra.Điện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:rsidR="00B82A32" w:rsidRDefault="00B82A32" w:rsidP="00513620"/>
    <w:p w:rsidR="00B82A32" w:rsidRDefault="00B82A32" w:rsidP="00513620">
      <w:pPr>
        <w:rPr>
          <w:noProof/>
        </w:rPr>
      </w:pPr>
      <w:r w:rsidRPr="00B82A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3B273F" wp14:editId="3C5D4639">
            <wp:extent cx="1646212" cy="2194560"/>
            <wp:effectExtent l="0" t="0" r="0" b="0"/>
            <wp:docPr id="6" name="Picture 6" descr="E:\bai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ai2.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212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BC43C" wp14:editId="18840F3C">
            <wp:extent cx="1646211" cy="2194560"/>
            <wp:effectExtent l="0" t="0" r="0" b="0"/>
            <wp:docPr id="7" name="Picture 7" descr="E:\bai2.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bai2.2.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211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A32" w:rsidRDefault="00B82A32" w:rsidP="00513620">
      <w:pPr>
        <w:rPr>
          <w:noProof/>
        </w:rPr>
      </w:pPr>
      <w:r>
        <w:rPr>
          <w:noProof/>
        </w:rPr>
        <w:t>4.Các sơ đồ khuếch đại trên MOSFET.</w:t>
      </w:r>
    </w:p>
    <w:p w:rsidR="00B82A32" w:rsidRDefault="00B82A32" w:rsidP="00513620">
      <w:pPr>
        <w:rPr>
          <w:noProof/>
        </w:rPr>
      </w:pPr>
      <w:r>
        <w:rPr>
          <w:noProof/>
        </w:rPr>
        <w:t>Nhiệm vụ:Nắm được nguyên tắc khuếch đại của transistor MOSFET trong các sơ đồ mắc kiểu source chung Drain chung và Gate chung.</w:t>
      </w:r>
    </w:p>
    <w:p w:rsidR="00B82A32" w:rsidRDefault="00B82A32" w:rsidP="00513620">
      <w:pPr>
        <w:rPr>
          <w:noProof/>
        </w:rPr>
      </w:pPr>
      <w:r>
        <w:rPr>
          <w:noProof/>
        </w:rPr>
        <w:t>4.1 Sơ đồ source chungCS.</w:t>
      </w:r>
    </w:p>
    <w:p w:rsidR="00B53DA3" w:rsidRDefault="00B53DA3" w:rsidP="00513620">
      <w:pPr>
        <w:rPr>
          <w:noProof/>
        </w:rPr>
      </w:pPr>
      <w:r>
        <w:rPr>
          <w:noProof/>
        </w:rPr>
        <w:t>-Dạng phát sóng hình vuông.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1348"/>
        <w:gridCol w:w="1352"/>
        <w:gridCol w:w="1352"/>
        <w:gridCol w:w="1352"/>
        <w:gridCol w:w="1352"/>
        <w:gridCol w:w="1352"/>
      </w:tblGrid>
      <w:tr w:rsidR="00B60737" w:rsidTr="00B53DA3">
        <w:tc>
          <w:tcPr>
            <w:tcW w:w="1468" w:type="dxa"/>
          </w:tcPr>
          <w:p w:rsidR="00B60737" w:rsidRDefault="00B60737" w:rsidP="00513620">
            <w:pPr>
              <w:rPr>
                <w:noProof/>
              </w:rPr>
            </w:pPr>
            <w:r>
              <w:rPr>
                <w:noProof/>
              </w:rPr>
              <w:t>Vin(IN)</w:t>
            </w:r>
          </w:p>
        </w:tc>
        <w:tc>
          <w:tcPr>
            <w:tcW w:w="1348" w:type="dxa"/>
          </w:tcPr>
          <w:p w:rsidR="00B60737" w:rsidRDefault="00B60737" w:rsidP="00513620">
            <w:pPr>
              <w:rPr>
                <w:noProof/>
              </w:rPr>
            </w:pPr>
            <w:r>
              <w:rPr>
                <w:noProof/>
              </w:rPr>
              <w:t>10mV</w:t>
            </w:r>
          </w:p>
        </w:tc>
        <w:tc>
          <w:tcPr>
            <w:tcW w:w="1352" w:type="dxa"/>
          </w:tcPr>
          <w:p w:rsidR="00B60737" w:rsidRDefault="00B60737" w:rsidP="00513620">
            <w:pPr>
              <w:rPr>
                <w:noProof/>
              </w:rPr>
            </w:pPr>
            <w:r>
              <w:rPr>
                <w:noProof/>
              </w:rPr>
              <w:t>100mV</w:t>
            </w:r>
          </w:p>
        </w:tc>
        <w:tc>
          <w:tcPr>
            <w:tcW w:w="1352" w:type="dxa"/>
          </w:tcPr>
          <w:p w:rsidR="00B60737" w:rsidRDefault="00B60737" w:rsidP="00513620">
            <w:pPr>
              <w:rPr>
                <w:noProof/>
              </w:rPr>
            </w:pPr>
            <w:r>
              <w:rPr>
                <w:noProof/>
              </w:rPr>
              <w:t>200mV</w:t>
            </w:r>
          </w:p>
        </w:tc>
        <w:tc>
          <w:tcPr>
            <w:tcW w:w="1352" w:type="dxa"/>
          </w:tcPr>
          <w:p w:rsidR="00B60737" w:rsidRDefault="00B60737" w:rsidP="00513620">
            <w:pPr>
              <w:rPr>
                <w:noProof/>
              </w:rPr>
            </w:pPr>
            <w:r>
              <w:rPr>
                <w:noProof/>
              </w:rPr>
              <w:t>300mV</w:t>
            </w:r>
          </w:p>
        </w:tc>
        <w:tc>
          <w:tcPr>
            <w:tcW w:w="1352" w:type="dxa"/>
          </w:tcPr>
          <w:p w:rsidR="00B60737" w:rsidRDefault="00B60737" w:rsidP="00513620">
            <w:pPr>
              <w:rPr>
                <w:noProof/>
              </w:rPr>
            </w:pPr>
            <w:r>
              <w:rPr>
                <w:noProof/>
              </w:rPr>
              <w:t>400mV</w:t>
            </w:r>
          </w:p>
        </w:tc>
        <w:tc>
          <w:tcPr>
            <w:tcW w:w="1352" w:type="dxa"/>
          </w:tcPr>
          <w:p w:rsidR="00B60737" w:rsidRDefault="00B60737" w:rsidP="00513620">
            <w:pPr>
              <w:rPr>
                <w:noProof/>
              </w:rPr>
            </w:pPr>
            <w:r>
              <w:rPr>
                <w:noProof/>
              </w:rPr>
              <w:t>500mV</w:t>
            </w:r>
          </w:p>
        </w:tc>
      </w:tr>
      <w:tr w:rsidR="00B60737" w:rsidTr="00B53DA3">
        <w:tc>
          <w:tcPr>
            <w:tcW w:w="1468" w:type="dxa"/>
          </w:tcPr>
          <w:p w:rsidR="00B60737" w:rsidRDefault="00B60737" w:rsidP="00513620">
            <w:pPr>
              <w:rPr>
                <w:noProof/>
              </w:rPr>
            </w:pPr>
            <w:r>
              <w:rPr>
                <w:noProof/>
              </w:rPr>
              <w:t>Biên độ Vout(Vout)(V)</w:t>
            </w:r>
          </w:p>
        </w:tc>
        <w:tc>
          <w:tcPr>
            <w:tcW w:w="1348" w:type="dxa"/>
          </w:tcPr>
          <w:p w:rsidR="00B60737" w:rsidRDefault="00B60737" w:rsidP="00513620">
            <w:pPr>
              <w:rPr>
                <w:noProof/>
              </w:rPr>
            </w:pPr>
            <w:r>
              <w:rPr>
                <w:noProof/>
              </w:rPr>
              <w:t>0.02</w:t>
            </w:r>
          </w:p>
        </w:tc>
        <w:tc>
          <w:tcPr>
            <w:tcW w:w="1352" w:type="dxa"/>
          </w:tcPr>
          <w:p w:rsidR="00B60737" w:rsidRDefault="00B60737" w:rsidP="00513620">
            <w:pPr>
              <w:rPr>
                <w:noProof/>
              </w:rPr>
            </w:pPr>
            <w:r>
              <w:rPr>
                <w:noProof/>
              </w:rPr>
              <w:t>0.12</w:t>
            </w:r>
          </w:p>
        </w:tc>
        <w:tc>
          <w:tcPr>
            <w:tcW w:w="1352" w:type="dxa"/>
          </w:tcPr>
          <w:p w:rsidR="00B60737" w:rsidRDefault="00B60737" w:rsidP="00513620">
            <w:pPr>
              <w:rPr>
                <w:noProof/>
              </w:rPr>
            </w:pPr>
            <w:r>
              <w:rPr>
                <w:noProof/>
              </w:rPr>
              <w:t>0.25</w:t>
            </w:r>
          </w:p>
        </w:tc>
        <w:tc>
          <w:tcPr>
            <w:tcW w:w="1352" w:type="dxa"/>
          </w:tcPr>
          <w:p w:rsidR="00B60737" w:rsidRDefault="00B60737" w:rsidP="00513620">
            <w:pPr>
              <w:rPr>
                <w:noProof/>
              </w:rPr>
            </w:pPr>
            <w:r>
              <w:rPr>
                <w:noProof/>
              </w:rPr>
              <w:t>0.35</w:t>
            </w:r>
          </w:p>
        </w:tc>
        <w:tc>
          <w:tcPr>
            <w:tcW w:w="1352" w:type="dxa"/>
          </w:tcPr>
          <w:p w:rsidR="00B60737" w:rsidRDefault="00B60737" w:rsidP="00513620">
            <w:pPr>
              <w:rPr>
                <w:noProof/>
              </w:rPr>
            </w:pPr>
            <w:r>
              <w:rPr>
                <w:noProof/>
              </w:rPr>
              <w:t>0.45</w:t>
            </w:r>
          </w:p>
        </w:tc>
        <w:tc>
          <w:tcPr>
            <w:tcW w:w="1352" w:type="dxa"/>
          </w:tcPr>
          <w:p w:rsidR="00B60737" w:rsidRDefault="00B60737" w:rsidP="00513620">
            <w:pPr>
              <w:rPr>
                <w:noProof/>
              </w:rPr>
            </w:pPr>
            <w:r>
              <w:rPr>
                <w:noProof/>
              </w:rPr>
              <w:t>0.55</w:t>
            </w:r>
          </w:p>
        </w:tc>
      </w:tr>
      <w:tr w:rsidR="00B60737" w:rsidTr="00B53DA3">
        <w:tc>
          <w:tcPr>
            <w:tcW w:w="1468" w:type="dxa"/>
          </w:tcPr>
          <w:p w:rsidR="00B60737" w:rsidRDefault="00B60737" w:rsidP="00513620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1348" w:type="dxa"/>
          </w:tcPr>
          <w:p w:rsidR="00B60737" w:rsidRDefault="00B60737" w:rsidP="00513620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52" w:type="dxa"/>
          </w:tcPr>
          <w:p w:rsidR="00B60737" w:rsidRDefault="00B60737" w:rsidP="00513620">
            <w:pPr>
              <w:rPr>
                <w:noProof/>
              </w:rPr>
            </w:pPr>
            <w:r>
              <w:rPr>
                <w:noProof/>
              </w:rPr>
              <w:t>1.2</w:t>
            </w:r>
          </w:p>
        </w:tc>
        <w:tc>
          <w:tcPr>
            <w:tcW w:w="1352" w:type="dxa"/>
          </w:tcPr>
          <w:p w:rsidR="00B60737" w:rsidRDefault="00B60737" w:rsidP="00513620">
            <w:pPr>
              <w:rPr>
                <w:noProof/>
              </w:rPr>
            </w:pPr>
            <w:r>
              <w:rPr>
                <w:noProof/>
              </w:rPr>
              <w:t>1.25</w:t>
            </w:r>
          </w:p>
        </w:tc>
        <w:tc>
          <w:tcPr>
            <w:tcW w:w="1352" w:type="dxa"/>
          </w:tcPr>
          <w:p w:rsidR="00B60737" w:rsidRDefault="00B53DA3" w:rsidP="00513620">
            <w:pPr>
              <w:rPr>
                <w:noProof/>
              </w:rPr>
            </w:pPr>
            <w:r>
              <w:rPr>
                <w:noProof/>
              </w:rPr>
              <w:t>1.167</w:t>
            </w:r>
          </w:p>
        </w:tc>
        <w:tc>
          <w:tcPr>
            <w:tcW w:w="1352" w:type="dxa"/>
          </w:tcPr>
          <w:p w:rsidR="00B60737" w:rsidRDefault="00B53DA3" w:rsidP="00513620">
            <w:pPr>
              <w:rPr>
                <w:noProof/>
              </w:rPr>
            </w:pPr>
            <w:r>
              <w:rPr>
                <w:noProof/>
              </w:rPr>
              <w:t>1.125</w:t>
            </w:r>
          </w:p>
        </w:tc>
        <w:tc>
          <w:tcPr>
            <w:tcW w:w="1352" w:type="dxa"/>
          </w:tcPr>
          <w:p w:rsidR="00B60737" w:rsidRDefault="00B53DA3" w:rsidP="00513620">
            <w:pPr>
              <w:rPr>
                <w:noProof/>
              </w:rPr>
            </w:pPr>
            <w:r>
              <w:rPr>
                <w:noProof/>
              </w:rPr>
              <w:t>1.1</w:t>
            </w:r>
          </w:p>
        </w:tc>
      </w:tr>
    </w:tbl>
    <w:p w:rsidR="00B82A32" w:rsidRDefault="00B53DA3" w:rsidP="00513620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1851987" cy="2468880"/>
            <wp:effectExtent l="0" t="0" r="0" b="7620"/>
            <wp:docPr id="8" name="Picture 8" descr="E:\bai4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bai4.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987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DA3" w:rsidRDefault="00B53DA3" w:rsidP="00513620">
      <w:pPr>
        <w:rPr>
          <w:noProof/>
        </w:rPr>
      </w:pPr>
      <w:r>
        <w:rPr>
          <w:noProof/>
        </w:rPr>
        <w:t>-Thay đổi phát sóng hình sin .Thay đổi tần số sóng từ cực tiểu đến cực đại.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B53DA3" w:rsidTr="00B53DA3">
        <w:trPr>
          <w:trHeight w:val="152"/>
        </w:trPr>
        <w:tc>
          <w:tcPr>
            <w:tcW w:w="1368" w:type="dxa"/>
          </w:tcPr>
          <w:p w:rsidR="00B53DA3" w:rsidRDefault="00B53DA3" w:rsidP="00513620">
            <w:pPr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368" w:type="dxa"/>
          </w:tcPr>
          <w:p w:rsidR="00B53DA3" w:rsidRDefault="00B53DA3" w:rsidP="00513620">
            <w:pPr>
              <w:rPr>
                <w:noProof/>
              </w:rPr>
            </w:pPr>
            <w:r>
              <w:rPr>
                <w:noProof/>
              </w:rPr>
              <w:t>2kHz</w:t>
            </w:r>
          </w:p>
        </w:tc>
        <w:tc>
          <w:tcPr>
            <w:tcW w:w="1368" w:type="dxa"/>
          </w:tcPr>
          <w:p w:rsidR="00B53DA3" w:rsidRDefault="00B53DA3" w:rsidP="00513620">
            <w:pPr>
              <w:rPr>
                <w:noProof/>
              </w:rPr>
            </w:pPr>
            <w:r>
              <w:rPr>
                <w:noProof/>
              </w:rPr>
              <w:t>2.5kHz</w:t>
            </w:r>
          </w:p>
        </w:tc>
        <w:tc>
          <w:tcPr>
            <w:tcW w:w="1368" w:type="dxa"/>
          </w:tcPr>
          <w:p w:rsidR="00B53DA3" w:rsidRDefault="00B53DA3" w:rsidP="00513620">
            <w:pPr>
              <w:rPr>
                <w:noProof/>
              </w:rPr>
            </w:pPr>
            <w:r>
              <w:rPr>
                <w:noProof/>
              </w:rPr>
              <w:t>3kHz</w:t>
            </w:r>
          </w:p>
        </w:tc>
        <w:tc>
          <w:tcPr>
            <w:tcW w:w="1368" w:type="dxa"/>
          </w:tcPr>
          <w:p w:rsidR="00B53DA3" w:rsidRDefault="00B53DA3" w:rsidP="00513620">
            <w:pPr>
              <w:rPr>
                <w:noProof/>
              </w:rPr>
            </w:pPr>
            <w:r>
              <w:rPr>
                <w:noProof/>
              </w:rPr>
              <w:t>3.5kHz</w:t>
            </w:r>
          </w:p>
        </w:tc>
        <w:tc>
          <w:tcPr>
            <w:tcW w:w="1368" w:type="dxa"/>
          </w:tcPr>
          <w:p w:rsidR="00B53DA3" w:rsidRDefault="00B53DA3" w:rsidP="00513620">
            <w:pPr>
              <w:rPr>
                <w:noProof/>
              </w:rPr>
            </w:pPr>
            <w:r>
              <w:rPr>
                <w:noProof/>
              </w:rPr>
              <w:t>4kHz</w:t>
            </w:r>
          </w:p>
        </w:tc>
        <w:tc>
          <w:tcPr>
            <w:tcW w:w="1368" w:type="dxa"/>
          </w:tcPr>
          <w:p w:rsidR="00B53DA3" w:rsidRDefault="00B53DA3" w:rsidP="00513620">
            <w:pPr>
              <w:rPr>
                <w:noProof/>
              </w:rPr>
            </w:pPr>
            <w:r>
              <w:rPr>
                <w:noProof/>
              </w:rPr>
              <w:t>5kHz</w:t>
            </w:r>
          </w:p>
        </w:tc>
      </w:tr>
      <w:tr w:rsidR="00B53DA3" w:rsidTr="00B53DA3">
        <w:tc>
          <w:tcPr>
            <w:tcW w:w="1368" w:type="dxa"/>
          </w:tcPr>
          <w:p w:rsidR="00B53DA3" w:rsidRDefault="00B53DA3" w:rsidP="00513620">
            <w:pPr>
              <w:rPr>
                <w:noProof/>
              </w:rPr>
            </w:pPr>
            <w:r>
              <w:rPr>
                <w:noProof/>
              </w:rPr>
              <w:t>Biên độ Vout(V)</w:t>
            </w:r>
          </w:p>
        </w:tc>
        <w:tc>
          <w:tcPr>
            <w:tcW w:w="1368" w:type="dxa"/>
          </w:tcPr>
          <w:p w:rsidR="00B53DA3" w:rsidRDefault="00B53DA3" w:rsidP="00513620">
            <w:pPr>
              <w:rPr>
                <w:noProof/>
              </w:rPr>
            </w:pPr>
            <w:r>
              <w:rPr>
                <w:noProof/>
              </w:rPr>
              <w:t>0.8</w:t>
            </w:r>
          </w:p>
        </w:tc>
        <w:tc>
          <w:tcPr>
            <w:tcW w:w="1368" w:type="dxa"/>
          </w:tcPr>
          <w:p w:rsidR="00B53DA3" w:rsidRDefault="00B53DA3" w:rsidP="00513620">
            <w:pPr>
              <w:rPr>
                <w:noProof/>
              </w:rPr>
            </w:pPr>
            <w:r>
              <w:rPr>
                <w:noProof/>
              </w:rPr>
              <w:t>0.85</w:t>
            </w:r>
          </w:p>
        </w:tc>
        <w:tc>
          <w:tcPr>
            <w:tcW w:w="1368" w:type="dxa"/>
          </w:tcPr>
          <w:p w:rsidR="00B53DA3" w:rsidRDefault="00B53DA3" w:rsidP="00513620">
            <w:pPr>
              <w:rPr>
                <w:noProof/>
              </w:rPr>
            </w:pPr>
            <w:r>
              <w:rPr>
                <w:noProof/>
              </w:rPr>
              <w:t>0.9</w:t>
            </w:r>
          </w:p>
        </w:tc>
        <w:tc>
          <w:tcPr>
            <w:tcW w:w="1368" w:type="dxa"/>
          </w:tcPr>
          <w:p w:rsidR="00B53DA3" w:rsidRDefault="00B53DA3" w:rsidP="00513620">
            <w:pPr>
              <w:rPr>
                <w:noProof/>
              </w:rPr>
            </w:pPr>
            <w:r>
              <w:rPr>
                <w:noProof/>
              </w:rPr>
              <w:t>1.1</w:t>
            </w:r>
          </w:p>
        </w:tc>
        <w:tc>
          <w:tcPr>
            <w:tcW w:w="1368" w:type="dxa"/>
          </w:tcPr>
          <w:p w:rsidR="00B53DA3" w:rsidRDefault="00B53DA3" w:rsidP="00513620">
            <w:pPr>
              <w:rPr>
                <w:noProof/>
              </w:rPr>
            </w:pPr>
            <w:r>
              <w:rPr>
                <w:noProof/>
              </w:rPr>
              <w:t>1.5</w:t>
            </w:r>
          </w:p>
        </w:tc>
        <w:tc>
          <w:tcPr>
            <w:tcW w:w="1368" w:type="dxa"/>
          </w:tcPr>
          <w:p w:rsidR="00B53DA3" w:rsidRDefault="00B53DA3" w:rsidP="00513620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B53DA3" w:rsidTr="00B53DA3">
        <w:tc>
          <w:tcPr>
            <w:tcW w:w="1368" w:type="dxa"/>
          </w:tcPr>
          <w:p w:rsidR="00B53DA3" w:rsidRDefault="00B53DA3" w:rsidP="00513620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1368" w:type="dxa"/>
          </w:tcPr>
          <w:p w:rsidR="00B53DA3" w:rsidRDefault="00E813BD" w:rsidP="00513620">
            <w:pPr>
              <w:rPr>
                <w:noProof/>
              </w:rPr>
            </w:pPr>
            <w:r>
              <w:rPr>
                <w:noProof/>
              </w:rPr>
              <w:t>1.03</w:t>
            </w:r>
          </w:p>
        </w:tc>
        <w:tc>
          <w:tcPr>
            <w:tcW w:w="1368" w:type="dxa"/>
          </w:tcPr>
          <w:p w:rsidR="00B53DA3" w:rsidRDefault="00E813BD" w:rsidP="00513620">
            <w:pPr>
              <w:rPr>
                <w:noProof/>
              </w:rPr>
            </w:pPr>
            <w:r>
              <w:rPr>
                <w:noProof/>
              </w:rPr>
              <w:t>1.4</w:t>
            </w:r>
          </w:p>
        </w:tc>
        <w:tc>
          <w:tcPr>
            <w:tcW w:w="1368" w:type="dxa"/>
          </w:tcPr>
          <w:p w:rsidR="00B53DA3" w:rsidRDefault="00E813BD" w:rsidP="00513620">
            <w:pPr>
              <w:rPr>
                <w:noProof/>
              </w:rPr>
            </w:pPr>
            <w:r>
              <w:rPr>
                <w:noProof/>
              </w:rPr>
              <w:t>1.5</w:t>
            </w:r>
          </w:p>
        </w:tc>
        <w:tc>
          <w:tcPr>
            <w:tcW w:w="1368" w:type="dxa"/>
          </w:tcPr>
          <w:p w:rsidR="00B53DA3" w:rsidRDefault="00E813BD" w:rsidP="00513620">
            <w:pPr>
              <w:rPr>
                <w:noProof/>
              </w:rPr>
            </w:pPr>
            <w:r>
              <w:rPr>
                <w:noProof/>
              </w:rPr>
              <w:t>1.65</w:t>
            </w:r>
          </w:p>
        </w:tc>
        <w:tc>
          <w:tcPr>
            <w:tcW w:w="1368" w:type="dxa"/>
          </w:tcPr>
          <w:p w:rsidR="00B53DA3" w:rsidRDefault="00E813BD" w:rsidP="00513620">
            <w:pPr>
              <w:rPr>
                <w:noProof/>
              </w:rPr>
            </w:pPr>
            <w:r>
              <w:rPr>
                <w:noProof/>
              </w:rPr>
              <w:t>1.23</w:t>
            </w:r>
          </w:p>
        </w:tc>
        <w:tc>
          <w:tcPr>
            <w:tcW w:w="1368" w:type="dxa"/>
          </w:tcPr>
          <w:p w:rsidR="00B53DA3" w:rsidRDefault="00E813BD" w:rsidP="00513620">
            <w:pPr>
              <w:rPr>
                <w:noProof/>
              </w:rPr>
            </w:pPr>
            <w:r>
              <w:rPr>
                <w:noProof/>
              </w:rPr>
              <w:t>1.45</w:t>
            </w:r>
          </w:p>
        </w:tc>
      </w:tr>
    </w:tbl>
    <w:p w:rsidR="00B53DA3" w:rsidRDefault="00E813BD" w:rsidP="00513620">
      <w:pPr>
        <w:rPr>
          <w:noProof/>
        </w:rPr>
      </w:pPr>
      <w:r>
        <w:rPr>
          <w:noProof/>
        </w:rPr>
        <w:drawing>
          <wp:inline distT="0" distB="0" distL="0" distR="0">
            <wp:extent cx="1440435" cy="1920240"/>
            <wp:effectExtent l="0" t="0" r="7620" b="3810"/>
            <wp:docPr id="9" name="Picture 9" descr="E:\bai4.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bai4.1.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435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5795">
        <w:rPr>
          <w:noProof/>
        </w:rPr>
        <w:drawing>
          <wp:inline distT="0" distB="0" distL="0" distR="0" wp14:anchorId="1D90190F" wp14:editId="67455F37">
            <wp:extent cx="4572000" cy="25527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813BD" w:rsidRDefault="00E813BD" w:rsidP="00513620">
      <w:pPr>
        <w:rPr>
          <w:noProof/>
        </w:rPr>
      </w:pPr>
    </w:p>
    <w:sectPr w:rsidR="00E81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2C1" w:rsidRDefault="009B22C1" w:rsidP="009A04EF">
      <w:pPr>
        <w:spacing w:after="0" w:line="240" w:lineRule="auto"/>
      </w:pPr>
      <w:r>
        <w:separator/>
      </w:r>
    </w:p>
  </w:endnote>
  <w:endnote w:type="continuationSeparator" w:id="0">
    <w:p w:rsidR="009B22C1" w:rsidRDefault="009B22C1" w:rsidP="009A0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2C1" w:rsidRDefault="009B22C1" w:rsidP="009A04EF">
      <w:pPr>
        <w:spacing w:after="0" w:line="240" w:lineRule="auto"/>
      </w:pPr>
      <w:r>
        <w:separator/>
      </w:r>
    </w:p>
  </w:footnote>
  <w:footnote w:type="continuationSeparator" w:id="0">
    <w:p w:rsidR="009B22C1" w:rsidRDefault="009B22C1" w:rsidP="009A04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B25"/>
    <w:rsid w:val="00095795"/>
    <w:rsid w:val="000A49D0"/>
    <w:rsid w:val="000C519F"/>
    <w:rsid w:val="00155B25"/>
    <w:rsid w:val="00234FD3"/>
    <w:rsid w:val="002B60E5"/>
    <w:rsid w:val="003132C9"/>
    <w:rsid w:val="003D525F"/>
    <w:rsid w:val="004B7D14"/>
    <w:rsid w:val="00513620"/>
    <w:rsid w:val="005D19B9"/>
    <w:rsid w:val="0090315B"/>
    <w:rsid w:val="009A04EF"/>
    <w:rsid w:val="009B22C1"/>
    <w:rsid w:val="00B53DA3"/>
    <w:rsid w:val="00B60737"/>
    <w:rsid w:val="00B82A32"/>
    <w:rsid w:val="00E34AF4"/>
    <w:rsid w:val="00E8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5B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136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0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4EF"/>
  </w:style>
  <w:style w:type="paragraph" w:styleId="Footer">
    <w:name w:val="footer"/>
    <w:basedOn w:val="Normal"/>
    <w:link w:val="FooterChar"/>
    <w:uiPriority w:val="99"/>
    <w:unhideWhenUsed/>
    <w:rsid w:val="009A0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4EF"/>
  </w:style>
  <w:style w:type="paragraph" w:styleId="BalloonText">
    <w:name w:val="Balloon Text"/>
    <w:basedOn w:val="Normal"/>
    <w:link w:val="BalloonTextChar"/>
    <w:uiPriority w:val="99"/>
    <w:semiHidden/>
    <w:unhideWhenUsed/>
    <w:rsid w:val="00313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2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5B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136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0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4EF"/>
  </w:style>
  <w:style w:type="paragraph" w:styleId="Footer">
    <w:name w:val="footer"/>
    <w:basedOn w:val="Normal"/>
    <w:link w:val="FooterChar"/>
    <w:uiPriority w:val="99"/>
    <w:unhideWhenUsed/>
    <w:rsid w:val="009A0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4EF"/>
  </w:style>
  <w:style w:type="paragraph" w:styleId="BalloonText">
    <w:name w:val="Balloon Text"/>
    <w:basedOn w:val="Normal"/>
    <w:link w:val="BalloonTextChar"/>
    <w:uiPriority w:val="99"/>
    <w:semiHidden/>
    <w:unhideWhenUsed/>
    <w:rsid w:val="00313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2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5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đồ</a:t>
            </a:r>
            <a:r>
              <a:rPr lang="en-US" baseline="0"/>
              <a:t> thị biểu diễn các giá trị đo được giữa dòng I (trục y) và thế V(trục x)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1"/>
          <c:tx>
            <c:v>đồ thị</c:v>
          </c:tx>
          <c:cat>
            <c:numRef>
              <c:f>Sheet1!$C$24:$H$24</c:f>
              <c:numCache>
                <c:formatCode>General</c:formatCode>
                <c:ptCount val="6"/>
                <c:pt idx="0">
                  <c:v>0.04</c:v>
                </c:pt>
                <c:pt idx="1">
                  <c:v>0.03</c:v>
                </c:pt>
                <c:pt idx="2">
                  <c:v>2.5000000000000001E-2</c:v>
                </c:pt>
                <c:pt idx="3">
                  <c:v>1.9E-2</c:v>
                </c:pt>
                <c:pt idx="4">
                  <c:v>1.7600000000000001E-2</c:v>
                </c:pt>
                <c:pt idx="5">
                  <c:v>1.6799999999999999E-2</c:v>
                </c:pt>
              </c:numCache>
            </c:numRef>
          </c:cat>
          <c:val>
            <c:numRef>
              <c:f>Sheet1!$C$23:$H$23</c:f>
              <c:numCache>
                <c:formatCode>General</c:formatCode>
                <c:ptCount val="6"/>
                <c:pt idx="0">
                  <c:v>1.45</c:v>
                </c:pt>
                <c:pt idx="1">
                  <c:v>1.25</c:v>
                </c:pt>
                <c:pt idx="2">
                  <c:v>1.22</c:v>
                </c:pt>
                <c:pt idx="3">
                  <c:v>1.67</c:v>
                </c:pt>
                <c:pt idx="4">
                  <c:v>1.85</c:v>
                </c:pt>
                <c:pt idx="5">
                  <c:v>1.98</c:v>
                </c:pt>
              </c:numCache>
            </c:numRef>
          </c:val>
          <c:smooth val="0"/>
        </c:ser>
        <c:ser>
          <c:idx val="0"/>
          <c:order val="0"/>
          <c:tx>
            <c:v>đồ thị</c:v>
          </c:tx>
          <c:cat>
            <c:numRef>
              <c:f>Sheet1!$C$24:$H$24</c:f>
              <c:numCache>
                <c:formatCode>General</c:formatCode>
                <c:ptCount val="6"/>
                <c:pt idx="0">
                  <c:v>0.04</c:v>
                </c:pt>
                <c:pt idx="1">
                  <c:v>0.03</c:v>
                </c:pt>
                <c:pt idx="2">
                  <c:v>2.5000000000000001E-2</c:v>
                </c:pt>
                <c:pt idx="3">
                  <c:v>1.9E-2</c:v>
                </c:pt>
                <c:pt idx="4">
                  <c:v>1.7600000000000001E-2</c:v>
                </c:pt>
                <c:pt idx="5">
                  <c:v>1.6799999999999999E-2</c:v>
                </c:pt>
              </c:numCache>
            </c:numRef>
          </c:cat>
          <c:val>
            <c:numRef>
              <c:f>Sheet1!$C$23:$H$23</c:f>
              <c:numCache>
                <c:formatCode>General</c:formatCode>
                <c:ptCount val="6"/>
                <c:pt idx="0">
                  <c:v>1.45</c:v>
                </c:pt>
                <c:pt idx="1">
                  <c:v>1.25</c:v>
                </c:pt>
                <c:pt idx="2">
                  <c:v>1.22</c:v>
                </c:pt>
                <c:pt idx="3">
                  <c:v>1.67</c:v>
                </c:pt>
                <c:pt idx="4">
                  <c:v>1.85</c:v>
                </c:pt>
                <c:pt idx="5">
                  <c:v>1.98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3708416"/>
        <c:axId val="153709952"/>
      </c:lineChart>
      <c:catAx>
        <c:axId val="1537084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3709952"/>
        <c:crosses val="autoZero"/>
        <c:auto val="1"/>
        <c:lblAlgn val="ctr"/>
        <c:lblOffset val="100"/>
        <c:noMultiLvlLbl val="0"/>
      </c:catAx>
      <c:valAx>
        <c:axId val="1537099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37084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đồ thị biểu diễn kết quả sự phụ thuộc hệ số khuếch đại vào tần số</c:v>
          </c:tx>
          <c:cat>
            <c:strRef>
              <c:f>Sheet1!$D$48:$I$48</c:f>
              <c:strCache>
                <c:ptCount val="6"/>
                <c:pt idx="0">
                  <c:v>2kHz</c:v>
                </c:pt>
                <c:pt idx="1">
                  <c:v>2.5kHz</c:v>
                </c:pt>
                <c:pt idx="2">
                  <c:v>3kHz</c:v>
                </c:pt>
                <c:pt idx="3">
                  <c:v>3.5kHz</c:v>
                </c:pt>
                <c:pt idx="4">
                  <c:v>4kHz</c:v>
                </c:pt>
                <c:pt idx="5">
                  <c:v>5kHz</c:v>
                </c:pt>
              </c:strCache>
            </c:strRef>
          </c:cat>
          <c:val>
            <c:numRef>
              <c:f>Sheet1!$D$50:$I$50</c:f>
              <c:numCache>
                <c:formatCode>General</c:formatCode>
                <c:ptCount val="6"/>
                <c:pt idx="0">
                  <c:v>1.03</c:v>
                </c:pt>
                <c:pt idx="1">
                  <c:v>1.4</c:v>
                </c:pt>
                <c:pt idx="2">
                  <c:v>1.5</c:v>
                </c:pt>
                <c:pt idx="3">
                  <c:v>1.65</c:v>
                </c:pt>
                <c:pt idx="4">
                  <c:v>1.23</c:v>
                </c:pt>
                <c:pt idx="5">
                  <c:v>1.45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3730432"/>
        <c:axId val="153732224"/>
      </c:lineChart>
      <c:catAx>
        <c:axId val="1537304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3732224"/>
        <c:crosses val="autoZero"/>
        <c:auto val="1"/>
        <c:lblAlgn val="ctr"/>
        <c:lblOffset val="100"/>
        <c:noMultiLvlLbl val="0"/>
      </c:catAx>
      <c:valAx>
        <c:axId val="1537322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37304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2019-10-07T12:35:00Z</dcterms:created>
  <dcterms:modified xsi:type="dcterms:W3CDTF">2019-10-13T05:18:00Z</dcterms:modified>
</cp:coreProperties>
</file>