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146" w:type="pct"/>
        <w:tblInd w:w="-95" w:type="dxa"/>
        <w:tblLayout w:type="fixed"/>
        <w:tblLook w:val="04A0" w:firstRow="1" w:lastRow="0" w:firstColumn="1" w:lastColumn="0" w:noHBand="0" w:noVBand="1"/>
      </w:tblPr>
      <w:tblGrid>
        <w:gridCol w:w="2330"/>
        <w:gridCol w:w="4537"/>
        <w:gridCol w:w="2692"/>
      </w:tblGrid>
      <w:tr w:rsidR="00377997" w:rsidRPr="00B572D6" w14:paraId="40385306" w14:textId="77777777" w:rsidTr="009848D0">
        <w:trPr>
          <w:trHeight w:val="416"/>
        </w:trPr>
        <w:tc>
          <w:tcPr>
            <w:tcW w:w="121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B42F39" w14:textId="0AA1D5E2" w:rsidR="00377997" w:rsidRPr="00B572D6" w:rsidRDefault="009848D0" w:rsidP="008A086F">
            <w:pPr>
              <w:spacing w:line="360" w:lineRule="auto"/>
            </w:pPr>
            <w:r>
              <w:rPr>
                <w:noProof/>
                <w:lang w:eastAsia="en-US"/>
              </w:rPr>
              <w:drawing>
                <wp:inline distT="0" distB="0" distL="0" distR="0" wp14:anchorId="2A385F46" wp14:editId="75E26DF9">
                  <wp:extent cx="1390015" cy="1134110"/>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37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615268" w14:textId="77777777" w:rsidR="009848D0" w:rsidRPr="009848D0" w:rsidRDefault="009848D0" w:rsidP="009848D0">
            <w:pPr>
              <w:spacing w:before="60" w:after="60"/>
              <w:jc w:val="center"/>
            </w:pPr>
            <w:r w:rsidRPr="009848D0">
              <w:t>BỆNH VIỆN PHONG-DA LIỀU TW</w:t>
            </w:r>
          </w:p>
          <w:p w14:paraId="07A34457" w14:textId="77777777" w:rsidR="009848D0" w:rsidRPr="009848D0" w:rsidRDefault="009848D0" w:rsidP="009848D0">
            <w:pPr>
              <w:spacing w:before="60" w:after="60"/>
              <w:jc w:val="center"/>
              <w:rPr>
                <w:u w:val="single"/>
              </w:rPr>
            </w:pPr>
            <w:r w:rsidRPr="009848D0">
              <w:rPr>
                <w:u w:val="single"/>
              </w:rPr>
              <w:t>QUY HÒA</w:t>
            </w:r>
          </w:p>
          <w:p w14:paraId="6FEDBBE4" w14:textId="1D8167F1" w:rsidR="00377997" w:rsidRPr="00320221" w:rsidRDefault="009848D0" w:rsidP="009848D0">
            <w:pPr>
              <w:spacing w:before="60" w:after="60"/>
              <w:jc w:val="center"/>
              <w:rPr>
                <w:b/>
                <w:sz w:val="20"/>
                <w:szCs w:val="20"/>
              </w:rPr>
            </w:pPr>
            <w:r w:rsidRPr="009848D0">
              <w:rPr>
                <w:b/>
              </w:rPr>
              <w:t>KHOA VI SINH-MIỄN DỊCH</w:t>
            </w:r>
          </w:p>
        </w:tc>
        <w:tc>
          <w:tcPr>
            <w:tcW w:w="14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4DFFF5" w14:textId="183F9543" w:rsidR="00377997" w:rsidRPr="00B572D6" w:rsidRDefault="00377997" w:rsidP="004E4BC2">
            <w:pPr>
              <w:spacing w:before="60" w:after="60"/>
              <w:rPr>
                <w:i/>
                <w:sz w:val="20"/>
                <w:szCs w:val="20"/>
                <w:lang w:val="sv-SE"/>
              </w:rPr>
            </w:pPr>
            <w:r w:rsidRPr="00B572D6">
              <w:rPr>
                <w:i/>
                <w:sz w:val="20"/>
                <w:szCs w:val="20"/>
                <w:lang w:val="sv-SE"/>
              </w:rPr>
              <w:t xml:space="preserve">Mã số: </w:t>
            </w:r>
            <w:r w:rsidR="007B3127">
              <w:rPr>
                <w:b/>
                <w:i/>
                <w:sz w:val="20"/>
                <w:szCs w:val="20"/>
                <w:lang w:val="sv-SE"/>
              </w:rPr>
              <w:t>XN</w:t>
            </w:r>
            <w:r w:rsidR="008A086F">
              <w:rPr>
                <w:b/>
                <w:i/>
                <w:sz w:val="20"/>
                <w:szCs w:val="20"/>
                <w:lang w:val="sv-SE"/>
              </w:rPr>
              <w:t>-</w:t>
            </w:r>
            <w:r>
              <w:rPr>
                <w:b/>
                <w:i/>
                <w:sz w:val="20"/>
                <w:szCs w:val="20"/>
              </w:rPr>
              <w:t xml:space="preserve">QTQL </w:t>
            </w:r>
            <w:r w:rsidR="00387480">
              <w:rPr>
                <w:b/>
                <w:i/>
                <w:sz w:val="20"/>
                <w:szCs w:val="20"/>
              </w:rPr>
              <w:t>5</w:t>
            </w:r>
            <w:r w:rsidR="007B3127">
              <w:rPr>
                <w:b/>
                <w:i/>
                <w:sz w:val="20"/>
                <w:szCs w:val="20"/>
              </w:rPr>
              <w:t>.6.1</w:t>
            </w:r>
          </w:p>
          <w:p w14:paraId="616123A8" w14:textId="246A963C" w:rsidR="00377997" w:rsidRPr="00B572D6" w:rsidRDefault="00377997" w:rsidP="004E4BC2">
            <w:pPr>
              <w:spacing w:before="60" w:after="60"/>
              <w:rPr>
                <w:i/>
                <w:sz w:val="20"/>
                <w:szCs w:val="20"/>
              </w:rPr>
            </w:pPr>
            <w:r>
              <w:rPr>
                <w:i/>
                <w:sz w:val="20"/>
                <w:szCs w:val="20"/>
              </w:rPr>
              <w:t>Lần ban hành</w:t>
            </w:r>
            <w:r w:rsidRPr="00B572D6">
              <w:rPr>
                <w:i/>
                <w:sz w:val="20"/>
                <w:szCs w:val="20"/>
              </w:rPr>
              <w:t xml:space="preserve">: </w:t>
            </w:r>
            <w:sdt>
              <w:sdtPr>
                <w:rPr>
                  <w:b/>
                  <w:i/>
                  <w:sz w:val="20"/>
                  <w:szCs w:val="20"/>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Pr>
                    <w:b/>
                    <w:i/>
                    <w:sz w:val="20"/>
                    <w:szCs w:val="20"/>
                  </w:rPr>
                  <w:t>01</w:t>
                </w:r>
              </w:sdtContent>
            </w:sdt>
          </w:p>
          <w:p w14:paraId="66A1D313" w14:textId="3DA86570" w:rsidR="00377997" w:rsidRPr="00B572D6" w:rsidRDefault="008A086F" w:rsidP="004E4BC2">
            <w:pPr>
              <w:spacing w:before="60" w:after="60"/>
              <w:rPr>
                <w:b/>
                <w:i/>
                <w:sz w:val="20"/>
                <w:szCs w:val="20"/>
              </w:rPr>
            </w:pPr>
            <w:r>
              <w:rPr>
                <w:i/>
                <w:sz w:val="20"/>
                <w:szCs w:val="20"/>
              </w:rPr>
              <w:t>Ngày ban hành:</w:t>
            </w:r>
            <w:r w:rsidR="00DD6B08">
              <w:t xml:space="preserve"> </w:t>
            </w:r>
            <w:r w:rsidR="009848D0">
              <w:rPr>
                <w:i/>
                <w:sz w:val="20"/>
                <w:szCs w:val="20"/>
              </w:rPr>
              <w:t>…./</w:t>
            </w:r>
            <w:r w:rsidR="00480E51">
              <w:rPr>
                <w:i/>
                <w:sz w:val="20"/>
                <w:szCs w:val="20"/>
              </w:rPr>
              <w:t>01/</w:t>
            </w:r>
            <w:r w:rsidR="009848D0">
              <w:rPr>
                <w:i/>
                <w:sz w:val="20"/>
                <w:szCs w:val="20"/>
              </w:rPr>
              <w:t>2026</w:t>
            </w:r>
          </w:p>
          <w:p w14:paraId="692B6115" w14:textId="36E43524" w:rsidR="00377997" w:rsidRPr="00B572D6" w:rsidRDefault="00377997" w:rsidP="004E4BC2">
            <w:pPr>
              <w:spacing w:before="60" w:after="60"/>
              <w:rPr>
                <w:b/>
                <w:sz w:val="20"/>
                <w:szCs w:val="20"/>
              </w:rPr>
            </w:pPr>
            <w:r w:rsidRPr="00B572D6">
              <w:rPr>
                <w:i/>
                <w:sz w:val="20"/>
                <w:szCs w:val="20"/>
              </w:rPr>
              <w:t xml:space="preserve">Số trang: </w:t>
            </w:r>
            <w:r w:rsidR="0098148F">
              <w:rPr>
                <w:b/>
                <w:i/>
                <w:sz w:val="20"/>
                <w:szCs w:val="20"/>
              </w:rPr>
              <w:t>0</w:t>
            </w:r>
            <w:r w:rsidR="00597EC4">
              <w:rPr>
                <w:b/>
                <w:i/>
                <w:sz w:val="20"/>
                <w:szCs w:val="20"/>
              </w:rPr>
              <w:t>7</w:t>
            </w:r>
          </w:p>
        </w:tc>
      </w:tr>
      <w:tr w:rsidR="00377997" w:rsidRPr="00B572D6" w14:paraId="4FA0BAF0" w14:textId="77777777" w:rsidTr="009848D0">
        <w:trPr>
          <w:trHeight w:val="859"/>
        </w:trPr>
        <w:tc>
          <w:tcPr>
            <w:tcW w:w="1219"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D5D257" w14:textId="77777777" w:rsidR="00377997" w:rsidRPr="00B572D6" w:rsidRDefault="00377997" w:rsidP="008A086F">
            <w:pPr>
              <w:spacing w:line="360" w:lineRule="auto"/>
            </w:pPr>
          </w:p>
        </w:tc>
        <w:tc>
          <w:tcPr>
            <w:tcW w:w="237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8FCE07" w14:textId="77777777" w:rsidR="00C447D0" w:rsidRDefault="00377997" w:rsidP="004E4BC2">
            <w:pPr>
              <w:spacing w:before="60" w:after="60"/>
              <w:jc w:val="center"/>
              <w:rPr>
                <w:b/>
                <w:sz w:val="30"/>
                <w:szCs w:val="30"/>
              </w:rPr>
            </w:pPr>
            <w:r w:rsidRPr="00BB6577">
              <w:rPr>
                <w:b/>
                <w:sz w:val="30"/>
                <w:szCs w:val="30"/>
              </w:rPr>
              <w:t>QUY TRÌNH</w:t>
            </w:r>
            <w:r w:rsidR="00DC3F96">
              <w:rPr>
                <w:b/>
                <w:sz w:val="30"/>
                <w:szCs w:val="30"/>
              </w:rPr>
              <w:t xml:space="preserve"> </w:t>
            </w:r>
            <w:r w:rsidR="00FC4028" w:rsidRPr="00FC4028">
              <w:rPr>
                <w:b/>
                <w:sz w:val="30"/>
                <w:szCs w:val="30"/>
              </w:rPr>
              <w:fldChar w:fldCharType="begin"/>
            </w:r>
            <w:r w:rsidR="00FC4028" w:rsidRPr="00FC4028">
              <w:rPr>
                <w:b/>
                <w:sz w:val="30"/>
                <w:szCs w:val="30"/>
              </w:rPr>
              <w:instrText xml:space="preserve"> TITLE  \* MERGEFORMAT </w:instrText>
            </w:r>
            <w:r w:rsidR="00FC4028" w:rsidRPr="00FC4028">
              <w:rPr>
                <w:b/>
                <w:sz w:val="30"/>
                <w:szCs w:val="30"/>
              </w:rPr>
              <w:fldChar w:fldCharType="separate"/>
            </w:r>
            <w:r w:rsidR="00FC4028" w:rsidRPr="00FC4028">
              <w:rPr>
                <w:b/>
                <w:sz w:val="30"/>
                <w:szCs w:val="30"/>
              </w:rPr>
              <w:t xml:space="preserve">ĐÁNH GIÁ </w:t>
            </w:r>
          </w:p>
          <w:p w14:paraId="6D65E0AB" w14:textId="77777777" w:rsidR="00C447D0" w:rsidRDefault="00FC4028" w:rsidP="004E4BC2">
            <w:pPr>
              <w:spacing w:before="60" w:after="60"/>
              <w:jc w:val="center"/>
              <w:rPr>
                <w:b/>
                <w:sz w:val="30"/>
                <w:szCs w:val="30"/>
              </w:rPr>
            </w:pPr>
            <w:r w:rsidRPr="00FC4028">
              <w:rPr>
                <w:b/>
                <w:sz w:val="30"/>
                <w:szCs w:val="30"/>
              </w:rPr>
              <w:t>HỆ THỐNG</w:t>
            </w:r>
            <w:r w:rsidR="00DC3F96">
              <w:rPr>
                <w:b/>
                <w:sz w:val="30"/>
                <w:szCs w:val="30"/>
              </w:rPr>
              <w:t xml:space="preserve"> </w:t>
            </w:r>
            <w:r w:rsidRPr="00FC4028">
              <w:rPr>
                <w:b/>
                <w:sz w:val="30"/>
                <w:szCs w:val="30"/>
              </w:rPr>
              <w:t xml:space="preserve">QUẢN LÝ </w:t>
            </w:r>
          </w:p>
          <w:p w14:paraId="5E2676FA" w14:textId="45E14020" w:rsidR="00377997" w:rsidRPr="00DC3F96" w:rsidRDefault="00FC4028" w:rsidP="004E4BC2">
            <w:pPr>
              <w:spacing w:before="60" w:after="60"/>
              <w:jc w:val="center"/>
              <w:rPr>
                <w:b/>
                <w:sz w:val="30"/>
                <w:szCs w:val="30"/>
              </w:rPr>
            </w:pPr>
            <w:r w:rsidRPr="00FC4028">
              <w:rPr>
                <w:b/>
                <w:sz w:val="30"/>
                <w:szCs w:val="30"/>
              </w:rPr>
              <w:t>CHẤT LƯỢNG</w:t>
            </w:r>
            <w:r w:rsidRPr="00FC4028">
              <w:rPr>
                <w:b/>
                <w:sz w:val="30"/>
                <w:szCs w:val="30"/>
              </w:rPr>
              <w:fldChar w:fldCharType="end"/>
            </w:r>
            <w:bookmarkStart w:id="0" w:name="_GoBack"/>
            <w:bookmarkEnd w:id="0"/>
          </w:p>
        </w:tc>
        <w:tc>
          <w:tcPr>
            <w:tcW w:w="1409"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AF2EBD" w14:textId="77777777" w:rsidR="00377997" w:rsidRPr="00B572D6" w:rsidRDefault="00377997" w:rsidP="008A086F">
            <w:pPr>
              <w:spacing w:before="60" w:after="60" w:line="360" w:lineRule="auto"/>
              <w:rPr>
                <w:b/>
                <w:sz w:val="20"/>
                <w:szCs w:val="20"/>
              </w:rPr>
            </w:pPr>
          </w:p>
        </w:tc>
      </w:tr>
    </w:tbl>
    <w:p w14:paraId="64305E74" w14:textId="7C5DBB80" w:rsidR="00377997" w:rsidRPr="00B572D6" w:rsidRDefault="00377997" w:rsidP="008A086F">
      <w:pPr>
        <w:spacing w:before="60" w:after="60" w:line="360" w:lineRule="auto"/>
        <w:ind w:firstLine="0"/>
        <w:jc w:val="both"/>
      </w:pPr>
    </w:p>
    <w:tbl>
      <w:tblPr>
        <w:tblW w:w="532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6"/>
        <w:gridCol w:w="3003"/>
        <w:gridCol w:w="2977"/>
        <w:gridCol w:w="2551"/>
      </w:tblGrid>
      <w:tr w:rsidR="00377997" w:rsidRPr="00BB62A5" w14:paraId="7C47B50F" w14:textId="77777777" w:rsidTr="009848D0">
        <w:trPr>
          <w:trHeight w:val="500"/>
          <w:jc w:val="center"/>
        </w:trPr>
        <w:tc>
          <w:tcPr>
            <w:tcW w:w="690" w:type="pct"/>
            <w:tcBorders>
              <w:top w:val="single" w:sz="4" w:space="0" w:color="auto"/>
              <w:left w:val="single" w:sz="4" w:space="0" w:color="auto"/>
              <w:bottom w:val="single" w:sz="4" w:space="0" w:color="auto"/>
              <w:right w:val="single" w:sz="4" w:space="0" w:color="auto"/>
            </w:tcBorders>
            <w:vAlign w:val="center"/>
          </w:tcPr>
          <w:p w14:paraId="2EA47D1B" w14:textId="77777777" w:rsidR="00377997" w:rsidRPr="00246AA0" w:rsidRDefault="00377997" w:rsidP="008A086F">
            <w:pPr>
              <w:spacing w:before="240" w:after="120" w:line="360" w:lineRule="auto"/>
              <w:ind w:firstLine="0"/>
              <w:jc w:val="both"/>
              <w:rPr>
                <w:b/>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77603D09" w14:textId="77777777" w:rsidR="00377997" w:rsidRPr="00246AA0" w:rsidRDefault="00377997" w:rsidP="008A086F">
            <w:pPr>
              <w:spacing w:before="240" w:after="120" w:line="360" w:lineRule="auto"/>
              <w:ind w:firstLine="0"/>
              <w:jc w:val="center"/>
              <w:rPr>
                <w:b/>
                <w:sz w:val="26"/>
                <w:szCs w:val="26"/>
              </w:rPr>
            </w:pPr>
            <w:r w:rsidRPr="00246AA0">
              <w:rPr>
                <w:b/>
                <w:sz w:val="26"/>
                <w:szCs w:val="26"/>
              </w:rPr>
              <w:t>Người biên soạn</w:t>
            </w:r>
          </w:p>
        </w:tc>
        <w:tc>
          <w:tcPr>
            <w:tcW w:w="1504" w:type="pct"/>
            <w:tcBorders>
              <w:top w:val="single" w:sz="4" w:space="0" w:color="auto"/>
              <w:left w:val="single" w:sz="4" w:space="0" w:color="auto"/>
              <w:bottom w:val="single" w:sz="4" w:space="0" w:color="auto"/>
              <w:right w:val="single" w:sz="4" w:space="0" w:color="auto"/>
            </w:tcBorders>
            <w:vAlign w:val="center"/>
          </w:tcPr>
          <w:p w14:paraId="4212865E" w14:textId="77777777" w:rsidR="00377997" w:rsidRPr="00246AA0" w:rsidRDefault="00377997" w:rsidP="008A086F">
            <w:pPr>
              <w:spacing w:before="240" w:after="120" w:line="360" w:lineRule="auto"/>
              <w:ind w:firstLine="0"/>
              <w:jc w:val="center"/>
              <w:rPr>
                <w:b/>
                <w:sz w:val="26"/>
                <w:szCs w:val="26"/>
              </w:rPr>
            </w:pPr>
            <w:r w:rsidRPr="00246AA0">
              <w:rPr>
                <w:b/>
                <w:sz w:val="26"/>
                <w:szCs w:val="26"/>
              </w:rPr>
              <w:t>Người kiểm tra</w:t>
            </w:r>
          </w:p>
        </w:tc>
        <w:tc>
          <w:tcPr>
            <w:tcW w:w="1289" w:type="pct"/>
            <w:tcBorders>
              <w:top w:val="single" w:sz="4" w:space="0" w:color="auto"/>
              <w:left w:val="single" w:sz="4" w:space="0" w:color="auto"/>
              <w:bottom w:val="single" w:sz="4" w:space="0" w:color="auto"/>
              <w:right w:val="single" w:sz="4" w:space="0" w:color="auto"/>
            </w:tcBorders>
            <w:vAlign w:val="center"/>
          </w:tcPr>
          <w:p w14:paraId="5BB9A6FA" w14:textId="77777777" w:rsidR="00377997" w:rsidRPr="00246AA0" w:rsidRDefault="00377997" w:rsidP="008A086F">
            <w:pPr>
              <w:spacing w:before="240" w:after="120" w:line="480" w:lineRule="auto"/>
              <w:ind w:firstLine="0"/>
              <w:jc w:val="center"/>
              <w:rPr>
                <w:b/>
                <w:sz w:val="26"/>
                <w:szCs w:val="26"/>
              </w:rPr>
            </w:pPr>
            <w:r w:rsidRPr="00246AA0">
              <w:rPr>
                <w:b/>
                <w:sz w:val="26"/>
                <w:szCs w:val="26"/>
              </w:rPr>
              <w:t>Người phê duyệt</w:t>
            </w:r>
          </w:p>
        </w:tc>
      </w:tr>
      <w:tr w:rsidR="00480E51" w:rsidRPr="008856F0" w14:paraId="56C868B0" w14:textId="77777777" w:rsidTr="00334573">
        <w:trPr>
          <w:trHeight w:val="462"/>
          <w:jc w:val="center"/>
        </w:trPr>
        <w:tc>
          <w:tcPr>
            <w:tcW w:w="690" w:type="pct"/>
            <w:tcBorders>
              <w:top w:val="single" w:sz="4" w:space="0" w:color="auto"/>
              <w:left w:val="single" w:sz="4" w:space="0" w:color="000000"/>
              <w:right w:val="single" w:sz="4" w:space="0" w:color="000000"/>
            </w:tcBorders>
            <w:vAlign w:val="center"/>
          </w:tcPr>
          <w:p w14:paraId="65FA0465" w14:textId="0EF7176B" w:rsidR="00480E51" w:rsidRPr="00246AA0" w:rsidRDefault="00480E51" w:rsidP="00480E51">
            <w:pPr>
              <w:spacing w:before="240" w:after="120" w:line="360" w:lineRule="auto"/>
              <w:ind w:firstLine="0"/>
              <w:jc w:val="both"/>
              <w:rPr>
                <w:b/>
                <w:sz w:val="26"/>
                <w:szCs w:val="26"/>
              </w:rPr>
            </w:pPr>
            <w:r w:rsidRPr="00483EB4">
              <w:rPr>
                <w:rFonts w:eastAsia="Times New Roman"/>
                <w:b/>
                <w:kern w:val="0"/>
                <w:sz w:val="26"/>
                <w:szCs w:val="26"/>
                <w:lang w:eastAsia="en-US"/>
              </w:rPr>
              <w:t>Họ và tên</w:t>
            </w:r>
          </w:p>
        </w:tc>
        <w:tc>
          <w:tcPr>
            <w:tcW w:w="1517" w:type="pct"/>
            <w:tcBorders>
              <w:top w:val="single" w:sz="4" w:space="0" w:color="auto"/>
              <w:left w:val="single" w:sz="4" w:space="0" w:color="000000"/>
              <w:bottom w:val="single" w:sz="4" w:space="0" w:color="000000"/>
              <w:right w:val="single" w:sz="4" w:space="0" w:color="000000"/>
            </w:tcBorders>
            <w:vAlign w:val="center"/>
          </w:tcPr>
          <w:p w14:paraId="438791F3" w14:textId="07D1F8E1" w:rsidR="00480E51" w:rsidRPr="004E4BC2" w:rsidRDefault="00480E51" w:rsidP="00480E51">
            <w:pPr>
              <w:spacing w:before="240" w:after="120" w:line="360" w:lineRule="auto"/>
              <w:ind w:firstLine="0"/>
              <w:jc w:val="center"/>
              <w:rPr>
                <w:b/>
                <w:sz w:val="26"/>
                <w:szCs w:val="26"/>
              </w:rPr>
            </w:pPr>
            <w:r>
              <w:rPr>
                <w:b/>
              </w:rPr>
              <w:t>CKI.XN.Nguyễn Thái Hòa</w:t>
            </w:r>
          </w:p>
        </w:tc>
        <w:tc>
          <w:tcPr>
            <w:tcW w:w="1504" w:type="pct"/>
            <w:tcBorders>
              <w:top w:val="single" w:sz="4" w:space="0" w:color="auto"/>
              <w:left w:val="single" w:sz="4" w:space="0" w:color="000000"/>
              <w:bottom w:val="single" w:sz="4" w:space="0" w:color="000000"/>
              <w:right w:val="single" w:sz="4" w:space="0" w:color="000000"/>
            </w:tcBorders>
            <w:vAlign w:val="center"/>
          </w:tcPr>
          <w:p w14:paraId="42F6E966" w14:textId="0E578BB3" w:rsidR="00480E51" w:rsidRPr="004E4BC2" w:rsidRDefault="00480E51" w:rsidP="00480E51">
            <w:pPr>
              <w:spacing w:before="240" w:after="120" w:line="360" w:lineRule="auto"/>
              <w:ind w:firstLine="0"/>
              <w:jc w:val="center"/>
              <w:rPr>
                <w:b/>
                <w:sz w:val="26"/>
                <w:szCs w:val="26"/>
              </w:rPr>
            </w:pPr>
            <w:r>
              <w:rPr>
                <w:b/>
              </w:rPr>
              <w:t>Ths.Nguyễn Thị Bình</w:t>
            </w:r>
          </w:p>
        </w:tc>
        <w:tc>
          <w:tcPr>
            <w:tcW w:w="1289" w:type="pct"/>
            <w:tcBorders>
              <w:top w:val="single" w:sz="4" w:space="0" w:color="auto"/>
              <w:left w:val="single" w:sz="4" w:space="0" w:color="000000"/>
              <w:bottom w:val="single" w:sz="4" w:space="0" w:color="000000"/>
              <w:right w:val="single" w:sz="4" w:space="0" w:color="000000"/>
            </w:tcBorders>
            <w:vAlign w:val="center"/>
          </w:tcPr>
          <w:p w14:paraId="1564CAE5" w14:textId="70C08BC4" w:rsidR="00480E51" w:rsidRPr="004E4BC2" w:rsidRDefault="00480E51" w:rsidP="00480E51">
            <w:pPr>
              <w:spacing w:before="240" w:after="120" w:line="360" w:lineRule="auto"/>
              <w:ind w:firstLine="0"/>
              <w:jc w:val="center"/>
              <w:rPr>
                <w:b/>
                <w:sz w:val="26"/>
                <w:szCs w:val="26"/>
              </w:rPr>
            </w:pPr>
            <w:r>
              <w:rPr>
                <w:b/>
              </w:rPr>
              <w:t>Ts.Vũ Tuấn Anh</w:t>
            </w:r>
          </w:p>
        </w:tc>
      </w:tr>
      <w:tr w:rsidR="00480E51" w:rsidRPr="008856F0" w14:paraId="364E83A9" w14:textId="77777777" w:rsidTr="00334573">
        <w:trPr>
          <w:trHeight w:val="1457"/>
          <w:jc w:val="center"/>
        </w:trPr>
        <w:tc>
          <w:tcPr>
            <w:tcW w:w="690" w:type="pct"/>
            <w:tcBorders>
              <w:top w:val="single" w:sz="4" w:space="0" w:color="000000"/>
              <w:left w:val="single" w:sz="4" w:space="0" w:color="000000"/>
              <w:right w:val="single" w:sz="4" w:space="0" w:color="000000"/>
            </w:tcBorders>
            <w:vAlign w:val="center"/>
          </w:tcPr>
          <w:p w14:paraId="61651C4D" w14:textId="078A861C" w:rsidR="00480E51" w:rsidRPr="00246AA0" w:rsidRDefault="00480E51" w:rsidP="00480E51">
            <w:pPr>
              <w:spacing w:before="240" w:after="120" w:line="360" w:lineRule="auto"/>
              <w:ind w:firstLine="0"/>
              <w:jc w:val="both"/>
              <w:rPr>
                <w:b/>
                <w:sz w:val="26"/>
                <w:szCs w:val="26"/>
              </w:rPr>
            </w:pPr>
            <w:r w:rsidRPr="00483EB4">
              <w:rPr>
                <w:b/>
                <w:sz w:val="26"/>
                <w:szCs w:val="26"/>
              </w:rPr>
              <w:t>Ký tên</w:t>
            </w:r>
          </w:p>
        </w:tc>
        <w:tc>
          <w:tcPr>
            <w:tcW w:w="1517" w:type="pct"/>
            <w:tcBorders>
              <w:top w:val="single" w:sz="4" w:space="0" w:color="000000"/>
              <w:left w:val="single" w:sz="4" w:space="0" w:color="000000"/>
              <w:bottom w:val="single" w:sz="4" w:space="0" w:color="000000"/>
              <w:right w:val="single" w:sz="4" w:space="0" w:color="000000"/>
            </w:tcBorders>
            <w:vAlign w:val="center"/>
          </w:tcPr>
          <w:p w14:paraId="7EFB932E" w14:textId="77777777" w:rsidR="00480E51" w:rsidRPr="004E4BC2" w:rsidRDefault="00480E51" w:rsidP="00480E51">
            <w:pPr>
              <w:spacing w:before="240" w:after="120" w:line="360" w:lineRule="auto"/>
              <w:ind w:firstLine="0"/>
              <w:jc w:val="center"/>
              <w:rPr>
                <w:b/>
                <w:sz w:val="26"/>
                <w:szCs w:val="26"/>
              </w:rPr>
            </w:pPr>
          </w:p>
        </w:tc>
        <w:tc>
          <w:tcPr>
            <w:tcW w:w="1504" w:type="pct"/>
            <w:tcBorders>
              <w:top w:val="single" w:sz="4" w:space="0" w:color="000000"/>
              <w:left w:val="single" w:sz="4" w:space="0" w:color="000000"/>
              <w:bottom w:val="single" w:sz="4" w:space="0" w:color="000000"/>
              <w:right w:val="single" w:sz="4" w:space="0" w:color="000000"/>
            </w:tcBorders>
            <w:vAlign w:val="center"/>
          </w:tcPr>
          <w:p w14:paraId="144A4A6B" w14:textId="77777777" w:rsidR="00480E51" w:rsidRPr="004E4BC2" w:rsidRDefault="00480E51" w:rsidP="00480E51">
            <w:pPr>
              <w:spacing w:before="240" w:after="120" w:line="360" w:lineRule="auto"/>
              <w:ind w:firstLine="0"/>
              <w:jc w:val="center"/>
              <w:rPr>
                <w:b/>
                <w:sz w:val="26"/>
                <w:szCs w:val="26"/>
              </w:rPr>
            </w:pPr>
          </w:p>
        </w:tc>
        <w:tc>
          <w:tcPr>
            <w:tcW w:w="1289" w:type="pct"/>
            <w:tcBorders>
              <w:top w:val="single" w:sz="4" w:space="0" w:color="000000"/>
              <w:left w:val="single" w:sz="4" w:space="0" w:color="000000"/>
              <w:bottom w:val="single" w:sz="4" w:space="0" w:color="000000"/>
              <w:right w:val="single" w:sz="4" w:space="0" w:color="000000"/>
            </w:tcBorders>
            <w:vAlign w:val="center"/>
          </w:tcPr>
          <w:p w14:paraId="0115A458" w14:textId="77777777" w:rsidR="00480E51" w:rsidRPr="004E4BC2" w:rsidRDefault="00480E51" w:rsidP="00480E51">
            <w:pPr>
              <w:spacing w:before="240" w:after="120" w:line="360" w:lineRule="auto"/>
              <w:ind w:firstLine="0"/>
              <w:jc w:val="center"/>
              <w:rPr>
                <w:b/>
                <w:sz w:val="26"/>
                <w:szCs w:val="26"/>
              </w:rPr>
            </w:pPr>
          </w:p>
        </w:tc>
      </w:tr>
      <w:tr w:rsidR="00480E51" w:rsidRPr="008856F0" w14:paraId="65361414" w14:textId="77777777" w:rsidTr="009848D0">
        <w:trPr>
          <w:trHeight w:val="285"/>
          <w:jc w:val="center"/>
        </w:trPr>
        <w:tc>
          <w:tcPr>
            <w:tcW w:w="690" w:type="pct"/>
            <w:tcBorders>
              <w:top w:val="single" w:sz="4" w:space="0" w:color="000000"/>
              <w:left w:val="single" w:sz="4" w:space="0" w:color="000000"/>
              <w:bottom w:val="single" w:sz="4" w:space="0" w:color="000000"/>
              <w:right w:val="single" w:sz="4" w:space="0" w:color="000000"/>
            </w:tcBorders>
            <w:vAlign w:val="center"/>
          </w:tcPr>
          <w:p w14:paraId="7D1DAD01" w14:textId="1BD0064D" w:rsidR="00480E51" w:rsidRPr="00246AA0" w:rsidRDefault="00480E51" w:rsidP="00480E51">
            <w:pPr>
              <w:spacing w:before="240" w:after="120" w:line="360" w:lineRule="auto"/>
              <w:ind w:firstLine="0"/>
              <w:jc w:val="both"/>
              <w:rPr>
                <w:b/>
                <w:sz w:val="26"/>
                <w:szCs w:val="26"/>
              </w:rPr>
            </w:pPr>
            <w:r w:rsidRPr="00483EB4">
              <w:rPr>
                <w:b/>
                <w:sz w:val="26"/>
                <w:szCs w:val="26"/>
              </w:rPr>
              <w:t>Chức vụ</w:t>
            </w:r>
          </w:p>
        </w:tc>
        <w:tc>
          <w:tcPr>
            <w:tcW w:w="1517" w:type="pct"/>
            <w:tcBorders>
              <w:top w:val="single" w:sz="4" w:space="0" w:color="000000"/>
              <w:left w:val="single" w:sz="4" w:space="0" w:color="000000"/>
              <w:bottom w:val="single" w:sz="4" w:space="0" w:color="000000"/>
              <w:right w:val="single" w:sz="4" w:space="0" w:color="000000"/>
            </w:tcBorders>
            <w:vAlign w:val="center"/>
          </w:tcPr>
          <w:p w14:paraId="7682F705" w14:textId="21E0A193" w:rsidR="00480E51" w:rsidRPr="004E4BC2" w:rsidRDefault="00480E51" w:rsidP="00480E51">
            <w:pPr>
              <w:spacing w:before="240" w:after="120" w:line="360" w:lineRule="auto"/>
              <w:ind w:firstLine="0"/>
              <w:jc w:val="center"/>
              <w:rPr>
                <w:b/>
                <w:sz w:val="26"/>
                <w:szCs w:val="26"/>
              </w:rPr>
            </w:pPr>
            <w:r>
              <w:rPr>
                <w:b/>
              </w:rPr>
              <w:t>KTV.Trưởng khoa</w:t>
            </w:r>
          </w:p>
        </w:tc>
        <w:tc>
          <w:tcPr>
            <w:tcW w:w="1504" w:type="pct"/>
            <w:tcBorders>
              <w:top w:val="single" w:sz="4" w:space="0" w:color="000000"/>
              <w:left w:val="single" w:sz="4" w:space="0" w:color="000000"/>
              <w:bottom w:val="single" w:sz="4" w:space="0" w:color="000000"/>
              <w:right w:val="single" w:sz="4" w:space="0" w:color="000000"/>
            </w:tcBorders>
            <w:vAlign w:val="center"/>
          </w:tcPr>
          <w:p w14:paraId="194B7E2B" w14:textId="2F3E91EB" w:rsidR="00480E51" w:rsidRPr="004E4BC2" w:rsidRDefault="00480E51" w:rsidP="00480E51">
            <w:pPr>
              <w:spacing w:before="240" w:after="120" w:line="360" w:lineRule="auto"/>
              <w:ind w:firstLine="0"/>
              <w:jc w:val="center"/>
              <w:rPr>
                <w:b/>
                <w:sz w:val="26"/>
                <w:szCs w:val="26"/>
              </w:rPr>
            </w:pPr>
            <w:r>
              <w:rPr>
                <w:b/>
              </w:rPr>
              <w:t>Trưởng khoa</w:t>
            </w:r>
          </w:p>
        </w:tc>
        <w:tc>
          <w:tcPr>
            <w:tcW w:w="1289" w:type="pct"/>
            <w:tcBorders>
              <w:top w:val="single" w:sz="4" w:space="0" w:color="000000"/>
              <w:left w:val="single" w:sz="4" w:space="0" w:color="000000"/>
              <w:bottom w:val="single" w:sz="4" w:space="0" w:color="000000"/>
              <w:right w:val="single" w:sz="4" w:space="0" w:color="000000"/>
            </w:tcBorders>
            <w:vAlign w:val="center"/>
          </w:tcPr>
          <w:p w14:paraId="0033FB23" w14:textId="1418E7FE" w:rsidR="00480E51" w:rsidRPr="004E4BC2" w:rsidRDefault="00480E51" w:rsidP="00480E51">
            <w:pPr>
              <w:spacing w:before="240" w:after="120" w:line="360" w:lineRule="auto"/>
              <w:ind w:firstLine="0"/>
              <w:jc w:val="center"/>
              <w:rPr>
                <w:b/>
                <w:sz w:val="26"/>
                <w:szCs w:val="26"/>
              </w:rPr>
            </w:pPr>
            <w:r w:rsidRPr="00D52C35">
              <w:rPr>
                <w:b/>
                <w:sz w:val="26"/>
                <w:szCs w:val="26"/>
              </w:rPr>
              <w:t>Giám đốc</w:t>
            </w:r>
          </w:p>
        </w:tc>
      </w:tr>
      <w:tr w:rsidR="00480E51" w:rsidRPr="008856F0" w14:paraId="4C7B15AD" w14:textId="77777777" w:rsidTr="009848D0">
        <w:trPr>
          <w:trHeight w:val="285"/>
          <w:jc w:val="center"/>
        </w:trPr>
        <w:tc>
          <w:tcPr>
            <w:tcW w:w="690" w:type="pct"/>
            <w:tcBorders>
              <w:top w:val="single" w:sz="4" w:space="0" w:color="000000"/>
              <w:left w:val="single" w:sz="4" w:space="0" w:color="000000"/>
              <w:bottom w:val="single" w:sz="4" w:space="0" w:color="000000"/>
              <w:right w:val="single" w:sz="4" w:space="0" w:color="000000"/>
            </w:tcBorders>
            <w:vAlign w:val="center"/>
          </w:tcPr>
          <w:p w14:paraId="66AD1D1B" w14:textId="7AAC038B" w:rsidR="00480E51" w:rsidRPr="00246AA0" w:rsidRDefault="00480E51" w:rsidP="00480E51">
            <w:pPr>
              <w:spacing w:before="240" w:after="120" w:line="360" w:lineRule="auto"/>
              <w:ind w:firstLine="0"/>
              <w:jc w:val="both"/>
              <w:rPr>
                <w:b/>
                <w:sz w:val="26"/>
                <w:szCs w:val="26"/>
              </w:rPr>
            </w:pPr>
            <w:r w:rsidRPr="00483EB4">
              <w:rPr>
                <w:b/>
                <w:sz w:val="26"/>
                <w:szCs w:val="26"/>
              </w:rPr>
              <w:t>Ngày</w:t>
            </w:r>
          </w:p>
        </w:tc>
        <w:tc>
          <w:tcPr>
            <w:tcW w:w="1517" w:type="pct"/>
            <w:tcBorders>
              <w:top w:val="single" w:sz="4" w:space="0" w:color="000000"/>
              <w:left w:val="single" w:sz="4" w:space="0" w:color="000000"/>
              <w:bottom w:val="single" w:sz="4" w:space="0" w:color="000000"/>
              <w:right w:val="single" w:sz="4" w:space="0" w:color="000000"/>
            </w:tcBorders>
            <w:vAlign w:val="center"/>
          </w:tcPr>
          <w:p w14:paraId="1A4274DF" w14:textId="1A0ECA95" w:rsidR="00480E51" w:rsidRPr="00246AA0" w:rsidRDefault="00480E51" w:rsidP="00480E51">
            <w:pPr>
              <w:spacing w:before="240" w:after="120" w:line="360" w:lineRule="auto"/>
              <w:ind w:firstLine="0"/>
              <w:jc w:val="center"/>
              <w:rPr>
                <w:b/>
                <w:sz w:val="26"/>
                <w:szCs w:val="26"/>
              </w:rPr>
            </w:pPr>
            <w:r>
              <w:rPr>
                <w:sz w:val="26"/>
                <w:szCs w:val="26"/>
              </w:rPr>
              <w:t>01/01/2026</w:t>
            </w:r>
          </w:p>
        </w:tc>
        <w:tc>
          <w:tcPr>
            <w:tcW w:w="1504" w:type="pct"/>
            <w:tcBorders>
              <w:top w:val="single" w:sz="4" w:space="0" w:color="000000"/>
              <w:left w:val="single" w:sz="4" w:space="0" w:color="000000"/>
              <w:bottom w:val="single" w:sz="4" w:space="0" w:color="000000"/>
              <w:right w:val="single" w:sz="4" w:space="0" w:color="000000"/>
            </w:tcBorders>
            <w:vAlign w:val="center"/>
          </w:tcPr>
          <w:p w14:paraId="028A3D3F" w14:textId="526399D6" w:rsidR="00480E51" w:rsidRPr="00246AA0" w:rsidRDefault="00480E51" w:rsidP="00480E51">
            <w:pPr>
              <w:spacing w:before="240" w:after="120" w:line="360" w:lineRule="auto"/>
              <w:ind w:firstLine="0"/>
              <w:jc w:val="center"/>
              <w:rPr>
                <w:b/>
                <w:sz w:val="26"/>
                <w:szCs w:val="26"/>
              </w:rPr>
            </w:pPr>
            <w:r>
              <w:rPr>
                <w:sz w:val="26"/>
                <w:szCs w:val="26"/>
              </w:rPr>
              <w:t>12/01/2026</w:t>
            </w:r>
          </w:p>
        </w:tc>
        <w:tc>
          <w:tcPr>
            <w:tcW w:w="1289" w:type="pct"/>
            <w:tcBorders>
              <w:top w:val="single" w:sz="4" w:space="0" w:color="000000"/>
              <w:left w:val="single" w:sz="4" w:space="0" w:color="000000"/>
              <w:bottom w:val="single" w:sz="4" w:space="0" w:color="000000"/>
              <w:right w:val="single" w:sz="4" w:space="0" w:color="000000"/>
            </w:tcBorders>
            <w:vAlign w:val="center"/>
          </w:tcPr>
          <w:p w14:paraId="0C5C5023" w14:textId="14306D87" w:rsidR="00480E51" w:rsidRPr="00246AA0" w:rsidRDefault="00480E51" w:rsidP="00480E51">
            <w:pPr>
              <w:spacing w:before="240" w:after="120" w:line="360" w:lineRule="auto"/>
              <w:ind w:firstLine="0"/>
              <w:jc w:val="center"/>
              <w:rPr>
                <w:b/>
                <w:sz w:val="26"/>
                <w:szCs w:val="26"/>
              </w:rPr>
            </w:pPr>
            <w:r>
              <w:rPr>
                <w:sz w:val="26"/>
                <w:szCs w:val="26"/>
              </w:rPr>
              <w:t>……/01/2026</w:t>
            </w:r>
          </w:p>
        </w:tc>
      </w:tr>
    </w:tbl>
    <w:p w14:paraId="28FB58D8" w14:textId="77777777" w:rsidR="00377997" w:rsidRPr="00B572D6" w:rsidRDefault="00377997" w:rsidP="008A086F">
      <w:pPr>
        <w:widowControl/>
        <w:spacing w:before="60" w:after="60" w:line="360" w:lineRule="auto"/>
        <w:ind w:firstLine="0"/>
        <w:jc w:val="both"/>
        <w:rPr>
          <w:rFonts w:eastAsiaTheme="minorHAnsi"/>
          <w:kern w:val="0"/>
          <w:lang w:eastAsia="en-US"/>
        </w:rPr>
      </w:pPr>
    </w:p>
    <w:p w14:paraId="4D8C1A34" w14:textId="77777777" w:rsidR="00377997" w:rsidRPr="00246AA0" w:rsidRDefault="00377997" w:rsidP="008A086F">
      <w:pPr>
        <w:widowControl/>
        <w:spacing w:before="60" w:after="60" w:line="360" w:lineRule="auto"/>
        <w:ind w:firstLine="0"/>
        <w:jc w:val="center"/>
        <w:rPr>
          <w:rFonts w:eastAsiaTheme="minorHAnsi"/>
          <w:b/>
          <w:kern w:val="0"/>
          <w:sz w:val="26"/>
          <w:szCs w:val="26"/>
          <w:lang w:eastAsia="en-US"/>
        </w:rPr>
      </w:pPr>
      <w:r w:rsidRPr="00246AA0">
        <w:rPr>
          <w:rFonts w:eastAsiaTheme="minorHAnsi"/>
          <w:b/>
          <w:kern w:val="0"/>
          <w:sz w:val="26"/>
          <w:szCs w:val="26"/>
          <w:lang w:eastAsia="en-US"/>
        </w:rPr>
        <w:t>THEO DÕI SỬA ĐỔI TÀI LIỆU</w:t>
      </w:r>
    </w:p>
    <w:tbl>
      <w:tblPr>
        <w:tblStyle w:val="TableGrid2"/>
        <w:tblW w:w="9406" w:type="dxa"/>
        <w:tblInd w:w="-95" w:type="dxa"/>
        <w:tblLook w:val="04A0" w:firstRow="1" w:lastRow="0" w:firstColumn="1" w:lastColumn="0" w:noHBand="0" w:noVBand="1"/>
      </w:tblPr>
      <w:tblGrid>
        <w:gridCol w:w="563"/>
        <w:gridCol w:w="847"/>
        <w:gridCol w:w="5340"/>
        <w:gridCol w:w="1395"/>
        <w:gridCol w:w="1261"/>
      </w:tblGrid>
      <w:tr w:rsidR="00377997" w:rsidRPr="00246AA0" w14:paraId="5DE58265" w14:textId="77777777" w:rsidTr="00273F7D">
        <w:trPr>
          <w:tblHeader/>
        </w:trPr>
        <w:tc>
          <w:tcPr>
            <w:tcW w:w="0" w:type="auto"/>
            <w:vAlign w:val="center"/>
          </w:tcPr>
          <w:p w14:paraId="12D61E86" w14:textId="77777777" w:rsidR="00377997" w:rsidRPr="00246AA0" w:rsidRDefault="00377997" w:rsidP="008A086F">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TT</w:t>
            </w:r>
          </w:p>
        </w:tc>
        <w:tc>
          <w:tcPr>
            <w:tcW w:w="847" w:type="dxa"/>
            <w:vAlign w:val="center"/>
          </w:tcPr>
          <w:p w14:paraId="3B5DC828" w14:textId="77777777" w:rsidR="00377997" w:rsidRPr="00246AA0" w:rsidRDefault="00377997" w:rsidP="008A086F">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Vị trí</w:t>
            </w:r>
          </w:p>
        </w:tc>
        <w:tc>
          <w:tcPr>
            <w:tcW w:w="5340" w:type="dxa"/>
            <w:vAlign w:val="center"/>
          </w:tcPr>
          <w:p w14:paraId="17D47954" w14:textId="77777777" w:rsidR="00377997" w:rsidRPr="00246AA0" w:rsidRDefault="00377997" w:rsidP="008A086F">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Nội dung sửa đổi</w:t>
            </w:r>
          </w:p>
        </w:tc>
        <w:tc>
          <w:tcPr>
            <w:tcW w:w="1395" w:type="dxa"/>
            <w:vAlign w:val="center"/>
          </w:tcPr>
          <w:p w14:paraId="4D3F5A57" w14:textId="77777777" w:rsidR="00377997" w:rsidRPr="00246AA0" w:rsidRDefault="00377997" w:rsidP="008A086F">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Người sửa</w:t>
            </w:r>
          </w:p>
        </w:tc>
        <w:tc>
          <w:tcPr>
            <w:tcW w:w="1261" w:type="dxa"/>
            <w:vAlign w:val="center"/>
          </w:tcPr>
          <w:p w14:paraId="127998BF" w14:textId="77777777" w:rsidR="00377997" w:rsidRPr="00246AA0" w:rsidRDefault="00377997" w:rsidP="008A086F">
            <w:pPr>
              <w:widowControl/>
              <w:spacing w:before="120" w:after="120" w:line="360" w:lineRule="auto"/>
              <w:jc w:val="center"/>
              <w:rPr>
                <w:rFonts w:eastAsia="Times New Roman"/>
                <w:b/>
                <w:kern w:val="0"/>
                <w:sz w:val="26"/>
                <w:szCs w:val="26"/>
                <w:lang w:eastAsia="en-US"/>
              </w:rPr>
            </w:pPr>
            <w:r w:rsidRPr="00246AA0">
              <w:rPr>
                <w:rFonts w:eastAsia="Times New Roman"/>
                <w:b/>
                <w:kern w:val="0"/>
                <w:sz w:val="26"/>
                <w:szCs w:val="26"/>
                <w:lang w:eastAsia="en-US"/>
              </w:rPr>
              <w:t>Ngày sửa</w:t>
            </w:r>
          </w:p>
        </w:tc>
      </w:tr>
      <w:tr w:rsidR="00377997" w:rsidRPr="00246AA0" w14:paraId="44B95660" w14:textId="77777777" w:rsidTr="00273F7D">
        <w:trPr>
          <w:trHeight w:val="768"/>
        </w:trPr>
        <w:tc>
          <w:tcPr>
            <w:tcW w:w="0" w:type="auto"/>
            <w:vAlign w:val="center"/>
          </w:tcPr>
          <w:p w14:paraId="48C84092"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847" w:type="dxa"/>
            <w:vAlign w:val="center"/>
          </w:tcPr>
          <w:p w14:paraId="4561FFC0"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5340" w:type="dxa"/>
            <w:vAlign w:val="center"/>
          </w:tcPr>
          <w:p w14:paraId="5B9D3301"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1395" w:type="dxa"/>
            <w:vAlign w:val="center"/>
          </w:tcPr>
          <w:p w14:paraId="38BA876E"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1261" w:type="dxa"/>
            <w:vAlign w:val="center"/>
          </w:tcPr>
          <w:p w14:paraId="66EA472C"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r>
      <w:tr w:rsidR="00377997" w:rsidRPr="00246AA0" w14:paraId="01DEC76A" w14:textId="77777777" w:rsidTr="00273F7D">
        <w:trPr>
          <w:trHeight w:val="705"/>
        </w:trPr>
        <w:tc>
          <w:tcPr>
            <w:tcW w:w="0" w:type="auto"/>
            <w:vAlign w:val="center"/>
          </w:tcPr>
          <w:p w14:paraId="1533703A"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847" w:type="dxa"/>
            <w:vAlign w:val="center"/>
          </w:tcPr>
          <w:p w14:paraId="71652241"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5340" w:type="dxa"/>
            <w:vAlign w:val="center"/>
          </w:tcPr>
          <w:p w14:paraId="4FE018DD"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1395" w:type="dxa"/>
            <w:vAlign w:val="center"/>
          </w:tcPr>
          <w:p w14:paraId="6326BCDC"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1261" w:type="dxa"/>
            <w:vAlign w:val="center"/>
          </w:tcPr>
          <w:p w14:paraId="6028374F"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r>
      <w:tr w:rsidR="00377997" w:rsidRPr="00246AA0" w14:paraId="2B55102C" w14:textId="77777777" w:rsidTr="00273F7D">
        <w:trPr>
          <w:trHeight w:val="795"/>
        </w:trPr>
        <w:tc>
          <w:tcPr>
            <w:tcW w:w="0" w:type="auto"/>
            <w:vAlign w:val="center"/>
          </w:tcPr>
          <w:p w14:paraId="5A94EEB2"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847" w:type="dxa"/>
            <w:vAlign w:val="center"/>
          </w:tcPr>
          <w:p w14:paraId="1E95FD8F"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5340" w:type="dxa"/>
            <w:vAlign w:val="center"/>
          </w:tcPr>
          <w:p w14:paraId="7B2D07B9"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1395" w:type="dxa"/>
            <w:vAlign w:val="center"/>
          </w:tcPr>
          <w:p w14:paraId="098E4DEE"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1261" w:type="dxa"/>
            <w:vAlign w:val="center"/>
          </w:tcPr>
          <w:p w14:paraId="3350518B"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r>
      <w:tr w:rsidR="00377997" w:rsidRPr="00246AA0" w14:paraId="25F2BCA2" w14:textId="77777777" w:rsidTr="00273F7D">
        <w:tc>
          <w:tcPr>
            <w:tcW w:w="0" w:type="auto"/>
            <w:vAlign w:val="center"/>
          </w:tcPr>
          <w:p w14:paraId="795A372E"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847" w:type="dxa"/>
            <w:vAlign w:val="center"/>
          </w:tcPr>
          <w:p w14:paraId="1503DFB1"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5340" w:type="dxa"/>
            <w:vAlign w:val="center"/>
          </w:tcPr>
          <w:p w14:paraId="50A94611"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1395" w:type="dxa"/>
            <w:vAlign w:val="center"/>
          </w:tcPr>
          <w:p w14:paraId="08F1DFEF"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1261" w:type="dxa"/>
            <w:vAlign w:val="center"/>
          </w:tcPr>
          <w:p w14:paraId="42287A90"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r>
      <w:tr w:rsidR="00377997" w:rsidRPr="00246AA0" w14:paraId="72B3D533" w14:textId="77777777" w:rsidTr="00273F7D">
        <w:tc>
          <w:tcPr>
            <w:tcW w:w="0" w:type="auto"/>
            <w:vAlign w:val="center"/>
          </w:tcPr>
          <w:p w14:paraId="6C3B4FEA"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847" w:type="dxa"/>
            <w:vAlign w:val="center"/>
          </w:tcPr>
          <w:p w14:paraId="3A75C5A2"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5340" w:type="dxa"/>
            <w:vAlign w:val="center"/>
          </w:tcPr>
          <w:p w14:paraId="532BBAFB"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1395" w:type="dxa"/>
            <w:vAlign w:val="center"/>
          </w:tcPr>
          <w:p w14:paraId="4FB114F0"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c>
          <w:tcPr>
            <w:tcW w:w="1261" w:type="dxa"/>
            <w:vAlign w:val="center"/>
          </w:tcPr>
          <w:p w14:paraId="577D084A" w14:textId="77777777" w:rsidR="00377997" w:rsidRPr="00246AA0" w:rsidRDefault="00377997" w:rsidP="008A086F">
            <w:pPr>
              <w:widowControl/>
              <w:spacing w:before="60" w:after="60" w:line="360" w:lineRule="auto"/>
              <w:jc w:val="center"/>
              <w:rPr>
                <w:rFonts w:eastAsia="Times New Roman"/>
                <w:kern w:val="0"/>
                <w:sz w:val="26"/>
                <w:szCs w:val="26"/>
                <w:lang w:eastAsia="en-US"/>
              </w:rPr>
            </w:pPr>
          </w:p>
        </w:tc>
      </w:tr>
      <w:tr w:rsidR="00377997" w:rsidRPr="00246AA0" w14:paraId="70EBDB65" w14:textId="77777777" w:rsidTr="00273F7D">
        <w:tc>
          <w:tcPr>
            <w:tcW w:w="0" w:type="auto"/>
            <w:vAlign w:val="center"/>
          </w:tcPr>
          <w:p w14:paraId="47386679" w14:textId="77777777" w:rsidR="00377997" w:rsidRPr="00246AA0" w:rsidRDefault="00377997" w:rsidP="008A086F">
            <w:pPr>
              <w:widowControl/>
              <w:spacing w:before="60" w:after="60" w:line="360" w:lineRule="auto"/>
              <w:rPr>
                <w:rFonts w:eastAsia="Times New Roman"/>
                <w:kern w:val="0"/>
                <w:sz w:val="26"/>
                <w:szCs w:val="26"/>
                <w:lang w:eastAsia="en-US"/>
              </w:rPr>
            </w:pPr>
          </w:p>
        </w:tc>
        <w:tc>
          <w:tcPr>
            <w:tcW w:w="847" w:type="dxa"/>
            <w:vAlign w:val="center"/>
          </w:tcPr>
          <w:p w14:paraId="59BFFB69" w14:textId="77777777" w:rsidR="00377997" w:rsidRPr="00246AA0" w:rsidRDefault="00377997" w:rsidP="008A086F">
            <w:pPr>
              <w:widowControl/>
              <w:spacing w:before="60" w:after="60" w:line="360" w:lineRule="auto"/>
              <w:rPr>
                <w:rFonts w:eastAsia="Times New Roman"/>
                <w:kern w:val="0"/>
                <w:sz w:val="26"/>
                <w:szCs w:val="26"/>
                <w:lang w:eastAsia="en-US"/>
              </w:rPr>
            </w:pPr>
          </w:p>
        </w:tc>
        <w:tc>
          <w:tcPr>
            <w:tcW w:w="5340" w:type="dxa"/>
            <w:vAlign w:val="center"/>
          </w:tcPr>
          <w:p w14:paraId="351CC19D" w14:textId="77777777" w:rsidR="00377997" w:rsidRPr="00246AA0" w:rsidRDefault="00377997" w:rsidP="008A086F">
            <w:pPr>
              <w:widowControl/>
              <w:spacing w:before="60" w:after="60" w:line="360" w:lineRule="auto"/>
              <w:rPr>
                <w:rFonts w:eastAsia="Times New Roman"/>
                <w:kern w:val="0"/>
                <w:sz w:val="26"/>
                <w:szCs w:val="26"/>
                <w:lang w:eastAsia="en-US"/>
              </w:rPr>
            </w:pPr>
          </w:p>
        </w:tc>
        <w:tc>
          <w:tcPr>
            <w:tcW w:w="1395" w:type="dxa"/>
            <w:vAlign w:val="center"/>
          </w:tcPr>
          <w:p w14:paraId="2B3C6F0A" w14:textId="77777777" w:rsidR="00377997" w:rsidRPr="00246AA0" w:rsidRDefault="00377997" w:rsidP="008A086F">
            <w:pPr>
              <w:widowControl/>
              <w:spacing w:before="60" w:after="60" w:line="360" w:lineRule="auto"/>
              <w:rPr>
                <w:rFonts w:eastAsia="Times New Roman"/>
                <w:kern w:val="0"/>
                <w:sz w:val="26"/>
                <w:szCs w:val="26"/>
                <w:lang w:eastAsia="en-US"/>
              </w:rPr>
            </w:pPr>
          </w:p>
        </w:tc>
        <w:tc>
          <w:tcPr>
            <w:tcW w:w="1261" w:type="dxa"/>
            <w:vAlign w:val="center"/>
          </w:tcPr>
          <w:p w14:paraId="487CA5A7" w14:textId="77777777" w:rsidR="00377997" w:rsidRPr="00246AA0" w:rsidRDefault="00377997" w:rsidP="008A086F">
            <w:pPr>
              <w:widowControl/>
              <w:spacing w:before="60" w:after="60" w:line="360" w:lineRule="auto"/>
              <w:rPr>
                <w:rFonts w:eastAsia="Times New Roman"/>
                <w:kern w:val="0"/>
                <w:sz w:val="26"/>
                <w:szCs w:val="26"/>
                <w:lang w:eastAsia="en-US"/>
              </w:rPr>
            </w:pPr>
          </w:p>
        </w:tc>
      </w:tr>
    </w:tbl>
    <w:p w14:paraId="59A8112A" w14:textId="04A52AA6" w:rsidR="00377997" w:rsidRDefault="00377997" w:rsidP="008A086F">
      <w:pPr>
        <w:spacing w:line="360" w:lineRule="auto"/>
        <w:ind w:firstLine="0"/>
        <w:jc w:val="both"/>
        <w:sectPr w:rsidR="00377997" w:rsidSect="00993664">
          <w:headerReference w:type="even" r:id="rId9"/>
          <w:headerReference w:type="default" r:id="rId10"/>
          <w:footerReference w:type="even" r:id="rId11"/>
          <w:footerReference w:type="default" r:id="rId12"/>
          <w:headerReference w:type="first" r:id="rId13"/>
          <w:footerReference w:type="first" r:id="rId14"/>
          <w:pgSz w:w="11907" w:h="16839" w:code="9"/>
          <w:pgMar w:top="1134" w:right="1134" w:bottom="1134" w:left="1701" w:header="709" w:footer="733" w:gutter="0"/>
          <w:pgNumType w:start="1"/>
          <w:cols w:space="720"/>
          <w:docGrid w:linePitch="360"/>
        </w:sectPr>
      </w:pPr>
    </w:p>
    <w:p w14:paraId="1AE50CD7" w14:textId="77777777" w:rsidR="00F162D8" w:rsidRPr="00171E97" w:rsidRDefault="00F162D8" w:rsidP="008A086F">
      <w:pPr>
        <w:widowControl/>
        <w:spacing w:line="360" w:lineRule="auto"/>
        <w:ind w:firstLine="0"/>
        <w:jc w:val="both"/>
        <w:rPr>
          <w:sz w:val="26"/>
          <w:szCs w:val="26"/>
        </w:rPr>
      </w:pPr>
      <w:r w:rsidRPr="00171E97">
        <w:rPr>
          <w:b/>
          <w:sz w:val="26"/>
          <w:szCs w:val="26"/>
        </w:rPr>
        <w:lastRenderedPageBreak/>
        <w:t xml:space="preserve">1. </w:t>
      </w:r>
      <w:r w:rsidRPr="00171E97">
        <w:rPr>
          <w:b/>
          <w:sz w:val="26"/>
          <w:szCs w:val="26"/>
        </w:rPr>
        <w:tab/>
        <w:t>Mục đích</w:t>
      </w:r>
    </w:p>
    <w:p w14:paraId="602A4CAD" w14:textId="1F130643" w:rsidR="00F162D8" w:rsidRPr="00037097" w:rsidRDefault="00FC4028" w:rsidP="008A086F">
      <w:pPr>
        <w:autoSpaceDE w:val="0"/>
        <w:autoSpaceDN w:val="0"/>
        <w:adjustRightInd w:val="0"/>
        <w:spacing w:line="360" w:lineRule="auto"/>
        <w:ind w:firstLine="346"/>
        <w:jc w:val="both"/>
        <w:rPr>
          <w:sz w:val="26"/>
          <w:szCs w:val="26"/>
        </w:rPr>
      </w:pPr>
      <w:r w:rsidRPr="00037097">
        <w:rPr>
          <w:sz w:val="26"/>
          <w:szCs w:val="26"/>
        </w:rPr>
        <w:t xml:space="preserve">Quy trình này đề cập tới mọi hoạt động liên quan đến việc đánh giá hệ thống quản lý chất lượng của </w:t>
      </w:r>
      <w:r w:rsidR="00313A17">
        <w:rPr>
          <w:sz w:val="26"/>
          <w:szCs w:val="26"/>
        </w:rPr>
        <w:t xml:space="preserve">Khoa </w:t>
      </w:r>
      <w:r w:rsidR="009848D0">
        <w:rPr>
          <w:sz w:val="26"/>
          <w:szCs w:val="26"/>
        </w:rPr>
        <w:t>Vi sinh-Miễn dịch</w:t>
      </w:r>
      <w:r w:rsidR="00A42286" w:rsidRPr="00037097">
        <w:rPr>
          <w:sz w:val="26"/>
          <w:szCs w:val="26"/>
        </w:rPr>
        <w:t>.</w:t>
      </w:r>
      <w:r w:rsidR="00F162D8" w:rsidRPr="00037097">
        <w:rPr>
          <w:sz w:val="26"/>
          <w:szCs w:val="26"/>
        </w:rPr>
        <w:t xml:space="preserve"> </w:t>
      </w:r>
    </w:p>
    <w:p w14:paraId="51CC6801" w14:textId="77777777" w:rsidR="00F162D8" w:rsidRPr="00171E97" w:rsidRDefault="00F162D8" w:rsidP="008A086F">
      <w:pPr>
        <w:spacing w:line="360" w:lineRule="auto"/>
        <w:ind w:firstLine="0"/>
        <w:jc w:val="both"/>
        <w:rPr>
          <w:b/>
          <w:sz w:val="26"/>
          <w:szCs w:val="26"/>
        </w:rPr>
      </w:pPr>
      <w:r w:rsidRPr="00171E97">
        <w:rPr>
          <w:b/>
          <w:sz w:val="26"/>
          <w:szCs w:val="26"/>
        </w:rPr>
        <w:t xml:space="preserve">2. </w:t>
      </w:r>
      <w:r w:rsidRPr="00171E97">
        <w:rPr>
          <w:b/>
          <w:sz w:val="26"/>
          <w:szCs w:val="26"/>
        </w:rPr>
        <w:tab/>
        <w:t>Phạm vi áp dụng</w:t>
      </w:r>
    </w:p>
    <w:p w14:paraId="29BEE26E" w14:textId="1F068F16" w:rsidR="00F162D8" w:rsidRPr="00F06727" w:rsidRDefault="00F06727" w:rsidP="008A086F">
      <w:pPr>
        <w:autoSpaceDE w:val="0"/>
        <w:autoSpaceDN w:val="0"/>
        <w:adjustRightInd w:val="0"/>
        <w:spacing w:line="360" w:lineRule="auto"/>
        <w:ind w:firstLine="346"/>
        <w:jc w:val="both"/>
        <w:rPr>
          <w:sz w:val="26"/>
          <w:szCs w:val="26"/>
          <w:lang w:bidi="th-TH"/>
        </w:rPr>
      </w:pPr>
      <w:r w:rsidRPr="00F06727">
        <w:rPr>
          <w:sz w:val="26"/>
          <w:szCs w:val="26"/>
        </w:rPr>
        <w:t xml:space="preserve">Áp dụng cho </w:t>
      </w:r>
      <w:r w:rsidR="00313A17">
        <w:rPr>
          <w:sz w:val="26"/>
          <w:szCs w:val="26"/>
        </w:rPr>
        <w:t xml:space="preserve">Khoa </w:t>
      </w:r>
      <w:r w:rsidR="009848D0">
        <w:rPr>
          <w:sz w:val="26"/>
          <w:szCs w:val="26"/>
        </w:rPr>
        <w:t>Vi sinh-Miễn dịch</w:t>
      </w:r>
      <w:r w:rsidR="00AE78ED">
        <w:rPr>
          <w:sz w:val="26"/>
          <w:szCs w:val="26"/>
        </w:rPr>
        <w:t xml:space="preserve"> khi tổ chức thực hiện đánh giá hệ thống QLCL</w:t>
      </w:r>
      <w:r w:rsidR="00A42286" w:rsidRPr="00F06727">
        <w:rPr>
          <w:sz w:val="26"/>
          <w:szCs w:val="26"/>
        </w:rPr>
        <w:t>.</w:t>
      </w:r>
    </w:p>
    <w:p w14:paraId="738BCC77" w14:textId="77777777" w:rsidR="00144AA7" w:rsidRDefault="00F162D8" w:rsidP="008A086F">
      <w:pPr>
        <w:spacing w:line="360" w:lineRule="auto"/>
        <w:ind w:firstLine="0"/>
        <w:jc w:val="both"/>
        <w:rPr>
          <w:b/>
          <w:sz w:val="26"/>
          <w:szCs w:val="26"/>
        </w:rPr>
      </w:pPr>
      <w:r w:rsidRPr="00171E97">
        <w:rPr>
          <w:b/>
          <w:sz w:val="26"/>
          <w:szCs w:val="26"/>
        </w:rPr>
        <w:t xml:space="preserve">3. </w:t>
      </w:r>
      <w:r w:rsidRPr="00171E97">
        <w:rPr>
          <w:b/>
          <w:sz w:val="26"/>
          <w:szCs w:val="26"/>
        </w:rPr>
        <w:tab/>
        <w:t>Trách nhiệm</w:t>
      </w:r>
    </w:p>
    <w:p w14:paraId="1D7EE770" w14:textId="232CE35A" w:rsidR="00F162D8" w:rsidRPr="00144AA7" w:rsidRDefault="00144AA7" w:rsidP="008A086F">
      <w:pPr>
        <w:spacing w:line="360" w:lineRule="auto"/>
        <w:ind w:firstLine="0"/>
        <w:jc w:val="both"/>
        <w:rPr>
          <w:b/>
          <w:sz w:val="26"/>
          <w:szCs w:val="26"/>
        </w:rPr>
      </w:pPr>
      <w:r>
        <w:rPr>
          <w:b/>
          <w:sz w:val="26"/>
          <w:szCs w:val="26"/>
        </w:rPr>
        <w:tab/>
      </w:r>
      <w:r w:rsidR="00F162D8" w:rsidRPr="00171E97">
        <w:rPr>
          <w:sz w:val="26"/>
          <w:szCs w:val="26"/>
          <w:lang w:val="vi-VN" w:bidi="th-TH"/>
        </w:rPr>
        <w:t xml:space="preserve">Lãnh đạo </w:t>
      </w:r>
      <w:r w:rsidR="007B3127">
        <w:rPr>
          <w:sz w:val="26"/>
          <w:szCs w:val="26"/>
          <w:lang w:bidi="th-TH"/>
        </w:rPr>
        <w:t>Khoa</w:t>
      </w:r>
      <w:r w:rsidR="00F162D8" w:rsidRPr="00171E97">
        <w:rPr>
          <w:sz w:val="26"/>
          <w:szCs w:val="26"/>
          <w:lang w:val="vi-VN" w:bidi="th-TH"/>
        </w:rPr>
        <w:t xml:space="preserve"> và nhân viên có trách nhi</w:t>
      </w:r>
      <w:r w:rsidR="00F162D8" w:rsidRPr="00171E97">
        <w:rPr>
          <w:sz w:val="26"/>
          <w:szCs w:val="26"/>
          <w:lang w:bidi="th-TH"/>
        </w:rPr>
        <w:t>ệm tuân thủ quy trình này.</w:t>
      </w:r>
    </w:p>
    <w:p w14:paraId="3D9D9B63" w14:textId="77777777" w:rsidR="00530704" w:rsidRPr="00171E97" w:rsidRDefault="00F162D8" w:rsidP="008A086F">
      <w:pPr>
        <w:spacing w:line="360" w:lineRule="auto"/>
        <w:ind w:firstLine="0"/>
        <w:jc w:val="both"/>
        <w:rPr>
          <w:b/>
          <w:sz w:val="26"/>
          <w:szCs w:val="26"/>
        </w:rPr>
      </w:pPr>
      <w:r w:rsidRPr="00171E97">
        <w:rPr>
          <w:b/>
          <w:sz w:val="26"/>
          <w:szCs w:val="26"/>
        </w:rPr>
        <w:t xml:space="preserve">4. </w:t>
      </w:r>
      <w:r w:rsidRPr="00171E97">
        <w:rPr>
          <w:b/>
          <w:sz w:val="26"/>
          <w:szCs w:val="26"/>
        </w:rPr>
        <w:tab/>
        <w:t>Định nghĩa và các từ viết tắt</w:t>
      </w:r>
    </w:p>
    <w:p w14:paraId="5ECE9681" w14:textId="3DDB690C" w:rsidR="00F06727" w:rsidRPr="00F06727" w:rsidRDefault="00F06727" w:rsidP="00AE78ED">
      <w:pPr>
        <w:spacing w:line="360" w:lineRule="auto"/>
        <w:ind w:firstLine="340"/>
        <w:jc w:val="both"/>
        <w:rPr>
          <w:sz w:val="26"/>
          <w:szCs w:val="26"/>
        </w:rPr>
      </w:pPr>
      <w:r>
        <w:rPr>
          <w:sz w:val="26"/>
          <w:szCs w:val="26"/>
        </w:rPr>
        <w:t>- HTQLCL: Hệ thống quản lý chất lượng</w:t>
      </w:r>
    </w:p>
    <w:p w14:paraId="2586A185" w14:textId="0A0AE3B7" w:rsidR="00683A28" w:rsidRPr="00171E97" w:rsidRDefault="00171E97" w:rsidP="00AE78ED">
      <w:pPr>
        <w:spacing w:line="360" w:lineRule="auto"/>
        <w:ind w:firstLine="340"/>
        <w:jc w:val="both"/>
        <w:rPr>
          <w:sz w:val="26"/>
          <w:szCs w:val="26"/>
          <w:lang w:val="vi-VN"/>
        </w:rPr>
      </w:pPr>
      <w:r>
        <w:rPr>
          <w:sz w:val="26"/>
          <w:szCs w:val="26"/>
          <w:lang w:val="vi-VN"/>
        </w:rPr>
        <w:t>-</w:t>
      </w:r>
      <w:r w:rsidR="00683A28" w:rsidRPr="00171E97">
        <w:rPr>
          <w:sz w:val="26"/>
          <w:szCs w:val="26"/>
          <w:lang w:val="vi-VN"/>
        </w:rPr>
        <w:t xml:space="preserve"> QLCL: Quản lý chất lượng </w:t>
      </w:r>
    </w:p>
    <w:p w14:paraId="0EA6FBA9" w14:textId="5268ACAD" w:rsidR="00530704" w:rsidRPr="00171E97" w:rsidRDefault="00171E97" w:rsidP="00AE78ED">
      <w:pPr>
        <w:spacing w:line="360" w:lineRule="auto"/>
        <w:ind w:firstLine="340"/>
        <w:jc w:val="both"/>
        <w:rPr>
          <w:b/>
          <w:sz w:val="26"/>
          <w:szCs w:val="26"/>
        </w:rPr>
      </w:pPr>
      <w:r>
        <w:rPr>
          <w:sz w:val="26"/>
          <w:szCs w:val="26"/>
          <w:lang w:val="vi-VN"/>
        </w:rPr>
        <w:t xml:space="preserve">- </w:t>
      </w:r>
      <w:r w:rsidR="00683A28" w:rsidRPr="00171E97">
        <w:rPr>
          <w:sz w:val="26"/>
          <w:szCs w:val="26"/>
          <w:lang w:val="vi-VN"/>
        </w:rPr>
        <w:t>QLKT: Quản lý kỹ thuật</w:t>
      </w:r>
    </w:p>
    <w:p w14:paraId="0809204E" w14:textId="4A53B1B5" w:rsidR="00F162D8" w:rsidRDefault="00530704" w:rsidP="00AE78ED">
      <w:pPr>
        <w:spacing w:line="360" w:lineRule="auto"/>
        <w:ind w:firstLine="340"/>
        <w:jc w:val="both"/>
        <w:rPr>
          <w:sz w:val="26"/>
          <w:szCs w:val="26"/>
        </w:rPr>
      </w:pPr>
      <w:r w:rsidRPr="00171E97">
        <w:rPr>
          <w:sz w:val="26"/>
          <w:szCs w:val="26"/>
        </w:rPr>
        <w:t>- KTV</w:t>
      </w:r>
      <w:r w:rsidR="002E1E4D">
        <w:rPr>
          <w:sz w:val="26"/>
          <w:szCs w:val="26"/>
        </w:rPr>
        <w:t>:</w:t>
      </w:r>
      <w:r w:rsidRPr="00171E97">
        <w:rPr>
          <w:sz w:val="26"/>
          <w:szCs w:val="26"/>
        </w:rPr>
        <w:t xml:space="preserve"> Kỹ thuật viên</w:t>
      </w:r>
    </w:p>
    <w:p w14:paraId="6128F666" w14:textId="26676174" w:rsidR="00F162D8" w:rsidRDefault="00F162D8" w:rsidP="008A086F">
      <w:pPr>
        <w:spacing w:line="360" w:lineRule="auto"/>
        <w:ind w:firstLine="0"/>
        <w:jc w:val="both"/>
        <w:rPr>
          <w:b/>
          <w:sz w:val="26"/>
          <w:szCs w:val="26"/>
        </w:rPr>
      </w:pPr>
      <w:r w:rsidRPr="00F06727">
        <w:rPr>
          <w:b/>
          <w:sz w:val="26"/>
          <w:szCs w:val="26"/>
        </w:rPr>
        <w:t>5. Nội dung</w:t>
      </w:r>
    </w:p>
    <w:tbl>
      <w:tblPr>
        <w:tblStyle w:val="TableGrid3"/>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AE78ED" w:rsidRPr="00AE78ED" w14:paraId="7571B283" w14:textId="77777777" w:rsidTr="00FF0DB5">
        <w:tc>
          <w:tcPr>
            <w:tcW w:w="1008" w:type="dxa"/>
            <w:vAlign w:val="center"/>
          </w:tcPr>
          <w:p w14:paraId="72809C9B" w14:textId="77777777" w:rsidR="00AE78ED" w:rsidRPr="00AE78ED" w:rsidRDefault="00AE78ED" w:rsidP="00AE78ED">
            <w:pPr>
              <w:spacing w:line="360" w:lineRule="auto"/>
              <w:ind w:firstLine="0"/>
              <w:jc w:val="center"/>
              <w:rPr>
                <w:rFonts w:eastAsia="Calibri"/>
                <w:b/>
                <w:bCs/>
                <w:kern w:val="0"/>
                <w:sz w:val="26"/>
                <w:szCs w:val="26"/>
                <w:lang w:eastAsia="en-US"/>
              </w:rPr>
            </w:pPr>
            <w:r w:rsidRPr="00AE78ED">
              <w:rPr>
                <w:rFonts w:eastAsia="Calibri"/>
                <w:b/>
                <w:bCs/>
                <w:kern w:val="0"/>
                <w:sz w:val="26"/>
                <w:szCs w:val="26"/>
                <w:lang w:eastAsia="en-US"/>
              </w:rPr>
              <w:t>STT</w:t>
            </w:r>
          </w:p>
        </w:tc>
        <w:tc>
          <w:tcPr>
            <w:tcW w:w="5760" w:type="dxa"/>
            <w:vAlign w:val="center"/>
          </w:tcPr>
          <w:p w14:paraId="4B04E3BD" w14:textId="77777777" w:rsidR="00AE78ED" w:rsidRPr="00AE78ED" w:rsidRDefault="00AE78ED" w:rsidP="00AE78ED">
            <w:pPr>
              <w:spacing w:line="360" w:lineRule="auto"/>
              <w:ind w:firstLine="0"/>
              <w:jc w:val="center"/>
              <w:rPr>
                <w:rFonts w:eastAsia="Calibri"/>
                <w:b/>
                <w:bCs/>
                <w:kern w:val="0"/>
                <w:sz w:val="26"/>
                <w:szCs w:val="26"/>
                <w:lang w:eastAsia="en-US"/>
              </w:rPr>
            </w:pPr>
            <w:r w:rsidRPr="00AE78ED">
              <w:rPr>
                <w:rFonts w:eastAsia="Calibri"/>
                <w:b/>
                <w:bCs/>
                <w:kern w:val="0"/>
                <w:sz w:val="26"/>
                <w:szCs w:val="26"/>
                <w:lang w:eastAsia="en-US"/>
              </w:rPr>
              <w:t>Nội dung công việc</w:t>
            </w:r>
          </w:p>
        </w:tc>
        <w:tc>
          <w:tcPr>
            <w:tcW w:w="2430" w:type="dxa"/>
            <w:vAlign w:val="center"/>
          </w:tcPr>
          <w:p w14:paraId="15A1A633" w14:textId="77777777" w:rsidR="00AE78ED" w:rsidRPr="00AE78ED" w:rsidRDefault="00AE78ED" w:rsidP="00AE78ED">
            <w:pPr>
              <w:spacing w:line="360" w:lineRule="auto"/>
              <w:ind w:firstLine="0"/>
              <w:jc w:val="center"/>
              <w:rPr>
                <w:rFonts w:eastAsia="Calibri"/>
                <w:b/>
                <w:bCs/>
                <w:kern w:val="0"/>
                <w:sz w:val="26"/>
                <w:szCs w:val="26"/>
                <w:lang w:eastAsia="en-US"/>
              </w:rPr>
            </w:pPr>
            <w:r w:rsidRPr="00AE78ED">
              <w:rPr>
                <w:rFonts w:eastAsia="Calibri"/>
                <w:b/>
                <w:bCs/>
                <w:kern w:val="0"/>
                <w:sz w:val="26"/>
                <w:szCs w:val="26"/>
                <w:lang w:eastAsia="en-US"/>
              </w:rPr>
              <w:t>Biểu mẫu/hồ sơ</w:t>
            </w:r>
          </w:p>
        </w:tc>
      </w:tr>
      <w:tr w:rsidR="00AE78ED" w:rsidRPr="00AE78ED" w14:paraId="434CB47A" w14:textId="77777777" w:rsidTr="00FF0DB5">
        <w:tc>
          <w:tcPr>
            <w:tcW w:w="9198" w:type="dxa"/>
            <w:gridSpan w:val="3"/>
            <w:vAlign w:val="center"/>
          </w:tcPr>
          <w:p w14:paraId="25DA5071" w14:textId="058DB1D8" w:rsidR="00AE78ED" w:rsidRPr="00AE78ED" w:rsidRDefault="00AE78ED" w:rsidP="00AE78ED">
            <w:pPr>
              <w:pStyle w:val="Heading2"/>
              <w:spacing w:line="360" w:lineRule="auto"/>
              <w:jc w:val="both"/>
              <w:outlineLvl w:val="1"/>
              <w:rPr>
                <w:rFonts w:ascii="Times New Roman" w:hAnsi="Times New Roman"/>
                <w:b/>
                <w:bCs/>
                <w:szCs w:val="26"/>
              </w:rPr>
            </w:pPr>
            <w:r w:rsidRPr="00037097">
              <w:rPr>
                <w:rFonts w:ascii="Times New Roman" w:hAnsi="Times New Roman"/>
                <w:b/>
                <w:bCs/>
                <w:szCs w:val="26"/>
              </w:rPr>
              <w:t xml:space="preserve">5.1. Xem xét yêu cầu xét nghiệm, sự phù hợp của quy trình và các yêu cầu lấy mẫu bệnh phẩm </w:t>
            </w:r>
          </w:p>
        </w:tc>
      </w:tr>
      <w:tr w:rsidR="00AE78ED" w:rsidRPr="00AE78ED" w14:paraId="567F1F60" w14:textId="77777777" w:rsidTr="00FF0DB5">
        <w:tc>
          <w:tcPr>
            <w:tcW w:w="1008" w:type="dxa"/>
            <w:vAlign w:val="center"/>
          </w:tcPr>
          <w:p w14:paraId="70B4735A" w14:textId="6BD76A09" w:rsidR="00AE78ED"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0E571FD2" w14:textId="6B8FE3F9" w:rsidR="00AE78ED" w:rsidRPr="00C16647" w:rsidRDefault="00AE78ED" w:rsidP="00633212">
            <w:pPr>
              <w:widowControl/>
              <w:spacing w:line="360" w:lineRule="auto"/>
              <w:ind w:firstLine="0"/>
              <w:jc w:val="both"/>
              <w:rPr>
                <w:bCs/>
                <w:sz w:val="26"/>
                <w:szCs w:val="26"/>
              </w:rPr>
            </w:pPr>
            <w:r w:rsidRPr="00C16647">
              <w:rPr>
                <w:sz w:val="26"/>
                <w:szCs w:val="26"/>
              </w:rPr>
              <w:t xml:space="preserve">- Định kỳ mỗi năm/lần, Lãnh đạo Khoa, KTV trưởng và </w:t>
            </w:r>
            <w:r w:rsidR="00480E51">
              <w:rPr>
                <w:sz w:val="26"/>
                <w:szCs w:val="26"/>
              </w:rPr>
              <w:t>QLCL/</w:t>
            </w:r>
            <w:r w:rsidRPr="00C16647">
              <w:rPr>
                <w:sz w:val="26"/>
                <w:szCs w:val="26"/>
              </w:rPr>
              <w:t>QLKT phải xem xét:</w:t>
            </w:r>
          </w:p>
          <w:p w14:paraId="3F6C81B9" w14:textId="77777777" w:rsidR="00AE78ED" w:rsidRPr="00C16647" w:rsidRDefault="00AE78ED" w:rsidP="00633212">
            <w:pPr>
              <w:widowControl/>
              <w:spacing w:line="360" w:lineRule="auto"/>
              <w:ind w:firstLine="0"/>
              <w:jc w:val="both"/>
              <w:rPr>
                <w:bCs/>
                <w:sz w:val="26"/>
                <w:szCs w:val="26"/>
              </w:rPr>
            </w:pPr>
            <w:r w:rsidRPr="00C16647">
              <w:rPr>
                <w:bCs/>
                <w:sz w:val="26"/>
                <w:szCs w:val="26"/>
              </w:rPr>
              <w:t>+ C</w:t>
            </w:r>
            <w:r w:rsidRPr="00C16647">
              <w:rPr>
                <w:sz w:val="26"/>
                <w:szCs w:val="26"/>
              </w:rPr>
              <w:t>ác quy trình xét nghiệm nhằm đảm bảo tính phù hợp (về mặt lâm sàng) với các yêu cầu xét nghiệm đã tiếp nhận;</w:t>
            </w:r>
          </w:p>
          <w:p w14:paraId="55BA2507" w14:textId="40B96628" w:rsidR="00AE78ED" w:rsidRPr="00AE78ED" w:rsidRDefault="00AE78ED" w:rsidP="00633212">
            <w:pPr>
              <w:spacing w:line="360" w:lineRule="auto"/>
              <w:ind w:firstLine="0"/>
              <w:jc w:val="both"/>
              <w:rPr>
                <w:rFonts w:eastAsia="Calibri"/>
                <w:kern w:val="0"/>
                <w:sz w:val="26"/>
                <w:szCs w:val="26"/>
                <w:lang w:eastAsia="en-US"/>
              </w:rPr>
            </w:pPr>
            <w:r w:rsidRPr="00C16647">
              <w:rPr>
                <w:bCs/>
                <w:sz w:val="26"/>
                <w:szCs w:val="26"/>
              </w:rPr>
              <w:t>+ L</w:t>
            </w:r>
            <w:r w:rsidRPr="00C16647">
              <w:rPr>
                <w:sz w:val="26"/>
                <w:szCs w:val="26"/>
              </w:rPr>
              <w:t>ượng mẫu thu thập, dụng cụ lấy mẫu và các yêu cầu bảo quản mẫu nhằm đảm bảo lượng mẫu thu thập là vừa đủ để tiến hành xét nghiệm.</w:t>
            </w:r>
          </w:p>
        </w:tc>
        <w:tc>
          <w:tcPr>
            <w:tcW w:w="2430" w:type="dxa"/>
            <w:vAlign w:val="center"/>
          </w:tcPr>
          <w:p w14:paraId="612B5595" w14:textId="20B1FC02" w:rsidR="00AE78ED" w:rsidRPr="00AE78ED" w:rsidRDefault="00AE78ED" w:rsidP="00AE78ED">
            <w:pPr>
              <w:spacing w:line="360" w:lineRule="auto"/>
              <w:ind w:firstLine="0"/>
              <w:jc w:val="center"/>
              <w:rPr>
                <w:rFonts w:eastAsia="Calibri"/>
                <w:kern w:val="0"/>
                <w:sz w:val="26"/>
                <w:szCs w:val="26"/>
                <w:lang w:val="vi-VN" w:eastAsia="en-US"/>
              </w:rPr>
            </w:pPr>
          </w:p>
        </w:tc>
      </w:tr>
      <w:tr w:rsidR="00AE78ED" w:rsidRPr="00AE78ED" w14:paraId="23AD8CFB" w14:textId="77777777" w:rsidTr="00FF0DB5">
        <w:tc>
          <w:tcPr>
            <w:tcW w:w="1008" w:type="dxa"/>
            <w:vAlign w:val="center"/>
          </w:tcPr>
          <w:p w14:paraId="65E39571" w14:textId="420BD1CE" w:rsidR="00AE78ED"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66E8FBA5" w14:textId="5359A313" w:rsidR="00AE78ED" w:rsidRPr="00AE78ED" w:rsidRDefault="00AE78ED" w:rsidP="00633212">
            <w:pPr>
              <w:widowControl/>
              <w:spacing w:line="360" w:lineRule="auto"/>
              <w:ind w:firstLine="0"/>
              <w:jc w:val="both"/>
              <w:rPr>
                <w:bCs/>
                <w:sz w:val="26"/>
                <w:szCs w:val="26"/>
              </w:rPr>
            </w:pPr>
            <w:r w:rsidRPr="00C16647">
              <w:rPr>
                <w:bCs/>
                <w:sz w:val="26"/>
                <w:szCs w:val="26"/>
              </w:rPr>
              <w:t>- Việc xem xét này thực hiện đồng thời với việc soát xét các quy trình xét nghiệm, thu thập mẫu theo quy định về soát xét tài liệu trong quy trình Kiểm soát tài liệu (mã số XN-QTQL 5.2.1) và được lưu vào biểu mẫu “Chương trình đánh giá nội bộ”</w:t>
            </w:r>
            <w:r w:rsidR="00C16647">
              <w:rPr>
                <w:bCs/>
                <w:sz w:val="26"/>
                <w:szCs w:val="26"/>
              </w:rPr>
              <w:t>.</w:t>
            </w:r>
          </w:p>
        </w:tc>
        <w:tc>
          <w:tcPr>
            <w:tcW w:w="2430" w:type="dxa"/>
            <w:vAlign w:val="center"/>
          </w:tcPr>
          <w:p w14:paraId="130AE2DA" w14:textId="30D1E3C0" w:rsidR="00AE78ED" w:rsidRPr="00AE78ED" w:rsidRDefault="00C16647" w:rsidP="00AE78ED">
            <w:pPr>
              <w:spacing w:line="360" w:lineRule="auto"/>
              <w:ind w:firstLine="0"/>
              <w:jc w:val="center"/>
              <w:rPr>
                <w:rFonts w:eastAsia="Calibri"/>
                <w:kern w:val="0"/>
                <w:sz w:val="26"/>
                <w:szCs w:val="26"/>
                <w:lang w:val="vi-VN" w:eastAsia="en-US"/>
              </w:rPr>
            </w:pPr>
            <w:r w:rsidRPr="00C16647">
              <w:rPr>
                <w:bCs/>
                <w:sz w:val="26"/>
                <w:szCs w:val="26"/>
              </w:rPr>
              <w:t>XN-BM 5.6.1/03</w:t>
            </w:r>
          </w:p>
        </w:tc>
      </w:tr>
      <w:tr w:rsidR="00AE78ED" w:rsidRPr="00AE78ED" w14:paraId="0BFD604B" w14:textId="77777777" w:rsidTr="00FF0DB5">
        <w:tc>
          <w:tcPr>
            <w:tcW w:w="9198" w:type="dxa"/>
            <w:gridSpan w:val="3"/>
            <w:vAlign w:val="center"/>
          </w:tcPr>
          <w:p w14:paraId="54062D1C" w14:textId="3D6BEB1A" w:rsidR="00AE78ED" w:rsidRPr="008E30EC" w:rsidRDefault="00AE78ED" w:rsidP="00633212">
            <w:pPr>
              <w:widowControl/>
              <w:spacing w:line="360" w:lineRule="auto"/>
              <w:ind w:firstLine="0"/>
              <w:jc w:val="both"/>
              <w:rPr>
                <w:rFonts w:eastAsia="Calibri"/>
                <w:i/>
                <w:iCs/>
                <w:kern w:val="0"/>
                <w:sz w:val="26"/>
                <w:szCs w:val="26"/>
                <w:lang w:val="vi-VN" w:eastAsia="en-US"/>
              </w:rPr>
            </w:pPr>
            <w:r w:rsidRPr="008E30EC">
              <w:rPr>
                <w:b/>
                <w:bCs/>
                <w:i/>
                <w:iCs/>
                <w:sz w:val="26"/>
                <w:szCs w:val="26"/>
              </w:rPr>
              <w:lastRenderedPageBreak/>
              <w:t>5.2. Đánh giá phản hồi của khách hàng</w:t>
            </w:r>
          </w:p>
        </w:tc>
      </w:tr>
      <w:tr w:rsidR="00AE78ED" w:rsidRPr="00AE78ED" w14:paraId="6E1C1D30" w14:textId="77777777" w:rsidTr="00FF0DB5">
        <w:tc>
          <w:tcPr>
            <w:tcW w:w="1008" w:type="dxa"/>
            <w:vAlign w:val="center"/>
          </w:tcPr>
          <w:p w14:paraId="1263DDEA" w14:textId="5A7CB376" w:rsidR="00AE78ED"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0B89D580" w14:textId="22CE6348" w:rsidR="00AE78ED" w:rsidRPr="00AE78ED" w:rsidRDefault="00AE78ED" w:rsidP="00633212">
            <w:pPr>
              <w:spacing w:line="360" w:lineRule="auto"/>
              <w:ind w:firstLine="0"/>
              <w:jc w:val="both"/>
              <w:rPr>
                <w:rFonts w:eastAsia="Calibri"/>
                <w:kern w:val="0"/>
                <w:sz w:val="26"/>
                <w:szCs w:val="26"/>
                <w:lang w:eastAsia="en-US"/>
              </w:rPr>
            </w:pPr>
            <w:r w:rsidRPr="00C16647">
              <w:rPr>
                <w:sz w:val="26"/>
                <w:szCs w:val="26"/>
              </w:rPr>
              <w:t>- Hàng năm, Khoa thực hiện khảo sát ý kiến đánh giá của khách hàng bằng việc gửi “Phiếu thu thập ý kiến khách hàng” cho các khách hàng đã sử dụng dịch vụ của Khoa trong năm đó.</w:t>
            </w:r>
          </w:p>
        </w:tc>
        <w:tc>
          <w:tcPr>
            <w:tcW w:w="2430" w:type="dxa"/>
            <w:vAlign w:val="center"/>
          </w:tcPr>
          <w:p w14:paraId="41D0460C" w14:textId="453F272B" w:rsidR="00AE78ED" w:rsidRPr="00AE78ED" w:rsidRDefault="00C16647" w:rsidP="00AE78ED">
            <w:pPr>
              <w:spacing w:line="360" w:lineRule="auto"/>
              <w:ind w:firstLine="0"/>
              <w:jc w:val="center"/>
              <w:rPr>
                <w:rFonts w:eastAsia="Calibri"/>
                <w:kern w:val="0"/>
                <w:sz w:val="26"/>
                <w:szCs w:val="26"/>
                <w:lang w:val="vi-VN" w:eastAsia="en-US"/>
              </w:rPr>
            </w:pPr>
            <w:r w:rsidRPr="00C16647">
              <w:rPr>
                <w:sz w:val="26"/>
                <w:szCs w:val="26"/>
              </w:rPr>
              <w:t>XN-BM 5.4.3/02</w:t>
            </w:r>
          </w:p>
        </w:tc>
      </w:tr>
      <w:tr w:rsidR="00AE78ED" w:rsidRPr="00AE78ED" w14:paraId="3E8F2AB1" w14:textId="77777777" w:rsidTr="00FF0DB5">
        <w:tc>
          <w:tcPr>
            <w:tcW w:w="1008" w:type="dxa"/>
            <w:vAlign w:val="center"/>
          </w:tcPr>
          <w:p w14:paraId="399813E9" w14:textId="7CFD97B8" w:rsidR="00AE78ED"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1A40948F" w14:textId="74F71770" w:rsidR="00AE78ED" w:rsidRPr="00C16647" w:rsidRDefault="00AE78ED" w:rsidP="00633212">
            <w:pPr>
              <w:spacing w:line="360" w:lineRule="auto"/>
              <w:ind w:firstLine="0"/>
              <w:jc w:val="both"/>
              <w:rPr>
                <w:sz w:val="26"/>
                <w:szCs w:val="26"/>
              </w:rPr>
            </w:pPr>
            <w:r w:rsidRPr="00C16647">
              <w:rPr>
                <w:sz w:val="26"/>
                <w:szCs w:val="26"/>
              </w:rPr>
              <w:t>QLCL/QLKT/KTV trưởng sẽ biên soạn nội dung trong phiếu khảo sát và QLCL/QLKT sẽ gửi phiếu cho Khách hàng theo kế hoạch.</w:t>
            </w:r>
          </w:p>
        </w:tc>
        <w:tc>
          <w:tcPr>
            <w:tcW w:w="2430" w:type="dxa"/>
            <w:vAlign w:val="center"/>
          </w:tcPr>
          <w:p w14:paraId="3A8FED4B" w14:textId="77777777" w:rsidR="00AE78ED" w:rsidRPr="00AE78ED" w:rsidRDefault="00AE78ED" w:rsidP="00AE78ED">
            <w:pPr>
              <w:spacing w:line="360" w:lineRule="auto"/>
              <w:ind w:firstLine="0"/>
              <w:jc w:val="center"/>
              <w:rPr>
                <w:rFonts w:eastAsia="Calibri"/>
                <w:kern w:val="0"/>
                <w:sz w:val="26"/>
                <w:szCs w:val="26"/>
                <w:lang w:val="vi-VN" w:eastAsia="en-US"/>
              </w:rPr>
            </w:pPr>
          </w:p>
        </w:tc>
      </w:tr>
      <w:tr w:rsidR="00AE78ED" w:rsidRPr="00AE78ED" w14:paraId="17E937BA" w14:textId="77777777" w:rsidTr="00FF0DB5">
        <w:tc>
          <w:tcPr>
            <w:tcW w:w="1008" w:type="dxa"/>
            <w:vAlign w:val="center"/>
          </w:tcPr>
          <w:p w14:paraId="10E1B091" w14:textId="27B27697" w:rsidR="00AE78ED"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3D3F5516" w14:textId="1A5D6E33" w:rsidR="00AE78ED" w:rsidRPr="00C16647" w:rsidRDefault="00AE78ED" w:rsidP="00633212">
            <w:pPr>
              <w:spacing w:line="360" w:lineRule="auto"/>
              <w:ind w:firstLine="0"/>
              <w:jc w:val="both"/>
              <w:rPr>
                <w:sz w:val="26"/>
                <w:szCs w:val="26"/>
              </w:rPr>
            </w:pPr>
            <w:r w:rsidRPr="00C16647">
              <w:rPr>
                <w:sz w:val="26"/>
                <w:szCs w:val="26"/>
              </w:rPr>
              <w:t>Các khiếu nại được ghi nhận trong quá trình khảo sát ý kiến khách hàng sẽ giải quyết theo quy trình Giải quyết khiếu nại (mã số XN-QTQL 5.4.2).</w:t>
            </w:r>
          </w:p>
        </w:tc>
        <w:tc>
          <w:tcPr>
            <w:tcW w:w="2430" w:type="dxa"/>
            <w:vAlign w:val="center"/>
          </w:tcPr>
          <w:p w14:paraId="41AFFF7D" w14:textId="77777777" w:rsidR="00AE78ED" w:rsidRPr="00AE78ED" w:rsidRDefault="00AE78ED" w:rsidP="00AE78ED">
            <w:pPr>
              <w:spacing w:line="360" w:lineRule="auto"/>
              <w:ind w:firstLine="0"/>
              <w:jc w:val="center"/>
              <w:rPr>
                <w:rFonts w:eastAsia="Calibri"/>
                <w:kern w:val="0"/>
                <w:sz w:val="26"/>
                <w:szCs w:val="26"/>
                <w:lang w:val="vi-VN" w:eastAsia="en-US"/>
              </w:rPr>
            </w:pPr>
          </w:p>
        </w:tc>
      </w:tr>
      <w:tr w:rsidR="00AE78ED" w:rsidRPr="00AE78ED" w14:paraId="6DE1D0AD" w14:textId="77777777" w:rsidTr="00FF0DB5">
        <w:tc>
          <w:tcPr>
            <w:tcW w:w="1008" w:type="dxa"/>
            <w:vAlign w:val="center"/>
          </w:tcPr>
          <w:p w14:paraId="4CB829B0" w14:textId="047C455E" w:rsidR="00AE78ED"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50241A48" w14:textId="496F6BB3" w:rsidR="00AE78ED" w:rsidRPr="00C16647" w:rsidRDefault="00AE78ED" w:rsidP="00633212">
            <w:pPr>
              <w:spacing w:line="360" w:lineRule="auto"/>
              <w:ind w:firstLine="0"/>
              <w:jc w:val="both"/>
              <w:rPr>
                <w:sz w:val="26"/>
                <w:szCs w:val="26"/>
              </w:rPr>
            </w:pPr>
            <w:r w:rsidRPr="00C16647">
              <w:rPr>
                <w:sz w:val="26"/>
                <w:szCs w:val="26"/>
              </w:rPr>
              <w:t>QLCL lập “Báo cáo tổng hợp đánh giá của khách hàng” sau mỗi đợt khảo sát. Báo cáo này sẽ được trình bày trong cuộc họp Xem xét của lãnh đạo.</w:t>
            </w:r>
          </w:p>
        </w:tc>
        <w:tc>
          <w:tcPr>
            <w:tcW w:w="2430" w:type="dxa"/>
            <w:vAlign w:val="center"/>
          </w:tcPr>
          <w:p w14:paraId="141111BA" w14:textId="15752093" w:rsidR="00AE78ED" w:rsidRPr="00AE78ED" w:rsidRDefault="00C16647" w:rsidP="00AE78ED">
            <w:pPr>
              <w:spacing w:line="360" w:lineRule="auto"/>
              <w:ind w:firstLine="0"/>
              <w:jc w:val="center"/>
              <w:rPr>
                <w:rFonts w:eastAsia="Calibri"/>
                <w:kern w:val="0"/>
                <w:sz w:val="26"/>
                <w:szCs w:val="26"/>
                <w:lang w:val="vi-VN" w:eastAsia="en-US"/>
              </w:rPr>
            </w:pPr>
            <w:r w:rsidRPr="00C16647">
              <w:rPr>
                <w:sz w:val="26"/>
                <w:szCs w:val="26"/>
              </w:rPr>
              <w:t>XN-BM 5.4.3/03</w:t>
            </w:r>
          </w:p>
        </w:tc>
      </w:tr>
      <w:tr w:rsidR="00AE78ED" w:rsidRPr="00AE78ED" w14:paraId="201D46C0" w14:textId="77777777" w:rsidTr="001A4B03">
        <w:tc>
          <w:tcPr>
            <w:tcW w:w="9198" w:type="dxa"/>
            <w:gridSpan w:val="3"/>
            <w:vAlign w:val="center"/>
          </w:tcPr>
          <w:p w14:paraId="04788F47" w14:textId="60E4E699" w:rsidR="00AE78ED" w:rsidRPr="00C16647" w:rsidRDefault="00AE78ED" w:rsidP="00633212">
            <w:pPr>
              <w:pStyle w:val="Heading2"/>
              <w:spacing w:line="360" w:lineRule="auto"/>
              <w:jc w:val="both"/>
              <w:outlineLvl w:val="1"/>
              <w:rPr>
                <w:rFonts w:ascii="Times New Roman" w:hAnsi="Times New Roman"/>
                <w:b/>
                <w:bCs/>
                <w:szCs w:val="26"/>
              </w:rPr>
            </w:pPr>
            <w:r w:rsidRPr="00C16647">
              <w:rPr>
                <w:rFonts w:ascii="Times New Roman" w:hAnsi="Times New Roman"/>
                <w:b/>
                <w:bCs/>
                <w:szCs w:val="26"/>
              </w:rPr>
              <w:t>5.3. Đề xuất của nhân viên</w:t>
            </w:r>
          </w:p>
        </w:tc>
      </w:tr>
      <w:tr w:rsidR="00AE78ED" w:rsidRPr="00AE78ED" w14:paraId="09819E6A" w14:textId="77777777" w:rsidTr="00FF0DB5">
        <w:tc>
          <w:tcPr>
            <w:tcW w:w="1008" w:type="dxa"/>
            <w:vAlign w:val="center"/>
          </w:tcPr>
          <w:p w14:paraId="6063A76B" w14:textId="2E7DD7B4" w:rsidR="00AE78ED"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6A1AA3E3" w14:textId="4E96EF9C" w:rsidR="00AE78ED" w:rsidRPr="00C16647" w:rsidRDefault="00AE78ED" w:rsidP="00633212">
            <w:pPr>
              <w:spacing w:line="360" w:lineRule="auto"/>
              <w:ind w:firstLine="0"/>
              <w:jc w:val="both"/>
              <w:rPr>
                <w:sz w:val="26"/>
                <w:szCs w:val="26"/>
              </w:rPr>
            </w:pPr>
            <w:r w:rsidRPr="00C16647">
              <w:rPr>
                <w:sz w:val="26"/>
                <w:szCs w:val="26"/>
                <w:lang w:eastAsia="en-US"/>
              </w:rPr>
              <w:t>Mọi nhân viên đều có quyền đề xuất cải tiến chất lượng hoạt động của Khoa.</w:t>
            </w:r>
          </w:p>
        </w:tc>
        <w:tc>
          <w:tcPr>
            <w:tcW w:w="2430" w:type="dxa"/>
            <w:vAlign w:val="center"/>
          </w:tcPr>
          <w:p w14:paraId="1B0E2A83" w14:textId="77777777" w:rsidR="00AE78ED" w:rsidRPr="00AE78ED" w:rsidRDefault="00AE78ED" w:rsidP="00AE78ED">
            <w:pPr>
              <w:spacing w:line="360" w:lineRule="auto"/>
              <w:ind w:firstLine="0"/>
              <w:jc w:val="center"/>
              <w:rPr>
                <w:rFonts w:eastAsia="Calibri"/>
                <w:kern w:val="0"/>
                <w:sz w:val="26"/>
                <w:szCs w:val="26"/>
                <w:lang w:val="vi-VN" w:eastAsia="en-US"/>
              </w:rPr>
            </w:pPr>
          </w:p>
        </w:tc>
      </w:tr>
      <w:tr w:rsidR="00AE78ED" w:rsidRPr="00AE78ED" w14:paraId="550FA7A6" w14:textId="77777777" w:rsidTr="00FF0DB5">
        <w:tc>
          <w:tcPr>
            <w:tcW w:w="1008" w:type="dxa"/>
            <w:vAlign w:val="center"/>
          </w:tcPr>
          <w:p w14:paraId="409E7CE6" w14:textId="2CC8E2D8" w:rsidR="00AE78ED"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1B2A6CD5" w14:textId="7367F5E1" w:rsidR="00AE78ED" w:rsidRPr="00C16647" w:rsidRDefault="00AE78ED" w:rsidP="00633212">
            <w:pPr>
              <w:spacing w:line="360" w:lineRule="auto"/>
              <w:ind w:firstLine="0"/>
              <w:jc w:val="both"/>
              <w:rPr>
                <w:sz w:val="26"/>
                <w:szCs w:val="26"/>
              </w:rPr>
            </w:pPr>
            <w:r w:rsidRPr="00C16647">
              <w:rPr>
                <w:sz w:val="26"/>
                <w:szCs w:val="26"/>
                <w:lang w:eastAsia="en-US"/>
              </w:rPr>
              <w:t>Nhân viên có thể đề xuất trực tiếp trong cuộc họp giao ban Khoa hoặc gửi email</w:t>
            </w:r>
            <w:r w:rsidR="00480E51">
              <w:rPr>
                <w:sz w:val="26"/>
                <w:szCs w:val="26"/>
                <w:lang w:eastAsia="en-US"/>
              </w:rPr>
              <w:t>/Zalo…</w:t>
            </w:r>
            <w:r w:rsidRPr="00C16647">
              <w:rPr>
                <w:sz w:val="26"/>
                <w:szCs w:val="26"/>
                <w:lang w:eastAsia="en-US"/>
              </w:rPr>
              <w:t xml:space="preserve"> tới Lãnh đạo Khoa/QLCL/QLKT.</w:t>
            </w:r>
          </w:p>
        </w:tc>
        <w:tc>
          <w:tcPr>
            <w:tcW w:w="2430" w:type="dxa"/>
            <w:vAlign w:val="center"/>
          </w:tcPr>
          <w:p w14:paraId="459DE2B9" w14:textId="77777777" w:rsidR="00AE78ED" w:rsidRPr="00AE78ED" w:rsidRDefault="00AE78ED" w:rsidP="00AE78ED">
            <w:pPr>
              <w:spacing w:line="360" w:lineRule="auto"/>
              <w:ind w:firstLine="0"/>
              <w:jc w:val="center"/>
              <w:rPr>
                <w:rFonts w:eastAsia="Calibri"/>
                <w:kern w:val="0"/>
                <w:sz w:val="26"/>
                <w:szCs w:val="26"/>
                <w:lang w:val="vi-VN" w:eastAsia="en-US"/>
              </w:rPr>
            </w:pPr>
          </w:p>
        </w:tc>
      </w:tr>
      <w:tr w:rsidR="00AE78ED" w:rsidRPr="00AE78ED" w14:paraId="1CB00344" w14:textId="77777777" w:rsidTr="00FF0DB5">
        <w:tc>
          <w:tcPr>
            <w:tcW w:w="1008" w:type="dxa"/>
            <w:vAlign w:val="center"/>
          </w:tcPr>
          <w:p w14:paraId="131AECBE" w14:textId="31B332C4" w:rsidR="00AE78ED"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0AF8E894" w14:textId="4130413B" w:rsidR="00AE78ED" w:rsidRPr="00C16647" w:rsidRDefault="00AE78ED" w:rsidP="00633212">
            <w:pPr>
              <w:spacing w:line="360" w:lineRule="auto"/>
              <w:ind w:firstLine="0"/>
              <w:jc w:val="both"/>
              <w:rPr>
                <w:sz w:val="26"/>
                <w:szCs w:val="26"/>
              </w:rPr>
            </w:pPr>
            <w:r w:rsidRPr="00C16647">
              <w:rPr>
                <w:sz w:val="26"/>
                <w:szCs w:val="26"/>
                <w:lang w:eastAsia="en-US"/>
              </w:rPr>
              <w:t>Lãnh đạo Khoa phải xem xét đề xuất cải tiến và thực hiện nếu phù hợp.</w:t>
            </w:r>
          </w:p>
        </w:tc>
        <w:tc>
          <w:tcPr>
            <w:tcW w:w="2430" w:type="dxa"/>
            <w:vAlign w:val="center"/>
          </w:tcPr>
          <w:p w14:paraId="09FF280C" w14:textId="77777777" w:rsidR="00AE78ED" w:rsidRPr="00AE78ED" w:rsidRDefault="00AE78ED" w:rsidP="00AE78ED">
            <w:pPr>
              <w:spacing w:line="360" w:lineRule="auto"/>
              <w:ind w:firstLine="0"/>
              <w:jc w:val="center"/>
              <w:rPr>
                <w:rFonts w:eastAsia="Calibri"/>
                <w:kern w:val="0"/>
                <w:sz w:val="26"/>
                <w:szCs w:val="26"/>
                <w:lang w:val="vi-VN" w:eastAsia="en-US"/>
              </w:rPr>
            </w:pPr>
          </w:p>
        </w:tc>
      </w:tr>
      <w:tr w:rsidR="00AE78ED" w:rsidRPr="00AE78ED" w14:paraId="62EFD7CA" w14:textId="77777777" w:rsidTr="00FF0DB5">
        <w:tc>
          <w:tcPr>
            <w:tcW w:w="1008" w:type="dxa"/>
            <w:vAlign w:val="center"/>
          </w:tcPr>
          <w:p w14:paraId="09B29EB7" w14:textId="42AF48D1" w:rsidR="00AE78ED"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247F77DF" w14:textId="3886E8F0" w:rsidR="00AE78ED" w:rsidRPr="00C16647" w:rsidRDefault="00AE78ED" w:rsidP="00633212">
            <w:pPr>
              <w:spacing w:line="360" w:lineRule="auto"/>
              <w:ind w:firstLine="0"/>
              <w:jc w:val="both"/>
              <w:rPr>
                <w:sz w:val="26"/>
                <w:szCs w:val="26"/>
                <w:lang w:eastAsia="en-US"/>
              </w:rPr>
            </w:pPr>
            <w:r w:rsidRPr="00C16647">
              <w:rPr>
                <w:sz w:val="26"/>
                <w:szCs w:val="26"/>
                <w:lang w:eastAsia="en-US"/>
              </w:rPr>
              <w:t>Việc đề xuất và thực hiện cải tiến tuân theo quy trình “Cải tiến liên tục” XN-QTQL 5.11.1.</w:t>
            </w:r>
          </w:p>
        </w:tc>
        <w:tc>
          <w:tcPr>
            <w:tcW w:w="2430" w:type="dxa"/>
            <w:vAlign w:val="center"/>
          </w:tcPr>
          <w:p w14:paraId="492671FD" w14:textId="77777777" w:rsidR="00AE78ED" w:rsidRPr="00AE78ED" w:rsidRDefault="00AE78ED" w:rsidP="00AE78ED">
            <w:pPr>
              <w:spacing w:line="360" w:lineRule="auto"/>
              <w:ind w:firstLine="0"/>
              <w:jc w:val="center"/>
              <w:rPr>
                <w:rFonts w:eastAsia="Calibri"/>
                <w:kern w:val="0"/>
                <w:sz w:val="26"/>
                <w:szCs w:val="26"/>
                <w:lang w:val="vi-VN" w:eastAsia="en-US"/>
              </w:rPr>
            </w:pPr>
          </w:p>
        </w:tc>
      </w:tr>
      <w:tr w:rsidR="00AE78ED" w:rsidRPr="00AE78ED" w14:paraId="3B549FE5" w14:textId="77777777" w:rsidTr="00592B0B">
        <w:tc>
          <w:tcPr>
            <w:tcW w:w="9198" w:type="dxa"/>
            <w:gridSpan w:val="3"/>
            <w:vAlign w:val="center"/>
          </w:tcPr>
          <w:p w14:paraId="758646BC" w14:textId="13D82D35" w:rsidR="00AE78ED" w:rsidRPr="00C16647" w:rsidRDefault="00AE78ED" w:rsidP="00633212">
            <w:pPr>
              <w:spacing w:line="360" w:lineRule="auto"/>
              <w:ind w:firstLine="0"/>
              <w:jc w:val="both"/>
              <w:rPr>
                <w:b/>
                <w:i/>
                <w:sz w:val="26"/>
                <w:szCs w:val="26"/>
                <w:lang w:eastAsia="en-US"/>
              </w:rPr>
            </w:pPr>
            <w:r w:rsidRPr="00C16647">
              <w:rPr>
                <w:b/>
                <w:i/>
                <w:sz w:val="26"/>
                <w:szCs w:val="26"/>
                <w:lang w:eastAsia="en-US"/>
              </w:rPr>
              <w:t>5.4. Đánh giá nội bộ</w:t>
            </w:r>
          </w:p>
        </w:tc>
      </w:tr>
      <w:tr w:rsidR="00AE78ED" w:rsidRPr="00AE78ED" w14:paraId="74540CBB" w14:textId="77777777" w:rsidTr="00894369">
        <w:tc>
          <w:tcPr>
            <w:tcW w:w="9198" w:type="dxa"/>
            <w:gridSpan w:val="3"/>
            <w:vAlign w:val="center"/>
          </w:tcPr>
          <w:p w14:paraId="74B2397B" w14:textId="5F1DA0B0" w:rsidR="00AE78ED" w:rsidRPr="00C16647" w:rsidRDefault="00AE78ED" w:rsidP="00633212">
            <w:pPr>
              <w:spacing w:line="360" w:lineRule="auto"/>
              <w:ind w:firstLine="0"/>
              <w:jc w:val="both"/>
              <w:rPr>
                <w:rFonts w:eastAsia="Calibri"/>
                <w:kern w:val="0"/>
                <w:sz w:val="26"/>
                <w:szCs w:val="26"/>
                <w:lang w:val="vi-VN" w:eastAsia="en-US"/>
              </w:rPr>
            </w:pPr>
            <w:r w:rsidRPr="00C16647">
              <w:rPr>
                <w:bCs/>
                <w:sz w:val="26"/>
                <w:szCs w:val="26"/>
              </w:rPr>
              <w:t>5.4.1. Lập kế hoạch đánh giá:</w:t>
            </w:r>
          </w:p>
        </w:tc>
      </w:tr>
      <w:tr w:rsidR="00AE78ED" w:rsidRPr="00AE78ED" w14:paraId="541E571D" w14:textId="77777777" w:rsidTr="00FF0DB5">
        <w:tc>
          <w:tcPr>
            <w:tcW w:w="1008" w:type="dxa"/>
            <w:vAlign w:val="center"/>
          </w:tcPr>
          <w:p w14:paraId="5438F983" w14:textId="59895BEE" w:rsidR="00AE78ED"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28C90BEE" w14:textId="2E9BD866" w:rsidR="00AE78ED" w:rsidRPr="00C16647" w:rsidRDefault="00AE78ED" w:rsidP="00633212">
            <w:pPr>
              <w:spacing w:line="360" w:lineRule="auto"/>
              <w:ind w:firstLine="0"/>
              <w:jc w:val="both"/>
              <w:rPr>
                <w:sz w:val="26"/>
                <w:szCs w:val="26"/>
                <w:lang w:eastAsia="en-US"/>
              </w:rPr>
            </w:pPr>
            <w:r w:rsidRPr="00C16647">
              <w:rPr>
                <w:sz w:val="26"/>
                <w:szCs w:val="26"/>
              </w:rPr>
              <w:t xml:space="preserve">Hàng năm QLCL lập </w:t>
            </w:r>
            <w:r w:rsidR="00C16647">
              <w:rPr>
                <w:sz w:val="26"/>
                <w:szCs w:val="26"/>
              </w:rPr>
              <w:t>“K</w:t>
            </w:r>
            <w:r w:rsidRPr="00C16647">
              <w:rPr>
                <w:sz w:val="26"/>
                <w:szCs w:val="26"/>
              </w:rPr>
              <w:t>ế hoạch đánh giá nội bộ</w:t>
            </w:r>
            <w:r w:rsidR="00C16647">
              <w:rPr>
                <w:sz w:val="26"/>
                <w:szCs w:val="26"/>
              </w:rPr>
              <w:t>”</w:t>
            </w:r>
            <w:r w:rsidRPr="00C16647">
              <w:rPr>
                <w:sz w:val="26"/>
                <w:szCs w:val="26"/>
              </w:rPr>
              <w:t xml:space="preserve"> cho năm đó và kế hoạch phải đề cập đến tất cả các yếu tố của hệ thống quản lý chất lượng.</w:t>
            </w:r>
          </w:p>
        </w:tc>
        <w:tc>
          <w:tcPr>
            <w:tcW w:w="2430" w:type="dxa"/>
            <w:vAlign w:val="center"/>
          </w:tcPr>
          <w:p w14:paraId="43DB6E2C" w14:textId="2615D512" w:rsidR="00AE78ED" w:rsidRPr="00AE78ED" w:rsidRDefault="00C16647" w:rsidP="00AE78ED">
            <w:pPr>
              <w:spacing w:line="360" w:lineRule="auto"/>
              <w:ind w:firstLine="0"/>
              <w:jc w:val="center"/>
              <w:rPr>
                <w:rFonts w:eastAsia="Calibri"/>
                <w:kern w:val="0"/>
                <w:sz w:val="26"/>
                <w:szCs w:val="26"/>
                <w:lang w:val="vi-VN" w:eastAsia="en-US"/>
              </w:rPr>
            </w:pPr>
            <w:r w:rsidRPr="00C16647">
              <w:rPr>
                <w:sz w:val="26"/>
                <w:szCs w:val="26"/>
              </w:rPr>
              <w:t>XN-</w:t>
            </w:r>
            <w:r w:rsidRPr="00C16647">
              <w:rPr>
                <w:sz w:val="26"/>
                <w:szCs w:val="26"/>
                <w:lang w:val="pt-BR"/>
              </w:rPr>
              <w:t>BM 5.6.1/01</w:t>
            </w:r>
          </w:p>
        </w:tc>
      </w:tr>
      <w:tr w:rsidR="00AE78ED" w:rsidRPr="00AE78ED" w14:paraId="4EFBB207" w14:textId="77777777" w:rsidTr="00FF0DB5">
        <w:tc>
          <w:tcPr>
            <w:tcW w:w="1008" w:type="dxa"/>
            <w:vAlign w:val="center"/>
          </w:tcPr>
          <w:p w14:paraId="77622459" w14:textId="0598A9C8" w:rsidR="00AE78ED"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0B195149" w14:textId="04F33990" w:rsidR="00AE78ED" w:rsidRPr="00C16647" w:rsidRDefault="00AE78ED" w:rsidP="00633212">
            <w:pPr>
              <w:spacing w:line="360" w:lineRule="auto"/>
              <w:ind w:firstLine="0"/>
              <w:jc w:val="both"/>
              <w:rPr>
                <w:sz w:val="26"/>
                <w:szCs w:val="26"/>
              </w:rPr>
            </w:pPr>
            <w:r w:rsidRPr="00C16647">
              <w:rPr>
                <w:sz w:val="26"/>
                <w:szCs w:val="26"/>
              </w:rPr>
              <w:t xml:space="preserve">Đánh giá định kỳ ít nhất mỗi năm một lần đối với </w:t>
            </w:r>
            <w:r w:rsidRPr="00C16647">
              <w:rPr>
                <w:sz w:val="26"/>
                <w:szCs w:val="26"/>
              </w:rPr>
              <w:lastRenderedPageBreak/>
              <w:t>các yếu tố của hệ thống quản lý.</w:t>
            </w:r>
          </w:p>
        </w:tc>
        <w:tc>
          <w:tcPr>
            <w:tcW w:w="2430" w:type="dxa"/>
            <w:vAlign w:val="center"/>
          </w:tcPr>
          <w:p w14:paraId="6550272C" w14:textId="77777777" w:rsidR="00AE78ED" w:rsidRPr="00AE78ED" w:rsidRDefault="00AE78ED" w:rsidP="00AE78ED">
            <w:pPr>
              <w:spacing w:line="360" w:lineRule="auto"/>
              <w:ind w:firstLine="0"/>
              <w:jc w:val="center"/>
              <w:rPr>
                <w:rFonts w:eastAsia="Calibri"/>
                <w:kern w:val="0"/>
                <w:sz w:val="26"/>
                <w:szCs w:val="26"/>
                <w:lang w:val="vi-VN" w:eastAsia="en-US"/>
              </w:rPr>
            </w:pPr>
          </w:p>
        </w:tc>
      </w:tr>
      <w:tr w:rsidR="00AE78ED" w:rsidRPr="00AE78ED" w14:paraId="2ABDD961" w14:textId="77777777" w:rsidTr="00FF0DB5">
        <w:tc>
          <w:tcPr>
            <w:tcW w:w="1008" w:type="dxa"/>
            <w:vAlign w:val="center"/>
          </w:tcPr>
          <w:p w14:paraId="76FA9F40" w14:textId="4CB61BD9" w:rsidR="00AE78ED"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3</w:t>
            </w:r>
          </w:p>
        </w:tc>
        <w:tc>
          <w:tcPr>
            <w:tcW w:w="5760" w:type="dxa"/>
            <w:vAlign w:val="center"/>
          </w:tcPr>
          <w:p w14:paraId="7EC0E596" w14:textId="77777777" w:rsidR="00AE78ED" w:rsidRPr="00C16647" w:rsidRDefault="00AE78ED" w:rsidP="00633212">
            <w:pPr>
              <w:widowControl/>
              <w:spacing w:line="360" w:lineRule="auto"/>
              <w:ind w:firstLine="0"/>
              <w:jc w:val="both"/>
              <w:rPr>
                <w:sz w:val="26"/>
                <w:szCs w:val="26"/>
              </w:rPr>
            </w:pPr>
            <w:r w:rsidRPr="00C16647">
              <w:rPr>
                <w:sz w:val="26"/>
                <w:szCs w:val="26"/>
              </w:rPr>
              <w:t>Đánh giá đột xuất có thể được áp dụng khi:</w:t>
            </w:r>
          </w:p>
          <w:p w14:paraId="4934B343" w14:textId="77777777" w:rsidR="00AE78ED" w:rsidRPr="00C16647" w:rsidRDefault="00AE78ED" w:rsidP="00633212">
            <w:pPr>
              <w:widowControl/>
              <w:spacing w:line="360" w:lineRule="auto"/>
              <w:ind w:firstLine="0"/>
              <w:jc w:val="both"/>
              <w:rPr>
                <w:sz w:val="26"/>
                <w:szCs w:val="26"/>
              </w:rPr>
            </w:pPr>
            <w:r w:rsidRPr="00C16647">
              <w:rPr>
                <w:sz w:val="26"/>
                <w:szCs w:val="26"/>
              </w:rPr>
              <w:t>+ Có khiếu nại của khách hàng liên quan đến hệ thống quản lý.</w:t>
            </w:r>
          </w:p>
          <w:p w14:paraId="07BC4793" w14:textId="48878C97" w:rsidR="00AE78ED" w:rsidRPr="00C16647" w:rsidRDefault="00AE78ED" w:rsidP="00633212">
            <w:pPr>
              <w:widowControl/>
              <w:spacing w:line="360" w:lineRule="auto"/>
              <w:ind w:firstLine="0"/>
              <w:jc w:val="both"/>
              <w:rPr>
                <w:sz w:val="26"/>
                <w:szCs w:val="26"/>
              </w:rPr>
            </w:pPr>
            <w:r w:rsidRPr="00C16647">
              <w:rPr>
                <w:sz w:val="26"/>
                <w:szCs w:val="26"/>
              </w:rPr>
              <w:t>+ Có sự không phù hợp mức độ nặng với các quy trình hoặc các yêu cầu đã thỏa thuận với khách hàng.</w:t>
            </w:r>
          </w:p>
        </w:tc>
        <w:tc>
          <w:tcPr>
            <w:tcW w:w="2430" w:type="dxa"/>
            <w:vAlign w:val="center"/>
          </w:tcPr>
          <w:p w14:paraId="5D12867A" w14:textId="77777777" w:rsidR="00AE78ED" w:rsidRPr="00AE78ED" w:rsidRDefault="00AE78ED" w:rsidP="00AE78ED">
            <w:pPr>
              <w:spacing w:line="360" w:lineRule="auto"/>
              <w:ind w:firstLine="0"/>
              <w:jc w:val="center"/>
              <w:rPr>
                <w:rFonts w:eastAsia="Calibri"/>
                <w:kern w:val="0"/>
                <w:sz w:val="26"/>
                <w:szCs w:val="26"/>
                <w:lang w:val="vi-VN" w:eastAsia="en-US"/>
              </w:rPr>
            </w:pPr>
          </w:p>
        </w:tc>
      </w:tr>
      <w:tr w:rsidR="00AE78ED" w:rsidRPr="00AE78ED" w14:paraId="4F5A6A0E" w14:textId="77777777" w:rsidTr="00FF0DB5">
        <w:tc>
          <w:tcPr>
            <w:tcW w:w="1008" w:type="dxa"/>
            <w:vAlign w:val="center"/>
          </w:tcPr>
          <w:p w14:paraId="1B8AF08E" w14:textId="01572489" w:rsidR="00AE78ED"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3C3B3BC5" w14:textId="35540E67" w:rsidR="00AE78ED" w:rsidRPr="00C16647" w:rsidRDefault="00633212" w:rsidP="00633212">
            <w:pPr>
              <w:spacing w:line="360" w:lineRule="auto"/>
              <w:ind w:firstLine="0"/>
              <w:jc w:val="both"/>
              <w:rPr>
                <w:sz w:val="26"/>
                <w:szCs w:val="26"/>
              </w:rPr>
            </w:pPr>
            <w:r w:rsidRPr="00C16647">
              <w:rPr>
                <w:sz w:val="26"/>
                <w:szCs w:val="26"/>
              </w:rPr>
              <w:t>Đánh giá bổ sung sau khi thực hiện hành động khắc phục (nếu cần thiết).</w:t>
            </w:r>
          </w:p>
        </w:tc>
        <w:tc>
          <w:tcPr>
            <w:tcW w:w="2430" w:type="dxa"/>
            <w:vAlign w:val="center"/>
          </w:tcPr>
          <w:p w14:paraId="4770D9A5" w14:textId="77777777" w:rsidR="00AE78ED" w:rsidRPr="00AE78ED" w:rsidRDefault="00AE78ED" w:rsidP="00AE78ED">
            <w:pPr>
              <w:spacing w:line="360" w:lineRule="auto"/>
              <w:ind w:firstLine="0"/>
              <w:jc w:val="center"/>
              <w:rPr>
                <w:rFonts w:eastAsia="Calibri"/>
                <w:kern w:val="0"/>
                <w:sz w:val="26"/>
                <w:szCs w:val="26"/>
                <w:lang w:val="vi-VN" w:eastAsia="en-US"/>
              </w:rPr>
            </w:pPr>
          </w:p>
        </w:tc>
      </w:tr>
      <w:tr w:rsidR="00633212" w:rsidRPr="00AE78ED" w14:paraId="0F2B57A9" w14:textId="77777777" w:rsidTr="005E4F83">
        <w:tc>
          <w:tcPr>
            <w:tcW w:w="9198" w:type="dxa"/>
            <w:gridSpan w:val="3"/>
            <w:vAlign w:val="center"/>
          </w:tcPr>
          <w:p w14:paraId="1A216BA5" w14:textId="145391CD" w:rsidR="00633212" w:rsidRPr="00C16647" w:rsidRDefault="00633212" w:rsidP="00633212">
            <w:pPr>
              <w:spacing w:line="360" w:lineRule="auto"/>
              <w:ind w:firstLine="0"/>
              <w:jc w:val="both"/>
              <w:rPr>
                <w:rFonts w:eastAsia="Calibri"/>
                <w:kern w:val="0"/>
                <w:sz w:val="26"/>
                <w:szCs w:val="26"/>
                <w:lang w:val="vi-VN" w:eastAsia="en-US"/>
              </w:rPr>
            </w:pPr>
            <w:r w:rsidRPr="00C16647">
              <w:rPr>
                <w:bCs/>
                <w:sz w:val="26"/>
                <w:szCs w:val="26"/>
              </w:rPr>
              <w:t>5.4.2. Thành lập đoàn đánh giá và phê duyệt chương trình đánh giá:</w:t>
            </w:r>
          </w:p>
        </w:tc>
      </w:tr>
      <w:tr w:rsidR="00AE78ED" w:rsidRPr="00AE78ED" w14:paraId="28D030E6" w14:textId="77777777" w:rsidTr="00FF0DB5">
        <w:tc>
          <w:tcPr>
            <w:tcW w:w="1008" w:type="dxa"/>
            <w:vAlign w:val="center"/>
          </w:tcPr>
          <w:p w14:paraId="77865162" w14:textId="072140F0" w:rsidR="00AE78ED"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76ED0EDD" w14:textId="1F309E4C" w:rsidR="00AE78ED" w:rsidRPr="00C16647" w:rsidRDefault="00633212" w:rsidP="00633212">
            <w:pPr>
              <w:spacing w:line="360" w:lineRule="auto"/>
              <w:ind w:firstLine="0"/>
              <w:jc w:val="both"/>
              <w:rPr>
                <w:sz w:val="26"/>
                <w:szCs w:val="26"/>
              </w:rPr>
            </w:pPr>
            <w:r w:rsidRPr="00C16647">
              <w:rPr>
                <w:sz w:val="26"/>
                <w:szCs w:val="26"/>
              </w:rPr>
              <w:t>Đề xuất thành lập đoàn đánh giá (căn cứ vào phạm vi đánh giá) tối thiểu 2 tuần trước thời điểm đánh giá dự kiến theo biểu mẫu “Phiếu đề nghị thành lập đoàn đánh giá”</w:t>
            </w:r>
            <w:r w:rsidRPr="00C16647">
              <w:rPr>
                <w:sz w:val="26"/>
                <w:szCs w:val="26"/>
                <w:lang w:val="pt-BR"/>
              </w:rPr>
              <w:t>.</w:t>
            </w:r>
          </w:p>
        </w:tc>
        <w:tc>
          <w:tcPr>
            <w:tcW w:w="2430" w:type="dxa"/>
            <w:vAlign w:val="center"/>
          </w:tcPr>
          <w:p w14:paraId="7F6034A2" w14:textId="1ED79293" w:rsidR="00AE78ED" w:rsidRPr="00AE78ED" w:rsidRDefault="00C16647" w:rsidP="00AE78ED">
            <w:pPr>
              <w:spacing w:line="360" w:lineRule="auto"/>
              <w:ind w:firstLine="0"/>
              <w:jc w:val="center"/>
              <w:rPr>
                <w:rFonts w:eastAsia="Calibri"/>
                <w:kern w:val="0"/>
                <w:sz w:val="26"/>
                <w:szCs w:val="26"/>
                <w:lang w:val="vi-VN" w:eastAsia="en-US"/>
              </w:rPr>
            </w:pPr>
            <w:r w:rsidRPr="00C16647">
              <w:rPr>
                <w:sz w:val="26"/>
                <w:szCs w:val="26"/>
              </w:rPr>
              <w:t>XN-BM 5.6.1/02</w:t>
            </w:r>
          </w:p>
        </w:tc>
      </w:tr>
      <w:tr w:rsidR="00633212" w:rsidRPr="00AE78ED" w14:paraId="6B677270" w14:textId="77777777" w:rsidTr="00FF0DB5">
        <w:tc>
          <w:tcPr>
            <w:tcW w:w="1008" w:type="dxa"/>
            <w:vAlign w:val="center"/>
          </w:tcPr>
          <w:p w14:paraId="40B16DBC" w14:textId="21C4EE43" w:rsidR="00633212"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25826D94" w14:textId="77777777" w:rsidR="00633212" w:rsidRPr="00C16647" w:rsidRDefault="00633212" w:rsidP="00633212">
            <w:pPr>
              <w:widowControl/>
              <w:spacing w:line="360" w:lineRule="auto"/>
              <w:ind w:firstLine="0"/>
              <w:jc w:val="both"/>
              <w:rPr>
                <w:sz w:val="26"/>
                <w:szCs w:val="26"/>
              </w:rPr>
            </w:pPr>
            <w:r w:rsidRPr="00C16647">
              <w:rPr>
                <w:sz w:val="26"/>
                <w:szCs w:val="26"/>
              </w:rPr>
              <w:t>Tiêu chuẩn lựa chọn đánh giá viên:</w:t>
            </w:r>
          </w:p>
          <w:p w14:paraId="17B29764" w14:textId="77777777" w:rsidR="00633212" w:rsidRPr="00C16647" w:rsidRDefault="00633212" w:rsidP="00633212">
            <w:pPr>
              <w:widowControl/>
              <w:spacing w:line="360" w:lineRule="auto"/>
              <w:ind w:firstLine="0"/>
              <w:jc w:val="both"/>
              <w:rPr>
                <w:sz w:val="26"/>
                <w:szCs w:val="26"/>
              </w:rPr>
            </w:pPr>
            <w:r w:rsidRPr="00C16647">
              <w:rPr>
                <w:sz w:val="26"/>
                <w:szCs w:val="26"/>
              </w:rPr>
              <w:t>+ Đã được đào tạo đánh giá nội bộ và có kinh nghiệm đánh giá.</w:t>
            </w:r>
          </w:p>
          <w:p w14:paraId="39669BE3" w14:textId="77777777" w:rsidR="00633212" w:rsidRPr="00C16647" w:rsidRDefault="00633212" w:rsidP="00633212">
            <w:pPr>
              <w:widowControl/>
              <w:spacing w:line="360" w:lineRule="auto"/>
              <w:ind w:firstLine="0"/>
              <w:jc w:val="both"/>
              <w:rPr>
                <w:sz w:val="26"/>
                <w:szCs w:val="26"/>
              </w:rPr>
            </w:pPr>
            <w:r w:rsidRPr="00C16647">
              <w:rPr>
                <w:sz w:val="26"/>
                <w:szCs w:val="26"/>
              </w:rPr>
              <w:t>+ Có chuyên môn và kinh nghiệm liên quan đến lĩnh vực được đánh giá.</w:t>
            </w:r>
          </w:p>
          <w:p w14:paraId="30773506" w14:textId="77777777" w:rsidR="00633212" w:rsidRPr="00C16647" w:rsidRDefault="00633212" w:rsidP="00633212">
            <w:pPr>
              <w:widowControl/>
              <w:spacing w:line="360" w:lineRule="auto"/>
              <w:ind w:firstLine="0"/>
              <w:jc w:val="both"/>
              <w:rPr>
                <w:sz w:val="26"/>
                <w:szCs w:val="26"/>
              </w:rPr>
            </w:pPr>
            <w:r w:rsidRPr="00C16647">
              <w:rPr>
                <w:sz w:val="26"/>
                <w:szCs w:val="26"/>
              </w:rPr>
              <w:t xml:space="preserve">+ Không đánh giá nội dung công việc do mình phụ trách. </w:t>
            </w:r>
          </w:p>
          <w:p w14:paraId="71CB9C70" w14:textId="6839EDAF" w:rsidR="00633212" w:rsidRPr="00C16647" w:rsidRDefault="00633212" w:rsidP="00633212">
            <w:pPr>
              <w:spacing w:line="360" w:lineRule="auto"/>
              <w:ind w:firstLine="0"/>
              <w:jc w:val="both"/>
              <w:rPr>
                <w:sz w:val="26"/>
                <w:szCs w:val="26"/>
              </w:rPr>
            </w:pPr>
            <w:r w:rsidRPr="00C16647">
              <w:rPr>
                <w:sz w:val="26"/>
                <w:szCs w:val="26"/>
              </w:rPr>
              <w:t>+ Có thể mời các chuyên gia đánh giá bên ngoài tham gia việc đánh giá nội bộ.</w:t>
            </w:r>
          </w:p>
        </w:tc>
        <w:tc>
          <w:tcPr>
            <w:tcW w:w="2430" w:type="dxa"/>
            <w:vAlign w:val="center"/>
          </w:tcPr>
          <w:p w14:paraId="2B3D580B" w14:textId="77777777" w:rsidR="00633212" w:rsidRPr="00AE78ED" w:rsidRDefault="00633212" w:rsidP="00AE78ED">
            <w:pPr>
              <w:spacing w:line="360" w:lineRule="auto"/>
              <w:ind w:firstLine="0"/>
              <w:jc w:val="center"/>
              <w:rPr>
                <w:rFonts w:eastAsia="Calibri"/>
                <w:kern w:val="0"/>
                <w:sz w:val="26"/>
                <w:szCs w:val="26"/>
                <w:lang w:val="vi-VN" w:eastAsia="en-US"/>
              </w:rPr>
            </w:pPr>
          </w:p>
        </w:tc>
      </w:tr>
      <w:tr w:rsidR="00633212" w:rsidRPr="00AE78ED" w14:paraId="358B40DA" w14:textId="77777777" w:rsidTr="00FF0DB5">
        <w:tc>
          <w:tcPr>
            <w:tcW w:w="1008" w:type="dxa"/>
            <w:vAlign w:val="center"/>
          </w:tcPr>
          <w:p w14:paraId="0CB36C75" w14:textId="1AF552BA" w:rsidR="00633212"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5A546F23" w14:textId="157B319C" w:rsidR="00633212" w:rsidRPr="00C16647" w:rsidRDefault="00633212" w:rsidP="00633212">
            <w:pPr>
              <w:spacing w:line="360" w:lineRule="auto"/>
              <w:ind w:firstLine="0"/>
              <w:jc w:val="both"/>
              <w:rPr>
                <w:sz w:val="26"/>
                <w:szCs w:val="26"/>
              </w:rPr>
            </w:pPr>
            <w:r w:rsidRPr="00C16647">
              <w:rPr>
                <w:sz w:val="26"/>
                <w:szCs w:val="26"/>
              </w:rPr>
              <w:t>Sau khi Lãnh đạo Khoa phê duyệt thành phần đoàn đánh giá, các thành viên trong đoàn đánh giá sẽ họp để thống nhất chương trình đánh giá và phân công chi tiết theo biểu mẫu “Chương trình đánh giá nội bộ”</w:t>
            </w:r>
            <w:r w:rsidR="00C16647">
              <w:rPr>
                <w:sz w:val="26"/>
                <w:szCs w:val="26"/>
              </w:rPr>
              <w:t>.</w:t>
            </w:r>
          </w:p>
        </w:tc>
        <w:tc>
          <w:tcPr>
            <w:tcW w:w="2430" w:type="dxa"/>
            <w:vAlign w:val="center"/>
          </w:tcPr>
          <w:p w14:paraId="7438791D" w14:textId="0CCDDBB6" w:rsidR="00633212" w:rsidRPr="00AE78ED" w:rsidRDefault="00C16647" w:rsidP="00AE78ED">
            <w:pPr>
              <w:spacing w:line="360" w:lineRule="auto"/>
              <w:ind w:firstLine="0"/>
              <w:jc w:val="center"/>
              <w:rPr>
                <w:rFonts w:eastAsia="Calibri"/>
                <w:kern w:val="0"/>
                <w:sz w:val="26"/>
                <w:szCs w:val="26"/>
                <w:lang w:val="vi-VN" w:eastAsia="en-US"/>
              </w:rPr>
            </w:pPr>
            <w:r w:rsidRPr="00C16647">
              <w:rPr>
                <w:sz w:val="26"/>
                <w:szCs w:val="26"/>
              </w:rPr>
              <w:t>XN-BM 5.6.1/03</w:t>
            </w:r>
          </w:p>
        </w:tc>
      </w:tr>
      <w:tr w:rsidR="00633212" w:rsidRPr="00AE78ED" w14:paraId="5683B210" w14:textId="77777777" w:rsidTr="00FF0DB5">
        <w:tc>
          <w:tcPr>
            <w:tcW w:w="1008" w:type="dxa"/>
            <w:vAlign w:val="center"/>
          </w:tcPr>
          <w:p w14:paraId="09C7575D" w14:textId="50736540" w:rsidR="00633212"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3F6F4D9F" w14:textId="4514A2C5" w:rsidR="00633212" w:rsidRPr="00C16647" w:rsidRDefault="00633212" w:rsidP="00633212">
            <w:pPr>
              <w:spacing w:line="360" w:lineRule="auto"/>
              <w:ind w:firstLine="0"/>
              <w:jc w:val="both"/>
              <w:rPr>
                <w:sz w:val="26"/>
                <w:szCs w:val="26"/>
              </w:rPr>
            </w:pPr>
            <w:r w:rsidRPr="00C16647">
              <w:rPr>
                <w:sz w:val="26"/>
                <w:szCs w:val="26"/>
              </w:rPr>
              <w:t>Đoàn đánh giá có thể yêu cầu bộ phận được đánh giá gửi các tài liệu và hồ sơ liên quan để soát xét trước khi tiến hành đánh giá chính thức.</w:t>
            </w:r>
          </w:p>
        </w:tc>
        <w:tc>
          <w:tcPr>
            <w:tcW w:w="2430" w:type="dxa"/>
            <w:vAlign w:val="center"/>
          </w:tcPr>
          <w:p w14:paraId="2C01A780" w14:textId="77777777" w:rsidR="00633212" w:rsidRPr="00AE78ED" w:rsidRDefault="00633212" w:rsidP="00AE78ED">
            <w:pPr>
              <w:spacing w:line="360" w:lineRule="auto"/>
              <w:ind w:firstLine="0"/>
              <w:jc w:val="center"/>
              <w:rPr>
                <w:rFonts w:eastAsia="Calibri"/>
                <w:kern w:val="0"/>
                <w:sz w:val="26"/>
                <w:szCs w:val="26"/>
                <w:lang w:val="vi-VN" w:eastAsia="en-US"/>
              </w:rPr>
            </w:pPr>
          </w:p>
        </w:tc>
      </w:tr>
      <w:tr w:rsidR="00633212" w:rsidRPr="00AE78ED" w14:paraId="2594874F" w14:textId="77777777" w:rsidTr="00DC6914">
        <w:tc>
          <w:tcPr>
            <w:tcW w:w="9198" w:type="dxa"/>
            <w:gridSpan w:val="3"/>
            <w:vAlign w:val="center"/>
          </w:tcPr>
          <w:p w14:paraId="37ADE770" w14:textId="039442F0" w:rsidR="00633212" w:rsidRPr="00C16647" w:rsidRDefault="00633212" w:rsidP="00633212">
            <w:pPr>
              <w:widowControl/>
              <w:tabs>
                <w:tab w:val="left" w:pos="0"/>
              </w:tabs>
              <w:spacing w:line="360" w:lineRule="auto"/>
              <w:ind w:firstLine="0"/>
              <w:jc w:val="both"/>
              <w:rPr>
                <w:sz w:val="26"/>
                <w:szCs w:val="26"/>
              </w:rPr>
            </w:pPr>
            <w:r w:rsidRPr="00C16647">
              <w:rPr>
                <w:sz w:val="26"/>
                <w:szCs w:val="26"/>
              </w:rPr>
              <w:lastRenderedPageBreak/>
              <w:t xml:space="preserve">5.4.3. </w:t>
            </w:r>
            <w:r w:rsidRPr="00C16647">
              <w:rPr>
                <w:bCs/>
                <w:sz w:val="26"/>
                <w:szCs w:val="26"/>
              </w:rPr>
              <w:t>Thực hiện đánh giá</w:t>
            </w:r>
          </w:p>
        </w:tc>
      </w:tr>
      <w:tr w:rsidR="00633212" w:rsidRPr="00AE78ED" w14:paraId="067A0510" w14:textId="77777777" w:rsidTr="00FF0DB5">
        <w:tc>
          <w:tcPr>
            <w:tcW w:w="1008" w:type="dxa"/>
            <w:vAlign w:val="center"/>
          </w:tcPr>
          <w:p w14:paraId="13C4F887" w14:textId="760028DE" w:rsidR="00633212"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067EFC68" w14:textId="275F2C30" w:rsidR="00633212" w:rsidRPr="00C16647" w:rsidRDefault="00633212" w:rsidP="00633212">
            <w:pPr>
              <w:spacing w:line="360" w:lineRule="auto"/>
              <w:ind w:firstLine="0"/>
              <w:jc w:val="both"/>
              <w:rPr>
                <w:sz w:val="26"/>
                <w:szCs w:val="26"/>
              </w:rPr>
            </w:pPr>
            <w:r w:rsidRPr="00C16647">
              <w:rPr>
                <w:sz w:val="26"/>
                <w:szCs w:val="26"/>
              </w:rPr>
              <w:t>Trưởng đoàn đánh giá: chủ trì cuộc họp khai mạc, thông báo mục đích, thành phần đoàn đánh giá, nội dung, và các yêu cầu có liên quan</w:t>
            </w:r>
            <w:r w:rsidRPr="00C16647">
              <w:rPr>
                <w:bCs/>
                <w:sz w:val="26"/>
                <w:szCs w:val="26"/>
              </w:rPr>
              <w:t>.</w:t>
            </w:r>
          </w:p>
        </w:tc>
        <w:tc>
          <w:tcPr>
            <w:tcW w:w="2430" w:type="dxa"/>
            <w:vAlign w:val="center"/>
          </w:tcPr>
          <w:p w14:paraId="50A5DF72" w14:textId="77777777" w:rsidR="00633212" w:rsidRPr="00AE78ED" w:rsidRDefault="00633212" w:rsidP="00AE78ED">
            <w:pPr>
              <w:spacing w:line="360" w:lineRule="auto"/>
              <w:ind w:firstLine="0"/>
              <w:jc w:val="center"/>
              <w:rPr>
                <w:rFonts w:eastAsia="Calibri"/>
                <w:kern w:val="0"/>
                <w:sz w:val="26"/>
                <w:szCs w:val="26"/>
                <w:lang w:val="vi-VN" w:eastAsia="en-US"/>
              </w:rPr>
            </w:pPr>
          </w:p>
        </w:tc>
      </w:tr>
      <w:tr w:rsidR="00633212" w:rsidRPr="00AE78ED" w14:paraId="798AB572" w14:textId="77777777" w:rsidTr="00FF0DB5">
        <w:tc>
          <w:tcPr>
            <w:tcW w:w="1008" w:type="dxa"/>
            <w:vAlign w:val="center"/>
          </w:tcPr>
          <w:p w14:paraId="311773E3" w14:textId="7F2CC248" w:rsidR="00633212"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6BC59A36" w14:textId="7C7E5FC6" w:rsidR="00633212" w:rsidRPr="00C16647" w:rsidRDefault="00633212" w:rsidP="00633212">
            <w:pPr>
              <w:spacing w:line="360" w:lineRule="auto"/>
              <w:ind w:firstLine="0"/>
              <w:jc w:val="both"/>
              <w:rPr>
                <w:sz w:val="26"/>
                <w:szCs w:val="26"/>
              </w:rPr>
            </w:pPr>
            <w:r w:rsidRPr="00C16647">
              <w:rPr>
                <w:sz w:val="26"/>
                <w:szCs w:val="26"/>
              </w:rPr>
              <w:t xml:space="preserve">Các đánh giá viên thực hiện đánh giá theo sự phân công để thu thập bằng chứng khách quan. Cách thức thu thập thông tin có thể qua phỏng vấn, quan sát các hoạt động, kiểm tra thực trạng hoặc kiểm tra hồ sơ. Mỗi chuyên gia đánh giá phải viết báo cáo đánh giá những phát hiện qua cuộc đánh giá ở những phần công việc được phân công và ghi đầy đủ các nội dung đánh giá theo </w:t>
            </w:r>
            <w:r w:rsidR="00C16647">
              <w:rPr>
                <w:sz w:val="26"/>
                <w:szCs w:val="26"/>
              </w:rPr>
              <w:t>Quyết định 2429</w:t>
            </w:r>
            <w:r w:rsidRPr="00C16647">
              <w:rPr>
                <w:sz w:val="26"/>
                <w:szCs w:val="26"/>
              </w:rPr>
              <w:t xml:space="preserve"> vào biểu mẫu “Báo cáo phát hiện trong đánh giá nội bộ”.</w:t>
            </w:r>
          </w:p>
        </w:tc>
        <w:tc>
          <w:tcPr>
            <w:tcW w:w="2430" w:type="dxa"/>
            <w:vAlign w:val="center"/>
          </w:tcPr>
          <w:p w14:paraId="16BA0627" w14:textId="676ADE23" w:rsidR="00633212" w:rsidRPr="00AE78ED" w:rsidRDefault="00C16647" w:rsidP="00AE78ED">
            <w:pPr>
              <w:spacing w:line="360" w:lineRule="auto"/>
              <w:ind w:firstLine="0"/>
              <w:jc w:val="center"/>
              <w:rPr>
                <w:rFonts w:eastAsia="Calibri"/>
                <w:kern w:val="0"/>
                <w:sz w:val="26"/>
                <w:szCs w:val="26"/>
                <w:lang w:val="vi-VN" w:eastAsia="en-US"/>
              </w:rPr>
            </w:pPr>
            <w:r w:rsidRPr="00C16647">
              <w:rPr>
                <w:sz w:val="26"/>
                <w:szCs w:val="26"/>
              </w:rPr>
              <w:t>XN-BM 5.6.1/04</w:t>
            </w:r>
          </w:p>
        </w:tc>
      </w:tr>
      <w:tr w:rsidR="00633212" w:rsidRPr="00AE78ED" w14:paraId="0B6E45CC" w14:textId="77777777" w:rsidTr="00FF0DB5">
        <w:tc>
          <w:tcPr>
            <w:tcW w:w="1008" w:type="dxa"/>
            <w:vAlign w:val="center"/>
          </w:tcPr>
          <w:p w14:paraId="35F48547" w14:textId="73264B40" w:rsidR="00633212"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00A9D5AE" w14:textId="2BE7199B" w:rsidR="00633212" w:rsidRPr="00C16647" w:rsidRDefault="00633212" w:rsidP="00633212">
            <w:pPr>
              <w:spacing w:line="360" w:lineRule="auto"/>
              <w:ind w:firstLine="0"/>
              <w:jc w:val="both"/>
              <w:rPr>
                <w:sz w:val="26"/>
                <w:szCs w:val="26"/>
              </w:rPr>
            </w:pPr>
            <w:r w:rsidRPr="00C16647">
              <w:rPr>
                <w:sz w:val="26"/>
                <w:szCs w:val="26"/>
              </w:rPr>
              <w:t>Trưởng đoàn đánh giá chủ trì họp đoàn đánh giá và thống nhất kết luận cuối cùng của cuộc đánh giá sau đó viết báo cáo đánh giá tóm tắt theo biểu mẫu “Báo cáo kết quả đánh giá nội bộ”. Đánh giá điều không phù hợp được phân thành 02 mức độ: nặng và nhẹ.</w:t>
            </w:r>
          </w:p>
        </w:tc>
        <w:tc>
          <w:tcPr>
            <w:tcW w:w="2430" w:type="dxa"/>
            <w:vAlign w:val="center"/>
          </w:tcPr>
          <w:p w14:paraId="0E77225F" w14:textId="4CEC9025" w:rsidR="00633212" w:rsidRPr="00AE78ED" w:rsidRDefault="00597EC4" w:rsidP="00AE78ED">
            <w:pPr>
              <w:spacing w:line="360" w:lineRule="auto"/>
              <w:ind w:firstLine="0"/>
              <w:jc w:val="center"/>
              <w:rPr>
                <w:rFonts w:eastAsia="Calibri"/>
                <w:kern w:val="0"/>
                <w:sz w:val="26"/>
                <w:szCs w:val="26"/>
                <w:lang w:val="vi-VN" w:eastAsia="en-US"/>
              </w:rPr>
            </w:pPr>
            <w:r w:rsidRPr="00C16647">
              <w:rPr>
                <w:sz w:val="26"/>
                <w:szCs w:val="26"/>
              </w:rPr>
              <w:t>XN-BM 5.6.1/05</w:t>
            </w:r>
          </w:p>
        </w:tc>
      </w:tr>
      <w:tr w:rsidR="00633212" w:rsidRPr="00AE78ED" w14:paraId="4661F3BD" w14:textId="77777777" w:rsidTr="00FF0DB5">
        <w:tc>
          <w:tcPr>
            <w:tcW w:w="1008" w:type="dxa"/>
            <w:vAlign w:val="center"/>
          </w:tcPr>
          <w:p w14:paraId="208D961F" w14:textId="1F21C346" w:rsidR="00633212"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72C4DC94" w14:textId="309EB79E" w:rsidR="00633212" w:rsidRPr="00C16647" w:rsidRDefault="00633212" w:rsidP="00633212">
            <w:pPr>
              <w:spacing w:line="360" w:lineRule="auto"/>
              <w:ind w:firstLine="0"/>
              <w:jc w:val="both"/>
              <w:rPr>
                <w:sz w:val="26"/>
                <w:szCs w:val="26"/>
              </w:rPr>
            </w:pPr>
            <w:r w:rsidRPr="00C16647">
              <w:rPr>
                <w:sz w:val="26"/>
                <w:szCs w:val="26"/>
              </w:rPr>
              <w:t>Họp kết thúc với bộ phận được đánh giá dưới sự chủ trì của Trưởng đoàn để thông báo kết quả đánh giá gồm nhận xét chung, các điều không phù hợp và khuyến nghị (nếu có), lấy xác nhận của bên được đánh giá.</w:t>
            </w:r>
          </w:p>
        </w:tc>
        <w:tc>
          <w:tcPr>
            <w:tcW w:w="2430" w:type="dxa"/>
            <w:vAlign w:val="center"/>
          </w:tcPr>
          <w:p w14:paraId="054F1840" w14:textId="77777777" w:rsidR="00633212" w:rsidRPr="00AE78ED" w:rsidRDefault="00633212" w:rsidP="00AE78ED">
            <w:pPr>
              <w:spacing w:line="360" w:lineRule="auto"/>
              <w:ind w:firstLine="0"/>
              <w:jc w:val="center"/>
              <w:rPr>
                <w:rFonts w:eastAsia="Calibri"/>
                <w:kern w:val="0"/>
                <w:sz w:val="26"/>
                <w:szCs w:val="26"/>
                <w:lang w:val="vi-VN" w:eastAsia="en-US"/>
              </w:rPr>
            </w:pPr>
          </w:p>
        </w:tc>
      </w:tr>
      <w:tr w:rsidR="00633212" w:rsidRPr="00AE78ED" w14:paraId="77553906" w14:textId="77777777" w:rsidTr="00B46AA8">
        <w:trPr>
          <w:trHeight w:val="1707"/>
        </w:trPr>
        <w:tc>
          <w:tcPr>
            <w:tcW w:w="1008" w:type="dxa"/>
            <w:vAlign w:val="center"/>
          </w:tcPr>
          <w:p w14:paraId="72AA1A62" w14:textId="6D4D12FE" w:rsidR="00633212"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5</w:t>
            </w:r>
          </w:p>
        </w:tc>
        <w:tc>
          <w:tcPr>
            <w:tcW w:w="5760" w:type="dxa"/>
            <w:vAlign w:val="center"/>
          </w:tcPr>
          <w:p w14:paraId="02C31871" w14:textId="6183EAB7" w:rsidR="00633212" w:rsidRPr="00C16647" w:rsidRDefault="00633212" w:rsidP="00633212">
            <w:pPr>
              <w:spacing w:line="360" w:lineRule="auto"/>
              <w:ind w:firstLine="0"/>
              <w:jc w:val="both"/>
              <w:rPr>
                <w:sz w:val="26"/>
                <w:szCs w:val="26"/>
              </w:rPr>
            </w:pPr>
            <w:r w:rsidRPr="00C16647">
              <w:rPr>
                <w:sz w:val="26"/>
                <w:szCs w:val="26"/>
              </w:rPr>
              <w:t>Trường hợp bên được đánh giá không chấp nhận kết luận đánh giá thì Trưởng đoàn đánh giá ghi nhận và nộp hồ sơ cho lãnh đạo Khoa quyết định và đưa ra giải pháp phù hợp.</w:t>
            </w:r>
          </w:p>
        </w:tc>
        <w:tc>
          <w:tcPr>
            <w:tcW w:w="2430" w:type="dxa"/>
            <w:vAlign w:val="center"/>
          </w:tcPr>
          <w:p w14:paraId="118D5DD4" w14:textId="77777777" w:rsidR="00633212" w:rsidRPr="00AE78ED" w:rsidRDefault="00633212" w:rsidP="00AE78ED">
            <w:pPr>
              <w:spacing w:line="360" w:lineRule="auto"/>
              <w:ind w:firstLine="0"/>
              <w:jc w:val="center"/>
              <w:rPr>
                <w:rFonts w:eastAsia="Calibri"/>
                <w:kern w:val="0"/>
                <w:sz w:val="26"/>
                <w:szCs w:val="26"/>
                <w:lang w:val="vi-VN" w:eastAsia="en-US"/>
              </w:rPr>
            </w:pPr>
          </w:p>
        </w:tc>
      </w:tr>
      <w:tr w:rsidR="00633212" w:rsidRPr="00AE78ED" w14:paraId="52BB61DB" w14:textId="77777777" w:rsidTr="00830583">
        <w:tc>
          <w:tcPr>
            <w:tcW w:w="9198" w:type="dxa"/>
            <w:gridSpan w:val="3"/>
            <w:vAlign w:val="center"/>
          </w:tcPr>
          <w:p w14:paraId="37D0723D" w14:textId="309766FC" w:rsidR="00633212" w:rsidRPr="00C16647" w:rsidRDefault="00633212" w:rsidP="00633212">
            <w:pPr>
              <w:spacing w:line="360" w:lineRule="auto"/>
              <w:ind w:firstLine="0"/>
              <w:jc w:val="both"/>
              <w:rPr>
                <w:rFonts w:eastAsia="Calibri"/>
                <w:kern w:val="0"/>
                <w:sz w:val="26"/>
                <w:szCs w:val="26"/>
                <w:lang w:val="vi-VN" w:eastAsia="en-US"/>
              </w:rPr>
            </w:pPr>
            <w:r w:rsidRPr="00C16647">
              <w:rPr>
                <w:sz w:val="26"/>
                <w:szCs w:val="26"/>
              </w:rPr>
              <w:t>5.4.4. Th</w:t>
            </w:r>
            <w:r w:rsidRPr="00C16647">
              <w:rPr>
                <w:sz w:val="26"/>
                <w:szCs w:val="26"/>
                <w:lang w:val="vi-VN"/>
              </w:rPr>
              <w:t>ực hiện hành động khắc phục</w:t>
            </w:r>
          </w:p>
        </w:tc>
      </w:tr>
      <w:tr w:rsidR="00633212" w:rsidRPr="00AE78ED" w14:paraId="326840BB" w14:textId="77777777" w:rsidTr="00FF0DB5">
        <w:tc>
          <w:tcPr>
            <w:tcW w:w="1008" w:type="dxa"/>
            <w:vAlign w:val="center"/>
          </w:tcPr>
          <w:p w14:paraId="5F609A84" w14:textId="40DE8DD0" w:rsidR="00633212"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181494D8" w14:textId="71738322" w:rsidR="00633212" w:rsidRPr="00C16647" w:rsidRDefault="00633212" w:rsidP="00633212">
            <w:pPr>
              <w:spacing w:line="360" w:lineRule="auto"/>
              <w:ind w:firstLine="0"/>
              <w:jc w:val="both"/>
              <w:rPr>
                <w:sz w:val="26"/>
                <w:szCs w:val="26"/>
              </w:rPr>
            </w:pPr>
            <w:r w:rsidRPr="00C16647">
              <w:rPr>
                <w:sz w:val="26"/>
                <w:szCs w:val="26"/>
              </w:rPr>
              <w:t xml:space="preserve">Trường hợp trong báo cáo đánh giá có ghi nhận sự không phù hợp thì bộ phận được đánh giá lập phiếu </w:t>
            </w:r>
            <w:r w:rsidRPr="00C16647">
              <w:rPr>
                <w:sz w:val="26"/>
                <w:szCs w:val="26"/>
              </w:rPr>
              <w:lastRenderedPageBreak/>
              <w:t>đề nghị và thực hiện khắc phục theo quy trình “Hành động khắc phục” XN-QTQL 5.10.2.</w:t>
            </w:r>
          </w:p>
        </w:tc>
        <w:tc>
          <w:tcPr>
            <w:tcW w:w="2430" w:type="dxa"/>
            <w:vAlign w:val="center"/>
          </w:tcPr>
          <w:p w14:paraId="689EE29B" w14:textId="77777777" w:rsidR="00633212" w:rsidRPr="00AE78ED" w:rsidRDefault="00633212" w:rsidP="00AE78ED">
            <w:pPr>
              <w:spacing w:line="360" w:lineRule="auto"/>
              <w:ind w:firstLine="0"/>
              <w:jc w:val="center"/>
              <w:rPr>
                <w:rFonts w:eastAsia="Calibri"/>
                <w:kern w:val="0"/>
                <w:sz w:val="26"/>
                <w:szCs w:val="26"/>
                <w:lang w:val="vi-VN" w:eastAsia="en-US"/>
              </w:rPr>
            </w:pPr>
          </w:p>
        </w:tc>
      </w:tr>
      <w:tr w:rsidR="00633212" w:rsidRPr="00AE78ED" w14:paraId="50E85323" w14:textId="77777777" w:rsidTr="001253CB">
        <w:tc>
          <w:tcPr>
            <w:tcW w:w="9198" w:type="dxa"/>
            <w:gridSpan w:val="3"/>
            <w:vAlign w:val="center"/>
          </w:tcPr>
          <w:p w14:paraId="579D8446" w14:textId="2EBCE71C" w:rsidR="00633212" w:rsidRPr="00C16647" w:rsidRDefault="00633212" w:rsidP="00633212">
            <w:pPr>
              <w:widowControl/>
              <w:spacing w:line="360" w:lineRule="auto"/>
              <w:ind w:firstLine="0"/>
              <w:jc w:val="both"/>
              <w:rPr>
                <w:b/>
                <w:i/>
                <w:sz w:val="26"/>
                <w:szCs w:val="26"/>
              </w:rPr>
            </w:pPr>
            <w:r w:rsidRPr="00C16647">
              <w:rPr>
                <w:b/>
                <w:i/>
                <w:sz w:val="26"/>
                <w:szCs w:val="26"/>
              </w:rPr>
              <w:lastRenderedPageBreak/>
              <w:t>5.5. Quản lý rủi ro</w:t>
            </w:r>
          </w:p>
        </w:tc>
      </w:tr>
      <w:tr w:rsidR="00633212" w:rsidRPr="00AE78ED" w14:paraId="1FC8414D" w14:textId="77777777" w:rsidTr="00FF0DB5">
        <w:tc>
          <w:tcPr>
            <w:tcW w:w="1008" w:type="dxa"/>
            <w:vAlign w:val="center"/>
          </w:tcPr>
          <w:p w14:paraId="6115ECA7" w14:textId="34F34200" w:rsidR="00633212"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2124B4F0" w14:textId="0D1D5F31" w:rsidR="00633212" w:rsidRPr="00C16647" w:rsidRDefault="00633212" w:rsidP="00633212">
            <w:pPr>
              <w:spacing w:line="360" w:lineRule="auto"/>
              <w:ind w:firstLine="0"/>
              <w:jc w:val="both"/>
              <w:rPr>
                <w:sz w:val="26"/>
                <w:szCs w:val="26"/>
              </w:rPr>
            </w:pPr>
            <w:r w:rsidRPr="00C16647">
              <w:rPr>
                <w:sz w:val="26"/>
                <w:szCs w:val="26"/>
              </w:rPr>
              <w:t>Khoa phải tiến hành đánh giá các yếu tố rủi ro có thể ảnh hưởng tới an toàn của bệnh nhân, cán bộ xét nghiệm và cộng đồng và ảnh hưởng tới kết quả xét nghiệm.</w:t>
            </w:r>
          </w:p>
        </w:tc>
        <w:tc>
          <w:tcPr>
            <w:tcW w:w="2430" w:type="dxa"/>
            <w:vAlign w:val="center"/>
          </w:tcPr>
          <w:p w14:paraId="183E0EBE" w14:textId="77777777" w:rsidR="00633212" w:rsidRPr="00AE78ED" w:rsidRDefault="00633212" w:rsidP="00AE78ED">
            <w:pPr>
              <w:spacing w:line="360" w:lineRule="auto"/>
              <w:ind w:firstLine="0"/>
              <w:jc w:val="center"/>
              <w:rPr>
                <w:rFonts w:eastAsia="Calibri"/>
                <w:kern w:val="0"/>
                <w:sz w:val="26"/>
                <w:szCs w:val="26"/>
                <w:lang w:val="vi-VN" w:eastAsia="en-US"/>
              </w:rPr>
            </w:pPr>
          </w:p>
        </w:tc>
      </w:tr>
      <w:tr w:rsidR="00633212" w:rsidRPr="00AE78ED" w14:paraId="7ABDCCA4" w14:textId="77777777" w:rsidTr="00FF0DB5">
        <w:tc>
          <w:tcPr>
            <w:tcW w:w="1008" w:type="dxa"/>
            <w:vAlign w:val="center"/>
          </w:tcPr>
          <w:p w14:paraId="7284FA84" w14:textId="7337C0E1" w:rsidR="00633212"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728B99C7" w14:textId="0F38A374" w:rsidR="00633212" w:rsidRPr="00C16647" w:rsidRDefault="00633212" w:rsidP="00633212">
            <w:pPr>
              <w:spacing w:line="360" w:lineRule="auto"/>
              <w:ind w:firstLine="0"/>
              <w:jc w:val="both"/>
              <w:rPr>
                <w:sz w:val="26"/>
                <w:szCs w:val="26"/>
              </w:rPr>
            </w:pPr>
            <w:r w:rsidRPr="00C16647">
              <w:rPr>
                <w:sz w:val="26"/>
                <w:szCs w:val="26"/>
              </w:rPr>
              <w:t>QLCL/QLKT/KTV trưởng thực hiện đánh giá rủ</w:t>
            </w:r>
            <w:r w:rsidR="00480E51">
              <w:rPr>
                <w:sz w:val="26"/>
                <w:szCs w:val="26"/>
              </w:rPr>
              <w:t>i ro trong Khoa</w:t>
            </w:r>
            <w:r w:rsidRPr="00C16647">
              <w:rPr>
                <w:sz w:val="26"/>
                <w:szCs w:val="26"/>
              </w:rPr>
              <w:t xml:space="preserve"> bao gồm các rủi ro về quy trình trước/trong/sau xét nghiệm và rủi ro an toàn sinh học.</w:t>
            </w:r>
          </w:p>
        </w:tc>
        <w:tc>
          <w:tcPr>
            <w:tcW w:w="2430" w:type="dxa"/>
            <w:vAlign w:val="center"/>
          </w:tcPr>
          <w:p w14:paraId="709762FF" w14:textId="77777777" w:rsidR="00633212" w:rsidRPr="00AE78ED" w:rsidRDefault="00633212" w:rsidP="00AE78ED">
            <w:pPr>
              <w:spacing w:line="360" w:lineRule="auto"/>
              <w:ind w:firstLine="0"/>
              <w:jc w:val="center"/>
              <w:rPr>
                <w:rFonts w:eastAsia="Calibri"/>
                <w:kern w:val="0"/>
                <w:sz w:val="26"/>
                <w:szCs w:val="26"/>
                <w:lang w:val="vi-VN" w:eastAsia="en-US"/>
              </w:rPr>
            </w:pPr>
          </w:p>
        </w:tc>
      </w:tr>
      <w:tr w:rsidR="00633212" w:rsidRPr="00AE78ED" w14:paraId="0888FE4F" w14:textId="77777777" w:rsidTr="00FF0DB5">
        <w:tc>
          <w:tcPr>
            <w:tcW w:w="1008" w:type="dxa"/>
            <w:vAlign w:val="center"/>
          </w:tcPr>
          <w:p w14:paraId="5FD1AFAC" w14:textId="3CEF717F" w:rsidR="00633212"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0A4D3068" w14:textId="16A83CCB" w:rsidR="00633212" w:rsidRPr="00C16647" w:rsidRDefault="00633212" w:rsidP="00633212">
            <w:pPr>
              <w:spacing w:line="360" w:lineRule="auto"/>
              <w:ind w:firstLine="0"/>
              <w:jc w:val="both"/>
              <w:rPr>
                <w:sz w:val="26"/>
                <w:szCs w:val="26"/>
              </w:rPr>
            </w:pPr>
            <w:r w:rsidRPr="00C16647">
              <w:rPr>
                <w:sz w:val="26"/>
                <w:szCs w:val="26"/>
              </w:rPr>
              <w:t>Lãnh đạo Khoa/QLCL/QLKT phân công cho nhân viên tiến hành các biện pháp giảm thiểu rủi ro nếu phù hợp.</w:t>
            </w:r>
          </w:p>
        </w:tc>
        <w:tc>
          <w:tcPr>
            <w:tcW w:w="2430" w:type="dxa"/>
            <w:vAlign w:val="center"/>
          </w:tcPr>
          <w:p w14:paraId="4E46ADDE" w14:textId="77777777" w:rsidR="00633212" w:rsidRPr="00AE78ED" w:rsidRDefault="00633212" w:rsidP="00AE78ED">
            <w:pPr>
              <w:spacing w:line="360" w:lineRule="auto"/>
              <w:ind w:firstLine="0"/>
              <w:jc w:val="center"/>
              <w:rPr>
                <w:rFonts w:eastAsia="Calibri"/>
                <w:kern w:val="0"/>
                <w:sz w:val="26"/>
                <w:szCs w:val="26"/>
                <w:lang w:val="vi-VN" w:eastAsia="en-US"/>
              </w:rPr>
            </w:pPr>
          </w:p>
        </w:tc>
      </w:tr>
      <w:tr w:rsidR="00633212" w:rsidRPr="00AE78ED" w14:paraId="4FE34AD0" w14:textId="77777777" w:rsidTr="00FF0DB5">
        <w:tc>
          <w:tcPr>
            <w:tcW w:w="1008" w:type="dxa"/>
            <w:vAlign w:val="center"/>
          </w:tcPr>
          <w:p w14:paraId="189BDFBB" w14:textId="48E1F56B" w:rsidR="00633212"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2EE2B538" w14:textId="7DA13D25" w:rsidR="00633212" w:rsidRPr="00C16647" w:rsidRDefault="00633212" w:rsidP="00633212">
            <w:pPr>
              <w:spacing w:line="360" w:lineRule="auto"/>
              <w:ind w:firstLine="0"/>
              <w:jc w:val="both"/>
              <w:rPr>
                <w:sz w:val="26"/>
                <w:szCs w:val="26"/>
              </w:rPr>
            </w:pPr>
            <w:r w:rsidRPr="00C16647">
              <w:rPr>
                <w:sz w:val="26"/>
                <w:szCs w:val="26"/>
              </w:rPr>
              <w:t xml:space="preserve">Lưu hồ sơ việc đánh giá rủi ro vào biểu mẫu </w:t>
            </w:r>
            <w:r w:rsidR="00597EC4">
              <w:rPr>
                <w:sz w:val="26"/>
                <w:szCs w:val="26"/>
              </w:rPr>
              <w:t>“</w:t>
            </w:r>
            <w:r w:rsidRPr="00C16647">
              <w:rPr>
                <w:sz w:val="26"/>
                <w:szCs w:val="26"/>
              </w:rPr>
              <w:t>Đánh giá yếu tố rủi ro phòng xét nghiệm</w:t>
            </w:r>
            <w:r w:rsidR="00597EC4">
              <w:rPr>
                <w:sz w:val="26"/>
                <w:szCs w:val="26"/>
              </w:rPr>
              <w:t>”</w:t>
            </w:r>
            <w:r w:rsidRPr="00C16647">
              <w:rPr>
                <w:sz w:val="26"/>
                <w:szCs w:val="26"/>
              </w:rPr>
              <w:t>.</w:t>
            </w:r>
          </w:p>
        </w:tc>
        <w:tc>
          <w:tcPr>
            <w:tcW w:w="2430" w:type="dxa"/>
            <w:vAlign w:val="center"/>
          </w:tcPr>
          <w:p w14:paraId="4A4EE63B" w14:textId="500D10CA" w:rsidR="00633212" w:rsidRPr="00AE78ED" w:rsidRDefault="00597EC4" w:rsidP="00AE78ED">
            <w:pPr>
              <w:spacing w:line="360" w:lineRule="auto"/>
              <w:ind w:firstLine="0"/>
              <w:jc w:val="center"/>
              <w:rPr>
                <w:rFonts w:eastAsia="Calibri"/>
                <w:kern w:val="0"/>
                <w:sz w:val="26"/>
                <w:szCs w:val="26"/>
                <w:lang w:val="vi-VN" w:eastAsia="en-US"/>
              </w:rPr>
            </w:pPr>
            <w:r w:rsidRPr="00C16647">
              <w:rPr>
                <w:sz w:val="26"/>
                <w:szCs w:val="26"/>
              </w:rPr>
              <w:t>XN-BM 5.12.1/06</w:t>
            </w:r>
          </w:p>
        </w:tc>
      </w:tr>
      <w:tr w:rsidR="00633212" w:rsidRPr="00AE78ED" w14:paraId="1D580CF4" w14:textId="77777777" w:rsidTr="006163E7">
        <w:tc>
          <w:tcPr>
            <w:tcW w:w="9198" w:type="dxa"/>
            <w:gridSpan w:val="3"/>
            <w:vAlign w:val="center"/>
          </w:tcPr>
          <w:p w14:paraId="2D0E6C28" w14:textId="7E52DBD0" w:rsidR="00633212" w:rsidRPr="00C16647" w:rsidRDefault="00633212" w:rsidP="00633212">
            <w:pPr>
              <w:widowControl/>
              <w:spacing w:line="360" w:lineRule="auto"/>
              <w:ind w:firstLine="0"/>
              <w:jc w:val="both"/>
              <w:rPr>
                <w:b/>
                <w:i/>
                <w:sz w:val="26"/>
                <w:szCs w:val="26"/>
              </w:rPr>
            </w:pPr>
            <w:r w:rsidRPr="00C16647">
              <w:rPr>
                <w:b/>
                <w:i/>
                <w:sz w:val="26"/>
                <w:szCs w:val="26"/>
              </w:rPr>
              <w:t>5.6. Chỉ số chất lượng</w:t>
            </w:r>
          </w:p>
        </w:tc>
      </w:tr>
      <w:tr w:rsidR="00633212" w:rsidRPr="00AE78ED" w14:paraId="34F2ECA7" w14:textId="77777777" w:rsidTr="00FF0DB5">
        <w:tc>
          <w:tcPr>
            <w:tcW w:w="1008" w:type="dxa"/>
            <w:vAlign w:val="center"/>
          </w:tcPr>
          <w:p w14:paraId="3D4DF39D" w14:textId="1F90F35F" w:rsidR="00633212"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72879F08" w14:textId="214E3E07" w:rsidR="00633212" w:rsidRPr="00C16647" w:rsidRDefault="00633212" w:rsidP="00633212">
            <w:pPr>
              <w:spacing w:line="360" w:lineRule="auto"/>
              <w:ind w:firstLine="0"/>
              <w:jc w:val="both"/>
              <w:rPr>
                <w:sz w:val="26"/>
                <w:szCs w:val="26"/>
              </w:rPr>
            </w:pPr>
            <w:r w:rsidRPr="00C16647">
              <w:rPr>
                <w:sz w:val="26"/>
                <w:szCs w:val="26"/>
              </w:rPr>
              <w:t>Lãnh đạ</w:t>
            </w:r>
            <w:r w:rsidR="00480E51">
              <w:rPr>
                <w:sz w:val="26"/>
                <w:szCs w:val="26"/>
              </w:rPr>
              <w:t>o Khoa/QLCL/</w:t>
            </w:r>
            <w:r w:rsidRPr="00C16647">
              <w:rPr>
                <w:sz w:val="26"/>
                <w:szCs w:val="26"/>
              </w:rPr>
              <w:t>QLKT thiết lập các chỉ số chất lượng để theo dõi và đánh giá hoạt động của Khoa trong suốt quá trình xét nghiệm (giai đoạn trước, trong và sau xét nghiệm)</w:t>
            </w:r>
          </w:p>
        </w:tc>
        <w:tc>
          <w:tcPr>
            <w:tcW w:w="2430" w:type="dxa"/>
            <w:vAlign w:val="center"/>
          </w:tcPr>
          <w:p w14:paraId="57ECDD4E" w14:textId="77777777" w:rsidR="00633212" w:rsidRPr="00AE78ED" w:rsidRDefault="00633212" w:rsidP="00AE78ED">
            <w:pPr>
              <w:spacing w:line="360" w:lineRule="auto"/>
              <w:ind w:firstLine="0"/>
              <w:jc w:val="center"/>
              <w:rPr>
                <w:rFonts w:eastAsia="Calibri"/>
                <w:kern w:val="0"/>
                <w:sz w:val="26"/>
                <w:szCs w:val="26"/>
                <w:lang w:val="vi-VN" w:eastAsia="en-US"/>
              </w:rPr>
            </w:pPr>
          </w:p>
        </w:tc>
      </w:tr>
      <w:tr w:rsidR="00633212" w:rsidRPr="00AE78ED" w14:paraId="324EBCF0" w14:textId="77777777" w:rsidTr="00FF0DB5">
        <w:tc>
          <w:tcPr>
            <w:tcW w:w="1008" w:type="dxa"/>
            <w:vAlign w:val="center"/>
          </w:tcPr>
          <w:p w14:paraId="00B10D50" w14:textId="16D553C3" w:rsidR="00633212"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2358724F" w14:textId="37912981" w:rsidR="00633212" w:rsidRPr="00C16647" w:rsidRDefault="00633212" w:rsidP="00633212">
            <w:pPr>
              <w:spacing w:line="360" w:lineRule="auto"/>
              <w:ind w:firstLine="0"/>
              <w:jc w:val="both"/>
              <w:rPr>
                <w:sz w:val="26"/>
                <w:szCs w:val="26"/>
              </w:rPr>
            </w:pPr>
            <w:r w:rsidRPr="00C16647">
              <w:rPr>
                <w:sz w:val="26"/>
                <w:szCs w:val="26"/>
              </w:rPr>
              <w:t>QLCL/KTV trưởng sẽ định kỳ giám sát các chỉ số chất lượng và điền kết quả vào biểu mẫu Kế hoạch chất lượng và kết quả giám sát.</w:t>
            </w:r>
          </w:p>
        </w:tc>
        <w:tc>
          <w:tcPr>
            <w:tcW w:w="2430" w:type="dxa"/>
            <w:vAlign w:val="center"/>
          </w:tcPr>
          <w:p w14:paraId="1325F5AE" w14:textId="20E4D3E8" w:rsidR="00633212" w:rsidRPr="00AE78ED" w:rsidRDefault="00597EC4" w:rsidP="00AE78ED">
            <w:pPr>
              <w:spacing w:line="360" w:lineRule="auto"/>
              <w:ind w:firstLine="0"/>
              <w:jc w:val="center"/>
              <w:rPr>
                <w:rFonts w:eastAsia="Calibri"/>
                <w:kern w:val="0"/>
                <w:sz w:val="26"/>
                <w:szCs w:val="26"/>
                <w:lang w:val="vi-VN" w:eastAsia="en-US"/>
              </w:rPr>
            </w:pPr>
            <w:r w:rsidRPr="00C16647">
              <w:rPr>
                <w:sz w:val="26"/>
                <w:szCs w:val="26"/>
              </w:rPr>
              <w:t>XN-BM 5.1.1/05</w:t>
            </w:r>
          </w:p>
        </w:tc>
      </w:tr>
      <w:tr w:rsidR="00633212" w:rsidRPr="00AE78ED" w14:paraId="5DFE2C4A" w14:textId="77777777" w:rsidTr="00FF0DB5">
        <w:tc>
          <w:tcPr>
            <w:tcW w:w="1008" w:type="dxa"/>
            <w:vAlign w:val="center"/>
          </w:tcPr>
          <w:p w14:paraId="09F9CED8" w14:textId="10FB27ED" w:rsidR="00633212"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4F80EFE3" w14:textId="550787B9" w:rsidR="00633212" w:rsidRPr="00C16647" w:rsidRDefault="00633212" w:rsidP="00633212">
            <w:pPr>
              <w:spacing w:line="360" w:lineRule="auto"/>
              <w:ind w:firstLine="0"/>
              <w:jc w:val="both"/>
              <w:rPr>
                <w:sz w:val="26"/>
                <w:szCs w:val="26"/>
              </w:rPr>
            </w:pPr>
            <w:r w:rsidRPr="00C16647">
              <w:rPr>
                <w:sz w:val="26"/>
                <w:szCs w:val="26"/>
              </w:rPr>
              <w:t>Hằng năm, lãnh đạo Khoa phải xem xét sự phù hợp của các chỉ số chất lượng và quyết định các chỉ số chất lượng cần giám sát trong năm tiếp theo.</w:t>
            </w:r>
          </w:p>
        </w:tc>
        <w:tc>
          <w:tcPr>
            <w:tcW w:w="2430" w:type="dxa"/>
            <w:vAlign w:val="center"/>
          </w:tcPr>
          <w:p w14:paraId="207FB2E1" w14:textId="77777777" w:rsidR="00633212" w:rsidRPr="00AE78ED" w:rsidRDefault="00633212" w:rsidP="00AE78ED">
            <w:pPr>
              <w:spacing w:line="360" w:lineRule="auto"/>
              <w:ind w:firstLine="0"/>
              <w:jc w:val="center"/>
              <w:rPr>
                <w:rFonts w:eastAsia="Calibri"/>
                <w:kern w:val="0"/>
                <w:sz w:val="26"/>
                <w:szCs w:val="26"/>
                <w:lang w:val="vi-VN" w:eastAsia="en-US"/>
              </w:rPr>
            </w:pPr>
          </w:p>
        </w:tc>
      </w:tr>
      <w:tr w:rsidR="00633212" w:rsidRPr="00AE78ED" w14:paraId="002B0E59" w14:textId="77777777" w:rsidTr="0038636C">
        <w:tc>
          <w:tcPr>
            <w:tcW w:w="9198" w:type="dxa"/>
            <w:gridSpan w:val="3"/>
            <w:vAlign w:val="center"/>
          </w:tcPr>
          <w:p w14:paraId="14F46DF5" w14:textId="2BABED8A" w:rsidR="00633212" w:rsidRPr="00C16647" w:rsidRDefault="00633212" w:rsidP="00633212">
            <w:pPr>
              <w:widowControl/>
              <w:spacing w:line="360" w:lineRule="auto"/>
              <w:ind w:firstLine="0"/>
              <w:jc w:val="both"/>
              <w:rPr>
                <w:b/>
                <w:i/>
                <w:sz w:val="26"/>
                <w:szCs w:val="26"/>
              </w:rPr>
            </w:pPr>
            <w:r w:rsidRPr="00C16647">
              <w:rPr>
                <w:b/>
                <w:i/>
                <w:sz w:val="26"/>
                <w:szCs w:val="26"/>
              </w:rPr>
              <w:t>5.7. Đánh giá từ bên ngoài</w:t>
            </w:r>
          </w:p>
        </w:tc>
      </w:tr>
      <w:tr w:rsidR="00633212" w:rsidRPr="00AE78ED" w14:paraId="7EC0C02E" w14:textId="77777777" w:rsidTr="00FF0DB5">
        <w:tc>
          <w:tcPr>
            <w:tcW w:w="1008" w:type="dxa"/>
            <w:vAlign w:val="center"/>
          </w:tcPr>
          <w:p w14:paraId="7BD46BEE" w14:textId="0E375889" w:rsidR="00633212"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1F3D91DF" w14:textId="6A3AC0E5" w:rsidR="00633212" w:rsidRPr="00C16647" w:rsidRDefault="00633212" w:rsidP="00633212">
            <w:pPr>
              <w:spacing w:line="360" w:lineRule="auto"/>
              <w:ind w:firstLine="0"/>
              <w:jc w:val="both"/>
              <w:rPr>
                <w:sz w:val="26"/>
                <w:szCs w:val="26"/>
              </w:rPr>
            </w:pPr>
            <w:r w:rsidRPr="00C16647">
              <w:rPr>
                <w:sz w:val="26"/>
                <w:szCs w:val="26"/>
              </w:rPr>
              <w:t>QLCL/QLKT lưu hồ sơ các cuộc đánh giá từ bên ngoài.</w:t>
            </w:r>
          </w:p>
        </w:tc>
        <w:tc>
          <w:tcPr>
            <w:tcW w:w="2430" w:type="dxa"/>
            <w:vAlign w:val="center"/>
          </w:tcPr>
          <w:p w14:paraId="1811D262" w14:textId="77777777" w:rsidR="00633212" w:rsidRPr="00AE78ED" w:rsidRDefault="00633212" w:rsidP="00AE78ED">
            <w:pPr>
              <w:spacing w:line="360" w:lineRule="auto"/>
              <w:ind w:firstLine="0"/>
              <w:jc w:val="center"/>
              <w:rPr>
                <w:rFonts w:eastAsia="Calibri"/>
                <w:kern w:val="0"/>
                <w:sz w:val="26"/>
                <w:szCs w:val="26"/>
                <w:lang w:val="vi-VN" w:eastAsia="en-US"/>
              </w:rPr>
            </w:pPr>
          </w:p>
        </w:tc>
      </w:tr>
      <w:tr w:rsidR="00633212" w:rsidRPr="00AE78ED" w14:paraId="31175177" w14:textId="77777777" w:rsidTr="00FF0DB5">
        <w:tc>
          <w:tcPr>
            <w:tcW w:w="1008" w:type="dxa"/>
            <w:vAlign w:val="center"/>
          </w:tcPr>
          <w:p w14:paraId="1ADE1CD1" w14:textId="7C4C4467" w:rsidR="00633212" w:rsidRPr="00AE78ED" w:rsidRDefault="00597EC4" w:rsidP="00AE78ED">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2</w:t>
            </w:r>
          </w:p>
        </w:tc>
        <w:tc>
          <w:tcPr>
            <w:tcW w:w="5760" w:type="dxa"/>
            <w:vAlign w:val="center"/>
          </w:tcPr>
          <w:p w14:paraId="56042EDA" w14:textId="5453BF2E" w:rsidR="00633212" w:rsidRPr="00C16647" w:rsidRDefault="00633212" w:rsidP="00633212">
            <w:pPr>
              <w:spacing w:line="360" w:lineRule="auto"/>
              <w:ind w:firstLine="0"/>
              <w:jc w:val="both"/>
              <w:rPr>
                <w:sz w:val="26"/>
                <w:szCs w:val="26"/>
              </w:rPr>
            </w:pPr>
            <w:r w:rsidRPr="00C16647">
              <w:rPr>
                <w:sz w:val="26"/>
                <w:szCs w:val="26"/>
              </w:rPr>
              <w:t>Nếu kết quả đánh giá từ bên ngoài ghi nhận sự không phù hợp thì lãnh đạo Khoa/QLCL/QLKT sẽ phân công cho nhân viên thực hiện hành động khắc phục theo quy trình mã số XN-QTQL 5.10.3</w:t>
            </w:r>
          </w:p>
        </w:tc>
        <w:tc>
          <w:tcPr>
            <w:tcW w:w="2430" w:type="dxa"/>
            <w:vAlign w:val="center"/>
          </w:tcPr>
          <w:p w14:paraId="7986527C" w14:textId="77777777" w:rsidR="00633212" w:rsidRPr="00AE78ED" w:rsidRDefault="00633212" w:rsidP="00AE78ED">
            <w:pPr>
              <w:spacing w:line="360" w:lineRule="auto"/>
              <w:ind w:firstLine="0"/>
              <w:jc w:val="center"/>
              <w:rPr>
                <w:rFonts w:eastAsia="Calibri"/>
                <w:kern w:val="0"/>
                <w:sz w:val="26"/>
                <w:szCs w:val="26"/>
                <w:lang w:val="vi-VN" w:eastAsia="en-US"/>
              </w:rPr>
            </w:pPr>
          </w:p>
        </w:tc>
      </w:tr>
    </w:tbl>
    <w:p w14:paraId="6B8221AB" w14:textId="77777777" w:rsidR="00633212" w:rsidRDefault="00633212" w:rsidP="008A086F">
      <w:pPr>
        <w:spacing w:line="360" w:lineRule="auto"/>
        <w:ind w:firstLine="0"/>
        <w:jc w:val="both"/>
        <w:rPr>
          <w:sz w:val="26"/>
          <w:szCs w:val="26"/>
        </w:rPr>
      </w:pPr>
    </w:p>
    <w:p w14:paraId="5B7599F7" w14:textId="2BDA29CB" w:rsidR="00357EBD" w:rsidRPr="00A95C4B" w:rsidRDefault="00357EBD" w:rsidP="008A086F">
      <w:pPr>
        <w:spacing w:line="360" w:lineRule="auto"/>
        <w:ind w:firstLine="0"/>
        <w:jc w:val="both"/>
        <w:rPr>
          <w:b/>
          <w:sz w:val="26"/>
          <w:szCs w:val="26"/>
        </w:rPr>
      </w:pPr>
      <w:r>
        <w:rPr>
          <w:b/>
          <w:sz w:val="26"/>
          <w:szCs w:val="26"/>
        </w:rPr>
        <w:t>6</w:t>
      </w:r>
      <w:r w:rsidRPr="00A95C4B">
        <w:rPr>
          <w:b/>
          <w:sz w:val="26"/>
          <w:szCs w:val="26"/>
        </w:rPr>
        <w:t xml:space="preserve">. </w:t>
      </w:r>
      <w:r>
        <w:rPr>
          <w:b/>
          <w:sz w:val="26"/>
          <w:szCs w:val="26"/>
        </w:rPr>
        <w:t>Lưu trữ hồ sơ</w:t>
      </w:r>
    </w:p>
    <w:p w14:paraId="49A07557" w14:textId="1CC2F668" w:rsidR="00357EBD" w:rsidRDefault="00357EBD" w:rsidP="008A086F">
      <w:pPr>
        <w:spacing w:line="360" w:lineRule="auto"/>
        <w:ind w:firstLine="0"/>
        <w:jc w:val="both"/>
        <w:rPr>
          <w:sz w:val="26"/>
          <w:szCs w:val="26"/>
        </w:rPr>
      </w:pPr>
      <w:r>
        <w:rPr>
          <w:sz w:val="26"/>
          <w:szCs w:val="26"/>
        </w:rPr>
        <w:t xml:space="preserve">Tất cả các nội dung được lưu trữ trong hồ sơ </w:t>
      </w:r>
      <w:r w:rsidR="00775770">
        <w:rPr>
          <w:sz w:val="26"/>
          <w:szCs w:val="26"/>
        </w:rPr>
        <w:t>Đánh giá nội bộ</w:t>
      </w:r>
      <w:r w:rsidR="00683A28">
        <w:rPr>
          <w:sz w:val="26"/>
          <w:szCs w:val="26"/>
        </w:rPr>
        <w:t>.</w:t>
      </w:r>
      <w:r>
        <w:rPr>
          <w:sz w:val="26"/>
          <w:szCs w:val="26"/>
        </w:rPr>
        <w:t xml:space="preserve"> Thờ</w:t>
      </w:r>
      <w:r w:rsidR="00DD6B08">
        <w:rPr>
          <w:sz w:val="26"/>
          <w:szCs w:val="26"/>
        </w:rPr>
        <w:t xml:space="preserve">i gian lưu </w:t>
      </w:r>
      <w:r w:rsidR="00597EC4">
        <w:rPr>
          <w:sz w:val="26"/>
          <w:szCs w:val="26"/>
        </w:rPr>
        <w:t>5</w:t>
      </w:r>
      <w:r>
        <w:rPr>
          <w:sz w:val="26"/>
          <w:szCs w:val="26"/>
        </w:rPr>
        <w:t xml:space="preserve"> năm.</w:t>
      </w:r>
    </w:p>
    <w:p w14:paraId="2BC277ED" w14:textId="04B9491A" w:rsidR="00357EBD" w:rsidRPr="00681187" w:rsidRDefault="00357EBD" w:rsidP="008A086F">
      <w:pPr>
        <w:widowControl/>
        <w:spacing w:line="360" w:lineRule="auto"/>
        <w:ind w:firstLine="0"/>
        <w:jc w:val="both"/>
        <w:rPr>
          <w:sz w:val="26"/>
          <w:szCs w:val="26"/>
        </w:rPr>
      </w:pPr>
      <w:r w:rsidRPr="00681187">
        <w:rPr>
          <w:sz w:val="26"/>
          <w:szCs w:val="26"/>
        </w:rPr>
        <w:t xml:space="preserve">- </w:t>
      </w:r>
      <w:r w:rsidR="00775770">
        <w:rPr>
          <w:sz w:val="26"/>
          <w:szCs w:val="26"/>
        </w:rPr>
        <w:t xml:space="preserve">Phiếu </w:t>
      </w:r>
      <w:r w:rsidR="0070325D">
        <w:rPr>
          <w:sz w:val="26"/>
          <w:szCs w:val="26"/>
        </w:rPr>
        <w:t xml:space="preserve">thu thập ý kiến </w:t>
      </w:r>
      <w:r w:rsidR="00775770">
        <w:rPr>
          <w:sz w:val="26"/>
          <w:szCs w:val="26"/>
        </w:rPr>
        <w:t xml:space="preserve"> khách hàng</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775770">
        <w:rPr>
          <w:sz w:val="26"/>
          <w:szCs w:val="26"/>
        </w:rPr>
        <w:tab/>
      </w:r>
      <w:r w:rsidR="00710C5B">
        <w:rPr>
          <w:sz w:val="26"/>
          <w:szCs w:val="26"/>
        </w:rPr>
        <w:tab/>
      </w:r>
      <w:r w:rsidR="00226B8E">
        <w:rPr>
          <w:sz w:val="26"/>
          <w:szCs w:val="26"/>
        </w:rPr>
        <w:tab/>
      </w:r>
      <w:r w:rsidR="006F6DA4">
        <w:rPr>
          <w:sz w:val="26"/>
          <w:szCs w:val="26"/>
        </w:rPr>
        <w:t>XN</w:t>
      </w:r>
      <w:r w:rsidR="0070325D">
        <w:rPr>
          <w:sz w:val="26"/>
          <w:szCs w:val="26"/>
        </w:rPr>
        <w:t>-</w:t>
      </w:r>
      <w:r w:rsidRPr="00681187">
        <w:rPr>
          <w:sz w:val="26"/>
          <w:szCs w:val="26"/>
        </w:rPr>
        <w:t xml:space="preserve">BM </w:t>
      </w:r>
      <w:r w:rsidR="006F6DA4">
        <w:rPr>
          <w:sz w:val="26"/>
          <w:szCs w:val="26"/>
        </w:rPr>
        <w:t>5.4.3/02</w:t>
      </w:r>
    </w:p>
    <w:p w14:paraId="5E7F9976" w14:textId="2B96E7FE" w:rsidR="00357EBD" w:rsidRDefault="00357EBD" w:rsidP="008A086F">
      <w:pPr>
        <w:widowControl/>
        <w:spacing w:line="360" w:lineRule="auto"/>
        <w:ind w:firstLine="0"/>
        <w:jc w:val="both"/>
        <w:rPr>
          <w:sz w:val="26"/>
          <w:szCs w:val="26"/>
        </w:rPr>
      </w:pPr>
      <w:r w:rsidRPr="00681187">
        <w:rPr>
          <w:sz w:val="26"/>
          <w:szCs w:val="26"/>
        </w:rPr>
        <w:t xml:space="preserve">- </w:t>
      </w:r>
      <w:r w:rsidR="0070325D">
        <w:rPr>
          <w:sz w:val="26"/>
          <w:szCs w:val="26"/>
        </w:rPr>
        <w:t xml:space="preserve">Phiếu </w:t>
      </w:r>
      <w:r w:rsidR="0070325D">
        <w:rPr>
          <w:sz w:val="26"/>
          <w:szCs w:val="26"/>
          <w:lang w:bidi="th-TH"/>
        </w:rPr>
        <w:t>b</w:t>
      </w:r>
      <w:r w:rsidR="00775770">
        <w:rPr>
          <w:sz w:val="26"/>
          <w:szCs w:val="26"/>
          <w:lang w:bidi="th-TH"/>
        </w:rPr>
        <w:t>áo cáo tổng hợp đánh giá của khách hàng</w:t>
      </w:r>
      <w:r w:rsidR="00144AA7">
        <w:rPr>
          <w:sz w:val="26"/>
          <w:szCs w:val="26"/>
        </w:rPr>
        <w:tab/>
      </w:r>
      <w:r w:rsidR="00144AA7">
        <w:rPr>
          <w:sz w:val="26"/>
          <w:szCs w:val="26"/>
        </w:rPr>
        <w:tab/>
      </w:r>
      <w:r w:rsidR="00144AA7">
        <w:rPr>
          <w:sz w:val="26"/>
          <w:szCs w:val="26"/>
        </w:rPr>
        <w:tab/>
      </w:r>
      <w:r w:rsidR="00144AA7">
        <w:rPr>
          <w:sz w:val="26"/>
          <w:szCs w:val="26"/>
        </w:rPr>
        <w:tab/>
      </w:r>
      <w:r w:rsidR="0070325D">
        <w:rPr>
          <w:sz w:val="26"/>
          <w:szCs w:val="26"/>
        </w:rPr>
        <w:t>XN-</w:t>
      </w:r>
      <w:r w:rsidR="00775770" w:rsidRPr="00681187">
        <w:rPr>
          <w:sz w:val="26"/>
          <w:szCs w:val="26"/>
        </w:rPr>
        <w:t xml:space="preserve">BM </w:t>
      </w:r>
      <w:r w:rsidR="006F6DA4">
        <w:rPr>
          <w:sz w:val="26"/>
          <w:szCs w:val="26"/>
        </w:rPr>
        <w:t>5.4.3/03</w:t>
      </w:r>
    </w:p>
    <w:p w14:paraId="0B504CE0" w14:textId="103C5807" w:rsidR="00775770" w:rsidRDefault="00775770" w:rsidP="008A086F">
      <w:pPr>
        <w:widowControl/>
        <w:spacing w:line="360" w:lineRule="auto"/>
        <w:ind w:firstLine="0"/>
        <w:jc w:val="both"/>
        <w:rPr>
          <w:sz w:val="26"/>
          <w:szCs w:val="26"/>
        </w:rPr>
      </w:pPr>
      <w:r>
        <w:rPr>
          <w:sz w:val="26"/>
          <w:szCs w:val="26"/>
        </w:rPr>
        <w:t>- Kế hoạch đánh giá nội bộ</w:t>
      </w:r>
      <w:r w:rsidR="00710C5B">
        <w:rPr>
          <w:sz w:val="26"/>
          <w:szCs w:val="26"/>
        </w:rPr>
        <w:tab/>
      </w:r>
      <w:r w:rsidR="00710C5B">
        <w:rPr>
          <w:sz w:val="26"/>
          <w:szCs w:val="26"/>
        </w:rPr>
        <w:tab/>
      </w:r>
      <w:r w:rsidR="00710C5B">
        <w:rPr>
          <w:sz w:val="26"/>
          <w:szCs w:val="26"/>
        </w:rPr>
        <w:tab/>
      </w:r>
      <w:r w:rsidR="00710C5B">
        <w:rPr>
          <w:sz w:val="26"/>
          <w:szCs w:val="26"/>
        </w:rPr>
        <w:tab/>
      </w:r>
      <w:r w:rsidR="00710C5B">
        <w:rPr>
          <w:sz w:val="26"/>
          <w:szCs w:val="26"/>
        </w:rPr>
        <w:tab/>
      </w:r>
      <w:r w:rsidR="00710C5B">
        <w:rPr>
          <w:sz w:val="26"/>
          <w:szCs w:val="26"/>
        </w:rPr>
        <w:tab/>
      </w:r>
      <w:r w:rsidR="00710C5B">
        <w:rPr>
          <w:sz w:val="26"/>
          <w:szCs w:val="26"/>
        </w:rPr>
        <w:tab/>
      </w:r>
      <w:r w:rsidR="00710C5B">
        <w:rPr>
          <w:sz w:val="26"/>
          <w:szCs w:val="26"/>
        </w:rPr>
        <w:tab/>
      </w:r>
      <w:r w:rsidR="00710C5B">
        <w:rPr>
          <w:sz w:val="26"/>
          <w:szCs w:val="26"/>
        </w:rPr>
        <w:tab/>
      </w:r>
      <w:r w:rsidR="00226B8E">
        <w:rPr>
          <w:sz w:val="26"/>
          <w:szCs w:val="26"/>
        </w:rPr>
        <w:tab/>
      </w:r>
      <w:r w:rsidR="006F6DA4">
        <w:rPr>
          <w:sz w:val="26"/>
          <w:szCs w:val="26"/>
        </w:rPr>
        <w:t xml:space="preserve">     XN</w:t>
      </w:r>
      <w:r w:rsidR="0070325D">
        <w:rPr>
          <w:sz w:val="26"/>
          <w:szCs w:val="26"/>
        </w:rPr>
        <w:t>-</w:t>
      </w:r>
      <w:r w:rsidR="00710C5B" w:rsidRPr="00681187">
        <w:rPr>
          <w:sz w:val="26"/>
          <w:szCs w:val="26"/>
        </w:rPr>
        <w:t xml:space="preserve">BM </w:t>
      </w:r>
      <w:r w:rsidR="006F6DA4">
        <w:rPr>
          <w:sz w:val="26"/>
          <w:szCs w:val="26"/>
        </w:rPr>
        <w:t>5.6.1/01</w:t>
      </w:r>
    </w:p>
    <w:p w14:paraId="4F39565A" w14:textId="21CE7866" w:rsidR="00775770" w:rsidRDefault="00775770" w:rsidP="008A086F">
      <w:pPr>
        <w:widowControl/>
        <w:tabs>
          <w:tab w:val="left" w:pos="5760"/>
        </w:tabs>
        <w:spacing w:line="360" w:lineRule="auto"/>
        <w:ind w:firstLine="0"/>
        <w:jc w:val="both"/>
        <w:rPr>
          <w:sz w:val="26"/>
          <w:szCs w:val="26"/>
        </w:rPr>
      </w:pPr>
      <w:r>
        <w:rPr>
          <w:sz w:val="26"/>
          <w:szCs w:val="26"/>
        </w:rPr>
        <w:t>- Phiếu đề nghị thành lập đoàn đánh giá</w:t>
      </w:r>
      <w:r w:rsidR="00710C5B">
        <w:rPr>
          <w:sz w:val="26"/>
          <w:szCs w:val="26"/>
        </w:rPr>
        <w:tab/>
      </w:r>
      <w:r w:rsidR="00226B8E">
        <w:rPr>
          <w:sz w:val="26"/>
          <w:szCs w:val="26"/>
        </w:rPr>
        <w:tab/>
      </w:r>
      <w:r w:rsidR="00226B8E">
        <w:rPr>
          <w:sz w:val="26"/>
          <w:szCs w:val="26"/>
        </w:rPr>
        <w:tab/>
      </w:r>
      <w:r w:rsidR="006F6DA4">
        <w:rPr>
          <w:sz w:val="26"/>
          <w:szCs w:val="26"/>
        </w:rPr>
        <w:t xml:space="preserve">     XN</w:t>
      </w:r>
      <w:r w:rsidR="0070325D">
        <w:rPr>
          <w:sz w:val="26"/>
          <w:szCs w:val="26"/>
        </w:rPr>
        <w:t>-</w:t>
      </w:r>
      <w:r w:rsidR="00710C5B" w:rsidRPr="00681187">
        <w:rPr>
          <w:sz w:val="26"/>
          <w:szCs w:val="26"/>
        </w:rPr>
        <w:t xml:space="preserve">BM </w:t>
      </w:r>
      <w:r w:rsidR="006F6DA4">
        <w:rPr>
          <w:sz w:val="26"/>
          <w:szCs w:val="26"/>
        </w:rPr>
        <w:t>5.6.1/02</w:t>
      </w:r>
    </w:p>
    <w:p w14:paraId="186E2509" w14:textId="1D8C44CA" w:rsidR="00775770" w:rsidRDefault="00775770" w:rsidP="008A086F">
      <w:pPr>
        <w:widowControl/>
        <w:spacing w:line="360" w:lineRule="auto"/>
        <w:ind w:firstLine="0"/>
        <w:jc w:val="both"/>
        <w:rPr>
          <w:sz w:val="26"/>
          <w:szCs w:val="26"/>
        </w:rPr>
      </w:pPr>
      <w:r>
        <w:rPr>
          <w:sz w:val="26"/>
          <w:szCs w:val="26"/>
        </w:rPr>
        <w:t>- Chương trình đánh giá nội bộ</w:t>
      </w:r>
      <w:r w:rsidR="00710C5B">
        <w:rPr>
          <w:sz w:val="26"/>
          <w:szCs w:val="26"/>
        </w:rPr>
        <w:tab/>
      </w:r>
      <w:r w:rsidR="00710C5B">
        <w:rPr>
          <w:sz w:val="26"/>
          <w:szCs w:val="26"/>
        </w:rPr>
        <w:tab/>
      </w:r>
      <w:r w:rsidR="00710C5B">
        <w:rPr>
          <w:sz w:val="26"/>
          <w:szCs w:val="26"/>
        </w:rPr>
        <w:tab/>
      </w:r>
      <w:r w:rsidR="00710C5B">
        <w:rPr>
          <w:sz w:val="26"/>
          <w:szCs w:val="26"/>
        </w:rPr>
        <w:tab/>
      </w:r>
      <w:r w:rsidR="00710C5B">
        <w:rPr>
          <w:sz w:val="26"/>
          <w:szCs w:val="26"/>
        </w:rPr>
        <w:tab/>
      </w:r>
      <w:r w:rsidR="00710C5B">
        <w:rPr>
          <w:sz w:val="26"/>
          <w:szCs w:val="26"/>
        </w:rPr>
        <w:tab/>
      </w:r>
      <w:r w:rsidR="00710C5B">
        <w:rPr>
          <w:sz w:val="26"/>
          <w:szCs w:val="26"/>
        </w:rPr>
        <w:tab/>
      </w:r>
      <w:r w:rsidR="00710C5B">
        <w:rPr>
          <w:sz w:val="26"/>
          <w:szCs w:val="26"/>
        </w:rPr>
        <w:tab/>
      </w:r>
      <w:r w:rsidR="00226B8E">
        <w:rPr>
          <w:sz w:val="26"/>
          <w:szCs w:val="26"/>
        </w:rPr>
        <w:tab/>
      </w:r>
      <w:r w:rsidR="006F6DA4">
        <w:rPr>
          <w:sz w:val="26"/>
          <w:szCs w:val="26"/>
        </w:rPr>
        <w:t xml:space="preserve">     XN</w:t>
      </w:r>
      <w:r w:rsidR="0070325D">
        <w:rPr>
          <w:sz w:val="26"/>
          <w:szCs w:val="26"/>
        </w:rPr>
        <w:t>-</w:t>
      </w:r>
      <w:r w:rsidR="00710C5B" w:rsidRPr="00681187">
        <w:rPr>
          <w:sz w:val="26"/>
          <w:szCs w:val="26"/>
        </w:rPr>
        <w:t xml:space="preserve">BM </w:t>
      </w:r>
      <w:r w:rsidR="006F6DA4">
        <w:rPr>
          <w:sz w:val="26"/>
          <w:szCs w:val="26"/>
        </w:rPr>
        <w:t>5.6.1/03</w:t>
      </w:r>
    </w:p>
    <w:p w14:paraId="28108D3C" w14:textId="62C85FE9" w:rsidR="00775770" w:rsidRDefault="00775770" w:rsidP="008A086F">
      <w:pPr>
        <w:widowControl/>
        <w:tabs>
          <w:tab w:val="left" w:pos="5910"/>
        </w:tabs>
        <w:spacing w:line="360" w:lineRule="auto"/>
        <w:ind w:firstLine="0"/>
        <w:jc w:val="both"/>
        <w:rPr>
          <w:sz w:val="26"/>
          <w:szCs w:val="26"/>
        </w:rPr>
      </w:pPr>
      <w:r>
        <w:rPr>
          <w:sz w:val="26"/>
          <w:szCs w:val="26"/>
        </w:rPr>
        <w:t>- Báo cáo phát hiện trong đánh giá nội bộ</w:t>
      </w:r>
      <w:r w:rsidR="00226B8E">
        <w:rPr>
          <w:sz w:val="26"/>
          <w:szCs w:val="26"/>
        </w:rPr>
        <w:tab/>
      </w:r>
      <w:r w:rsidR="00226B8E">
        <w:rPr>
          <w:sz w:val="26"/>
          <w:szCs w:val="26"/>
        </w:rPr>
        <w:tab/>
      </w:r>
      <w:r w:rsidR="006F6DA4">
        <w:rPr>
          <w:sz w:val="26"/>
          <w:szCs w:val="26"/>
        </w:rPr>
        <w:t xml:space="preserve">     XN</w:t>
      </w:r>
      <w:r w:rsidR="0070325D">
        <w:rPr>
          <w:sz w:val="26"/>
          <w:szCs w:val="26"/>
        </w:rPr>
        <w:t>-</w:t>
      </w:r>
      <w:r w:rsidR="00710C5B" w:rsidRPr="00681187">
        <w:rPr>
          <w:sz w:val="26"/>
          <w:szCs w:val="26"/>
        </w:rPr>
        <w:t xml:space="preserve">BM </w:t>
      </w:r>
      <w:r w:rsidR="006F6DA4">
        <w:rPr>
          <w:sz w:val="26"/>
          <w:szCs w:val="26"/>
        </w:rPr>
        <w:t>5.6.1/04</w:t>
      </w:r>
    </w:p>
    <w:p w14:paraId="5331049E" w14:textId="5E4DF997" w:rsidR="00775770" w:rsidRPr="00681187" w:rsidRDefault="00775770" w:rsidP="008A086F">
      <w:pPr>
        <w:widowControl/>
        <w:tabs>
          <w:tab w:val="left" w:pos="5910"/>
        </w:tabs>
        <w:spacing w:line="360" w:lineRule="auto"/>
        <w:ind w:firstLine="0"/>
        <w:jc w:val="both"/>
        <w:rPr>
          <w:sz w:val="26"/>
          <w:szCs w:val="26"/>
        </w:rPr>
      </w:pPr>
      <w:r>
        <w:rPr>
          <w:sz w:val="26"/>
          <w:szCs w:val="26"/>
        </w:rPr>
        <w:t>- Báo cáo kết quả trong đánh giá nội bộ</w:t>
      </w:r>
      <w:r w:rsidR="00710C5B">
        <w:rPr>
          <w:sz w:val="26"/>
          <w:szCs w:val="26"/>
        </w:rPr>
        <w:tab/>
      </w:r>
      <w:r w:rsidR="00226B8E">
        <w:rPr>
          <w:sz w:val="26"/>
          <w:szCs w:val="26"/>
        </w:rPr>
        <w:tab/>
      </w:r>
      <w:r w:rsidR="006F6DA4">
        <w:rPr>
          <w:sz w:val="26"/>
          <w:szCs w:val="26"/>
        </w:rPr>
        <w:t xml:space="preserve">     XN</w:t>
      </w:r>
      <w:r w:rsidR="0070325D">
        <w:rPr>
          <w:sz w:val="26"/>
          <w:szCs w:val="26"/>
        </w:rPr>
        <w:t>-</w:t>
      </w:r>
      <w:r w:rsidR="00710C5B" w:rsidRPr="00681187">
        <w:rPr>
          <w:sz w:val="26"/>
          <w:szCs w:val="26"/>
        </w:rPr>
        <w:t xml:space="preserve">BM </w:t>
      </w:r>
      <w:r w:rsidR="006F6DA4">
        <w:rPr>
          <w:sz w:val="26"/>
          <w:szCs w:val="26"/>
        </w:rPr>
        <w:t>5.6.1/05</w:t>
      </w:r>
    </w:p>
    <w:p w14:paraId="602F1FF4" w14:textId="77777777" w:rsidR="00357EBD" w:rsidRPr="00A95C4B" w:rsidRDefault="00357EBD" w:rsidP="008A086F">
      <w:pPr>
        <w:spacing w:line="360" w:lineRule="auto"/>
        <w:ind w:firstLine="0"/>
        <w:jc w:val="both"/>
        <w:rPr>
          <w:b/>
          <w:sz w:val="26"/>
          <w:szCs w:val="26"/>
        </w:rPr>
      </w:pPr>
      <w:r>
        <w:rPr>
          <w:b/>
          <w:sz w:val="26"/>
          <w:szCs w:val="26"/>
        </w:rPr>
        <w:t>7</w:t>
      </w:r>
      <w:r w:rsidRPr="00A95C4B">
        <w:rPr>
          <w:b/>
          <w:sz w:val="26"/>
          <w:szCs w:val="26"/>
        </w:rPr>
        <w:t xml:space="preserve">. </w:t>
      </w:r>
      <w:r>
        <w:rPr>
          <w:b/>
          <w:sz w:val="26"/>
          <w:szCs w:val="26"/>
        </w:rPr>
        <w:t>Tài liệu liên quan</w:t>
      </w:r>
    </w:p>
    <w:p w14:paraId="0AE9B68D" w14:textId="4FC0D5B5" w:rsidR="00357EBD" w:rsidRDefault="00357EBD" w:rsidP="008A086F">
      <w:pPr>
        <w:widowControl/>
        <w:spacing w:line="360" w:lineRule="auto"/>
        <w:ind w:firstLine="0"/>
        <w:jc w:val="both"/>
        <w:rPr>
          <w:sz w:val="26"/>
          <w:szCs w:val="26"/>
        </w:rPr>
      </w:pPr>
      <w:r>
        <w:rPr>
          <w:sz w:val="26"/>
          <w:szCs w:val="26"/>
        </w:rPr>
        <w:t xml:space="preserve">- Quy trình hướng dẫn </w:t>
      </w:r>
      <w:r w:rsidR="0070325D">
        <w:rPr>
          <w:sz w:val="26"/>
          <w:szCs w:val="26"/>
        </w:rPr>
        <w:t>biên soạn</w:t>
      </w:r>
      <w:r>
        <w:rPr>
          <w:sz w:val="26"/>
          <w:szCs w:val="26"/>
        </w:rPr>
        <w:t xml:space="preserve"> quy trình</w:t>
      </w:r>
      <w:r w:rsidR="0070325D">
        <w:rPr>
          <w:sz w:val="26"/>
          <w:szCs w:val="26"/>
        </w:rPr>
        <w:t xml:space="preserve"> thực hành</w:t>
      </w:r>
      <w:r>
        <w:rPr>
          <w:sz w:val="26"/>
          <w:szCs w:val="26"/>
        </w:rPr>
        <w:t xml:space="preserve"> chuẩn:</w:t>
      </w:r>
      <w:r>
        <w:rPr>
          <w:sz w:val="26"/>
          <w:szCs w:val="26"/>
        </w:rPr>
        <w:tab/>
      </w:r>
      <w:r w:rsidR="00387480">
        <w:rPr>
          <w:sz w:val="26"/>
          <w:szCs w:val="26"/>
        </w:rPr>
        <w:t>XN</w:t>
      </w:r>
      <w:r w:rsidR="0070325D">
        <w:rPr>
          <w:sz w:val="26"/>
          <w:szCs w:val="26"/>
        </w:rPr>
        <w:t>-</w:t>
      </w:r>
      <w:r>
        <w:rPr>
          <w:sz w:val="26"/>
          <w:szCs w:val="26"/>
        </w:rPr>
        <w:t xml:space="preserve">QTQL </w:t>
      </w:r>
      <w:r w:rsidR="00387480">
        <w:rPr>
          <w:sz w:val="26"/>
          <w:szCs w:val="26"/>
        </w:rPr>
        <w:t>5.2.2</w:t>
      </w:r>
    </w:p>
    <w:p w14:paraId="430CE9B5" w14:textId="3929DCA7" w:rsidR="00357EBD" w:rsidRDefault="00357EBD" w:rsidP="008A086F">
      <w:pPr>
        <w:widowControl/>
        <w:spacing w:line="360" w:lineRule="auto"/>
        <w:ind w:firstLine="0"/>
        <w:jc w:val="both"/>
        <w:rPr>
          <w:sz w:val="26"/>
          <w:szCs w:val="26"/>
        </w:rPr>
      </w:pPr>
      <w:r>
        <w:rPr>
          <w:sz w:val="26"/>
          <w:szCs w:val="26"/>
        </w:rPr>
        <w:t>- Quy trình quản lý thông tin</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A94017">
        <w:rPr>
          <w:sz w:val="26"/>
          <w:szCs w:val="26"/>
        </w:rPr>
        <w:tab/>
      </w:r>
      <w:r w:rsidR="00226B8E">
        <w:rPr>
          <w:sz w:val="26"/>
          <w:szCs w:val="26"/>
        </w:rPr>
        <w:tab/>
      </w:r>
      <w:r w:rsidR="00387480">
        <w:rPr>
          <w:sz w:val="26"/>
          <w:szCs w:val="26"/>
        </w:rPr>
        <w:t xml:space="preserve">     XN</w:t>
      </w:r>
      <w:r w:rsidR="00E30174">
        <w:rPr>
          <w:sz w:val="26"/>
          <w:szCs w:val="26"/>
        </w:rPr>
        <w:t>-</w:t>
      </w:r>
      <w:r>
        <w:rPr>
          <w:sz w:val="26"/>
          <w:szCs w:val="26"/>
        </w:rPr>
        <w:t xml:space="preserve">QTQL </w:t>
      </w:r>
      <w:r w:rsidR="00387480">
        <w:rPr>
          <w:sz w:val="26"/>
          <w:szCs w:val="26"/>
        </w:rPr>
        <w:t>5.12.1</w:t>
      </w:r>
    </w:p>
    <w:p w14:paraId="67C0B329" w14:textId="2347F45A" w:rsidR="00F162D8" w:rsidRDefault="00357EBD" w:rsidP="008A086F">
      <w:pPr>
        <w:spacing w:line="360" w:lineRule="auto"/>
        <w:ind w:firstLine="0"/>
        <w:jc w:val="both"/>
        <w:rPr>
          <w:sz w:val="26"/>
          <w:szCs w:val="26"/>
        </w:rPr>
      </w:pPr>
      <w:r>
        <w:rPr>
          <w:sz w:val="26"/>
          <w:szCs w:val="26"/>
        </w:rPr>
        <w:t>- Quy trình quản lý hồ sơ</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A94017">
        <w:rPr>
          <w:sz w:val="26"/>
          <w:szCs w:val="26"/>
        </w:rPr>
        <w:tab/>
      </w:r>
      <w:r w:rsidR="00E30174">
        <w:rPr>
          <w:sz w:val="26"/>
          <w:szCs w:val="26"/>
        </w:rPr>
        <w:t xml:space="preserve">         XN -</w:t>
      </w:r>
      <w:r>
        <w:rPr>
          <w:sz w:val="26"/>
          <w:szCs w:val="26"/>
        </w:rPr>
        <w:t xml:space="preserve">QTQL </w:t>
      </w:r>
      <w:r w:rsidR="00387480">
        <w:rPr>
          <w:sz w:val="26"/>
          <w:szCs w:val="26"/>
        </w:rPr>
        <w:t>5.2.3</w:t>
      </w:r>
    </w:p>
    <w:p w14:paraId="39FED64A" w14:textId="2F5C9E8D" w:rsidR="00171E97" w:rsidRDefault="00171E97" w:rsidP="008A086F">
      <w:pPr>
        <w:spacing w:line="360" w:lineRule="auto"/>
        <w:ind w:firstLine="0"/>
        <w:jc w:val="both"/>
        <w:rPr>
          <w:sz w:val="26"/>
          <w:szCs w:val="26"/>
        </w:rPr>
      </w:pPr>
      <w:r>
        <w:rPr>
          <w:sz w:val="26"/>
          <w:szCs w:val="26"/>
        </w:rPr>
        <w:t xml:space="preserve">- Quy trình </w:t>
      </w:r>
      <w:r w:rsidR="00E30174">
        <w:rPr>
          <w:sz w:val="26"/>
          <w:szCs w:val="26"/>
        </w:rPr>
        <w:t>kiểm soát s</w:t>
      </w:r>
      <w:r w:rsidR="00A94017">
        <w:rPr>
          <w:sz w:val="26"/>
          <w:szCs w:val="26"/>
        </w:rPr>
        <w:t>ự không phù hợp</w:t>
      </w:r>
      <w:r w:rsidR="00A94017">
        <w:rPr>
          <w:sz w:val="26"/>
          <w:szCs w:val="26"/>
        </w:rPr>
        <w:tab/>
      </w:r>
      <w:r w:rsidR="00E30174">
        <w:rPr>
          <w:sz w:val="26"/>
          <w:szCs w:val="26"/>
        </w:rPr>
        <w:tab/>
      </w:r>
      <w:r w:rsidR="00E30174">
        <w:rPr>
          <w:sz w:val="26"/>
          <w:szCs w:val="26"/>
        </w:rPr>
        <w:tab/>
      </w:r>
      <w:r w:rsidR="00E30174">
        <w:rPr>
          <w:sz w:val="26"/>
          <w:szCs w:val="26"/>
        </w:rPr>
        <w:tab/>
      </w:r>
      <w:r w:rsidR="00E30174">
        <w:rPr>
          <w:sz w:val="26"/>
          <w:szCs w:val="26"/>
        </w:rPr>
        <w:tab/>
      </w:r>
      <w:r w:rsidR="00E30174">
        <w:rPr>
          <w:sz w:val="26"/>
          <w:szCs w:val="26"/>
        </w:rPr>
        <w:tab/>
        <w:t xml:space="preserve">    XN -QTQL </w:t>
      </w:r>
      <w:r w:rsidR="00387480">
        <w:rPr>
          <w:sz w:val="26"/>
          <w:szCs w:val="26"/>
        </w:rPr>
        <w:t>5.10.1</w:t>
      </w:r>
    </w:p>
    <w:p w14:paraId="6D7A169F" w14:textId="3E323D2C" w:rsidR="00A94017" w:rsidRPr="0098148F" w:rsidRDefault="00A94017" w:rsidP="008A086F">
      <w:pPr>
        <w:spacing w:line="360" w:lineRule="auto"/>
        <w:ind w:firstLine="0"/>
        <w:jc w:val="both"/>
        <w:rPr>
          <w:b/>
          <w:sz w:val="26"/>
          <w:szCs w:val="26"/>
        </w:rPr>
      </w:pPr>
      <w:r>
        <w:rPr>
          <w:sz w:val="26"/>
          <w:szCs w:val="26"/>
        </w:rPr>
        <w:t xml:space="preserve">- Quy trình </w:t>
      </w:r>
      <w:r w:rsidR="00710C5B">
        <w:rPr>
          <w:sz w:val="26"/>
          <w:szCs w:val="26"/>
        </w:rPr>
        <w:t>Cải tiến liên tục</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E30174">
        <w:rPr>
          <w:sz w:val="26"/>
          <w:szCs w:val="26"/>
        </w:rPr>
        <w:t xml:space="preserve">         XN -</w:t>
      </w:r>
      <w:r>
        <w:rPr>
          <w:sz w:val="26"/>
          <w:szCs w:val="26"/>
        </w:rPr>
        <w:t xml:space="preserve">QTQL </w:t>
      </w:r>
      <w:r w:rsidR="00387480">
        <w:rPr>
          <w:sz w:val="26"/>
          <w:szCs w:val="26"/>
        </w:rPr>
        <w:t>5.11.1</w:t>
      </w:r>
    </w:p>
    <w:p w14:paraId="66A61C23" w14:textId="77777777" w:rsidR="00F162D8" w:rsidRPr="00530704" w:rsidRDefault="00F162D8" w:rsidP="008A086F">
      <w:pPr>
        <w:spacing w:line="360" w:lineRule="auto"/>
        <w:ind w:firstLine="0"/>
        <w:jc w:val="both"/>
        <w:rPr>
          <w:b/>
          <w:sz w:val="26"/>
          <w:szCs w:val="26"/>
          <w:lang w:val="vi-VN"/>
        </w:rPr>
      </w:pPr>
      <w:r w:rsidRPr="00530704">
        <w:rPr>
          <w:b/>
          <w:sz w:val="26"/>
          <w:szCs w:val="26"/>
          <w:lang w:val="vi-VN"/>
        </w:rPr>
        <w:t>8.  Tài liệu tham khảo</w:t>
      </w:r>
    </w:p>
    <w:p w14:paraId="7D3285E4" w14:textId="77777777" w:rsidR="00AB52B7" w:rsidRPr="008D18CF" w:rsidRDefault="00AB52B7" w:rsidP="00597EC4">
      <w:pPr>
        <w:spacing w:line="360" w:lineRule="auto"/>
        <w:ind w:firstLine="340"/>
        <w:jc w:val="both"/>
        <w:rPr>
          <w:b/>
          <w:sz w:val="26"/>
          <w:szCs w:val="26"/>
        </w:rPr>
      </w:pPr>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16477AC2" w14:textId="77777777" w:rsidR="00AB52B7" w:rsidRDefault="00AB52B7" w:rsidP="00597EC4">
      <w:pPr>
        <w:spacing w:line="360" w:lineRule="auto"/>
        <w:ind w:firstLine="34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4F3D32ED" w14:textId="77777777" w:rsidR="00AB52B7" w:rsidRPr="00483EB4" w:rsidRDefault="00AB52B7" w:rsidP="00597EC4">
      <w:pPr>
        <w:spacing w:line="360" w:lineRule="auto"/>
        <w:ind w:firstLine="34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79D78EC0" w14:textId="77777777" w:rsidR="00AB52B7" w:rsidRPr="00483EB4" w:rsidRDefault="00AB52B7" w:rsidP="00597EC4">
      <w:pPr>
        <w:spacing w:line="360" w:lineRule="auto"/>
        <w:ind w:firstLine="34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73383045" w14:textId="5D8C6817" w:rsidR="009D6F43" w:rsidRPr="0098148F" w:rsidRDefault="00AB52B7" w:rsidP="00597EC4">
      <w:pPr>
        <w:spacing w:line="360" w:lineRule="auto"/>
        <w:ind w:firstLine="340"/>
        <w:jc w:val="both"/>
        <w:rPr>
          <w:sz w:val="26"/>
          <w:szCs w:val="26"/>
          <w:lang w:val="vi-VN"/>
        </w:rPr>
      </w:pPr>
      <w:r>
        <w:rPr>
          <w:sz w:val="26"/>
          <w:szCs w:val="26"/>
        </w:rPr>
        <w:t xml:space="preserve">- </w:t>
      </w:r>
      <w:r w:rsidRPr="00483EB4">
        <w:rPr>
          <w:sz w:val="26"/>
          <w:szCs w:val="26"/>
        </w:rPr>
        <w:t>ISO 15189:2012, Medical laboratories - Requirements for quality and competence, 2012</w:t>
      </w:r>
      <w:r>
        <w:rPr>
          <w:sz w:val="26"/>
          <w:szCs w:val="26"/>
        </w:rPr>
        <w:t>.</w:t>
      </w:r>
    </w:p>
    <w:sectPr w:rsidR="009D6F43" w:rsidRPr="0098148F" w:rsidSect="00AE78ED">
      <w:headerReference w:type="default" r:id="rId15"/>
      <w:footerReference w:type="default" r:id="rId16"/>
      <w:pgSz w:w="11907" w:h="16839" w:code="9"/>
      <w:pgMar w:top="1134" w:right="1134" w:bottom="1134" w:left="1701" w:header="709" w:footer="1533"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40EA30" w14:textId="77777777" w:rsidR="000D7B65" w:rsidRDefault="000D7B65" w:rsidP="00854EDD">
      <w:r>
        <w:separator/>
      </w:r>
    </w:p>
  </w:endnote>
  <w:endnote w:type="continuationSeparator" w:id="0">
    <w:p w14:paraId="4E9652AD" w14:textId="77777777" w:rsidR="000D7B65" w:rsidRDefault="000D7B65"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1" w:usb1="00000000" w:usb2="00000000" w:usb3="00000000" w:csb0="00000011" w:csb1="00000000"/>
  </w:font>
  <w:font w:name="PMingLiU">
    <w:altName w:val="新細明體"/>
    <w:panose1 w:val="02010601000101010101"/>
    <w:charset w:val="88"/>
    <w:family w:val="roman"/>
    <w:pitch w:val="variable"/>
    <w:sig w:usb0="00000000"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42E2B2" w14:textId="77777777" w:rsidR="009848D0" w:rsidRDefault="009848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E75F88" w14:textId="77777777" w:rsidR="009848D0" w:rsidRDefault="009848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6AAEDB" w14:textId="77777777" w:rsidR="009848D0" w:rsidRDefault="009848D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4A1F7D" w:rsidRPr="003751AE" w14:paraId="0C221B76" w14:textId="77777777" w:rsidTr="003E7893">
      <w:trPr>
        <w:trHeight w:val="310"/>
      </w:trPr>
      <w:tc>
        <w:tcPr>
          <w:tcW w:w="6229" w:type="dxa"/>
          <w:tcBorders>
            <w:top w:val="single" w:sz="4" w:space="0" w:color="000000"/>
            <w:left w:val="single" w:sz="4" w:space="0" w:color="000000"/>
            <w:bottom w:val="single" w:sz="4" w:space="0" w:color="000000"/>
            <w:right w:val="single" w:sz="4" w:space="0" w:color="000000"/>
          </w:tcBorders>
        </w:tcPr>
        <w:p w14:paraId="173E0B12" w14:textId="19216350" w:rsidR="004A1F7D" w:rsidRPr="003751AE" w:rsidRDefault="004A1F7D" w:rsidP="009848D0">
          <w:pPr>
            <w:spacing w:line="259" w:lineRule="auto"/>
            <w:ind w:left="108"/>
          </w:pPr>
          <w:r w:rsidRPr="003751AE">
            <w:rPr>
              <w:i/>
            </w:rPr>
            <w:t xml:space="preserve">Phiên bản: </w:t>
          </w:r>
          <w:r w:rsidR="009848D0">
            <w:rPr>
              <w:i/>
            </w:rPr>
            <w:t>2</w:t>
          </w:r>
          <w:r>
            <w:rPr>
              <w:i/>
            </w:rPr>
            <w:t>.0</w:t>
          </w:r>
          <w:r w:rsidRPr="003751AE">
            <w:rPr>
              <w:i/>
            </w:rPr>
            <w:t xml:space="preserve"> </w:t>
          </w:r>
        </w:p>
      </w:tc>
      <w:tc>
        <w:tcPr>
          <w:tcW w:w="2136" w:type="dxa"/>
          <w:tcBorders>
            <w:top w:val="single" w:sz="4" w:space="0" w:color="000000"/>
            <w:left w:val="single" w:sz="4" w:space="0" w:color="000000"/>
            <w:bottom w:val="single" w:sz="4" w:space="0" w:color="000000"/>
            <w:right w:val="nil"/>
          </w:tcBorders>
        </w:tcPr>
        <w:p w14:paraId="423B6E4E" w14:textId="77777777" w:rsidR="004A1F7D" w:rsidRPr="003751AE" w:rsidRDefault="004A1F7D" w:rsidP="00D04ED6">
          <w:pPr>
            <w:spacing w:line="259" w:lineRule="auto"/>
            <w:ind w:left="1352"/>
          </w:pPr>
          <w:r w:rsidRPr="003751AE">
            <w:rPr>
              <w:i/>
            </w:rPr>
            <w:t xml:space="preserve">Trang </w:t>
          </w:r>
        </w:p>
      </w:tc>
      <w:tc>
        <w:tcPr>
          <w:tcW w:w="720" w:type="dxa"/>
          <w:tcBorders>
            <w:top w:val="single" w:sz="4" w:space="0" w:color="000000"/>
            <w:left w:val="nil"/>
            <w:bottom w:val="single" w:sz="4" w:space="0" w:color="000000"/>
            <w:right w:val="single" w:sz="4" w:space="0" w:color="000000"/>
          </w:tcBorders>
        </w:tcPr>
        <w:p w14:paraId="7D038C16" w14:textId="7E62DE3D" w:rsidR="004A1F7D" w:rsidRPr="003751AE" w:rsidRDefault="004A1F7D" w:rsidP="00D04ED6">
          <w:pPr>
            <w:spacing w:line="259" w:lineRule="auto"/>
          </w:pPr>
          <w:r w:rsidRPr="003751AE">
            <w:fldChar w:fldCharType="begin"/>
          </w:r>
          <w:r w:rsidRPr="003751AE">
            <w:instrText xml:space="preserve"> PAGE   \* MERGEFORMAT </w:instrText>
          </w:r>
          <w:r w:rsidRPr="003751AE">
            <w:fldChar w:fldCharType="separate"/>
          </w:r>
          <w:r w:rsidR="00C447D0" w:rsidRPr="00C447D0">
            <w:rPr>
              <w:i/>
              <w:noProof/>
            </w:rPr>
            <w:t>2</w:t>
          </w:r>
          <w:r w:rsidRPr="003751AE">
            <w:rPr>
              <w:i/>
            </w:rPr>
            <w:fldChar w:fldCharType="end"/>
          </w:r>
          <w:r w:rsidRPr="003751AE">
            <w:rPr>
              <w:i/>
            </w:rPr>
            <w:t>/</w:t>
          </w:r>
          <w:r>
            <w:rPr>
              <w:i/>
            </w:rPr>
            <w:fldChar w:fldCharType="begin"/>
          </w:r>
          <w:r>
            <w:rPr>
              <w:i/>
            </w:rPr>
            <w:instrText xml:space="preserve"> NUMPAGES  \# "0" \* Arabic  \* MERGEFORMAT </w:instrText>
          </w:r>
          <w:r>
            <w:rPr>
              <w:i/>
            </w:rPr>
            <w:fldChar w:fldCharType="separate"/>
          </w:r>
          <w:r w:rsidR="00C447D0">
            <w:rPr>
              <w:i/>
              <w:noProof/>
            </w:rPr>
            <w:t>7</w:t>
          </w:r>
          <w:r>
            <w:rPr>
              <w:i/>
            </w:rPr>
            <w:fldChar w:fldCharType="end"/>
          </w:r>
        </w:p>
      </w:tc>
    </w:tr>
    <w:tr w:rsidR="004A1F7D" w:rsidRPr="003751AE" w14:paraId="322088FE" w14:textId="77777777" w:rsidTr="003E7893">
      <w:trPr>
        <w:trHeight w:val="310"/>
      </w:trPr>
      <w:tc>
        <w:tcPr>
          <w:tcW w:w="6229" w:type="dxa"/>
          <w:tcBorders>
            <w:top w:val="single" w:sz="4" w:space="0" w:color="000000"/>
            <w:left w:val="single" w:sz="4" w:space="0" w:color="000000"/>
            <w:bottom w:val="single" w:sz="4" w:space="0" w:color="000000"/>
            <w:right w:val="single" w:sz="4" w:space="0" w:color="000000"/>
          </w:tcBorders>
        </w:tcPr>
        <w:p w14:paraId="13842DE6" w14:textId="5FEF39C5" w:rsidR="004A1F7D" w:rsidRPr="003751AE" w:rsidRDefault="004A1F7D" w:rsidP="00480E51">
          <w:pPr>
            <w:spacing w:line="259" w:lineRule="auto"/>
            <w:ind w:left="108"/>
          </w:pPr>
          <w:r w:rsidRPr="003751AE">
            <w:rPr>
              <w:i/>
            </w:rPr>
            <w:t xml:space="preserve">Ngày ban hành: </w:t>
          </w:r>
          <w:r w:rsidR="009848D0">
            <w:rPr>
              <w:i/>
            </w:rPr>
            <w:t>…../</w:t>
          </w:r>
          <w:r w:rsidR="00480E51">
            <w:rPr>
              <w:i/>
            </w:rPr>
            <w:t>01</w:t>
          </w:r>
          <w:r w:rsidR="009848D0">
            <w:rPr>
              <w:i/>
            </w:rPr>
            <w:t>.</w:t>
          </w:r>
          <w:r w:rsidR="00DD6B08" w:rsidRPr="00DD6B08">
            <w:rPr>
              <w:i/>
            </w:rPr>
            <w:t>/</w:t>
          </w:r>
          <w:r w:rsidR="00DD6B08">
            <w:rPr>
              <w:i/>
            </w:rPr>
            <w:t>20</w:t>
          </w:r>
          <w:r w:rsidR="009848D0">
            <w:rPr>
              <w:i/>
            </w:rPr>
            <w:t>26</w:t>
          </w:r>
        </w:p>
      </w:tc>
      <w:tc>
        <w:tcPr>
          <w:tcW w:w="2136" w:type="dxa"/>
          <w:tcBorders>
            <w:top w:val="single" w:sz="4" w:space="0" w:color="000000"/>
            <w:left w:val="single" w:sz="4" w:space="0" w:color="000000"/>
            <w:bottom w:val="single" w:sz="4" w:space="0" w:color="000000"/>
            <w:right w:val="nil"/>
          </w:tcBorders>
        </w:tcPr>
        <w:p w14:paraId="50E19497" w14:textId="77777777" w:rsidR="004A1F7D" w:rsidRPr="003751AE" w:rsidRDefault="004A1F7D" w:rsidP="00D04ED6">
          <w:pPr>
            <w:spacing w:line="259" w:lineRule="auto"/>
            <w:ind w:left="108"/>
          </w:pPr>
          <w:r w:rsidRPr="003751AE">
            <w:rPr>
              <w:i/>
            </w:rPr>
            <w:t xml:space="preserve"> </w:t>
          </w:r>
        </w:p>
      </w:tc>
      <w:tc>
        <w:tcPr>
          <w:tcW w:w="720" w:type="dxa"/>
          <w:tcBorders>
            <w:top w:val="single" w:sz="4" w:space="0" w:color="000000"/>
            <w:left w:val="nil"/>
            <w:bottom w:val="single" w:sz="4" w:space="0" w:color="000000"/>
            <w:right w:val="single" w:sz="4" w:space="0" w:color="000000"/>
          </w:tcBorders>
        </w:tcPr>
        <w:p w14:paraId="790E3BFE" w14:textId="77777777" w:rsidR="004A1F7D" w:rsidRPr="003751AE" w:rsidRDefault="004A1F7D" w:rsidP="00D04ED6">
          <w:pPr>
            <w:spacing w:after="160" w:line="259" w:lineRule="auto"/>
          </w:pPr>
        </w:p>
      </w:tc>
    </w:tr>
  </w:tbl>
  <w:p w14:paraId="25344CB8" w14:textId="77777777" w:rsidR="004A1F7D" w:rsidRDefault="004A1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43325D" w14:textId="77777777" w:rsidR="000D7B65" w:rsidRDefault="000D7B65" w:rsidP="00854EDD">
      <w:r>
        <w:separator/>
      </w:r>
    </w:p>
  </w:footnote>
  <w:footnote w:type="continuationSeparator" w:id="0">
    <w:p w14:paraId="15C1C815" w14:textId="77777777" w:rsidR="000D7B65" w:rsidRDefault="000D7B65"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EEC435" w14:textId="77777777" w:rsidR="009848D0" w:rsidRDefault="009848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5D2D69" w14:textId="77777777" w:rsidR="009848D0" w:rsidRDefault="009848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8B2597" w14:textId="77777777" w:rsidR="009848D0" w:rsidRDefault="009848D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CellMar>
        <w:top w:w="12" w:type="dxa"/>
        <w:left w:w="108" w:type="dxa"/>
        <w:right w:w="43" w:type="dxa"/>
      </w:tblCellMar>
      <w:tblLook w:val="04A0" w:firstRow="1" w:lastRow="0" w:firstColumn="1" w:lastColumn="0" w:noHBand="0" w:noVBand="1"/>
    </w:tblPr>
    <w:tblGrid>
      <w:gridCol w:w="5940"/>
      <w:gridCol w:w="3150"/>
    </w:tblGrid>
    <w:tr w:rsidR="00377997" w:rsidRPr="00D7690C" w14:paraId="04064283" w14:textId="77777777" w:rsidTr="003E7893">
      <w:trPr>
        <w:trHeight w:val="324"/>
      </w:trPr>
      <w:tc>
        <w:tcPr>
          <w:tcW w:w="5940" w:type="dxa"/>
          <w:tcBorders>
            <w:top w:val="single" w:sz="4" w:space="0" w:color="000000"/>
            <w:left w:val="single" w:sz="4" w:space="0" w:color="000000"/>
            <w:bottom w:val="single" w:sz="4" w:space="0" w:color="000000"/>
            <w:right w:val="single" w:sz="4" w:space="0" w:color="000000"/>
          </w:tcBorders>
        </w:tcPr>
        <w:p w14:paraId="0355F4E2" w14:textId="1542C1F5" w:rsidR="00377997" w:rsidRPr="00D7690C" w:rsidRDefault="00377997" w:rsidP="00FC4028">
          <w:pPr>
            <w:spacing w:line="259" w:lineRule="auto"/>
            <w:rPr>
              <w:sz w:val="26"/>
              <w:szCs w:val="26"/>
            </w:rPr>
          </w:pPr>
          <w:r>
            <w:rPr>
              <w:sz w:val="26"/>
              <w:szCs w:val="26"/>
            </w:rPr>
            <w:t xml:space="preserve">Quy trình </w:t>
          </w:r>
          <w:r w:rsidR="00FC4028">
            <w:rPr>
              <w:sz w:val="26"/>
              <w:szCs w:val="26"/>
            </w:rPr>
            <w:t>Đánh giá hệ thống quản lý chất lượng</w:t>
          </w:r>
          <w:r w:rsidRPr="00D7690C">
            <w:rPr>
              <w:sz w:val="26"/>
              <w:szCs w:val="26"/>
            </w:rPr>
            <w:t xml:space="preserve">  </w:t>
          </w:r>
        </w:p>
      </w:tc>
      <w:tc>
        <w:tcPr>
          <w:tcW w:w="3150" w:type="dxa"/>
          <w:tcBorders>
            <w:top w:val="single" w:sz="4" w:space="0" w:color="000000"/>
            <w:left w:val="single" w:sz="4" w:space="0" w:color="000000"/>
            <w:bottom w:val="single" w:sz="4" w:space="0" w:color="000000"/>
            <w:right w:val="single" w:sz="4" w:space="0" w:color="000000"/>
          </w:tcBorders>
        </w:tcPr>
        <w:p w14:paraId="13A03462" w14:textId="6D26EAE8" w:rsidR="00377997" w:rsidRPr="00D7690C" w:rsidRDefault="00377997" w:rsidP="007B3127">
          <w:pPr>
            <w:spacing w:line="259" w:lineRule="auto"/>
            <w:ind w:right="67"/>
            <w:jc w:val="right"/>
            <w:rPr>
              <w:sz w:val="26"/>
              <w:szCs w:val="26"/>
            </w:rPr>
          </w:pPr>
          <w:r w:rsidRPr="00D7690C">
            <w:rPr>
              <w:sz w:val="26"/>
              <w:szCs w:val="26"/>
            </w:rPr>
            <w:t xml:space="preserve">Mã </w:t>
          </w:r>
          <w:r>
            <w:rPr>
              <w:sz w:val="26"/>
              <w:szCs w:val="26"/>
            </w:rPr>
            <w:t xml:space="preserve">số: </w:t>
          </w:r>
          <w:r w:rsidR="004E4BC2">
            <w:rPr>
              <w:sz w:val="26"/>
              <w:szCs w:val="26"/>
            </w:rPr>
            <w:t>XN</w:t>
          </w:r>
          <w:r w:rsidR="008A086F">
            <w:rPr>
              <w:sz w:val="26"/>
              <w:szCs w:val="26"/>
            </w:rPr>
            <w:t>-</w:t>
          </w:r>
          <w:r>
            <w:rPr>
              <w:sz w:val="26"/>
              <w:szCs w:val="26"/>
            </w:rPr>
            <w:t xml:space="preserve">QTQL </w:t>
          </w:r>
          <w:r w:rsidR="007B3127">
            <w:rPr>
              <w:sz w:val="26"/>
              <w:szCs w:val="26"/>
            </w:rPr>
            <w:t>4.6.1</w:t>
          </w:r>
          <w:r w:rsidRPr="00D7690C">
            <w:rPr>
              <w:sz w:val="26"/>
              <w:szCs w:val="26"/>
            </w:rPr>
            <w:t xml:space="preserve"> </w:t>
          </w:r>
        </w:p>
      </w:tc>
    </w:tr>
  </w:tbl>
  <w:p w14:paraId="7F3243D3" w14:textId="77777777" w:rsidR="00377997" w:rsidRPr="00377997" w:rsidRDefault="00377997" w:rsidP="003779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07BC7"/>
    <w:multiLevelType w:val="hybridMultilevel"/>
    <w:tmpl w:val="2828F3C6"/>
    <w:lvl w:ilvl="0" w:tplc="BB7ABE4A">
      <w:start w:val="1"/>
      <w:numFmt w:val="decimal"/>
      <w:lvlText w:val="%1."/>
      <w:lvlJc w:val="left"/>
      <w:pPr>
        <w:tabs>
          <w:tab w:val="num" w:pos="1080"/>
        </w:tabs>
        <w:ind w:left="1080" w:hanging="720"/>
      </w:pPr>
      <w:rPr>
        <w:rFonts w:hint="default"/>
        <w:b/>
      </w:rPr>
    </w:lvl>
    <w:lvl w:ilvl="1" w:tplc="027A458E">
      <w:start w:val="1"/>
      <w:numFmt w:val="bullet"/>
      <w:lvlText w:val="-"/>
      <w:lvlJc w:val="left"/>
      <w:pPr>
        <w:tabs>
          <w:tab w:val="num" w:pos="1440"/>
        </w:tabs>
        <w:ind w:left="1440" w:hanging="360"/>
      </w:pPr>
      <w:rPr>
        <w:rFonts w:ascii="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3"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9" w15:restartNumberingAfterBreak="0">
    <w:nsid w:val="62133AAE"/>
    <w:multiLevelType w:val="hybridMultilevel"/>
    <w:tmpl w:val="C1FEB930"/>
    <w:lvl w:ilvl="0" w:tplc="04090001">
      <w:start w:val="1"/>
      <w:numFmt w:val="bullet"/>
      <w:lvlText w:val=""/>
      <w:lvlJc w:val="left"/>
      <w:pPr>
        <w:tabs>
          <w:tab w:val="num" w:pos="1329"/>
        </w:tabs>
        <w:ind w:left="1329" w:hanging="360"/>
      </w:pPr>
      <w:rPr>
        <w:rFonts w:ascii="Symbol" w:hAnsi="Symbol" w:hint="default"/>
      </w:rPr>
    </w:lvl>
    <w:lvl w:ilvl="1" w:tplc="04090003" w:tentative="1">
      <w:start w:val="1"/>
      <w:numFmt w:val="bullet"/>
      <w:lvlText w:val="o"/>
      <w:lvlJc w:val="left"/>
      <w:pPr>
        <w:tabs>
          <w:tab w:val="num" w:pos="2049"/>
        </w:tabs>
        <w:ind w:left="2049" w:hanging="360"/>
      </w:pPr>
      <w:rPr>
        <w:rFonts w:ascii="Courier New" w:hAnsi="Courier New" w:hint="default"/>
      </w:rPr>
    </w:lvl>
    <w:lvl w:ilvl="2" w:tplc="04090005" w:tentative="1">
      <w:start w:val="1"/>
      <w:numFmt w:val="bullet"/>
      <w:lvlText w:val=""/>
      <w:lvlJc w:val="left"/>
      <w:pPr>
        <w:tabs>
          <w:tab w:val="num" w:pos="2769"/>
        </w:tabs>
        <w:ind w:left="2769" w:hanging="360"/>
      </w:pPr>
      <w:rPr>
        <w:rFonts w:ascii="Wingdings" w:hAnsi="Wingdings" w:hint="default"/>
      </w:rPr>
    </w:lvl>
    <w:lvl w:ilvl="3" w:tplc="04090001" w:tentative="1">
      <w:start w:val="1"/>
      <w:numFmt w:val="bullet"/>
      <w:lvlText w:val=""/>
      <w:lvlJc w:val="left"/>
      <w:pPr>
        <w:tabs>
          <w:tab w:val="num" w:pos="3489"/>
        </w:tabs>
        <w:ind w:left="3489" w:hanging="360"/>
      </w:pPr>
      <w:rPr>
        <w:rFonts w:ascii="Symbol" w:hAnsi="Symbol" w:hint="default"/>
      </w:rPr>
    </w:lvl>
    <w:lvl w:ilvl="4" w:tplc="04090003" w:tentative="1">
      <w:start w:val="1"/>
      <w:numFmt w:val="bullet"/>
      <w:lvlText w:val="o"/>
      <w:lvlJc w:val="left"/>
      <w:pPr>
        <w:tabs>
          <w:tab w:val="num" w:pos="4209"/>
        </w:tabs>
        <w:ind w:left="4209" w:hanging="360"/>
      </w:pPr>
      <w:rPr>
        <w:rFonts w:ascii="Courier New" w:hAnsi="Courier New" w:hint="default"/>
      </w:rPr>
    </w:lvl>
    <w:lvl w:ilvl="5" w:tplc="04090005" w:tentative="1">
      <w:start w:val="1"/>
      <w:numFmt w:val="bullet"/>
      <w:lvlText w:val=""/>
      <w:lvlJc w:val="left"/>
      <w:pPr>
        <w:tabs>
          <w:tab w:val="num" w:pos="4929"/>
        </w:tabs>
        <w:ind w:left="4929" w:hanging="360"/>
      </w:pPr>
      <w:rPr>
        <w:rFonts w:ascii="Wingdings" w:hAnsi="Wingdings" w:hint="default"/>
      </w:rPr>
    </w:lvl>
    <w:lvl w:ilvl="6" w:tplc="04090001" w:tentative="1">
      <w:start w:val="1"/>
      <w:numFmt w:val="bullet"/>
      <w:lvlText w:val=""/>
      <w:lvlJc w:val="left"/>
      <w:pPr>
        <w:tabs>
          <w:tab w:val="num" w:pos="5649"/>
        </w:tabs>
        <w:ind w:left="5649" w:hanging="360"/>
      </w:pPr>
      <w:rPr>
        <w:rFonts w:ascii="Symbol" w:hAnsi="Symbol" w:hint="default"/>
      </w:rPr>
    </w:lvl>
    <w:lvl w:ilvl="7" w:tplc="04090003" w:tentative="1">
      <w:start w:val="1"/>
      <w:numFmt w:val="bullet"/>
      <w:lvlText w:val="o"/>
      <w:lvlJc w:val="left"/>
      <w:pPr>
        <w:tabs>
          <w:tab w:val="num" w:pos="6369"/>
        </w:tabs>
        <w:ind w:left="6369" w:hanging="360"/>
      </w:pPr>
      <w:rPr>
        <w:rFonts w:ascii="Courier New" w:hAnsi="Courier New" w:hint="default"/>
      </w:rPr>
    </w:lvl>
    <w:lvl w:ilvl="8" w:tplc="04090005" w:tentative="1">
      <w:start w:val="1"/>
      <w:numFmt w:val="bullet"/>
      <w:lvlText w:val=""/>
      <w:lvlJc w:val="left"/>
      <w:pPr>
        <w:tabs>
          <w:tab w:val="num" w:pos="7089"/>
        </w:tabs>
        <w:ind w:left="7089" w:hanging="360"/>
      </w:pPr>
      <w:rPr>
        <w:rFonts w:ascii="Wingdings" w:hAnsi="Wingdings" w:hint="default"/>
      </w:rPr>
    </w:lvl>
  </w:abstractNum>
  <w:abstractNum w:abstractNumId="10" w15:restartNumberingAfterBreak="0">
    <w:nsid w:val="63BC7047"/>
    <w:multiLevelType w:val="hybridMultilevel"/>
    <w:tmpl w:val="5316F008"/>
    <w:lvl w:ilvl="0" w:tplc="5C4E7266">
      <w:numFmt w:val="bullet"/>
      <w:lvlText w:val="-"/>
      <w:lvlJc w:val="left"/>
      <w:pPr>
        <w:ind w:left="1429" w:hanging="360"/>
      </w:pPr>
      <w:rPr>
        <w:rFonts w:ascii="Times New Roman" w:eastAsia="Times New Roman" w:hAnsi="Times New Roman" w:cs="Times New Roman" w:hint="default"/>
      </w:rPr>
    </w:lvl>
    <w:lvl w:ilvl="1" w:tplc="042A0003">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11" w15:restartNumberingAfterBreak="0">
    <w:nsid w:val="727129FF"/>
    <w:multiLevelType w:val="hybridMultilevel"/>
    <w:tmpl w:val="8466AC18"/>
    <w:lvl w:ilvl="0" w:tplc="04660C2E">
      <w:numFmt w:val="bullet"/>
      <w:lvlText w:val="-"/>
      <w:lvlJc w:val="left"/>
      <w:pPr>
        <w:tabs>
          <w:tab w:val="num" w:pos="340"/>
        </w:tabs>
        <w:ind w:left="357" w:hanging="357"/>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4"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5"/>
  </w:num>
  <w:num w:numId="2">
    <w:abstractNumId w:val="2"/>
  </w:num>
  <w:num w:numId="3">
    <w:abstractNumId w:val="13"/>
  </w:num>
  <w:num w:numId="4">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0"/>
  </w:num>
  <w:num w:numId="7">
    <w:abstractNumId w:val="12"/>
  </w:num>
  <w:num w:numId="8">
    <w:abstractNumId w:val="4"/>
  </w:num>
  <w:num w:numId="9">
    <w:abstractNumId w:val="8"/>
  </w:num>
  <w:num w:numId="10">
    <w:abstractNumId w:val="7"/>
  </w:num>
  <w:num w:numId="11">
    <w:abstractNumId w:val="3"/>
  </w:num>
  <w:num w:numId="12">
    <w:abstractNumId w:val="10"/>
  </w:num>
  <w:num w:numId="13">
    <w:abstractNumId w:val="1"/>
  </w:num>
  <w:num w:numId="14">
    <w:abstractNumId w:val="9"/>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EDD"/>
    <w:rsid w:val="000018F4"/>
    <w:rsid w:val="000063D9"/>
    <w:rsid w:val="00010F0B"/>
    <w:rsid w:val="00027270"/>
    <w:rsid w:val="00037097"/>
    <w:rsid w:val="00037A02"/>
    <w:rsid w:val="00037B5F"/>
    <w:rsid w:val="00040A3A"/>
    <w:rsid w:val="00047F45"/>
    <w:rsid w:val="00050A14"/>
    <w:rsid w:val="00074C0E"/>
    <w:rsid w:val="000964F0"/>
    <w:rsid w:val="000A1CA2"/>
    <w:rsid w:val="000A43C3"/>
    <w:rsid w:val="000C21CF"/>
    <w:rsid w:val="000C3787"/>
    <w:rsid w:val="000D04A9"/>
    <w:rsid w:val="000D7838"/>
    <w:rsid w:val="000D7B65"/>
    <w:rsid w:val="000F1289"/>
    <w:rsid w:val="000F4D38"/>
    <w:rsid w:val="000F7B58"/>
    <w:rsid w:val="00102E51"/>
    <w:rsid w:val="00122750"/>
    <w:rsid w:val="00122BFE"/>
    <w:rsid w:val="001356C1"/>
    <w:rsid w:val="00135D70"/>
    <w:rsid w:val="00140277"/>
    <w:rsid w:val="001405DF"/>
    <w:rsid w:val="00144AA7"/>
    <w:rsid w:val="00156163"/>
    <w:rsid w:val="00170A17"/>
    <w:rsid w:val="00171CB0"/>
    <w:rsid w:val="00171E97"/>
    <w:rsid w:val="00173013"/>
    <w:rsid w:val="00173121"/>
    <w:rsid w:val="001745B0"/>
    <w:rsid w:val="001751EF"/>
    <w:rsid w:val="00175655"/>
    <w:rsid w:val="001815B5"/>
    <w:rsid w:val="001904A9"/>
    <w:rsid w:val="0019185E"/>
    <w:rsid w:val="00192F2E"/>
    <w:rsid w:val="0019342D"/>
    <w:rsid w:val="00195E86"/>
    <w:rsid w:val="001A043F"/>
    <w:rsid w:val="001A710C"/>
    <w:rsid w:val="001C16B2"/>
    <w:rsid w:val="001D0E70"/>
    <w:rsid w:val="001D299B"/>
    <w:rsid w:val="001E7A84"/>
    <w:rsid w:val="001F0AB3"/>
    <w:rsid w:val="001F22FE"/>
    <w:rsid w:val="0020220D"/>
    <w:rsid w:val="0020338D"/>
    <w:rsid w:val="00204F13"/>
    <w:rsid w:val="00226B8E"/>
    <w:rsid w:val="002308EF"/>
    <w:rsid w:val="00235A4E"/>
    <w:rsid w:val="00235BF0"/>
    <w:rsid w:val="00273352"/>
    <w:rsid w:val="00273F7D"/>
    <w:rsid w:val="00285F32"/>
    <w:rsid w:val="002A0DA1"/>
    <w:rsid w:val="002A6414"/>
    <w:rsid w:val="002B13B3"/>
    <w:rsid w:val="002C2438"/>
    <w:rsid w:val="002D0C50"/>
    <w:rsid w:val="002E1E4D"/>
    <w:rsid w:val="002F79DB"/>
    <w:rsid w:val="00313A17"/>
    <w:rsid w:val="00325036"/>
    <w:rsid w:val="00332910"/>
    <w:rsid w:val="00336148"/>
    <w:rsid w:val="00337DC6"/>
    <w:rsid w:val="00341E4D"/>
    <w:rsid w:val="00354F16"/>
    <w:rsid w:val="003575D9"/>
    <w:rsid w:val="00357EBD"/>
    <w:rsid w:val="00362479"/>
    <w:rsid w:val="00363894"/>
    <w:rsid w:val="00374399"/>
    <w:rsid w:val="00377997"/>
    <w:rsid w:val="00384A2F"/>
    <w:rsid w:val="0038623E"/>
    <w:rsid w:val="00387031"/>
    <w:rsid w:val="00387480"/>
    <w:rsid w:val="0039307B"/>
    <w:rsid w:val="00395F89"/>
    <w:rsid w:val="003A302C"/>
    <w:rsid w:val="003B1392"/>
    <w:rsid w:val="003C4D92"/>
    <w:rsid w:val="003D164F"/>
    <w:rsid w:val="003E0079"/>
    <w:rsid w:val="003E305F"/>
    <w:rsid w:val="003F2566"/>
    <w:rsid w:val="0041034A"/>
    <w:rsid w:val="004178CF"/>
    <w:rsid w:val="004348AE"/>
    <w:rsid w:val="004439E9"/>
    <w:rsid w:val="0044648D"/>
    <w:rsid w:val="00450F70"/>
    <w:rsid w:val="004540BD"/>
    <w:rsid w:val="00455574"/>
    <w:rsid w:val="004557C0"/>
    <w:rsid w:val="00463704"/>
    <w:rsid w:val="00463DA3"/>
    <w:rsid w:val="00473CC7"/>
    <w:rsid w:val="004775E9"/>
    <w:rsid w:val="00480E51"/>
    <w:rsid w:val="004866C8"/>
    <w:rsid w:val="0049237F"/>
    <w:rsid w:val="0049243C"/>
    <w:rsid w:val="0049298C"/>
    <w:rsid w:val="004961B6"/>
    <w:rsid w:val="004A094A"/>
    <w:rsid w:val="004A1F7D"/>
    <w:rsid w:val="004B428E"/>
    <w:rsid w:val="004C34D6"/>
    <w:rsid w:val="004D3B26"/>
    <w:rsid w:val="004D4D32"/>
    <w:rsid w:val="004D6C48"/>
    <w:rsid w:val="004E3299"/>
    <w:rsid w:val="004E3C7A"/>
    <w:rsid w:val="004E4BC2"/>
    <w:rsid w:val="004E4CC0"/>
    <w:rsid w:val="004F2D46"/>
    <w:rsid w:val="00501B7C"/>
    <w:rsid w:val="00502849"/>
    <w:rsid w:val="00503E72"/>
    <w:rsid w:val="00504F02"/>
    <w:rsid w:val="0051199B"/>
    <w:rsid w:val="00514817"/>
    <w:rsid w:val="0051785E"/>
    <w:rsid w:val="00522319"/>
    <w:rsid w:val="005252B0"/>
    <w:rsid w:val="00530066"/>
    <w:rsid w:val="00530704"/>
    <w:rsid w:val="00532E97"/>
    <w:rsid w:val="0053608D"/>
    <w:rsid w:val="00542A70"/>
    <w:rsid w:val="00552770"/>
    <w:rsid w:val="00560499"/>
    <w:rsid w:val="00565CDE"/>
    <w:rsid w:val="00572995"/>
    <w:rsid w:val="005779AD"/>
    <w:rsid w:val="00577C79"/>
    <w:rsid w:val="00581DDD"/>
    <w:rsid w:val="005910AA"/>
    <w:rsid w:val="00597EC4"/>
    <w:rsid w:val="005A0085"/>
    <w:rsid w:val="005A31FD"/>
    <w:rsid w:val="005D3926"/>
    <w:rsid w:val="005D65F7"/>
    <w:rsid w:val="005E2513"/>
    <w:rsid w:val="005F1552"/>
    <w:rsid w:val="005F2DFB"/>
    <w:rsid w:val="005F3805"/>
    <w:rsid w:val="005F3837"/>
    <w:rsid w:val="00600890"/>
    <w:rsid w:val="0060396F"/>
    <w:rsid w:val="00607BCB"/>
    <w:rsid w:val="006176F2"/>
    <w:rsid w:val="00633212"/>
    <w:rsid w:val="00636DF9"/>
    <w:rsid w:val="00643DDC"/>
    <w:rsid w:val="00650E8B"/>
    <w:rsid w:val="00653A96"/>
    <w:rsid w:val="006570F9"/>
    <w:rsid w:val="00667E8F"/>
    <w:rsid w:val="00683A28"/>
    <w:rsid w:val="00691FDD"/>
    <w:rsid w:val="00694201"/>
    <w:rsid w:val="00696516"/>
    <w:rsid w:val="006975D9"/>
    <w:rsid w:val="006B3E19"/>
    <w:rsid w:val="006B4022"/>
    <w:rsid w:val="006C1A96"/>
    <w:rsid w:val="006C5105"/>
    <w:rsid w:val="006C6069"/>
    <w:rsid w:val="006D7830"/>
    <w:rsid w:val="006E2EEB"/>
    <w:rsid w:val="006F6DA4"/>
    <w:rsid w:val="00701C25"/>
    <w:rsid w:val="0070325D"/>
    <w:rsid w:val="00710C5B"/>
    <w:rsid w:val="007123BF"/>
    <w:rsid w:val="00713E41"/>
    <w:rsid w:val="00723C19"/>
    <w:rsid w:val="00725207"/>
    <w:rsid w:val="0072554A"/>
    <w:rsid w:val="007256BF"/>
    <w:rsid w:val="007266EA"/>
    <w:rsid w:val="00733028"/>
    <w:rsid w:val="00735E74"/>
    <w:rsid w:val="00737169"/>
    <w:rsid w:val="00737D91"/>
    <w:rsid w:val="00741573"/>
    <w:rsid w:val="007443FA"/>
    <w:rsid w:val="007520A6"/>
    <w:rsid w:val="00755EF0"/>
    <w:rsid w:val="00756596"/>
    <w:rsid w:val="00757442"/>
    <w:rsid w:val="00760610"/>
    <w:rsid w:val="0076616C"/>
    <w:rsid w:val="00775770"/>
    <w:rsid w:val="00776FE5"/>
    <w:rsid w:val="0078225A"/>
    <w:rsid w:val="00787AF4"/>
    <w:rsid w:val="0079722A"/>
    <w:rsid w:val="007A3E60"/>
    <w:rsid w:val="007B2EB1"/>
    <w:rsid w:val="007B3127"/>
    <w:rsid w:val="007C2C64"/>
    <w:rsid w:val="007C5EAF"/>
    <w:rsid w:val="007D00ED"/>
    <w:rsid w:val="007D1D4E"/>
    <w:rsid w:val="007D776C"/>
    <w:rsid w:val="007D793D"/>
    <w:rsid w:val="007E361F"/>
    <w:rsid w:val="007F27F4"/>
    <w:rsid w:val="007F4345"/>
    <w:rsid w:val="007F562D"/>
    <w:rsid w:val="007F75EC"/>
    <w:rsid w:val="00801036"/>
    <w:rsid w:val="008067C7"/>
    <w:rsid w:val="00810958"/>
    <w:rsid w:val="00812BBD"/>
    <w:rsid w:val="008144CC"/>
    <w:rsid w:val="008175C5"/>
    <w:rsid w:val="00825A95"/>
    <w:rsid w:val="00854EDD"/>
    <w:rsid w:val="008570E4"/>
    <w:rsid w:val="00862ABE"/>
    <w:rsid w:val="00872B67"/>
    <w:rsid w:val="0087578C"/>
    <w:rsid w:val="008807CB"/>
    <w:rsid w:val="008820E5"/>
    <w:rsid w:val="008834A3"/>
    <w:rsid w:val="008A086F"/>
    <w:rsid w:val="008A642E"/>
    <w:rsid w:val="008A7074"/>
    <w:rsid w:val="008C2369"/>
    <w:rsid w:val="008C32C7"/>
    <w:rsid w:val="008C7227"/>
    <w:rsid w:val="008D2341"/>
    <w:rsid w:val="008D2439"/>
    <w:rsid w:val="008D5D8B"/>
    <w:rsid w:val="008E2266"/>
    <w:rsid w:val="008E30EC"/>
    <w:rsid w:val="008E3644"/>
    <w:rsid w:val="008E6533"/>
    <w:rsid w:val="008F3A61"/>
    <w:rsid w:val="009115E7"/>
    <w:rsid w:val="00913B3F"/>
    <w:rsid w:val="00914442"/>
    <w:rsid w:val="009156B1"/>
    <w:rsid w:val="00943F66"/>
    <w:rsid w:val="0095664E"/>
    <w:rsid w:val="00957DC0"/>
    <w:rsid w:val="009600DB"/>
    <w:rsid w:val="00967BC2"/>
    <w:rsid w:val="00973B00"/>
    <w:rsid w:val="009743EC"/>
    <w:rsid w:val="0098148F"/>
    <w:rsid w:val="00982091"/>
    <w:rsid w:val="00982742"/>
    <w:rsid w:val="009831B0"/>
    <w:rsid w:val="009848D0"/>
    <w:rsid w:val="00993664"/>
    <w:rsid w:val="009A0A9B"/>
    <w:rsid w:val="009A61A3"/>
    <w:rsid w:val="009C08CF"/>
    <w:rsid w:val="009C34F5"/>
    <w:rsid w:val="009D6F43"/>
    <w:rsid w:val="009D6FAC"/>
    <w:rsid w:val="009E22A8"/>
    <w:rsid w:val="009E2B23"/>
    <w:rsid w:val="009E5647"/>
    <w:rsid w:val="009F478E"/>
    <w:rsid w:val="00A069EF"/>
    <w:rsid w:val="00A11204"/>
    <w:rsid w:val="00A20AAF"/>
    <w:rsid w:val="00A373F2"/>
    <w:rsid w:val="00A42286"/>
    <w:rsid w:val="00A44130"/>
    <w:rsid w:val="00A5299A"/>
    <w:rsid w:val="00A52F83"/>
    <w:rsid w:val="00A53E25"/>
    <w:rsid w:val="00A55621"/>
    <w:rsid w:val="00A57AE1"/>
    <w:rsid w:val="00A60A48"/>
    <w:rsid w:val="00A641BB"/>
    <w:rsid w:val="00A669A1"/>
    <w:rsid w:val="00A72B8B"/>
    <w:rsid w:val="00A816B3"/>
    <w:rsid w:val="00A81B03"/>
    <w:rsid w:val="00A851E7"/>
    <w:rsid w:val="00A8633C"/>
    <w:rsid w:val="00A94017"/>
    <w:rsid w:val="00AA2FC4"/>
    <w:rsid w:val="00AA55FC"/>
    <w:rsid w:val="00AB52B7"/>
    <w:rsid w:val="00AB7280"/>
    <w:rsid w:val="00AB75C5"/>
    <w:rsid w:val="00AC5AF0"/>
    <w:rsid w:val="00AD6D52"/>
    <w:rsid w:val="00AE25EF"/>
    <w:rsid w:val="00AE55CB"/>
    <w:rsid w:val="00AE57D1"/>
    <w:rsid w:val="00AE78ED"/>
    <w:rsid w:val="00AF6B3E"/>
    <w:rsid w:val="00AF726B"/>
    <w:rsid w:val="00B10EDE"/>
    <w:rsid w:val="00B1796B"/>
    <w:rsid w:val="00B17FA5"/>
    <w:rsid w:val="00B27DAC"/>
    <w:rsid w:val="00B36777"/>
    <w:rsid w:val="00B375F2"/>
    <w:rsid w:val="00B41E6F"/>
    <w:rsid w:val="00B46AA8"/>
    <w:rsid w:val="00B65265"/>
    <w:rsid w:val="00B66FBE"/>
    <w:rsid w:val="00B875E3"/>
    <w:rsid w:val="00B96C24"/>
    <w:rsid w:val="00BA305E"/>
    <w:rsid w:val="00BA38D3"/>
    <w:rsid w:val="00BB2637"/>
    <w:rsid w:val="00BB3F46"/>
    <w:rsid w:val="00BB4A06"/>
    <w:rsid w:val="00BB6577"/>
    <w:rsid w:val="00BB6E22"/>
    <w:rsid w:val="00BB723D"/>
    <w:rsid w:val="00BC2FF1"/>
    <w:rsid w:val="00BD4F91"/>
    <w:rsid w:val="00BE2721"/>
    <w:rsid w:val="00BF6D56"/>
    <w:rsid w:val="00C06ADB"/>
    <w:rsid w:val="00C16647"/>
    <w:rsid w:val="00C16CA0"/>
    <w:rsid w:val="00C24342"/>
    <w:rsid w:val="00C25579"/>
    <w:rsid w:val="00C3410B"/>
    <w:rsid w:val="00C447D0"/>
    <w:rsid w:val="00C516B0"/>
    <w:rsid w:val="00C60CA6"/>
    <w:rsid w:val="00C611F6"/>
    <w:rsid w:val="00C64257"/>
    <w:rsid w:val="00C718E7"/>
    <w:rsid w:val="00C90BAC"/>
    <w:rsid w:val="00C90CB2"/>
    <w:rsid w:val="00C95736"/>
    <w:rsid w:val="00C95DAA"/>
    <w:rsid w:val="00CA5B12"/>
    <w:rsid w:val="00CA706A"/>
    <w:rsid w:val="00CB0729"/>
    <w:rsid w:val="00CB392E"/>
    <w:rsid w:val="00CB5BC4"/>
    <w:rsid w:val="00CC7C5A"/>
    <w:rsid w:val="00CD2C9C"/>
    <w:rsid w:val="00CD4A96"/>
    <w:rsid w:val="00CE34A1"/>
    <w:rsid w:val="00CE3CD1"/>
    <w:rsid w:val="00CF3195"/>
    <w:rsid w:val="00CF3791"/>
    <w:rsid w:val="00D04ED6"/>
    <w:rsid w:val="00D05ADC"/>
    <w:rsid w:val="00D12510"/>
    <w:rsid w:val="00D3228F"/>
    <w:rsid w:val="00D35BC5"/>
    <w:rsid w:val="00D36A92"/>
    <w:rsid w:val="00D42C8E"/>
    <w:rsid w:val="00D508F5"/>
    <w:rsid w:val="00D60593"/>
    <w:rsid w:val="00D85499"/>
    <w:rsid w:val="00D864FE"/>
    <w:rsid w:val="00D91B91"/>
    <w:rsid w:val="00D95CB0"/>
    <w:rsid w:val="00DA6F9C"/>
    <w:rsid w:val="00DB18A0"/>
    <w:rsid w:val="00DB28FF"/>
    <w:rsid w:val="00DB3288"/>
    <w:rsid w:val="00DB5676"/>
    <w:rsid w:val="00DC0691"/>
    <w:rsid w:val="00DC3F96"/>
    <w:rsid w:val="00DC59E7"/>
    <w:rsid w:val="00DD46E7"/>
    <w:rsid w:val="00DD58C4"/>
    <w:rsid w:val="00DD6B08"/>
    <w:rsid w:val="00DE0B30"/>
    <w:rsid w:val="00DE5D33"/>
    <w:rsid w:val="00DE70AC"/>
    <w:rsid w:val="00E0074B"/>
    <w:rsid w:val="00E00A6A"/>
    <w:rsid w:val="00E0343A"/>
    <w:rsid w:val="00E046A3"/>
    <w:rsid w:val="00E10F76"/>
    <w:rsid w:val="00E10FD3"/>
    <w:rsid w:val="00E160D9"/>
    <w:rsid w:val="00E24067"/>
    <w:rsid w:val="00E25869"/>
    <w:rsid w:val="00E263D6"/>
    <w:rsid w:val="00E27643"/>
    <w:rsid w:val="00E30174"/>
    <w:rsid w:val="00E3388B"/>
    <w:rsid w:val="00E379A9"/>
    <w:rsid w:val="00E72DB1"/>
    <w:rsid w:val="00E809D4"/>
    <w:rsid w:val="00E80EDE"/>
    <w:rsid w:val="00E92316"/>
    <w:rsid w:val="00E923CE"/>
    <w:rsid w:val="00E92D61"/>
    <w:rsid w:val="00E93046"/>
    <w:rsid w:val="00E93EE4"/>
    <w:rsid w:val="00EA6A8F"/>
    <w:rsid w:val="00EA7FF8"/>
    <w:rsid w:val="00EB1DA3"/>
    <w:rsid w:val="00EB3431"/>
    <w:rsid w:val="00EC369D"/>
    <w:rsid w:val="00EC54D0"/>
    <w:rsid w:val="00ED1C97"/>
    <w:rsid w:val="00ED27CB"/>
    <w:rsid w:val="00EE1C62"/>
    <w:rsid w:val="00EE6F36"/>
    <w:rsid w:val="00EF3F48"/>
    <w:rsid w:val="00EF401B"/>
    <w:rsid w:val="00F00FA9"/>
    <w:rsid w:val="00F04836"/>
    <w:rsid w:val="00F05C9A"/>
    <w:rsid w:val="00F05DF5"/>
    <w:rsid w:val="00F06727"/>
    <w:rsid w:val="00F13740"/>
    <w:rsid w:val="00F13ECB"/>
    <w:rsid w:val="00F162D8"/>
    <w:rsid w:val="00F37FA4"/>
    <w:rsid w:val="00F44161"/>
    <w:rsid w:val="00F5016E"/>
    <w:rsid w:val="00F53B64"/>
    <w:rsid w:val="00F6187D"/>
    <w:rsid w:val="00F6261F"/>
    <w:rsid w:val="00F631EE"/>
    <w:rsid w:val="00F64ECF"/>
    <w:rsid w:val="00F6651A"/>
    <w:rsid w:val="00F75200"/>
    <w:rsid w:val="00F8050E"/>
    <w:rsid w:val="00F81CE3"/>
    <w:rsid w:val="00F87A34"/>
    <w:rsid w:val="00FA5E73"/>
    <w:rsid w:val="00FA7A9A"/>
    <w:rsid w:val="00FB0842"/>
    <w:rsid w:val="00FC04FF"/>
    <w:rsid w:val="00FC115C"/>
    <w:rsid w:val="00FC1199"/>
    <w:rsid w:val="00FC4028"/>
    <w:rsid w:val="00FD50C7"/>
    <w:rsid w:val="00FF29D9"/>
    <w:rsid w:val="00FF4118"/>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D4C03C"/>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fontstyle01">
    <w:name w:val="fontstyle01"/>
    <w:basedOn w:val="DefaultParagraphFont"/>
    <w:rsid w:val="00530704"/>
    <w:rPr>
      <w:rFonts w:ascii="Times New Roman" w:hAnsi="Times New Roman" w:cs="Times New Roman" w:hint="default"/>
      <w:b/>
      <w:bCs/>
      <w:i/>
      <w:iCs/>
      <w:color w:val="000000"/>
      <w:sz w:val="26"/>
      <w:szCs w:val="26"/>
    </w:rPr>
  </w:style>
  <w:style w:type="character" w:customStyle="1" w:styleId="fontstyle21">
    <w:name w:val="fontstyle21"/>
    <w:basedOn w:val="DefaultParagraphFont"/>
    <w:rsid w:val="00530704"/>
    <w:rPr>
      <w:rFonts w:ascii="Times New Roman" w:hAnsi="Times New Roman" w:cs="Times New Roman" w:hint="default"/>
      <w:b w:val="0"/>
      <w:bCs w:val="0"/>
      <w:i w:val="0"/>
      <w:iCs w:val="0"/>
      <w:color w:val="000000"/>
      <w:sz w:val="26"/>
      <w:szCs w:val="26"/>
    </w:rPr>
  </w:style>
  <w:style w:type="paragraph" w:customStyle="1" w:styleId="than1">
    <w:name w:val="than1"/>
    <w:basedOn w:val="Normal"/>
    <w:rsid w:val="00683A28"/>
    <w:pPr>
      <w:widowControl/>
      <w:spacing w:before="100" w:beforeAutospacing="1" w:after="100" w:afterAutospacing="1"/>
      <w:ind w:firstLine="600"/>
      <w:jc w:val="both"/>
    </w:pPr>
    <w:rPr>
      <w:rFonts w:eastAsia="Times New Roman"/>
      <w:color w:val="000060"/>
      <w:kern w:val="0"/>
      <w:lang w:val="vi-VN" w:eastAsia="vi-VN"/>
    </w:rPr>
  </w:style>
  <w:style w:type="paragraph" w:styleId="BodyText">
    <w:name w:val="Body Text"/>
    <w:basedOn w:val="Normal"/>
    <w:link w:val="BodyTextChar"/>
    <w:rsid w:val="00683A28"/>
    <w:pPr>
      <w:widowControl/>
      <w:ind w:firstLine="0"/>
      <w:jc w:val="both"/>
    </w:pPr>
    <w:rPr>
      <w:rFonts w:ascii=".VnArial" w:eastAsia="Times New Roman" w:hAnsi=".VnArial"/>
      <w:kern w:val="0"/>
      <w:sz w:val="26"/>
      <w:szCs w:val="20"/>
      <w:lang w:eastAsia="en-US"/>
    </w:rPr>
  </w:style>
  <w:style w:type="character" w:customStyle="1" w:styleId="BodyTextChar">
    <w:name w:val="Body Text Char"/>
    <w:basedOn w:val="DefaultParagraphFont"/>
    <w:link w:val="BodyText"/>
    <w:rsid w:val="00683A28"/>
    <w:rPr>
      <w:rFonts w:ascii=".VnArial" w:eastAsia="Times New Roman" w:hAnsi=".VnArial"/>
      <w:sz w:val="26"/>
    </w:rPr>
  </w:style>
  <w:style w:type="table" w:customStyle="1" w:styleId="TableGrid3">
    <w:name w:val="Table Grid3"/>
    <w:basedOn w:val="TableNormal"/>
    <w:next w:val="TableGrid"/>
    <w:uiPriority w:val="39"/>
    <w:rsid w:val="00AE78ED"/>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036164">
      <w:bodyDiv w:val="1"/>
      <w:marLeft w:val="0"/>
      <w:marRight w:val="0"/>
      <w:marTop w:val="0"/>
      <w:marBottom w:val="0"/>
      <w:divBdr>
        <w:top w:val="none" w:sz="0" w:space="0" w:color="auto"/>
        <w:left w:val="none" w:sz="0" w:space="0" w:color="auto"/>
        <w:bottom w:val="none" w:sz="0" w:space="0" w:color="auto"/>
        <w:right w:val="none" w:sz="0" w:space="0" w:color="auto"/>
      </w:divBdr>
    </w:div>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46DF1C-1BB3-44C1-A676-9CE8F4EA3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Pages>
  <Words>1293</Words>
  <Characters>7375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2429</dc:subject>
  <dc:creator>chatluongxetnghiem.com</dc:creator>
  <cp:lastModifiedBy>VSMD</cp:lastModifiedBy>
  <cp:revision>13</cp:revision>
  <cp:lastPrinted>2017-06-19T09:28:00Z</cp:lastPrinted>
  <dcterms:created xsi:type="dcterms:W3CDTF">2017-07-06T09:39:00Z</dcterms:created>
  <dcterms:modified xsi:type="dcterms:W3CDTF">2026-01-19T03:28:00Z</dcterms:modified>
  <cp:category/>
  <cp:contentStatus>01</cp:contentStatus>
</cp:coreProperties>
</file>