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Times New Roman" w:hAnsi="Times New Roman"/>
          <w:b/>
          <w:color w:val="111111"/>
          <w:sz w:val="28"/>
        </w:rPr>
        <w:t>BÀI LÀM: QUẢN TRỊ NÂNG CAO VÀ THAO TÁC FILE POWERSHELL (MÔ HÌNH IPO)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11111"/>
          <w:sz w:val="26"/>
        </w:rPr>
        <w:t>1. Phân tích luồng xử lý Input – Process – Output (IPO)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5E5E5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2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Thành phần IPO</w:t>
            </w:r>
          </w:p>
        </w:tc>
        <w:tc>
          <w:tcPr>
            <w:tcW w:type="dxa" w:w="6768"/>
            <w:shd w:fill="F0F2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1"/>
              </w:rPr>
              <w:t>Chi tiết nội dung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Input (Đầu vào)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0"/>
              </w:rPr>
              <w:t>- Môi trường PowerShell trên hệ điều hành Windows.</w:t>
              <w:br/>
              <w:t>- Thư mục Home của người dùng (~ hoặc $HOME).</w:t>
              <w:br/>
              <w:t>- Tệp mẫu template.ps1 nằm trong thư mục Public ($env:PUBLIC).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Process (Quá trình xử lý)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0"/>
              </w:rPr>
              <w:t>1. Khởi tạo cây thư mục: Dùng New-Item tạo đồng thời smart-farm/bin, config, data.</w:t>
              <w:br/>
              <w:t>2. Tạo file cấu hình ẩn: Tạo file .env và thiết lập thuộc tính Hidden.</w:t>
              <w:br/>
              <w:t>3. Sao chép &amp; Đổi tên: Sử dụng Copy-Item sao chép và đổi tên thành pump_control.ps1 chỉ với 1 dòng lệnh.</w:t>
              <w:br/>
              <w:t>4. Kiểm tra cấu trúc: Dùng Get-ChildItem -Recurse -Force để duyệt đệ quy toàn bộ thư mục.</w:t>
              <w:br/>
              <w:t>5. Nâng quyền quản trị: Xử lý lỗi Access denied bằng Start-Process với cờ -Verb RunAs.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Output (Đầu ra)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0"/>
              </w:rPr>
              <w:t>- Cấu trúc thư mục smart-farm gồm 3 thư mục con bin, config, data.</w:t>
              <w:br/>
              <w:t>- Tệp tin .env chứa mật khẩu cảm biến được ẩn an toàn.</w:t>
              <w:br/>
              <w:t>- Tệp tin pump_control.ps1 nằm đúng vị trí trong smart-farm/bin/.</w:t>
              <w:br/>
              <w:t>- Báo cáo chi tiết cây thư mục hiển thị đầy đủ trên màn hình Console.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Edge Case &amp; Security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0"/>
              </w:rPr>
              <w:t>- Xử lý lỗi Access to the path is denied do hạn chế quyền hạn người dùng.</w:t>
              <w:br/>
              <w:t>- Đảm bảo hiển thị đầy đủ các thuộc tính file ẩn khi kiểm duyệt hệ thống.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11111"/>
          <w:sz w:val="26"/>
        </w:rPr>
        <w:t>2. Nhật ký (Log) các câu lệnh PowerShell thực hiện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Bước 1: Tạo cây thư mục smart-farm trong 1 dòng lệnh</w:t>
      </w:r>
    </w:p>
    <w:p>
      <w:pPr>
        <w:spacing w:before="0" w:after="80" w:line="276" w:lineRule="auto"/>
      </w:pPr>
      <w:r>
        <w:rPr>
          <w:rFonts w:ascii="Times New Roman" w:hAnsi="Times New Roman"/>
          <w:i w:val="0"/>
          <w:sz w:val="22"/>
        </w:rPr>
        <w:t>Thực thi câu lệnh duy nhất từ thư mục Home (~):</w:t>
      </w:r>
    </w:p>
    <w:p>
      <w:pPr>
        <w:spacing w:before="80" w:after="120" w:line="276" w:lineRule="auto"/>
        <w:ind w:left="280"/>
      </w:pPr>
      <w:r>
        <w:rPr>
          <w:rFonts w:ascii="Consolas" w:hAnsi="Consolas"/>
          <w:color w:val="222222"/>
          <w:sz w:val="19"/>
        </w:rPr>
        <w:t>New-Item -ItemType Directory -Path "~\smart-farm\bin", "~\smart-farm\config", "~\smart-farm\data"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Bước 2: Tạo file ẩn .env &amp; Giải thích cơ chế</w:t>
      </w:r>
    </w:p>
    <w:p>
      <w:pPr>
        <w:spacing w:before="0" w:after="80" w:line="276" w:lineRule="auto"/>
      </w:pPr>
      <w:r>
        <w:rPr>
          <w:rFonts w:ascii="Times New Roman" w:hAnsi="Times New Roman"/>
          <w:i w:val="0"/>
          <w:sz w:val="22"/>
        </w:rPr>
        <w:t>Lệnh tạo file .env và thiết lập thuộc tính ẩn:</w:t>
      </w:r>
    </w:p>
    <w:p>
      <w:pPr>
        <w:spacing w:before="80" w:after="120" w:line="276" w:lineRule="auto"/>
        <w:ind w:left="280"/>
      </w:pPr>
      <w:r>
        <w:rPr>
          <w:rFonts w:ascii="Consolas" w:hAnsi="Consolas"/>
          <w:color w:val="222222"/>
          <w:sz w:val="19"/>
        </w:rPr>
        <w:t>$file = New-Item -Path "~\smart-farm\config\.env" -ItemType File -Value "SENSOR_PASSWORD=Secret@123"</w:t>
        <w:br/>
        <w:t>$file.Attributes = 'Hidden'</w:t>
      </w:r>
    </w:p>
    <w:p>
      <w:pPr>
        <w:spacing w:before="0" w:after="80" w:line="276" w:lineRule="auto"/>
      </w:pPr>
      <w:r>
        <w:rPr>
          <w:rFonts w:ascii="Times New Roman" w:hAnsi="Times New Roman"/>
          <w:i w:val="0"/>
          <w:sz w:val="22"/>
        </w:rPr>
        <w:t>Giải thích tại sao Get-ChildItem thông thường không nhìn thấy file .env:</w:t>
      </w:r>
    </w:p>
    <w:p>
      <w:pPr>
        <w:pStyle w:val="ListBullet"/>
        <w:spacing w:before="0" w:after="60" w:line="276" w:lineRule="auto"/>
        <w:ind w:left="360"/>
      </w:pPr>
      <w:r>
        <w:rPr>
          <w:rFonts w:ascii="Times New Roman" w:hAnsi="Times New Roman"/>
          <w:b/>
          <w:sz w:val="22"/>
        </w:rPr>
        <w:t xml:space="preserve">Cơ chế ẩn của HĐH: </w:t>
      </w:r>
      <w:r>
        <w:rPr>
          <w:rFonts w:ascii="Times New Roman" w:hAnsi="Times New Roman"/>
          <w:sz w:val="22"/>
        </w:rPr>
        <w:t>Trong hệ điều hành Windows và PowerShell, các tệp tin có thuộc tính Hidden (hoặc bắt đầu bằng dấu chấm .) được đánh dấu là tệp ẩn/tệp cấu hình hệ thống.</w:t>
      </w:r>
    </w:p>
    <w:p>
      <w:pPr>
        <w:pStyle w:val="ListBullet"/>
        <w:spacing w:before="0" w:after="60" w:line="276" w:lineRule="auto"/>
        <w:ind w:left="360"/>
      </w:pPr>
      <w:r>
        <w:rPr>
          <w:rFonts w:ascii="Times New Roman" w:hAnsi="Times New Roman"/>
          <w:b/>
          <w:sz w:val="22"/>
        </w:rPr>
        <w:t xml:space="preserve">Hành vi mặc định: </w:t>
      </w:r>
      <w:r>
        <w:rPr>
          <w:rFonts w:ascii="Times New Roman" w:hAnsi="Times New Roman"/>
          <w:sz w:val="22"/>
        </w:rPr>
        <w:t>Lệnh Get-ChildItem (hoặc các lệnh tương đương dir, ls) mặc định chỉ hiển thị danh sách các tệp và thư mục thông thường nhằm giúp màn hình gọn gàng.</w:t>
      </w:r>
    </w:p>
    <w:p>
      <w:pPr>
        <w:pStyle w:val="ListBullet"/>
        <w:spacing w:before="0" w:after="60" w:line="276" w:lineRule="auto"/>
        <w:ind w:left="360"/>
      </w:pPr>
      <w:r>
        <w:rPr>
          <w:rFonts w:ascii="Times New Roman" w:hAnsi="Times New Roman"/>
          <w:b/>
          <w:sz w:val="22"/>
        </w:rPr>
        <w:t xml:space="preserve">Giải pháp hiển thị: </w:t>
      </w:r>
      <w:r>
        <w:rPr>
          <w:rFonts w:ascii="Times New Roman" w:hAnsi="Times New Roman"/>
          <w:sz w:val="22"/>
        </w:rPr>
        <w:t>Để hiển thị cả các tệp và thư mục ẩn, người dùng bắt buộc phải bổ sung tham số -Force (tương tự tùy chọn ls -a trong môi trường Linux).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Bước 3: Sao chép và đổi tên file trong 1 câu lệnh duy nhất</w:t>
      </w:r>
    </w:p>
    <w:p>
      <w:pPr>
        <w:spacing w:before="0" w:after="80" w:line="276" w:lineRule="auto"/>
      </w:pPr>
      <w:r>
        <w:rPr>
          <w:rFonts w:ascii="Times New Roman" w:hAnsi="Times New Roman"/>
          <w:i w:val="0"/>
          <w:sz w:val="22"/>
        </w:rPr>
        <w:t>Lệnh sao chép file mẫu template.ps1 từ Public sang bin và đổi tên thành pump_control.ps1:</w:t>
      </w:r>
    </w:p>
    <w:p>
      <w:pPr>
        <w:spacing w:before="80" w:after="120" w:line="276" w:lineRule="auto"/>
        <w:ind w:left="280"/>
      </w:pPr>
      <w:r>
        <w:rPr>
          <w:rFonts w:ascii="Consolas" w:hAnsi="Consolas"/>
          <w:color w:val="222222"/>
          <w:sz w:val="19"/>
        </w:rPr>
        <w:t>Copy-Item -Path "$env:PUBLIC\template.ps1" -Destination "~\smart-farm\bin\pump_control.ps1"</w:t>
      </w:r>
    </w:p>
    <w:p>
      <w:pPr>
        <w:spacing w:before="0" w:after="80" w:line="276" w:lineRule="auto"/>
      </w:pPr>
      <w:r>
        <w:rPr>
          <w:rFonts w:ascii="Times New Roman" w:hAnsi="Times New Roman"/>
          <w:i w:val="0"/>
          <w:sz w:val="22"/>
        </w:rPr>
        <w:t>Lưu ý: Biến $env:PUBLIC trỏ tới đường dẫn C:\Users\Public. Khi chỉ định đường dẫn kèm tên file mới tại tham số -Destination, lệnh Copy-Item sẽ thực hiện đồng thời hai thao tác sao chép và đổi tên.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Bước 4: Kiểm tra lại toàn bộ cấu trúc thư mục</w:t>
      </w:r>
    </w:p>
    <w:p>
      <w:pPr>
        <w:spacing w:before="0" w:after="80" w:line="276" w:lineRule="auto"/>
      </w:pPr>
      <w:r>
        <w:rPr>
          <w:rFonts w:ascii="Times New Roman" w:hAnsi="Times New Roman"/>
          <w:i w:val="0"/>
          <w:sz w:val="22"/>
        </w:rPr>
        <w:t>Lệnh kiểm tra đệ quy toàn bộ thư mục kèm thuộc tính ẩn:</w:t>
      </w:r>
    </w:p>
    <w:p>
      <w:pPr>
        <w:spacing w:before="80" w:after="120" w:line="276" w:lineRule="auto"/>
        <w:ind w:left="280"/>
      </w:pPr>
      <w:r>
        <w:rPr>
          <w:rFonts w:ascii="Consolas" w:hAnsi="Consolas"/>
          <w:color w:val="222222"/>
          <w:sz w:val="19"/>
        </w:rPr>
        <w:t>Get-ChildItem -Path "~\smart-farm" -Recurse -Force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11111"/>
          <w:sz w:val="26"/>
        </w:rPr>
        <w:t>3. Ràng buộc: Xử lý lỗi "Access to the path is denied"</w:t>
      </w:r>
    </w:p>
    <w:p>
      <w:pPr>
        <w:spacing w:before="0" w:after="80" w:line="276" w:lineRule="auto"/>
      </w:pPr>
      <w:r>
        <w:rPr>
          <w:rFonts w:ascii="Times New Roman" w:hAnsi="Times New Roman"/>
          <w:i w:val="0"/>
          <w:sz w:val="22"/>
        </w:rPr>
        <w:t>Khi gặp lỗi từ chối quyền truy cập do chính sách bảo mật hệ thống Windows (User Account Control - UAC), có thể áp dụng các giải pháp nâng quyền sau:</w:t>
      </w:r>
    </w:p>
    <w:p>
      <w:pPr>
        <w:pStyle w:val="ListBullet"/>
        <w:spacing w:before="0" w:after="60" w:line="276" w:lineRule="auto"/>
        <w:ind w:left="360"/>
      </w:pPr>
      <w:r>
        <w:rPr>
          <w:rFonts w:ascii="Times New Roman" w:hAnsi="Times New Roman"/>
          <w:b/>
          <w:sz w:val="22"/>
        </w:rPr>
        <w:t xml:space="preserve">Cách 1 (Thủ công): </w:t>
      </w:r>
      <w:r>
        <w:rPr>
          <w:rFonts w:ascii="Times New Roman" w:hAnsi="Times New Roman"/>
          <w:sz w:val="22"/>
        </w:rPr>
        <w:t>Đóng cửa sổ PowerShell hiện tại, nhấp chuột phải vào biểu tượng PowerShell trên Windows và chọn Run as Administrator.</w:t>
      </w:r>
    </w:p>
    <w:p>
      <w:pPr>
        <w:pStyle w:val="ListBullet"/>
        <w:spacing w:before="0" w:after="60" w:line="276" w:lineRule="auto"/>
        <w:ind w:left="360"/>
      </w:pPr>
      <w:r>
        <w:rPr>
          <w:rFonts w:ascii="Times New Roman" w:hAnsi="Times New Roman"/>
          <w:b/>
          <w:sz w:val="22"/>
        </w:rPr>
        <w:t xml:space="preserve">Cách 2 (Mở cửa sổ Administrator mới): </w:t>
      </w:r>
      <w:r>
        <w:rPr>
          <w:rFonts w:ascii="Times New Roman" w:hAnsi="Times New Roman"/>
          <w:sz w:val="22"/>
        </w:rPr>
        <w:t>Khởi chạy một cửa sổ PowerShell mới với quyền Administrator trực tiếp từ dòng lệnh hiện tại:</w:t>
      </w:r>
    </w:p>
    <w:p>
      <w:pPr>
        <w:spacing w:before="80" w:after="120" w:line="276" w:lineRule="auto"/>
        <w:ind w:left="280"/>
      </w:pPr>
      <w:r>
        <w:rPr>
          <w:rFonts w:ascii="Consolas" w:hAnsi="Consolas"/>
          <w:color w:val="222222"/>
          <w:sz w:val="19"/>
        </w:rPr>
        <w:t>Start-Process powershell -Verb RunAs</w:t>
      </w:r>
    </w:p>
    <w:p>
      <w:pPr>
        <w:pStyle w:val="ListBullet"/>
        <w:spacing w:before="0" w:after="60" w:line="276" w:lineRule="auto"/>
        <w:ind w:left="360"/>
      </w:pPr>
      <w:r>
        <w:rPr>
          <w:rFonts w:ascii="Times New Roman" w:hAnsi="Times New Roman"/>
          <w:b/>
          <w:sz w:val="22"/>
        </w:rPr>
        <w:t xml:space="preserve">Cách 3 (Chạy đơn lệnh nâng quyền): </w:t>
      </w:r>
      <w:r>
        <w:rPr>
          <w:rFonts w:ascii="Times New Roman" w:hAnsi="Times New Roman"/>
          <w:sz w:val="22"/>
        </w:rPr>
        <w:t>Thực thi riêng câu lệnh bị lỗi với quyền Administrator mà không cần chuyển toàn bộ phiên làm việc:</w:t>
      </w:r>
    </w:p>
    <w:p>
      <w:pPr>
        <w:spacing w:before="80" w:after="120" w:line="276" w:lineRule="auto"/>
        <w:ind w:left="280"/>
      </w:pPr>
      <w:r>
        <w:rPr>
          <w:rFonts w:ascii="Consolas" w:hAnsi="Consolas"/>
          <w:color w:val="222222"/>
          <w:sz w:val="19"/>
        </w:rPr>
        <w:t>Start-Process powershell -ArgumentList "-Command Copy-Item -Path '$env:PUBLIC\template.ps1' -Destination '~\smart-farm\bin\pump_control.ps1'" -Verb RunAs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