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rPr>
          <w:i w:val="1"/>
          <w:color w:val="ff00ff"/>
          <w:sz w:val="32"/>
          <w:szCs w:val="32"/>
        </w:rPr>
      </w:pPr>
      <w:r w:rsidDel="00000000" w:rsidR="00000000" w:rsidRPr="00000000">
        <w:rPr>
          <w:i w:val="1"/>
          <w:color w:val="ff00ff"/>
          <w:sz w:val="32"/>
          <w:szCs w:val="32"/>
          <w:rtl w:val="0"/>
        </w:rPr>
        <w:t xml:space="preserve">Trong ngành IT:</w:t>
      </w:r>
    </w:p>
    <w:p w:rsidR="00000000" w:rsidDel="00000000" w:rsidP="00000000" w:rsidRDefault="00000000" w:rsidRPr="00000000" w14:paraId="00000002">
      <w:pPr>
        <w:numPr>
          <w:ilvl w:val="0"/>
          <w:numId w:val="9"/>
        </w:numPr>
        <w:spacing w:after="0" w:afterAutospacing="0" w:before="240" w:lineRule="auto"/>
        <w:ind w:left="720" w:hanging="360"/>
        <w:rPr>
          <w:i w:val="1"/>
          <w:color w:val="ff00ff"/>
          <w:sz w:val="32"/>
          <w:szCs w:val="32"/>
        </w:rPr>
      </w:pPr>
      <w:r w:rsidDel="00000000" w:rsidR="00000000" w:rsidRPr="00000000">
        <w:rPr>
          <w:b w:val="1"/>
          <w:i w:val="1"/>
          <w:color w:val="ff00ff"/>
          <w:sz w:val="32"/>
          <w:szCs w:val="32"/>
          <w:rtl w:val="0"/>
        </w:rPr>
        <w:t xml:space="preserve">PM</w:t>
      </w:r>
      <w:r w:rsidDel="00000000" w:rsidR="00000000" w:rsidRPr="00000000">
        <w:rPr>
          <w:i w:val="1"/>
          <w:color w:val="ff00ff"/>
          <w:sz w:val="32"/>
          <w:szCs w:val="32"/>
          <w:rtl w:val="0"/>
        </w:rPr>
        <w:t xml:space="preserve">: Viết tắt của </w:t>
      </w:r>
      <w:r w:rsidDel="00000000" w:rsidR="00000000" w:rsidRPr="00000000">
        <w:rPr>
          <w:b w:val="1"/>
          <w:i w:val="1"/>
          <w:color w:val="ff00ff"/>
          <w:sz w:val="32"/>
          <w:szCs w:val="32"/>
          <w:rtl w:val="0"/>
        </w:rPr>
        <w:t xml:space="preserve">Project Manager</w:t>
      </w:r>
      <w:r w:rsidDel="00000000" w:rsidR="00000000" w:rsidRPr="00000000">
        <w:rPr>
          <w:i w:val="1"/>
          <w:color w:val="ff00ff"/>
          <w:sz w:val="32"/>
          <w:szCs w:val="32"/>
          <w:rtl w:val="0"/>
        </w:rPr>
        <w:t xml:space="preserve"> (Quản lý Dự án). Người chịu trách nhiệm lập kế hoạch, thực hiện và giám sát dự án, đảm bảo rằng dự án hoàn thành đúng hạn, trong ngân sách và đáp ứng các yêu cầu chất lượng.</w:t>
      </w:r>
    </w:p>
    <w:p w:rsidR="00000000" w:rsidDel="00000000" w:rsidP="00000000" w:rsidRDefault="00000000" w:rsidRPr="00000000" w14:paraId="00000003">
      <w:pPr>
        <w:numPr>
          <w:ilvl w:val="0"/>
          <w:numId w:val="9"/>
        </w:numPr>
        <w:spacing w:after="240" w:before="0" w:beforeAutospacing="0" w:lineRule="auto"/>
        <w:ind w:left="720" w:hanging="360"/>
        <w:rPr>
          <w:i w:val="1"/>
          <w:color w:val="ff00ff"/>
          <w:sz w:val="32"/>
          <w:szCs w:val="32"/>
        </w:rPr>
      </w:pPr>
      <w:r w:rsidDel="00000000" w:rsidR="00000000" w:rsidRPr="00000000">
        <w:rPr>
          <w:b w:val="1"/>
          <w:i w:val="1"/>
          <w:color w:val="ff00ff"/>
          <w:sz w:val="32"/>
          <w:szCs w:val="32"/>
          <w:rtl w:val="0"/>
        </w:rPr>
        <w:t xml:space="preserve">TA</w:t>
      </w:r>
      <w:r w:rsidDel="00000000" w:rsidR="00000000" w:rsidRPr="00000000">
        <w:rPr>
          <w:i w:val="1"/>
          <w:color w:val="ff00ff"/>
          <w:sz w:val="32"/>
          <w:szCs w:val="32"/>
          <w:rtl w:val="0"/>
        </w:rPr>
        <w:t xml:space="preserve">: Viết tắt của </w:t>
      </w:r>
      <w:r w:rsidDel="00000000" w:rsidR="00000000" w:rsidRPr="00000000">
        <w:rPr>
          <w:b w:val="1"/>
          <w:i w:val="1"/>
          <w:color w:val="ff00ff"/>
          <w:sz w:val="32"/>
          <w:szCs w:val="32"/>
          <w:rtl w:val="0"/>
        </w:rPr>
        <w:t xml:space="preserve">Technical Architect</w:t>
      </w:r>
      <w:r w:rsidDel="00000000" w:rsidR="00000000" w:rsidRPr="00000000">
        <w:rPr>
          <w:i w:val="1"/>
          <w:color w:val="ff00ff"/>
          <w:sz w:val="32"/>
          <w:szCs w:val="32"/>
          <w:rtl w:val="0"/>
        </w:rPr>
        <w:t xml:space="preserve"> (Kiến trúc Sư Kỹ thuật) hoặc </w:t>
      </w:r>
      <w:r w:rsidDel="00000000" w:rsidR="00000000" w:rsidRPr="00000000">
        <w:rPr>
          <w:b w:val="1"/>
          <w:i w:val="1"/>
          <w:color w:val="ff00ff"/>
          <w:sz w:val="32"/>
          <w:szCs w:val="32"/>
          <w:rtl w:val="0"/>
        </w:rPr>
        <w:t xml:space="preserve">Test Analyst</w:t>
      </w:r>
      <w:r w:rsidDel="00000000" w:rsidR="00000000" w:rsidRPr="00000000">
        <w:rPr>
          <w:i w:val="1"/>
          <w:color w:val="ff00ff"/>
          <w:sz w:val="32"/>
          <w:szCs w:val="32"/>
          <w:rtl w:val="0"/>
        </w:rPr>
        <w:t xml:space="preserve"> (Phân tích Viên Kiểm thử), tùy vào ngữ cảnh. Nếu là </w:t>
      </w:r>
      <w:r w:rsidDel="00000000" w:rsidR="00000000" w:rsidRPr="00000000">
        <w:rPr>
          <w:b w:val="1"/>
          <w:i w:val="1"/>
          <w:color w:val="ff00ff"/>
          <w:sz w:val="32"/>
          <w:szCs w:val="32"/>
          <w:rtl w:val="0"/>
        </w:rPr>
        <w:t xml:space="preserve">Technical Architect</w:t>
      </w:r>
      <w:r w:rsidDel="00000000" w:rsidR="00000000" w:rsidRPr="00000000">
        <w:rPr>
          <w:i w:val="1"/>
          <w:color w:val="ff00ff"/>
          <w:sz w:val="32"/>
          <w:szCs w:val="32"/>
          <w:rtl w:val="0"/>
        </w:rPr>
        <w:t xml:space="preserve">, họ thiết kế kiến trúc tổng thể của hệ thống và đảm bảo rằng các công nghệ được sử dụng là phù hợp và hiệu quả. Nếu là </w:t>
      </w:r>
      <w:r w:rsidDel="00000000" w:rsidR="00000000" w:rsidRPr="00000000">
        <w:rPr>
          <w:b w:val="1"/>
          <w:i w:val="1"/>
          <w:color w:val="ff00ff"/>
          <w:sz w:val="32"/>
          <w:szCs w:val="32"/>
          <w:rtl w:val="0"/>
        </w:rPr>
        <w:t xml:space="preserve">Test Analyst</w:t>
      </w:r>
      <w:r w:rsidDel="00000000" w:rsidR="00000000" w:rsidRPr="00000000">
        <w:rPr>
          <w:i w:val="1"/>
          <w:color w:val="ff00ff"/>
          <w:sz w:val="32"/>
          <w:szCs w:val="32"/>
          <w:rtl w:val="0"/>
        </w:rPr>
        <w:t xml:space="preserve">, họ đảm nhiệm việc thiết kế và thực hiện các kế hoạch kiểm thử để đảm bảo chất lượng phần mềm.</w:t>
      </w:r>
    </w:p>
    <w:p w:rsidR="00000000" w:rsidDel="00000000" w:rsidP="00000000" w:rsidRDefault="00000000" w:rsidRPr="00000000" w14:paraId="00000004">
      <w:pPr>
        <w:spacing w:after="240" w:before="240" w:lineRule="auto"/>
        <w:rPr>
          <w:i w:val="1"/>
          <w:color w:val="ff00ff"/>
          <w:sz w:val="32"/>
          <w:szCs w:val="32"/>
        </w:rPr>
      </w:pPr>
      <w:r w:rsidDel="00000000" w:rsidR="00000000" w:rsidRPr="00000000">
        <w:rPr>
          <w:rtl w:val="0"/>
        </w:rPr>
      </w:r>
    </w:p>
    <w:p w:rsidR="00000000" w:rsidDel="00000000" w:rsidP="00000000" w:rsidRDefault="00000000" w:rsidRPr="00000000" w14:paraId="00000005">
      <w:pPr>
        <w:spacing w:after="240" w:before="240" w:lineRule="auto"/>
        <w:rPr>
          <w:i w:val="1"/>
          <w:color w:val="ff0000"/>
          <w:sz w:val="32"/>
          <w:szCs w:val="32"/>
        </w:rPr>
      </w:pPr>
      <w:r w:rsidDel="00000000" w:rsidR="00000000" w:rsidRPr="00000000">
        <w:rPr>
          <w:i w:val="1"/>
          <w:color w:val="ff0000"/>
          <w:sz w:val="32"/>
          <w:szCs w:val="32"/>
          <w:rtl w:val="0"/>
        </w:rPr>
        <w:t xml:space="preserve">https://drive.google.com/drive/folders/1DODDSoNzQWrser_hYxQiY03WxMvbHdYW?usp=sharing</w:t>
      </w:r>
    </w:p>
    <w:p w:rsidR="00000000" w:rsidDel="00000000" w:rsidP="00000000" w:rsidRDefault="00000000" w:rsidRPr="00000000" w14:paraId="00000006">
      <w:pPr>
        <w:ind w:left="720" w:firstLine="0"/>
        <w:rPr>
          <w:i w:val="1"/>
          <w:color w:val="0b5394"/>
          <w:sz w:val="32"/>
          <w:szCs w:val="32"/>
        </w:rPr>
      </w:pPr>
      <w:r w:rsidDel="00000000" w:rsidR="00000000" w:rsidRPr="00000000">
        <w:rPr>
          <w:rtl w:val="0"/>
        </w:rPr>
      </w:r>
    </w:p>
    <w:p w:rsidR="00000000" w:rsidDel="00000000" w:rsidP="00000000" w:rsidRDefault="00000000" w:rsidRPr="00000000" w14:paraId="00000007">
      <w:pPr>
        <w:ind w:left="720" w:firstLine="0"/>
        <w:rPr>
          <w:i w:val="1"/>
          <w:color w:val="0b5394"/>
          <w:sz w:val="32"/>
          <w:szCs w:val="32"/>
        </w:rPr>
      </w:pPr>
      <w:r w:rsidDel="00000000" w:rsidR="00000000" w:rsidRPr="00000000">
        <w:rPr>
          <w:i w:val="1"/>
          <w:color w:val="0b5394"/>
          <w:sz w:val="32"/>
          <w:szCs w:val="32"/>
          <w:rtl w:val="0"/>
        </w:rPr>
        <w:t xml:space="preserve">I. Spring security và các thành phần</w:t>
      </w:r>
    </w:p>
    <w:p w:rsidR="00000000" w:rsidDel="00000000" w:rsidP="00000000" w:rsidRDefault="00000000" w:rsidRPr="00000000" w14:paraId="00000008">
      <w:pPr>
        <w:numPr>
          <w:ilvl w:val="0"/>
          <w:numId w:val="3"/>
        </w:numPr>
        <w:ind w:left="1440" w:hanging="360"/>
        <w:rPr>
          <w:i w:val="1"/>
          <w:color w:val="0b5394"/>
          <w:sz w:val="32"/>
          <w:szCs w:val="32"/>
          <w:u w:val="none"/>
        </w:rPr>
      </w:pPr>
      <w:r w:rsidDel="00000000" w:rsidR="00000000" w:rsidRPr="00000000">
        <w:rPr>
          <w:i w:val="1"/>
          <w:color w:val="0b5394"/>
          <w:sz w:val="32"/>
          <w:szCs w:val="32"/>
          <w:rtl w:val="0"/>
        </w:rPr>
        <w:t xml:space="preserve">Spring Security là một framework mạnh mẽ trong Spring Boot, cung cấp các tính năng bảo mật cho ứng dụng web, bao gồm xác thực và phân quyền</w:t>
      </w:r>
    </w:p>
    <w:p w:rsidR="00000000" w:rsidDel="00000000" w:rsidP="00000000" w:rsidRDefault="00000000" w:rsidRPr="00000000" w14:paraId="00000009">
      <w:pPr>
        <w:pStyle w:val="Heading3"/>
        <w:keepNext w:val="0"/>
        <w:keepLines w:val="0"/>
        <w:spacing w:before="280" w:lineRule="auto"/>
        <w:ind w:left="1440" w:firstLine="0"/>
        <w:rPr>
          <w:b w:val="1"/>
          <w:i w:val="1"/>
          <w:color w:val="0b5394"/>
          <w:sz w:val="26"/>
          <w:szCs w:val="26"/>
        </w:rPr>
      </w:pPr>
      <w:bookmarkStart w:colFirst="0" w:colLast="0" w:name="_eej3v3726gv" w:id="0"/>
      <w:bookmarkEnd w:id="0"/>
      <w:r w:rsidDel="00000000" w:rsidR="00000000" w:rsidRPr="00000000">
        <w:rPr>
          <w:b w:val="1"/>
          <w:i w:val="1"/>
          <w:color w:val="0b5394"/>
          <w:sz w:val="26"/>
          <w:szCs w:val="26"/>
          <w:rtl w:val="0"/>
        </w:rPr>
        <w:t xml:space="preserve">1. Authentication (Xác thực)</w:t>
      </w:r>
    </w:p>
    <w:p w:rsidR="00000000" w:rsidDel="00000000" w:rsidP="00000000" w:rsidRDefault="00000000" w:rsidRPr="00000000" w14:paraId="0000000A">
      <w:pPr>
        <w:numPr>
          <w:ilvl w:val="0"/>
          <w:numId w:val="4"/>
        </w:numPr>
        <w:spacing w:after="0" w:afterAutospacing="0" w:before="240" w:lineRule="auto"/>
        <w:ind w:left="2160" w:hanging="360"/>
        <w:rPr>
          <w:i w:val="1"/>
          <w:color w:val="0b5394"/>
          <w:sz w:val="28"/>
          <w:szCs w:val="28"/>
        </w:rPr>
      </w:pPr>
      <w:r w:rsidDel="00000000" w:rsidR="00000000" w:rsidRPr="00000000">
        <w:rPr>
          <w:b w:val="1"/>
          <w:i w:val="1"/>
          <w:color w:val="0b5394"/>
          <w:sz w:val="28"/>
          <w:szCs w:val="28"/>
          <w:rtl w:val="0"/>
        </w:rPr>
        <w:t xml:space="preserve">AuthenticationManager</w:t>
      </w:r>
      <w:r w:rsidDel="00000000" w:rsidR="00000000" w:rsidRPr="00000000">
        <w:rPr>
          <w:i w:val="1"/>
          <w:color w:val="0b5394"/>
          <w:sz w:val="28"/>
          <w:szCs w:val="28"/>
          <w:rtl w:val="0"/>
        </w:rPr>
        <w:t xml:space="preserve">: interface  chính để thực hiện xác thực người dùng.</w:t>
      </w:r>
    </w:p>
    <w:p w:rsidR="00000000" w:rsidDel="00000000" w:rsidP="00000000" w:rsidRDefault="00000000" w:rsidRPr="00000000" w14:paraId="0000000B">
      <w:pPr>
        <w:numPr>
          <w:ilvl w:val="0"/>
          <w:numId w:val="4"/>
        </w:numPr>
        <w:spacing w:after="0" w:afterAutospacing="0" w:before="0" w:beforeAutospacing="0" w:lineRule="auto"/>
        <w:ind w:left="2160" w:hanging="360"/>
        <w:rPr>
          <w:i w:val="1"/>
          <w:color w:val="0b5394"/>
          <w:sz w:val="28"/>
          <w:szCs w:val="28"/>
        </w:rPr>
      </w:pPr>
      <w:r w:rsidDel="00000000" w:rsidR="00000000" w:rsidRPr="00000000">
        <w:rPr>
          <w:b w:val="1"/>
          <w:i w:val="1"/>
          <w:color w:val="0b5394"/>
          <w:sz w:val="28"/>
          <w:szCs w:val="28"/>
          <w:rtl w:val="0"/>
        </w:rPr>
        <w:t xml:space="preserve">UserDetailsService</w:t>
      </w:r>
      <w:r w:rsidDel="00000000" w:rsidR="00000000" w:rsidRPr="00000000">
        <w:rPr>
          <w:i w:val="1"/>
          <w:color w:val="0b5394"/>
          <w:sz w:val="28"/>
          <w:szCs w:val="28"/>
          <w:rtl w:val="0"/>
        </w:rPr>
        <w:t xml:space="preserve">: interface cho việc lấy thông tin người dùng. Bạn có thể triển khai nó để lấy người dùng từ cơ sở dữ liệu.</w:t>
      </w:r>
    </w:p>
    <w:p w:rsidR="00000000" w:rsidDel="00000000" w:rsidP="00000000" w:rsidRDefault="00000000" w:rsidRPr="00000000" w14:paraId="0000000C">
      <w:pPr>
        <w:numPr>
          <w:ilvl w:val="0"/>
          <w:numId w:val="4"/>
        </w:numPr>
        <w:spacing w:after="240" w:before="0" w:beforeAutospacing="0" w:lineRule="auto"/>
        <w:ind w:left="2160" w:hanging="360"/>
        <w:rPr>
          <w:i w:val="1"/>
          <w:color w:val="0b5394"/>
          <w:sz w:val="28"/>
          <w:szCs w:val="28"/>
        </w:rPr>
      </w:pPr>
      <w:r w:rsidDel="00000000" w:rsidR="00000000" w:rsidRPr="00000000">
        <w:rPr>
          <w:b w:val="1"/>
          <w:i w:val="1"/>
          <w:color w:val="0b5394"/>
          <w:sz w:val="28"/>
          <w:szCs w:val="28"/>
          <w:rtl w:val="0"/>
        </w:rPr>
        <w:t xml:space="preserve">UserDetails</w:t>
      </w:r>
      <w:r w:rsidDel="00000000" w:rsidR="00000000" w:rsidRPr="00000000">
        <w:rPr>
          <w:i w:val="1"/>
          <w:color w:val="0b5394"/>
          <w:sz w:val="28"/>
          <w:szCs w:val="28"/>
          <w:rtl w:val="0"/>
        </w:rPr>
        <w:t xml:space="preserve">: interface cho thông tin người dùng (username, password, roles, etc.).</w:t>
      </w:r>
    </w:p>
    <w:p w:rsidR="00000000" w:rsidDel="00000000" w:rsidP="00000000" w:rsidRDefault="00000000" w:rsidRPr="00000000" w14:paraId="0000000D">
      <w:pPr>
        <w:pStyle w:val="Heading3"/>
        <w:keepNext w:val="0"/>
        <w:keepLines w:val="0"/>
        <w:spacing w:before="280" w:lineRule="auto"/>
        <w:ind w:left="1440" w:firstLine="0"/>
        <w:rPr>
          <w:b w:val="1"/>
          <w:i w:val="1"/>
          <w:color w:val="0b5394"/>
          <w:sz w:val="26"/>
          <w:szCs w:val="26"/>
        </w:rPr>
      </w:pPr>
      <w:bookmarkStart w:colFirst="0" w:colLast="0" w:name="_to1hrz4ofb3m" w:id="1"/>
      <w:bookmarkEnd w:id="1"/>
      <w:r w:rsidDel="00000000" w:rsidR="00000000" w:rsidRPr="00000000">
        <w:rPr>
          <w:b w:val="1"/>
          <w:i w:val="1"/>
          <w:color w:val="0b5394"/>
          <w:sz w:val="26"/>
          <w:szCs w:val="26"/>
          <w:rtl w:val="0"/>
        </w:rPr>
        <w:t xml:space="preserve">2. Authorization (Phân quyền)</w:t>
      </w:r>
    </w:p>
    <w:p w:rsidR="00000000" w:rsidDel="00000000" w:rsidP="00000000" w:rsidRDefault="00000000" w:rsidRPr="00000000" w14:paraId="0000000E">
      <w:pPr>
        <w:numPr>
          <w:ilvl w:val="0"/>
          <w:numId w:val="7"/>
        </w:numPr>
        <w:spacing w:after="0" w:afterAutospacing="0" w:before="240" w:lineRule="auto"/>
        <w:ind w:left="2160" w:hanging="360"/>
        <w:rPr>
          <w:i w:val="1"/>
          <w:color w:val="0b5394"/>
          <w:sz w:val="28"/>
          <w:szCs w:val="28"/>
        </w:rPr>
      </w:pPr>
      <w:r w:rsidDel="00000000" w:rsidR="00000000" w:rsidRPr="00000000">
        <w:rPr>
          <w:b w:val="1"/>
          <w:i w:val="1"/>
          <w:color w:val="0b5394"/>
          <w:sz w:val="28"/>
          <w:szCs w:val="28"/>
          <w:rtl w:val="0"/>
        </w:rPr>
        <w:t xml:space="preserve">AccessDecisionManager</w:t>
      </w:r>
      <w:r w:rsidDel="00000000" w:rsidR="00000000" w:rsidRPr="00000000">
        <w:rPr>
          <w:i w:val="1"/>
          <w:color w:val="0b5394"/>
          <w:sz w:val="28"/>
          <w:szCs w:val="28"/>
          <w:rtl w:val="0"/>
        </w:rPr>
        <w:t xml:space="preserve">: Xác định xem người dùng có quyền truy cập vào tài nguyên hay không.</w:t>
      </w:r>
    </w:p>
    <w:p w:rsidR="00000000" w:rsidDel="00000000" w:rsidP="00000000" w:rsidRDefault="00000000" w:rsidRPr="00000000" w14:paraId="0000000F">
      <w:pPr>
        <w:numPr>
          <w:ilvl w:val="0"/>
          <w:numId w:val="7"/>
        </w:numPr>
        <w:spacing w:after="0" w:afterAutospacing="0" w:before="0" w:beforeAutospacing="0" w:lineRule="auto"/>
        <w:ind w:left="2160" w:hanging="360"/>
        <w:rPr>
          <w:i w:val="1"/>
          <w:color w:val="0b5394"/>
          <w:sz w:val="28"/>
          <w:szCs w:val="28"/>
        </w:rPr>
      </w:pPr>
      <w:r w:rsidDel="00000000" w:rsidR="00000000" w:rsidRPr="00000000">
        <w:rPr>
          <w:b w:val="1"/>
          <w:i w:val="1"/>
          <w:color w:val="0b5394"/>
          <w:sz w:val="28"/>
          <w:szCs w:val="28"/>
          <w:rtl w:val="0"/>
        </w:rPr>
        <w:t xml:space="preserve">GrantedAuthority</w:t>
      </w:r>
      <w:r w:rsidDel="00000000" w:rsidR="00000000" w:rsidRPr="00000000">
        <w:rPr>
          <w:i w:val="1"/>
          <w:color w:val="0b5394"/>
          <w:sz w:val="28"/>
          <w:szCs w:val="28"/>
          <w:rtl w:val="0"/>
        </w:rPr>
        <w:t xml:space="preserve">: Đại diện cho quyền hạn của người dùng (role).</w:t>
      </w:r>
    </w:p>
    <w:p w:rsidR="00000000" w:rsidDel="00000000" w:rsidP="00000000" w:rsidRDefault="00000000" w:rsidRPr="00000000" w14:paraId="00000010">
      <w:pPr>
        <w:numPr>
          <w:ilvl w:val="0"/>
          <w:numId w:val="7"/>
        </w:numPr>
        <w:spacing w:after="240" w:before="0" w:beforeAutospacing="0" w:lineRule="auto"/>
        <w:ind w:left="2160" w:hanging="360"/>
        <w:rPr>
          <w:i w:val="1"/>
          <w:color w:val="0b5394"/>
          <w:sz w:val="28"/>
          <w:szCs w:val="28"/>
        </w:rPr>
      </w:pPr>
      <w:r w:rsidDel="00000000" w:rsidR="00000000" w:rsidRPr="00000000">
        <w:rPr>
          <w:b w:val="1"/>
          <w:i w:val="1"/>
          <w:color w:val="0b5394"/>
          <w:sz w:val="28"/>
          <w:szCs w:val="28"/>
          <w:rtl w:val="0"/>
        </w:rPr>
        <w:t xml:space="preserve">SecurityExpression</w:t>
      </w:r>
      <w:r w:rsidDel="00000000" w:rsidR="00000000" w:rsidRPr="00000000">
        <w:rPr>
          <w:i w:val="1"/>
          <w:color w:val="0b5394"/>
          <w:sz w:val="28"/>
          <w:szCs w:val="28"/>
          <w:rtl w:val="0"/>
        </w:rPr>
        <w:t xml:space="preserve">: Các biểu thức để kiểm tra quyền truy cập trong các phương thức hoặc trong JSP/Thymeleaf.</w:t>
      </w:r>
    </w:p>
    <w:p w:rsidR="00000000" w:rsidDel="00000000" w:rsidP="00000000" w:rsidRDefault="00000000" w:rsidRPr="00000000" w14:paraId="00000011">
      <w:pPr>
        <w:pStyle w:val="Heading3"/>
        <w:keepNext w:val="0"/>
        <w:keepLines w:val="0"/>
        <w:spacing w:before="280" w:lineRule="auto"/>
        <w:ind w:left="1440" w:firstLine="0"/>
        <w:rPr>
          <w:b w:val="1"/>
          <w:i w:val="1"/>
          <w:color w:val="0b5394"/>
          <w:sz w:val="26"/>
          <w:szCs w:val="26"/>
        </w:rPr>
      </w:pPr>
      <w:bookmarkStart w:colFirst="0" w:colLast="0" w:name="_7zfhu68tjjz9" w:id="2"/>
      <w:bookmarkEnd w:id="2"/>
      <w:r w:rsidDel="00000000" w:rsidR="00000000" w:rsidRPr="00000000">
        <w:rPr>
          <w:b w:val="1"/>
          <w:i w:val="1"/>
          <w:color w:val="0b5394"/>
          <w:sz w:val="26"/>
          <w:szCs w:val="26"/>
          <w:rtl w:val="0"/>
        </w:rPr>
        <w:t xml:space="preserve">3. Security Context</w:t>
      </w:r>
    </w:p>
    <w:p w:rsidR="00000000" w:rsidDel="00000000" w:rsidP="00000000" w:rsidRDefault="00000000" w:rsidRPr="00000000" w14:paraId="00000012">
      <w:pPr>
        <w:numPr>
          <w:ilvl w:val="0"/>
          <w:numId w:val="2"/>
        </w:numPr>
        <w:spacing w:after="0" w:afterAutospacing="0" w:before="240" w:lineRule="auto"/>
        <w:ind w:left="2160" w:hanging="360"/>
        <w:rPr>
          <w:i w:val="1"/>
          <w:color w:val="0b5394"/>
          <w:sz w:val="28"/>
          <w:szCs w:val="28"/>
        </w:rPr>
      </w:pPr>
      <w:r w:rsidDel="00000000" w:rsidR="00000000" w:rsidRPr="00000000">
        <w:rPr>
          <w:b w:val="1"/>
          <w:i w:val="1"/>
          <w:color w:val="0b5394"/>
          <w:sz w:val="28"/>
          <w:szCs w:val="28"/>
          <w:rtl w:val="0"/>
        </w:rPr>
        <w:t xml:space="preserve">SecurityContext</w:t>
      </w:r>
      <w:r w:rsidDel="00000000" w:rsidR="00000000" w:rsidRPr="00000000">
        <w:rPr>
          <w:i w:val="1"/>
          <w:color w:val="0b5394"/>
          <w:sz w:val="28"/>
          <w:szCs w:val="28"/>
          <w:rtl w:val="0"/>
        </w:rPr>
        <w:t xml:space="preserve">: Lưu trữ thông tin xác thực của người dùng hiện tại trong một phiên.</w:t>
      </w:r>
    </w:p>
    <w:p w:rsidR="00000000" w:rsidDel="00000000" w:rsidP="00000000" w:rsidRDefault="00000000" w:rsidRPr="00000000" w14:paraId="00000013">
      <w:pPr>
        <w:numPr>
          <w:ilvl w:val="0"/>
          <w:numId w:val="2"/>
        </w:numPr>
        <w:spacing w:after="240" w:before="0" w:beforeAutospacing="0" w:lineRule="auto"/>
        <w:ind w:left="2160" w:hanging="360"/>
        <w:rPr>
          <w:i w:val="1"/>
          <w:color w:val="0b5394"/>
          <w:sz w:val="28"/>
          <w:szCs w:val="28"/>
        </w:rPr>
      </w:pPr>
      <w:r w:rsidDel="00000000" w:rsidR="00000000" w:rsidRPr="00000000">
        <w:rPr>
          <w:b w:val="1"/>
          <w:i w:val="1"/>
          <w:color w:val="0b5394"/>
          <w:sz w:val="28"/>
          <w:szCs w:val="28"/>
          <w:rtl w:val="0"/>
        </w:rPr>
        <w:t xml:space="preserve">SecurityContextHolder</w:t>
      </w:r>
      <w:r w:rsidDel="00000000" w:rsidR="00000000" w:rsidRPr="00000000">
        <w:rPr>
          <w:i w:val="1"/>
          <w:color w:val="0b5394"/>
          <w:sz w:val="28"/>
          <w:szCs w:val="28"/>
          <w:rtl w:val="0"/>
        </w:rPr>
        <w:t xml:space="preserve">: Cung cấp quyền truy cập vào SecurityContext cho các thành phần khác trong ứng dụng.</w:t>
      </w:r>
    </w:p>
    <w:p w:rsidR="00000000" w:rsidDel="00000000" w:rsidP="00000000" w:rsidRDefault="00000000" w:rsidRPr="00000000" w14:paraId="00000014">
      <w:pPr>
        <w:pStyle w:val="Heading3"/>
        <w:keepNext w:val="0"/>
        <w:keepLines w:val="0"/>
        <w:spacing w:before="280" w:lineRule="auto"/>
        <w:ind w:left="1440" w:firstLine="0"/>
        <w:rPr>
          <w:b w:val="1"/>
          <w:i w:val="1"/>
          <w:color w:val="0b5394"/>
          <w:sz w:val="26"/>
          <w:szCs w:val="26"/>
        </w:rPr>
      </w:pPr>
      <w:bookmarkStart w:colFirst="0" w:colLast="0" w:name="_h1n50fnpdtbn" w:id="3"/>
      <w:bookmarkEnd w:id="3"/>
      <w:r w:rsidDel="00000000" w:rsidR="00000000" w:rsidRPr="00000000">
        <w:rPr>
          <w:b w:val="1"/>
          <w:i w:val="1"/>
          <w:color w:val="0b5394"/>
          <w:sz w:val="26"/>
          <w:szCs w:val="26"/>
          <w:rtl w:val="0"/>
        </w:rPr>
        <w:t xml:space="preserve">4. Filter (Bộ lọc)</w:t>
      </w:r>
    </w:p>
    <w:p w:rsidR="00000000" w:rsidDel="00000000" w:rsidP="00000000" w:rsidRDefault="00000000" w:rsidRPr="00000000" w14:paraId="00000015">
      <w:pPr>
        <w:numPr>
          <w:ilvl w:val="0"/>
          <w:numId w:val="5"/>
        </w:numPr>
        <w:spacing w:after="0" w:afterAutospacing="0" w:before="240" w:lineRule="auto"/>
        <w:ind w:left="2160" w:hanging="360"/>
        <w:rPr>
          <w:i w:val="1"/>
          <w:color w:val="0b5394"/>
          <w:sz w:val="28"/>
          <w:szCs w:val="28"/>
        </w:rPr>
      </w:pPr>
      <w:r w:rsidDel="00000000" w:rsidR="00000000" w:rsidRPr="00000000">
        <w:rPr>
          <w:b w:val="1"/>
          <w:i w:val="1"/>
          <w:color w:val="0b5394"/>
          <w:sz w:val="28"/>
          <w:szCs w:val="28"/>
          <w:rtl w:val="0"/>
        </w:rPr>
        <w:t xml:space="preserve">OncePerRequestFilter</w:t>
      </w:r>
      <w:r w:rsidDel="00000000" w:rsidR="00000000" w:rsidRPr="00000000">
        <w:rPr>
          <w:i w:val="1"/>
          <w:color w:val="0b5394"/>
          <w:sz w:val="28"/>
          <w:szCs w:val="28"/>
          <w:rtl w:val="0"/>
        </w:rPr>
        <w:t xml:space="preserve">: Làm việc với các yêu cầu HTTP. Bạn có thể tạo các bộ lọc tùy chỉnh để thực hiện xác thực hoặc phân quyền.</w:t>
      </w:r>
    </w:p>
    <w:p w:rsidR="00000000" w:rsidDel="00000000" w:rsidP="00000000" w:rsidRDefault="00000000" w:rsidRPr="00000000" w14:paraId="00000016">
      <w:pPr>
        <w:numPr>
          <w:ilvl w:val="0"/>
          <w:numId w:val="5"/>
        </w:numPr>
        <w:spacing w:after="240" w:before="0" w:beforeAutospacing="0" w:lineRule="auto"/>
        <w:ind w:left="2160" w:hanging="360"/>
        <w:rPr>
          <w:i w:val="1"/>
          <w:color w:val="0b5394"/>
          <w:sz w:val="28"/>
          <w:szCs w:val="28"/>
        </w:rPr>
      </w:pPr>
      <w:r w:rsidDel="00000000" w:rsidR="00000000" w:rsidRPr="00000000">
        <w:rPr>
          <w:b w:val="1"/>
          <w:i w:val="1"/>
          <w:color w:val="0b5394"/>
          <w:sz w:val="28"/>
          <w:szCs w:val="28"/>
          <w:rtl w:val="0"/>
        </w:rPr>
        <w:t xml:space="preserve">UsernamePasswordAuthenticationFilter</w:t>
      </w:r>
      <w:r w:rsidDel="00000000" w:rsidR="00000000" w:rsidRPr="00000000">
        <w:rPr>
          <w:i w:val="1"/>
          <w:color w:val="0b5394"/>
          <w:sz w:val="28"/>
          <w:szCs w:val="28"/>
          <w:rtl w:val="0"/>
        </w:rPr>
        <w:t xml:space="preserve">: Bộ lọc mặc định cho xác thực người dùng bằng tên đăng nhập và mật khẩu.</w:t>
      </w:r>
    </w:p>
    <w:p w:rsidR="00000000" w:rsidDel="00000000" w:rsidP="00000000" w:rsidRDefault="00000000" w:rsidRPr="00000000" w14:paraId="00000017">
      <w:pPr>
        <w:pStyle w:val="Heading3"/>
        <w:keepNext w:val="0"/>
        <w:keepLines w:val="0"/>
        <w:spacing w:before="280" w:lineRule="auto"/>
        <w:ind w:left="1440" w:firstLine="0"/>
        <w:rPr>
          <w:b w:val="1"/>
          <w:i w:val="1"/>
          <w:color w:val="0b5394"/>
          <w:sz w:val="26"/>
          <w:szCs w:val="26"/>
        </w:rPr>
      </w:pPr>
      <w:bookmarkStart w:colFirst="0" w:colLast="0" w:name="_su1xmzlyhltc" w:id="4"/>
      <w:bookmarkEnd w:id="4"/>
      <w:r w:rsidDel="00000000" w:rsidR="00000000" w:rsidRPr="00000000">
        <w:rPr>
          <w:b w:val="1"/>
          <w:i w:val="1"/>
          <w:color w:val="0b5394"/>
          <w:sz w:val="26"/>
          <w:szCs w:val="26"/>
          <w:rtl w:val="0"/>
        </w:rPr>
        <w:t xml:space="preserve">5. Session Management (Quản lý phiên)</w:t>
      </w:r>
    </w:p>
    <w:p w:rsidR="00000000" w:rsidDel="00000000" w:rsidP="00000000" w:rsidRDefault="00000000" w:rsidRPr="00000000" w14:paraId="00000018">
      <w:pPr>
        <w:numPr>
          <w:ilvl w:val="0"/>
          <w:numId w:val="15"/>
        </w:numPr>
        <w:spacing w:after="0" w:afterAutospacing="0" w:before="240" w:lineRule="auto"/>
        <w:ind w:left="2160" w:hanging="360"/>
        <w:rPr>
          <w:i w:val="1"/>
          <w:color w:val="0b5394"/>
          <w:sz w:val="28"/>
          <w:szCs w:val="28"/>
        </w:rPr>
      </w:pPr>
      <w:r w:rsidDel="00000000" w:rsidR="00000000" w:rsidRPr="00000000">
        <w:rPr>
          <w:b w:val="1"/>
          <w:i w:val="1"/>
          <w:color w:val="0b5394"/>
          <w:sz w:val="28"/>
          <w:szCs w:val="28"/>
          <w:rtl w:val="0"/>
        </w:rPr>
        <w:t xml:space="preserve">SessionRegistry</w:t>
      </w:r>
      <w:r w:rsidDel="00000000" w:rsidR="00000000" w:rsidRPr="00000000">
        <w:rPr>
          <w:i w:val="1"/>
          <w:color w:val="0b5394"/>
          <w:sz w:val="28"/>
          <w:szCs w:val="28"/>
          <w:rtl w:val="0"/>
        </w:rPr>
        <w:t xml:space="preserve">: Theo dõi thông tin phiên người dùng.</w:t>
      </w:r>
    </w:p>
    <w:p w:rsidR="00000000" w:rsidDel="00000000" w:rsidP="00000000" w:rsidRDefault="00000000" w:rsidRPr="00000000" w14:paraId="00000019">
      <w:pPr>
        <w:numPr>
          <w:ilvl w:val="0"/>
          <w:numId w:val="15"/>
        </w:numPr>
        <w:spacing w:after="240" w:before="0" w:beforeAutospacing="0" w:lineRule="auto"/>
        <w:ind w:left="2160" w:hanging="360"/>
        <w:rPr>
          <w:i w:val="1"/>
          <w:color w:val="0b5394"/>
          <w:sz w:val="28"/>
          <w:szCs w:val="28"/>
        </w:rPr>
      </w:pPr>
      <w:r w:rsidDel="00000000" w:rsidR="00000000" w:rsidRPr="00000000">
        <w:rPr>
          <w:b w:val="1"/>
          <w:i w:val="1"/>
          <w:color w:val="0b5394"/>
          <w:sz w:val="28"/>
          <w:szCs w:val="28"/>
          <w:rtl w:val="0"/>
        </w:rPr>
        <w:t xml:space="preserve">ConcurrentSessionControlAuthenticationStrategy</w:t>
      </w:r>
      <w:r w:rsidDel="00000000" w:rsidR="00000000" w:rsidRPr="00000000">
        <w:rPr>
          <w:i w:val="1"/>
          <w:color w:val="0b5394"/>
          <w:sz w:val="28"/>
          <w:szCs w:val="28"/>
          <w:rtl w:val="0"/>
        </w:rPr>
        <w:t xml:space="preserve">: Giới hạn số phiên đồng thời mà một người dùng có thể đăng nhập.</w:t>
      </w:r>
    </w:p>
    <w:p w:rsidR="00000000" w:rsidDel="00000000" w:rsidP="00000000" w:rsidRDefault="00000000" w:rsidRPr="00000000" w14:paraId="0000001A">
      <w:pPr>
        <w:pStyle w:val="Heading3"/>
        <w:keepNext w:val="0"/>
        <w:keepLines w:val="0"/>
        <w:spacing w:before="280" w:lineRule="auto"/>
        <w:ind w:left="1440" w:firstLine="0"/>
        <w:rPr>
          <w:b w:val="1"/>
          <w:i w:val="1"/>
          <w:color w:val="0b5394"/>
          <w:sz w:val="26"/>
          <w:szCs w:val="26"/>
        </w:rPr>
      </w:pPr>
      <w:bookmarkStart w:colFirst="0" w:colLast="0" w:name="_4dotmwoddtp9" w:id="5"/>
      <w:bookmarkEnd w:id="5"/>
      <w:r w:rsidDel="00000000" w:rsidR="00000000" w:rsidRPr="00000000">
        <w:rPr>
          <w:b w:val="1"/>
          <w:i w:val="1"/>
          <w:color w:val="0b5394"/>
          <w:sz w:val="26"/>
          <w:szCs w:val="26"/>
          <w:rtl w:val="0"/>
        </w:rPr>
        <w:t xml:space="preserve">6. Password Encoding (Mã hóa mật khẩu)</w:t>
      </w:r>
    </w:p>
    <w:p w:rsidR="00000000" w:rsidDel="00000000" w:rsidP="00000000" w:rsidRDefault="00000000" w:rsidRPr="00000000" w14:paraId="0000001B">
      <w:pPr>
        <w:numPr>
          <w:ilvl w:val="0"/>
          <w:numId w:val="6"/>
        </w:numPr>
        <w:spacing w:after="240" w:before="240" w:lineRule="auto"/>
        <w:ind w:left="2160" w:hanging="360"/>
        <w:rPr>
          <w:i w:val="1"/>
          <w:color w:val="0b5394"/>
          <w:sz w:val="28"/>
          <w:szCs w:val="28"/>
        </w:rPr>
      </w:pPr>
      <w:r w:rsidDel="00000000" w:rsidR="00000000" w:rsidRPr="00000000">
        <w:rPr>
          <w:b w:val="1"/>
          <w:i w:val="1"/>
          <w:color w:val="0b5394"/>
          <w:sz w:val="28"/>
          <w:szCs w:val="28"/>
          <w:rtl w:val="0"/>
        </w:rPr>
        <w:t xml:space="preserve">PasswordEncoder</w:t>
      </w:r>
      <w:r w:rsidDel="00000000" w:rsidR="00000000" w:rsidRPr="00000000">
        <w:rPr>
          <w:i w:val="1"/>
          <w:color w:val="0b5394"/>
          <w:sz w:val="28"/>
          <w:szCs w:val="28"/>
          <w:rtl w:val="0"/>
        </w:rPr>
        <w:t xml:space="preserve">: Giao diện để mã hóa và kiểm tra mật khẩu. Spring Security cung cấp nhiều triển khai như </w:t>
      </w:r>
      <w:r w:rsidDel="00000000" w:rsidR="00000000" w:rsidRPr="00000000">
        <w:rPr>
          <w:rFonts w:ascii="Roboto Mono" w:cs="Roboto Mono" w:eastAsia="Roboto Mono" w:hAnsi="Roboto Mono"/>
          <w:i w:val="1"/>
          <w:color w:val="188038"/>
          <w:sz w:val="28"/>
          <w:szCs w:val="28"/>
          <w:rtl w:val="0"/>
        </w:rPr>
        <w:t xml:space="preserve">BCryptPasswordEncoder</w:t>
      </w:r>
      <w:r w:rsidDel="00000000" w:rsidR="00000000" w:rsidRPr="00000000">
        <w:rPr>
          <w:i w:val="1"/>
          <w:color w:val="0b5394"/>
          <w:sz w:val="28"/>
          <w:szCs w:val="28"/>
          <w:rtl w:val="0"/>
        </w:rPr>
        <w:t xml:space="preserve">.</w:t>
      </w:r>
    </w:p>
    <w:p w:rsidR="00000000" w:rsidDel="00000000" w:rsidP="00000000" w:rsidRDefault="00000000" w:rsidRPr="00000000" w14:paraId="0000001C">
      <w:pPr>
        <w:pStyle w:val="Heading3"/>
        <w:keepNext w:val="0"/>
        <w:keepLines w:val="0"/>
        <w:spacing w:before="280" w:lineRule="auto"/>
        <w:ind w:left="1440" w:firstLine="0"/>
        <w:rPr>
          <w:b w:val="1"/>
          <w:i w:val="1"/>
          <w:color w:val="0b5394"/>
          <w:sz w:val="26"/>
          <w:szCs w:val="26"/>
        </w:rPr>
      </w:pPr>
      <w:bookmarkStart w:colFirst="0" w:colLast="0" w:name="_e069rrxgeb2e" w:id="6"/>
      <w:bookmarkEnd w:id="6"/>
      <w:r w:rsidDel="00000000" w:rsidR="00000000" w:rsidRPr="00000000">
        <w:rPr>
          <w:b w:val="1"/>
          <w:i w:val="1"/>
          <w:color w:val="0b5394"/>
          <w:sz w:val="26"/>
          <w:szCs w:val="26"/>
          <w:rtl w:val="0"/>
        </w:rPr>
        <w:t xml:space="preserve">7. CSRF Protection (Bảo vệ CSRF)</w:t>
      </w:r>
    </w:p>
    <w:p w:rsidR="00000000" w:rsidDel="00000000" w:rsidP="00000000" w:rsidRDefault="00000000" w:rsidRPr="00000000" w14:paraId="0000001D">
      <w:pPr>
        <w:numPr>
          <w:ilvl w:val="0"/>
          <w:numId w:val="16"/>
        </w:numPr>
        <w:spacing w:after="240" w:before="240" w:lineRule="auto"/>
        <w:ind w:left="2160" w:hanging="360"/>
        <w:rPr>
          <w:i w:val="1"/>
          <w:color w:val="0b5394"/>
          <w:sz w:val="28"/>
          <w:szCs w:val="28"/>
        </w:rPr>
      </w:pPr>
      <w:r w:rsidDel="00000000" w:rsidR="00000000" w:rsidRPr="00000000">
        <w:rPr>
          <w:b w:val="1"/>
          <w:i w:val="1"/>
          <w:color w:val="0b5394"/>
          <w:sz w:val="28"/>
          <w:szCs w:val="28"/>
          <w:rtl w:val="0"/>
        </w:rPr>
        <w:t xml:space="preserve">CsrfFilter</w:t>
      </w:r>
      <w:r w:rsidDel="00000000" w:rsidR="00000000" w:rsidRPr="00000000">
        <w:rPr>
          <w:i w:val="1"/>
          <w:color w:val="0b5394"/>
          <w:sz w:val="28"/>
          <w:szCs w:val="28"/>
          <w:rtl w:val="0"/>
        </w:rPr>
        <w:t xml:space="preserve">: Bảo vệ ứng dụng khỏi các cuộc tấn công CSRF (Cross-Site Request Forgery).</w:t>
      </w:r>
    </w:p>
    <w:p w:rsidR="00000000" w:rsidDel="00000000" w:rsidP="00000000" w:rsidRDefault="00000000" w:rsidRPr="00000000" w14:paraId="0000001E">
      <w:pPr>
        <w:pStyle w:val="Heading3"/>
        <w:keepNext w:val="0"/>
        <w:keepLines w:val="0"/>
        <w:spacing w:before="280" w:lineRule="auto"/>
        <w:ind w:left="1440" w:firstLine="0"/>
        <w:rPr>
          <w:b w:val="1"/>
          <w:i w:val="1"/>
          <w:color w:val="0b5394"/>
          <w:sz w:val="26"/>
          <w:szCs w:val="26"/>
        </w:rPr>
      </w:pPr>
      <w:bookmarkStart w:colFirst="0" w:colLast="0" w:name="_9p624cofunuh" w:id="7"/>
      <w:bookmarkEnd w:id="7"/>
      <w:r w:rsidDel="00000000" w:rsidR="00000000" w:rsidRPr="00000000">
        <w:rPr>
          <w:b w:val="1"/>
          <w:i w:val="1"/>
          <w:color w:val="0b5394"/>
          <w:sz w:val="26"/>
          <w:szCs w:val="26"/>
          <w:rtl w:val="0"/>
        </w:rPr>
        <w:t xml:space="preserve">8. OAuth2 và JWT</w:t>
      </w:r>
    </w:p>
    <w:p w:rsidR="00000000" w:rsidDel="00000000" w:rsidP="00000000" w:rsidRDefault="00000000" w:rsidRPr="00000000" w14:paraId="0000001F">
      <w:pPr>
        <w:numPr>
          <w:ilvl w:val="0"/>
          <w:numId w:val="11"/>
        </w:numPr>
        <w:spacing w:after="0" w:afterAutospacing="0" w:before="240" w:lineRule="auto"/>
        <w:ind w:left="2160" w:hanging="360"/>
        <w:rPr>
          <w:i w:val="1"/>
          <w:color w:val="0b5394"/>
          <w:sz w:val="28"/>
          <w:szCs w:val="28"/>
        </w:rPr>
      </w:pPr>
      <w:r w:rsidDel="00000000" w:rsidR="00000000" w:rsidRPr="00000000">
        <w:rPr>
          <w:b w:val="1"/>
          <w:i w:val="1"/>
          <w:color w:val="0b5394"/>
          <w:sz w:val="28"/>
          <w:szCs w:val="28"/>
          <w:rtl w:val="0"/>
        </w:rPr>
        <w:t xml:space="preserve">OAuth2Client</w:t>
      </w:r>
      <w:r w:rsidDel="00000000" w:rsidR="00000000" w:rsidRPr="00000000">
        <w:rPr>
          <w:i w:val="1"/>
          <w:color w:val="0b5394"/>
          <w:sz w:val="28"/>
          <w:szCs w:val="28"/>
          <w:rtl w:val="0"/>
        </w:rPr>
        <w:t xml:space="preserve">: Hỗ trợ cho xác thực dựa trên OAuth2.</w:t>
      </w:r>
    </w:p>
    <w:p w:rsidR="00000000" w:rsidDel="00000000" w:rsidP="00000000" w:rsidRDefault="00000000" w:rsidRPr="00000000" w14:paraId="00000020">
      <w:pPr>
        <w:numPr>
          <w:ilvl w:val="0"/>
          <w:numId w:val="11"/>
        </w:numPr>
        <w:spacing w:after="240" w:before="0" w:beforeAutospacing="0" w:lineRule="auto"/>
        <w:ind w:left="2160" w:hanging="360"/>
        <w:rPr>
          <w:i w:val="1"/>
          <w:color w:val="0b5394"/>
          <w:sz w:val="28"/>
          <w:szCs w:val="28"/>
        </w:rPr>
      </w:pPr>
      <w:r w:rsidDel="00000000" w:rsidR="00000000" w:rsidRPr="00000000">
        <w:rPr>
          <w:b w:val="1"/>
          <w:i w:val="1"/>
          <w:color w:val="0b5394"/>
          <w:sz w:val="28"/>
          <w:szCs w:val="28"/>
          <w:rtl w:val="0"/>
        </w:rPr>
        <w:t xml:space="preserve">JwtAuthenticationFilter</w:t>
      </w:r>
      <w:r w:rsidDel="00000000" w:rsidR="00000000" w:rsidRPr="00000000">
        <w:rPr>
          <w:i w:val="1"/>
          <w:color w:val="0b5394"/>
          <w:sz w:val="28"/>
          <w:szCs w:val="28"/>
          <w:rtl w:val="0"/>
        </w:rPr>
        <w:t xml:space="preserve">: Bộ lọc cho xác thực bằng JSON Web Tokens (JWT).</w:t>
      </w:r>
    </w:p>
    <w:p w:rsidR="00000000" w:rsidDel="00000000" w:rsidP="00000000" w:rsidRDefault="00000000" w:rsidRPr="00000000" w14:paraId="00000021">
      <w:pPr>
        <w:pStyle w:val="Heading3"/>
        <w:keepNext w:val="0"/>
        <w:keepLines w:val="0"/>
        <w:spacing w:before="280" w:lineRule="auto"/>
        <w:ind w:left="1440" w:firstLine="0"/>
        <w:rPr>
          <w:b w:val="1"/>
          <w:i w:val="1"/>
          <w:color w:val="0b5394"/>
          <w:sz w:val="26"/>
          <w:szCs w:val="26"/>
        </w:rPr>
      </w:pPr>
      <w:bookmarkStart w:colFirst="0" w:colLast="0" w:name="_7671gd1t7kvt" w:id="8"/>
      <w:bookmarkEnd w:id="8"/>
      <w:r w:rsidDel="00000000" w:rsidR="00000000" w:rsidRPr="00000000">
        <w:rPr>
          <w:b w:val="1"/>
          <w:i w:val="1"/>
          <w:color w:val="0b5394"/>
          <w:sz w:val="26"/>
          <w:szCs w:val="26"/>
          <w:rtl w:val="0"/>
        </w:rPr>
        <w:t xml:space="preserve">9. Method Security (Bảo mật phương thức)</w:t>
      </w:r>
    </w:p>
    <w:p w:rsidR="00000000" w:rsidDel="00000000" w:rsidP="00000000" w:rsidRDefault="00000000" w:rsidRPr="00000000" w14:paraId="00000022">
      <w:pPr>
        <w:numPr>
          <w:ilvl w:val="0"/>
          <w:numId w:val="10"/>
        </w:numPr>
        <w:spacing w:after="240" w:before="240" w:lineRule="auto"/>
        <w:ind w:left="2160" w:hanging="360"/>
        <w:rPr>
          <w:i w:val="1"/>
          <w:color w:val="0b5394"/>
          <w:sz w:val="28"/>
          <w:szCs w:val="28"/>
        </w:rPr>
      </w:pPr>
      <w:r w:rsidDel="00000000" w:rsidR="00000000" w:rsidRPr="00000000">
        <w:rPr>
          <w:i w:val="1"/>
          <w:color w:val="0b5394"/>
          <w:sz w:val="28"/>
          <w:szCs w:val="28"/>
          <w:rtl w:val="0"/>
        </w:rPr>
        <w:t xml:space="preserve">Cung cấp khả năng kiểm tra quyền truy cập vào các phương thức thông qua các chú thích như </w:t>
      </w:r>
      <w:r w:rsidDel="00000000" w:rsidR="00000000" w:rsidRPr="00000000">
        <w:rPr>
          <w:rFonts w:ascii="Roboto Mono" w:cs="Roboto Mono" w:eastAsia="Roboto Mono" w:hAnsi="Roboto Mono"/>
          <w:i w:val="1"/>
          <w:color w:val="188038"/>
          <w:sz w:val="28"/>
          <w:szCs w:val="28"/>
          <w:rtl w:val="0"/>
        </w:rPr>
        <w:t xml:space="preserve">@PreAuthorize</w:t>
      </w:r>
      <w:r w:rsidDel="00000000" w:rsidR="00000000" w:rsidRPr="00000000">
        <w:rPr>
          <w:i w:val="1"/>
          <w:color w:val="0b5394"/>
          <w:sz w:val="28"/>
          <w:szCs w:val="28"/>
          <w:rtl w:val="0"/>
        </w:rPr>
        <w:t xml:space="preserve">, </w:t>
      </w:r>
      <w:r w:rsidDel="00000000" w:rsidR="00000000" w:rsidRPr="00000000">
        <w:rPr>
          <w:rFonts w:ascii="Roboto Mono" w:cs="Roboto Mono" w:eastAsia="Roboto Mono" w:hAnsi="Roboto Mono"/>
          <w:i w:val="1"/>
          <w:color w:val="188038"/>
          <w:sz w:val="28"/>
          <w:szCs w:val="28"/>
          <w:rtl w:val="0"/>
        </w:rPr>
        <w:t xml:space="preserve">@PostAuthorize</w:t>
      </w:r>
      <w:r w:rsidDel="00000000" w:rsidR="00000000" w:rsidRPr="00000000">
        <w:rPr>
          <w:i w:val="1"/>
          <w:color w:val="0b5394"/>
          <w:sz w:val="28"/>
          <w:szCs w:val="28"/>
          <w:rtl w:val="0"/>
        </w:rPr>
        <w:t xml:space="preserve">.</w:t>
      </w:r>
    </w:p>
    <w:p w:rsidR="00000000" w:rsidDel="00000000" w:rsidP="00000000" w:rsidRDefault="00000000" w:rsidRPr="00000000" w14:paraId="00000023">
      <w:pPr>
        <w:ind w:left="1440" w:firstLine="0"/>
        <w:rPr>
          <w:i w:val="1"/>
          <w:color w:val="0b5394"/>
          <w:sz w:val="32"/>
          <w:szCs w:val="32"/>
        </w:rPr>
      </w:pPr>
      <w:r w:rsidDel="00000000" w:rsidR="00000000" w:rsidRPr="00000000">
        <w:rPr>
          <w:i w:val="1"/>
          <w:color w:val="0b5394"/>
          <w:sz w:val="32"/>
          <w:szCs w:val="32"/>
          <w:rtl w:val="0"/>
        </w:rPr>
        <w:t xml:space="preserve">II. Các giải thích</w:t>
      </w:r>
    </w:p>
    <w:p w:rsidR="00000000" w:rsidDel="00000000" w:rsidP="00000000" w:rsidRDefault="00000000" w:rsidRPr="00000000" w14:paraId="00000024">
      <w:pPr>
        <w:numPr>
          <w:ilvl w:val="0"/>
          <w:numId w:val="13"/>
        </w:numPr>
        <w:spacing w:after="0" w:afterAutospacing="0" w:before="240" w:lineRule="auto"/>
        <w:ind w:left="2160" w:hanging="360"/>
        <w:rPr>
          <w:sz w:val="18"/>
          <w:szCs w:val="18"/>
        </w:rPr>
      </w:pPr>
      <w:r w:rsidDel="00000000" w:rsidR="00000000" w:rsidRPr="00000000">
        <w:rPr>
          <w:rFonts w:ascii="Roboto Mono" w:cs="Roboto Mono" w:eastAsia="Roboto Mono" w:hAnsi="Roboto Mono"/>
          <w:i w:val="1"/>
          <w:color w:val="188038"/>
          <w:sz w:val="28"/>
          <w:szCs w:val="28"/>
          <w:rtl w:val="0"/>
        </w:rPr>
        <w:t xml:space="preserve">PasswordEncoder:</w:t>
      </w:r>
    </w:p>
    <w:p w:rsidR="00000000" w:rsidDel="00000000" w:rsidP="00000000" w:rsidRDefault="00000000" w:rsidRPr="00000000" w14:paraId="00000025">
      <w:pPr>
        <w:numPr>
          <w:ilvl w:val="0"/>
          <w:numId w:val="14"/>
        </w:numPr>
        <w:spacing w:after="0" w:afterAutospacing="0" w:before="0" w:beforeAutospacing="0" w:lineRule="auto"/>
        <w:ind w:left="2880" w:hanging="360"/>
        <w:rPr>
          <w:i w:val="1"/>
          <w:sz w:val="28"/>
          <w:szCs w:val="28"/>
          <w:u w:val="none"/>
        </w:rPr>
      </w:pPr>
      <w:r w:rsidDel="00000000" w:rsidR="00000000" w:rsidRPr="00000000">
        <w:rPr>
          <w:rFonts w:ascii="Roboto Mono" w:cs="Roboto Mono" w:eastAsia="Roboto Mono" w:hAnsi="Roboto Mono"/>
          <w:i w:val="1"/>
          <w:color w:val="188038"/>
          <w:sz w:val="28"/>
          <w:szCs w:val="28"/>
          <w:rtl w:val="0"/>
        </w:rPr>
        <w:t xml:space="preserve"> </w:t>
      </w:r>
      <w:r w:rsidDel="00000000" w:rsidR="00000000" w:rsidRPr="00000000">
        <w:rPr>
          <w:i w:val="1"/>
          <w:color w:val="0b5394"/>
          <w:sz w:val="28"/>
          <w:szCs w:val="28"/>
          <w:rtl w:val="0"/>
        </w:rPr>
        <w:t xml:space="preserve"> là một interface trong Spring Security, cung cấp các phương thức để mã hóa mật khẩu và kiểm tra mật khẩu đã được mã hóa. </w:t>
      </w:r>
    </w:p>
    <w:p w:rsidR="00000000" w:rsidDel="00000000" w:rsidP="00000000" w:rsidRDefault="00000000" w:rsidRPr="00000000" w14:paraId="00000026">
      <w:pPr>
        <w:numPr>
          <w:ilvl w:val="0"/>
          <w:numId w:val="14"/>
        </w:numPr>
        <w:spacing w:after="0" w:afterAutospacing="0" w:before="0" w:beforeAutospacing="0" w:lineRule="auto"/>
        <w:ind w:left="2880" w:hanging="360"/>
        <w:rPr>
          <w:i w:val="1"/>
          <w:sz w:val="28"/>
          <w:szCs w:val="28"/>
          <w:u w:val="none"/>
        </w:rPr>
      </w:pPr>
      <w:r w:rsidDel="00000000" w:rsidR="00000000" w:rsidRPr="00000000">
        <w:rPr>
          <w:i w:val="1"/>
          <w:color w:val="0b5394"/>
          <w:sz w:val="28"/>
          <w:szCs w:val="28"/>
          <w:rtl w:val="0"/>
        </w:rPr>
        <w:t xml:space="preserve">Hai phương thức chính thường được sử dụng là:</w:t>
      </w:r>
    </w:p>
    <w:p w:rsidR="00000000" w:rsidDel="00000000" w:rsidP="00000000" w:rsidRDefault="00000000" w:rsidRPr="00000000" w14:paraId="00000027">
      <w:pPr>
        <w:numPr>
          <w:ilvl w:val="0"/>
          <w:numId w:val="8"/>
        </w:numPr>
        <w:spacing w:after="0" w:afterAutospacing="0" w:before="0" w:beforeAutospacing="0" w:lineRule="auto"/>
        <w:ind w:left="3600" w:hanging="360"/>
        <w:rPr>
          <w:i w:val="1"/>
          <w:sz w:val="28"/>
          <w:szCs w:val="28"/>
        </w:rPr>
      </w:pPr>
      <w:r w:rsidDel="00000000" w:rsidR="00000000" w:rsidRPr="00000000">
        <w:rPr>
          <w:rFonts w:ascii="Roboto Mono" w:cs="Roboto Mono" w:eastAsia="Roboto Mono" w:hAnsi="Roboto Mono"/>
          <w:i w:val="1"/>
          <w:color w:val="188038"/>
          <w:sz w:val="28"/>
          <w:szCs w:val="28"/>
          <w:rtl w:val="0"/>
        </w:rPr>
        <w:t xml:space="preserve">encode(CharSequence rawPassword)</w:t>
      </w:r>
      <w:r w:rsidDel="00000000" w:rsidR="00000000" w:rsidRPr="00000000">
        <w:rPr>
          <w:i w:val="1"/>
          <w:color w:val="0b5394"/>
          <w:sz w:val="28"/>
          <w:szCs w:val="28"/>
          <w:rtl w:val="0"/>
        </w:rPr>
        <w:t xml:space="preserve">: Mã hóa mật khẩu thô (plain password).</w:t>
      </w:r>
    </w:p>
    <w:p w:rsidR="00000000" w:rsidDel="00000000" w:rsidP="00000000" w:rsidRDefault="00000000" w:rsidRPr="00000000" w14:paraId="00000028">
      <w:pPr>
        <w:numPr>
          <w:ilvl w:val="0"/>
          <w:numId w:val="8"/>
        </w:numPr>
        <w:spacing w:after="240" w:before="0" w:beforeAutospacing="0" w:lineRule="auto"/>
        <w:ind w:left="3600" w:hanging="360"/>
        <w:rPr>
          <w:i w:val="1"/>
          <w:sz w:val="28"/>
          <w:szCs w:val="28"/>
        </w:rPr>
      </w:pPr>
      <w:r w:rsidDel="00000000" w:rsidR="00000000" w:rsidRPr="00000000">
        <w:rPr>
          <w:rFonts w:ascii="Roboto Mono" w:cs="Roboto Mono" w:eastAsia="Roboto Mono" w:hAnsi="Roboto Mono"/>
          <w:i w:val="1"/>
          <w:color w:val="188038"/>
          <w:sz w:val="28"/>
          <w:szCs w:val="28"/>
          <w:rtl w:val="0"/>
        </w:rPr>
        <w:t xml:space="preserve">matches(CharSequence rawPassword, String encodedPassword)</w:t>
      </w:r>
      <w:r w:rsidDel="00000000" w:rsidR="00000000" w:rsidRPr="00000000">
        <w:rPr>
          <w:i w:val="1"/>
          <w:color w:val="0b5394"/>
          <w:sz w:val="28"/>
          <w:szCs w:val="28"/>
          <w:rtl w:val="0"/>
        </w:rPr>
        <w:t xml:space="preserve">: Kiểm tra xem mật khẩu thô có khớp với mật khẩu đã được mã hóa hay không.</w:t>
      </w:r>
    </w:p>
    <w:p w:rsidR="00000000" w:rsidDel="00000000" w:rsidP="00000000" w:rsidRDefault="00000000" w:rsidRPr="00000000" w14:paraId="00000029">
      <w:pPr>
        <w:pStyle w:val="Heading3"/>
        <w:keepNext w:val="0"/>
        <w:keepLines w:val="0"/>
        <w:spacing w:before="280" w:lineRule="auto"/>
        <w:ind w:left="2160" w:hanging="360"/>
        <w:rPr>
          <w:b w:val="1"/>
          <w:i w:val="1"/>
          <w:color w:val="0b5394"/>
          <w:sz w:val="26"/>
          <w:szCs w:val="26"/>
        </w:rPr>
      </w:pPr>
      <w:bookmarkStart w:colFirst="0" w:colLast="0" w:name="_9zxirikhe35e" w:id="9"/>
      <w:bookmarkEnd w:id="9"/>
      <w:r w:rsidDel="00000000" w:rsidR="00000000" w:rsidRPr="00000000">
        <w:rPr>
          <w:b w:val="1"/>
          <w:i w:val="1"/>
          <w:color w:val="0b5394"/>
          <w:sz w:val="26"/>
          <w:szCs w:val="26"/>
          <w:rtl w:val="0"/>
        </w:rPr>
        <w:t xml:space="preserve">2. BCryptPasswordEncoder</w:t>
      </w:r>
    </w:p>
    <w:p w:rsidR="00000000" w:rsidDel="00000000" w:rsidP="00000000" w:rsidRDefault="00000000" w:rsidRPr="00000000" w14:paraId="0000002A">
      <w:pPr>
        <w:numPr>
          <w:ilvl w:val="0"/>
          <w:numId w:val="12"/>
        </w:numPr>
        <w:spacing w:after="0" w:afterAutospacing="0" w:before="240" w:lineRule="auto"/>
        <w:ind w:left="2880" w:hanging="360"/>
        <w:rPr>
          <w:i w:val="1"/>
          <w:sz w:val="28"/>
          <w:szCs w:val="28"/>
        </w:rPr>
      </w:pPr>
      <w:r w:rsidDel="00000000" w:rsidR="00000000" w:rsidRPr="00000000">
        <w:rPr>
          <w:rFonts w:ascii="Roboto Mono" w:cs="Roboto Mono" w:eastAsia="Roboto Mono" w:hAnsi="Roboto Mono"/>
          <w:i w:val="1"/>
          <w:color w:val="188038"/>
          <w:sz w:val="28"/>
          <w:szCs w:val="28"/>
          <w:rtl w:val="0"/>
        </w:rPr>
        <w:t xml:space="preserve">new BCryptPasswordEncoder()</w:t>
      </w:r>
      <w:r w:rsidDel="00000000" w:rsidR="00000000" w:rsidRPr="00000000">
        <w:rPr>
          <w:i w:val="1"/>
          <w:color w:val="0b5394"/>
          <w:sz w:val="28"/>
          <w:szCs w:val="28"/>
          <w:rtl w:val="0"/>
        </w:rPr>
        <w:t xml:space="preserve">: Đây là một triển khai cụ thể của interface </w:t>
      </w:r>
      <w:r w:rsidDel="00000000" w:rsidR="00000000" w:rsidRPr="00000000">
        <w:rPr>
          <w:rFonts w:ascii="Roboto Mono" w:cs="Roboto Mono" w:eastAsia="Roboto Mono" w:hAnsi="Roboto Mono"/>
          <w:i w:val="1"/>
          <w:color w:val="188038"/>
          <w:sz w:val="28"/>
          <w:szCs w:val="28"/>
          <w:rtl w:val="0"/>
        </w:rPr>
        <w:t xml:space="preserve">PasswordEncoder</w:t>
      </w:r>
      <w:r w:rsidDel="00000000" w:rsidR="00000000" w:rsidRPr="00000000">
        <w:rPr>
          <w:i w:val="1"/>
          <w:color w:val="0b5394"/>
          <w:sz w:val="28"/>
          <w:szCs w:val="28"/>
          <w:rtl w:val="0"/>
        </w:rPr>
        <w:t xml:space="preserve">. </w:t>
      </w:r>
    </w:p>
    <w:p w:rsidR="00000000" w:rsidDel="00000000" w:rsidP="00000000" w:rsidRDefault="00000000" w:rsidRPr="00000000" w14:paraId="0000002B">
      <w:pPr>
        <w:numPr>
          <w:ilvl w:val="0"/>
          <w:numId w:val="12"/>
        </w:numPr>
        <w:spacing w:after="0" w:afterAutospacing="0" w:before="0" w:beforeAutospacing="0" w:lineRule="auto"/>
        <w:ind w:left="2880" w:hanging="360"/>
        <w:rPr>
          <w:i w:val="1"/>
          <w:sz w:val="28"/>
          <w:szCs w:val="28"/>
        </w:rPr>
      </w:pPr>
      <w:r w:rsidDel="00000000" w:rsidR="00000000" w:rsidRPr="00000000">
        <w:rPr>
          <w:i w:val="1"/>
          <w:color w:val="0b5394"/>
          <w:sz w:val="28"/>
          <w:szCs w:val="28"/>
          <w:rtl w:val="0"/>
        </w:rPr>
        <w:t xml:space="preserve">BCrypt là một thuật toán mã hóa mạnh mẽ, rất được khuyến nghị cho việc bảo mật mật khẩu. Nó có khả năng chống lại các cuộc tấn công brute-force và các phương pháp tấn công khác nhờ vào tính năng tạo ra một "salt" ngẫu nhiên cho mỗi mật khẩu.</w:t>
      </w:r>
    </w:p>
    <w:p w:rsidR="00000000" w:rsidDel="00000000" w:rsidP="00000000" w:rsidRDefault="00000000" w:rsidRPr="00000000" w14:paraId="0000002C">
      <w:pPr>
        <w:numPr>
          <w:ilvl w:val="0"/>
          <w:numId w:val="12"/>
        </w:numPr>
        <w:spacing w:after="240" w:before="0" w:beforeAutospacing="0" w:lineRule="auto"/>
        <w:ind w:left="2880" w:hanging="360"/>
        <w:rPr>
          <w:i w:val="1"/>
          <w:color w:val="0b5394"/>
          <w:sz w:val="28"/>
          <w:szCs w:val="28"/>
          <w:u w:val="none"/>
        </w:rPr>
      </w:pPr>
      <w:r w:rsidDel="00000000" w:rsidR="00000000" w:rsidRPr="00000000">
        <w:rPr>
          <w:i w:val="1"/>
          <w:color w:val="0b5394"/>
          <w:sz w:val="28"/>
          <w:szCs w:val="28"/>
          <w:rtl w:val="0"/>
        </w:rPr>
        <w:t xml:space="preserve">Ví dụ minh họa</w:t>
      </w:r>
    </w:p>
    <w:p w:rsidR="00000000" w:rsidDel="00000000" w:rsidP="00000000" w:rsidRDefault="00000000" w:rsidRPr="00000000" w14:paraId="0000002D">
      <w:pPr>
        <w:spacing w:after="240" w:before="240" w:lineRule="auto"/>
        <w:ind w:left="2880" w:firstLine="0"/>
        <w:rPr>
          <w:i w:val="1"/>
          <w:color w:val="741b47"/>
          <w:sz w:val="20"/>
          <w:szCs w:val="20"/>
        </w:rPr>
      </w:pPr>
      <w:r w:rsidDel="00000000" w:rsidR="00000000" w:rsidRPr="00000000">
        <w:rPr>
          <w:i w:val="1"/>
          <w:color w:val="741b47"/>
          <w:sz w:val="20"/>
          <w:szCs w:val="20"/>
          <w:rtl w:val="0"/>
        </w:rPr>
        <w:t xml:space="preserve">BCryptPasswordEncoder passwordEncoder = new BCryptPasswordEncoder();</w:t>
      </w:r>
    </w:p>
    <w:p w:rsidR="00000000" w:rsidDel="00000000" w:rsidP="00000000" w:rsidRDefault="00000000" w:rsidRPr="00000000" w14:paraId="0000002E">
      <w:pPr>
        <w:spacing w:after="240" w:before="240" w:lineRule="auto"/>
        <w:ind w:left="2880" w:firstLine="0"/>
        <w:rPr>
          <w:i w:val="1"/>
          <w:color w:val="0b5394"/>
          <w:sz w:val="20"/>
          <w:szCs w:val="20"/>
        </w:rPr>
      </w:pPr>
      <w:r w:rsidDel="00000000" w:rsidR="00000000" w:rsidRPr="00000000">
        <w:rPr>
          <w:i w:val="1"/>
          <w:color w:val="0b5394"/>
          <w:sz w:val="20"/>
          <w:szCs w:val="20"/>
          <w:rtl w:val="0"/>
        </w:rPr>
        <w:t xml:space="preserve">// Mật khẩu cần mã hóa</w:t>
      </w:r>
    </w:p>
    <w:p w:rsidR="00000000" w:rsidDel="00000000" w:rsidP="00000000" w:rsidRDefault="00000000" w:rsidRPr="00000000" w14:paraId="0000002F">
      <w:pPr>
        <w:spacing w:after="240" w:before="240" w:lineRule="auto"/>
        <w:ind w:left="1440" w:firstLine="720"/>
        <w:rPr>
          <w:i w:val="1"/>
          <w:color w:val="741b47"/>
          <w:sz w:val="20"/>
          <w:szCs w:val="20"/>
        </w:rPr>
      </w:pPr>
      <w:r w:rsidDel="00000000" w:rsidR="00000000" w:rsidRPr="00000000">
        <w:rPr>
          <w:i w:val="1"/>
          <w:color w:val="741b47"/>
          <w:sz w:val="20"/>
          <w:szCs w:val="20"/>
          <w:rtl w:val="0"/>
        </w:rPr>
        <w:t xml:space="preserve">             String rawPassword = "mySecretPassword";</w:t>
      </w:r>
    </w:p>
    <w:p w:rsidR="00000000" w:rsidDel="00000000" w:rsidP="00000000" w:rsidRDefault="00000000" w:rsidRPr="00000000" w14:paraId="00000030">
      <w:pPr>
        <w:spacing w:after="240" w:before="240" w:lineRule="auto"/>
        <w:ind w:left="2880" w:firstLine="0"/>
        <w:rPr>
          <w:i w:val="1"/>
          <w:color w:val="741b47"/>
          <w:sz w:val="20"/>
          <w:szCs w:val="20"/>
        </w:rPr>
      </w:pPr>
      <w:r w:rsidDel="00000000" w:rsidR="00000000" w:rsidRPr="00000000">
        <w:rPr>
          <w:i w:val="1"/>
          <w:color w:val="741b47"/>
          <w:sz w:val="20"/>
          <w:szCs w:val="20"/>
          <w:rtl w:val="0"/>
        </w:rPr>
        <w:t xml:space="preserve"> </w:t>
      </w:r>
      <w:r w:rsidDel="00000000" w:rsidR="00000000" w:rsidRPr="00000000">
        <w:rPr>
          <w:i w:val="1"/>
          <w:color w:val="0b5394"/>
          <w:sz w:val="20"/>
          <w:szCs w:val="20"/>
          <w:rtl w:val="0"/>
        </w:rPr>
        <w:t xml:space="preserve"> // Mã hóa mật khẩu</w:t>
      </w:r>
      <w:r w:rsidDel="00000000" w:rsidR="00000000" w:rsidRPr="00000000">
        <w:rPr>
          <w:rtl w:val="0"/>
        </w:rPr>
      </w:r>
    </w:p>
    <w:p w:rsidR="00000000" w:rsidDel="00000000" w:rsidP="00000000" w:rsidRDefault="00000000" w:rsidRPr="00000000" w14:paraId="00000031">
      <w:pPr>
        <w:spacing w:after="240" w:before="240" w:lineRule="auto"/>
        <w:ind w:left="2880" w:firstLine="0"/>
        <w:rPr>
          <w:i w:val="1"/>
          <w:color w:val="741b47"/>
          <w:sz w:val="20"/>
          <w:szCs w:val="20"/>
        </w:rPr>
      </w:pPr>
      <w:r w:rsidDel="00000000" w:rsidR="00000000" w:rsidRPr="00000000">
        <w:rPr>
          <w:i w:val="1"/>
          <w:color w:val="741b47"/>
          <w:sz w:val="20"/>
          <w:szCs w:val="20"/>
          <w:rtl w:val="0"/>
        </w:rPr>
        <w:t xml:space="preserve"> String encodedPassword = passwordEncoder.encode(rawPassword);</w:t>
      </w:r>
    </w:p>
    <w:p w:rsidR="00000000" w:rsidDel="00000000" w:rsidP="00000000" w:rsidRDefault="00000000" w:rsidRPr="00000000" w14:paraId="00000032">
      <w:pPr>
        <w:spacing w:after="240" w:before="240" w:lineRule="auto"/>
        <w:ind w:left="2880" w:firstLine="0"/>
        <w:rPr>
          <w:i w:val="1"/>
          <w:color w:val="741b47"/>
          <w:sz w:val="20"/>
          <w:szCs w:val="20"/>
        </w:rPr>
      </w:pPr>
      <w:r w:rsidDel="00000000" w:rsidR="00000000" w:rsidRPr="00000000">
        <w:rPr>
          <w:i w:val="1"/>
          <w:color w:val="741b47"/>
          <w:sz w:val="20"/>
          <w:szCs w:val="20"/>
          <w:rtl w:val="0"/>
        </w:rPr>
        <w:t xml:space="preserve"> </w:t>
      </w:r>
      <w:r w:rsidDel="00000000" w:rsidR="00000000" w:rsidRPr="00000000">
        <w:rPr>
          <w:i w:val="1"/>
          <w:color w:val="0b5394"/>
          <w:sz w:val="20"/>
          <w:szCs w:val="20"/>
          <w:rtl w:val="0"/>
        </w:rPr>
        <w:t xml:space="preserve">// Hiển thị chuỗi băm</w:t>
      </w:r>
      <w:r w:rsidDel="00000000" w:rsidR="00000000" w:rsidRPr="00000000">
        <w:rPr>
          <w:rtl w:val="0"/>
        </w:rPr>
      </w:r>
    </w:p>
    <w:p w:rsidR="00000000" w:rsidDel="00000000" w:rsidP="00000000" w:rsidRDefault="00000000" w:rsidRPr="00000000" w14:paraId="00000033">
      <w:pPr>
        <w:spacing w:after="240" w:before="240" w:lineRule="auto"/>
        <w:ind w:left="2880" w:firstLine="0"/>
        <w:rPr>
          <w:i w:val="1"/>
          <w:color w:val="741b47"/>
          <w:sz w:val="20"/>
          <w:szCs w:val="20"/>
        </w:rPr>
      </w:pPr>
      <w:r w:rsidDel="00000000" w:rsidR="00000000" w:rsidRPr="00000000">
        <w:rPr>
          <w:i w:val="1"/>
          <w:color w:val="741b47"/>
          <w:sz w:val="20"/>
          <w:szCs w:val="20"/>
          <w:rtl w:val="0"/>
        </w:rPr>
        <w:t xml:space="preserve"> System.out.println("Encoded Password: " + encodedPassword);</w:t>
      </w:r>
    </w:p>
    <w:p w:rsidR="00000000" w:rsidDel="00000000" w:rsidP="00000000" w:rsidRDefault="00000000" w:rsidRPr="00000000" w14:paraId="00000034">
      <w:pPr>
        <w:spacing w:after="240" w:before="240" w:lineRule="auto"/>
        <w:ind w:left="2880" w:firstLine="0"/>
        <w:rPr>
          <w:i w:val="1"/>
          <w:color w:val="0b5394"/>
          <w:sz w:val="20"/>
          <w:szCs w:val="20"/>
        </w:rPr>
      </w:pPr>
      <w:r w:rsidDel="00000000" w:rsidR="00000000" w:rsidRPr="00000000">
        <w:rPr>
          <w:i w:val="1"/>
          <w:color w:val="0b5394"/>
          <w:sz w:val="20"/>
          <w:szCs w:val="20"/>
          <w:rtl w:val="0"/>
        </w:rPr>
        <w:t xml:space="preserve">//Kết quả: Encoded Password: $2a$10$EIXx0z9TpYERl2N8szgrn.w1lScz2a5I53ziTEupBOxC87mtS/1Fe</w:t>
      </w:r>
    </w:p>
    <w:p w:rsidR="00000000" w:rsidDel="00000000" w:rsidP="00000000" w:rsidRDefault="00000000" w:rsidRPr="00000000" w14:paraId="00000035">
      <w:pPr>
        <w:spacing w:after="240" w:before="240" w:lineRule="auto"/>
        <w:ind w:left="2880" w:firstLine="0"/>
        <w:rPr>
          <w:i w:val="1"/>
          <w:color w:val="0b5394"/>
          <w:sz w:val="28"/>
          <w:szCs w:val="28"/>
        </w:rPr>
      </w:pPr>
      <w:r w:rsidDel="00000000" w:rsidR="00000000" w:rsidRPr="00000000">
        <w:rPr>
          <w:rtl w:val="0"/>
        </w:rPr>
      </w:r>
    </w:p>
    <w:p w:rsidR="00000000" w:rsidDel="00000000" w:rsidP="00000000" w:rsidRDefault="00000000" w:rsidRPr="00000000" w14:paraId="00000036">
      <w:pPr>
        <w:spacing w:after="240" w:before="240" w:lineRule="auto"/>
        <w:ind w:left="0" w:firstLine="720"/>
        <w:rPr>
          <w:i w:val="1"/>
          <w:color w:val="0b5394"/>
          <w:sz w:val="32"/>
          <w:szCs w:val="32"/>
        </w:rPr>
      </w:pPr>
      <w:r w:rsidDel="00000000" w:rsidR="00000000" w:rsidRPr="00000000">
        <w:rPr>
          <w:i w:val="1"/>
          <w:color w:val="0b5394"/>
          <w:sz w:val="32"/>
          <w:szCs w:val="32"/>
          <w:rtl w:val="0"/>
        </w:rPr>
        <w:t xml:space="preserve">3. </w:t>
      </w:r>
      <w:r w:rsidDel="00000000" w:rsidR="00000000" w:rsidRPr="00000000">
        <w:rPr>
          <w:rFonts w:ascii="Roboto Mono" w:cs="Roboto Mono" w:eastAsia="Roboto Mono" w:hAnsi="Roboto Mono"/>
          <w:i w:val="1"/>
          <w:color w:val="188038"/>
          <w:sz w:val="32"/>
          <w:szCs w:val="32"/>
          <w:rtl w:val="0"/>
        </w:rPr>
        <w:t xml:space="preserve">InMemoryUserDetailsManager</w:t>
      </w:r>
      <w:r w:rsidDel="00000000" w:rsidR="00000000" w:rsidRPr="00000000">
        <w:rPr>
          <w:i w:val="1"/>
          <w:color w:val="0b5394"/>
          <w:sz w:val="32"/>
          <w:szCs w:val="32"/>
          <w:rtl w:val="0"/>
        </w:rPr>
        <w:t xml:space="preserve"> </w:t>
      </w:r>
    </w:p>
    <w:p w:rsidR="00000000" w:rsidDel="00000000" w:rsidP="00000000" w:rsidRDefault="00000000" w:rsidRPr="00000000" w14:paraId="00000037">
      <w:pPr>
        <w:numPr>
          <w:ilvl w:val="0"/>
          <w:numId w:val="1"/>
        </w:numPr>
        <w:spacing w:after="0" w:afterAutospacing="0" w:before="240" w:lineRule="auto"/>
        <w:ind w:left="1440" w:hanging="360"/>
        <w:rPr>
          <w:i w:val="1"/>
          <w:sz w:val="28"/>
          <w:szCs w:val="28"/>
        </w:rPr>
      </w:pPr>
      <w:r w:rsidDel="00000000" w:rsidR="00000000" w:rsidRPr="00000000">
        <w:rPr>
          <w:rFonts w:ascii="Roboto Mono" w:cs="Roboto Mono" w:eastAsia="Roboto Mono" w:hAnsi="Roboto Mono"/>
          <w:i w:val="1"/>
          <w:color w:val="188038"/>
          <w:sz w:val="28"/>
          <w:szCs w:val="28"/>
          <w:rtl w:val="0"/>
        </w:rPr>
        <w:t xml:space="preserve">InMemoryUserDetailsManager</w:t>
      </w:r>
      <w:r w:rsidDel="00000000" w:rsidR="00000000" w:rsidRPr="00000000">
        <w:rPr>
          <w:i w:val="1"/>
          <w:color w:val="0b5394"/>
          <w:sz w:val="28"/>
          <w:szCs w:val="28"/>
          <w:rtl w:val="0"/>
        </w:rPr>
        <w:t xml:space="preserve"> là một lớp trong Spring Security, cung cấp một cách đơn giản để quản lý thông tin người dùng mà không cần phải tương tác với cơ sở dữ liệu. </w:t>
      </w:r>
    </w:p>
    <w:p w:rsidR="00000000" w:rsidDel="00000000" w:rsidP="00000000" w:rsidRDefault="00000000" w:rsidRPr="00000000" w14:paraId="00000038">
      <w:pPr>
        <w:numPr>
          <w:ilvl w:val="0"/>
          <w:numId w:val="1"/>
        </w:numPr>
        <w:spacing w:after="240" w:before="0" w:beforeAutospacing="0" w:lineRule="auto"/>
        <w:ind w:left="1440" w:hanging="360"/>
        <w:rPr>
          <w:i w:val="1"/>
          <w:sz w:val="28"/>
          <w:szCs w:val="28"/>
        </w:rPr>
      </w:pPr>
      <w:r w:rsidDel="00000000" w:rsidR="00000000" w:rsidRPr="00000000">
        <w:rPr>
          <w:i w:val="1"/>
          <w:color w:val="0b5394"/>
          <w:sz w:val="28"/>
          <w:szCs w:val="28"/>
          <w:rtl w:val="0"/>
        </w:rPr>
        <w:t xml:space="preserve">Thông tin người dùng sẽ được lưu trữ trong bộ nhớ và sẽ không tồn tại khi ứng dụng khởi động lại.</w:t>
      </w:r>
    </w:p>
    <w:p w:rsidR="00000000" w:rsidDel="00000000" w:rsidP="00000000" w:rsidRDefault="00000000" w:rsidRPr="00000000" w14:paraId="00000039">
      <w:pPr>
        <w:rPr>
          <w:i w:val="1"/>
          <w:color w:val="0b5394"/>
          <w:sz w:val="32"/>
          <w:szCs w:val="32"/>
        </w:rPr>
      </w:pPr>
      <w:r w:rsidDel="00000000" w:rsidR="00000000" w:rsidRPr="00000000">
        <w:rPr>
          <w:rtl w:val="0"/>
        </w:rPr>
      </w:r>
    </w:p>
    <w:p w:rsidR="00000000" w:rsidDel="00000000" w:rsidP="00000000" w:rsidRDefault="00000000" w:rsidRPr="00000000" w14:paraId="0000003A">
      <w:pPr>
        <w:rPr>
          <w:i w:val="1"/>
          <w:color w:val="0b5394"/>
          <w:sz w:val="32"/>
          <w:szCs w:val="32"/>
        </w:rPr>
      </w:pPr>
      <w:r w:rsidDel="00000000" w:rsidR="00000000" w:rsidRPr="00000000">
        <w:rPr>
          <w:rtl w:val="0"/>
        </w:rPr>
      </w:r>
    </w:p>
    <w:p w:rsidR="00000000" w:rsidDel="00000000" w:rsidP="00000000" w:rsidRDefault="00000000" w:rsidRPr="00000000" w14:paraId="0000003B">
      <w:pPr>
        <w:rPr>
          <w:i w:val="1"/>
          <w:color w:val="0b5394"/>
          <w:sz w:val="32"/>
          <w:szCs w:val="32"/>
        </w:rPr>
      </w:pPr>
      <w:r w:rsidDel="00000000" w:rsidR="00000000" w:rsidRPr="00000000">
        <w:rPr>
          <w:rtl w:val="0"/>
        </w:rPr>
      </w:r>
    </w:p>
    <w:p w:rsidR="00000000" w:rsidDel="00000000" w:rsidP="00000000" w:rsidRDefault="00000000" w:rsidRPr="00000000" w14:paraId="0000003C">
      <w:pPr>
        <w:rPr>
          <w:i w:val="1"/>
          <w:color w:val="0b5394"/>
          <w:sz w:val="32"/>
          <w:szCs w:val="32"/>
        </w:rPr>
      </w:pPr>
      <w:r w:rsidDel="00000000" w:rsidR="00000000" w:rsidRPr="00000000">
        <w:rPr>
          <w:rtl w:val="0"/>
        </w:rPr>
      </w:r>
    </w:p>
    <w:p w:rsidR="00000000" w:rsidDel="00000000" w:rsidP="00000000" w:rsidRDefault="00000000" w:rsidRPr="00000000" w14:paraId="0000003D">
      <w:pPr>
        <w:rPr>
          <w:i w:val="1"/>
          <w:color w:val="0b5394"/>
          <w:sz w:val="32"/>
          <w:szCs w:val="32"/>
        </w:rPr>
      </w:pPr>
      <w:r w:rsidDel="00000000" w:rsidR="00000000" w:rsidRPr="00000000">
        <w:rPr>
          <w:rtl w:val="0"/>
        </w:rPr>
      </w:r>
    </w:p>
    <w:p w:rsidR="00000000" w:rsidDel="00000000" w:rsidP="00000000" w:rsidRDefault="00000000" w:rsidRPr="00000000" w14:paraId="0000003E">
      <w:pPr>
        <w:rPr>
          <w:i w:val="1"/>
          <w:color w:val="0b5394"/>
          <w:sz w:val="32"/>
          <w:szCs w:val="32"/>
        </w:rPr>
      </w:pPr>
      <w:r w:rsidDel="00000000" w:rsidR="00000000" w:rsidRPr="00000000">
        <w:rPr>
          <w:rtl w:val="0"/>
        </w:rPr>
      </w:r>
    </w:p>
    <w:p w:rsidR="00000000" w:rsidDel="00000000" w:rsidP="00000000" w:rsidRDefault="00000000" w:rsidRPr="00000000" w14:paraId="0000003F">
      <w:pPr>
        <w:rPr>
          <w:i w:val="1"/>
          <w:color w:val="0b5394"/>
          <w:sz w:val="32"/>
          <w:szCs w:val="32"/>
        </w:rPr>
      </w:pPr>
      <w:r w:rsidDel="00000000" w:rsidR="00000000" w:rsidRPr="00000000">
        <w:rPr>
          <w:rtl w:val="0"/>
        </w:rPr>
      </w:r>
    </w:p>
    <w:p w:rsidR="00000000" w:rsidDel="00000000" w:rsidP="00000000" w:rsidRDefault="00000000" w:rsidRPr="00000000" w14:paraId="00000040">
      <w:pPr>
        <w:ind w:left="720" w:firstLine="0"/>
        <w:rPr>
          <w:i w:val="1"/>
          <w:color w:val="0b5394"/>
          <w:sz w:val="20"/>
          <w:szCs w:val="20"/>
        </w:rPr>
      </w:pPr>
      <w:r w:rsidDel="00000000" w:rsidR="00000000" w:rsidRPr="00000000">
        <w:rPr>
          <w:rtl w:val="0"/>
        </w:rPr>
      </w:r>
    </w:p>
    <w:p w:rsidR="00000000" w:rsidDel="00000000" w:rsidP="00000000" w:rsidRDefault="00000000" w:rsidRPr="00000000" w14:paraId="00000041">
      <w:pPr>
        <w:ind w:left="720" w:firstLine="0"/>
        <w:rPr>
          <w:i w:val="1"/>
          <w:color w:val="0b5394"/>
          <w:sz w:val="20"/>
          <w:szCs w:val="20"/>
        </w:rPr>
      </w:pPr>
      <w:r w:rsidDel="00000000" w:rsidR="00000000" w:rsidRPr="00000000">
        <w:rPr>
          <w:i w:val="1"/>
          <w:color w:val="0b5394"/>
          <w:sz w:val="20"/>
          <w:szCs w:val="20"/>
        </w:rPr>
        <w:drawing>
          <wp:inline distB="114300" distT="114300" distL="114300" distR="114300">
            <wp:extent cx="5731200" cy="2844800"/>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720" w:firstLine="0"/>
        <w:rPr>
          <w:i w:val="1"/>
          <w:color w:val="0b5394"/>
          <w:sz w:val="20"/>
          <w:szCs w:val="20"/>
        </w:rPr>
      </w:pPr>
      <w:r w:rsidDel="00000000" w:rsidR="00000000" w:rsidRPr="00000000">
        <w:rPr>
          <w:rtl w:val="0"/>
        </w:rPr>
      </w:r>
    </w:p>
    <w:p w:rsidR="00000000" w:rsidDel="00000000" w:rsidP="00000000" w:rsidRDefault="00000000" w:rsidRPr="00000000" w14:paraId="00000043">
      <w:pPr>
        <w:ind w:left="720" w:firstLine="0"/>
        <w:rPr>
          <w:i w:val="1"/>
          <w:color w:val="0b5394"/>
          <w:sz w:val="20"/>
          <w:szCs w:val="20"/>
        </w:rPr>
      </w:pPr>
      <w:r w:rsidDel="00000000" w:rsidR="00000000" w:rsidRPr="00000000">
        <w:rPr>
          <w:rtl w:val="0"/>
        </w:rPr>
      </w:r>
    </w:p>
    <w:p w:rsidR="00000000" w:rsidDel="00000000" w:rsidP="00000000" w:rsidRDefault="00000000" w:rsidRPr="00000000" w14:paraId="00000044">
      <w:pPr>
        <w:ind w:left="720" w:firstLine="0"/>
        <w:rPr>
          <w:i w:val="1"/>
          <w:color w:val="0b5394"/>
          <w:sz w:val="20"/>
          <w:szCs w:val="20"/>
        </w:rPr>
      </w:pPr>
      <w:r w:rsidDel="00000000" w:rsidR="00000000" w:rsidRPr="00000000">
        <w:rPr>
          <w:rtl w:val="0"/>
        </w:rPr>
      </w:r>
    </w:p>
    <w:p w:rsidR="00000000" w:rsidDel="00000000" w:rsidP="00000000" w:rsidRDefault="00000000" w:rsidRPr="00000000" w14:paraId="00000045">
      <w:pPr>
        <w:ind w:left="720" w:firstLine="0"/>
        <w:rPr>
          <w:i w:val="1"/>
          <w:color w:val="0b5394"/>
          <w:sz w:val="20"/>
          <w:szCs w:val="20"/>
        </w:rPr>
      </w:pPr>
      <w:r w:rsidDel="00000000" w:rsidR="00000000" w:rsidRPr="00000000">
        <w:rPr>
          <w:rtl w:val="0"/>
        </w:rPr>
      </w:r>
    </w:p>
    <w:p w:rsidR="00000000" w:rsidDel="00000000" w:rsidP="00000000" w:rsidRDefault="00000000" w:rsidRPr="00000000" w14:paraId="00000046">
      <w:pPr>
        <w:ind w:left="720" w:firstLine="0"/>
        <w:rPr>
          <w:i w:val="1"/>
          <w:color w:val="0b5394"/>
          <w:sz w:val="20"/>
          <w:szCs w:val="20"/>
        </w:rPr>
      </w:pPr>
      <w:r w:rsidDel="00000000" w:rsidR="00000000" w:rsidRPr="00000000">
        <w:rPr>
          <w:rtl w:val="0"/>
        </w:rPr>
      </w:r>
    </w:p>
    <w:p w:rsidR="00000000" w:rsidDel="00000000" w:rsidP="00000000" w:rsidRDefault="00000000" w:rsidRPr="00000000" w14:paraId="00000047">
      <w:pPr>
        <w:ind w:left="720" w:firstLine="0"/>
        <w:rPr>
          <w:i w:val="1"/>
          <w:color w:val="0b5394"/>
          <w:sz w:val="20"/>
          <w:szCs w:val="20"/>
        </w:rPr>
      </w:pPr>
      <w:r w:rsidDel="00000000" w:rsidR="00000000" w:rsidRPr="00000000">
        <w:rPr>
          <w:rtl w:val="0"/>
        </w:rPr>
      </w:r>
    </w:p>
    <w:p w:rsidR="00000000" w:rsidDel="00000000" w:rsidP="00000000" w:rsidRDefault="00000000" w:rsidRPr="00000000" w14:paraId="00000048">
      <w:pPr>
        <w:ind w:left="720" w:firstLine="0"/>
        <w:rPr>
          <w:i w:val="1"/>
          <w:color w:val="0b5394"/>
          <w:sz w:val="20"/>
          <w:szCs w:val="20"/>
        </w:rPr>
      </w:pPr>
      <w:r w:rsidDel="00000000" w:rsidR="00000000" w:rsidRPr="00000000">
        <w:rPr>
          <w:rtl w:val="0"/>
        </w:rPr>
      </w:r>
    </w:p>
    <w:p w:rsidR="00000000" w:rsidDel="00000000" w:rsidP="00000000" w:rsidRDefault="00000000" w:rsidRPr="00000000" w14:paraId="00000049">
      <w:pPr>
        <w:ind w:left="720" w:firstLine="0"/>
        <w:rPr>
          <w:i w:val="1"/>
          <w:color w:val="0b5394"/>
          <w:sz w:val="20"/>
          <w:szCs w:val="20"/>
        </w:rPr>
      </w:pPr>
      <w:r w:rsidDel="00000000" w:rsidR="00000000" w:rsidRPr="00000000">
        <w:rPr>
          <w:i w:val="1"/>
          <w:color w:val="0b5394"/>
          <w:sz w:val="20"/>
          <w:szCs w:val="20"/>
        </w:rPr>
        <w:drawing>
          <wp:inline distB="114300" distT="114300" distL="114300" distR="114300">
            <wp:extent cx="5731200" cy="2590800"/>
            <wp:effectExtent b="0" l="0" r="0" t="0"/>
            <wp:docPr id="3"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720" w:firstLine="0"/>
        <w:rPr>
          <w:i w:val="1"/>
          <w:color w:val="0b5394"/>
          <w:sz w:val="20"/>
          <w:szCs w:val="20"/>
        </w:rPr>
      </w:pPr>
      <w:r w:rsidDel="00000000" w:rsidR="00000000" w:rsidRPr="00000000">
        <w:rPr>
          <w:rtl w:val="0"/>
        </w:rPr>
      </w:r>
    </w:p>
    <w:p w:rsidR="00000000" w:rsidDel="00000000" w:rsidP="00000000" w:rsidRDefault="00000000" w:rsidRPr="00000000" w14:paraId="0000004B">
      <w:pPr>
        <w:ind w:left="720" w:firstLine="0"/>
        <w:rPr>
          <w:i w:val="1"/>
          <w:color w:val="0b5394"/>
          <w:sz w:val="20"/>
          <w:szCs w:val="20"/>
        </w:rPr>
      </w:pPr>
      <w:r w:rsidDel="00000000" w:rsidR="00000000" w:rsidRPr="00000000">
        <w:rPr>
          <w:i w:val="1"/>
          <w:color w:val="0b5394"/>
          <w:sz w:val="20"/>
          <w:szCs w:val="20"/>
        </w:rPr>
        <w:drawing>
          <wp:inline distB="114300" distT="114300" distL="114300" distR="114300">
            <wp:extent cx="5731200" cy="2997200"/>
            <wp:effectExtent b="0" l="0" r="0" t="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720" w:firstLine="0"/>
        <w:rPr>
          <w:i w:val="1"/>
          <w:color w:val="0b5394"/>
          <w:sz w:val="20"/>
          <w:szCs w:val="20"/>
        </w:rPr>
      </w:pPr>
      <w:r w:rsidDel="00000000" w:rsidR="00000000" w:rsidRPr="00000000">
        <w:rPr>
          <w:i w:val="1"/>
          <w:color w:val="0b5394"/>
          <w:sz w:val="20"/>
          <w:szCs w:val="20"/>
        </w:rPr>
        <w:drawing>
          <wp:inline distB="114300" distT="114300" distL="114300" distR="114300">
            <wp:extent cx="5731200" cy="3949700"/>
            <wp:effectExtent b="0" l="0" r="0" t="0"/>
            <wp:docPr id="1"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312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720" w:firstLine="0"/>
        <w:rPr>
          <w:i w:val="1"/>
          <w:color w:val="0b5394"/>
          <w:sz w:val="20"/>
          <w:szCs w:val="20"/>
        </w:rPr>
      </w:pPr>
      <w:r w:rsidDel="00000000" w:rsidR="00000000" w:rsidRPr="00000000">
        <w:rPr>
          <w:i w:val="1"/>
          <w:color w:val="0b5394"/>
          <w:sz w:val="20"/>
          <w:szCs w:val="20"/>
        </w:rPr>
        <w:drawing>
          <wp:inline distB="114300" distT="114300" distL="114300" distR="114300">
            <wp:extent cx="5731200" cy="2984500"/>
            <wp:effectExtent b="0" l="0" r="0" t="0"/>
            <wp:docPr id="8"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left="720" w:firstLine="0"/>
        <w:rPr>
          <w:i w:val="1"/>
          <w:color w:val="0b5394"/>
          <w:sz w:val="20"/>
          <w:szCs w:val="20"/>
        </w:rPr>
      </w:pPr>
      <w:r w:rsidDel="00000000" w:rsidR="00000000" w:rsidRPr="00000000">
        <w:rPr>
          <w:rtl w:val="0"/>
        </w:rPr>
      </w:r>
    </w:p>
    <w:p w:rsidR="00000000" w:rsidDel="00000000" w:rsidP="00000000" w:rsidRDefault="00000000" w:rsidRPr="00000000" w14:paraId="0000004F">
      <w:pPr>
        <w:ind w:left="720" w:firstLine="0"/>
        <w:rPr>
          <w:i w:val="1"/>
          <w:color w:val="0b5394"/>
          <w:sz w:val="20"/>
          <w:szCs w:val="20"/>
        </w:rPr>
      </w:pPr>
      <w:r w:rsidDel="00000000" w:rsidR="00000000" w:rsidRPr="00000000">
        <w:rPr>
          <w:rtl w:val="0"/>
        </w:rPr>
      </w:r>
    </w:p>
    <w:p w:rsidR="00000000" w:rsidDel="00000000" w:rsidP="00000000" w:rsidRDefault="00000000" w:rsidRPr="00000000" w14:paraId="00000050">
      <w:pPr>
        <w:ind w:left="720" w:firstLine="0"/>
        <w:rPr>
          <w:i w:val="1"/>
          <w:color w:val="0b5394"/>
          <w:sz w:val="20"/>
          <w:szCs w:val="20"/>
        </w:rPr>
      </w:pPr>
      <w:r w:rsidDel="00000000" w:rsidR="00000000" w:rsidRPr="00000000">
        <w:rPr>
          <w:rtl w:val="0"/>
        </w:rPr>
      </w:r>
    </w:p>
    <w:p w:rsidR="00000000" w:rsidDel="00000000" w:rsidP="00000000" w:rsidRDefault="00000000" w:rsidRPr="00000000" w14:paraId="00000051">
      <w:pPr>
        <w:ind w:left="720" w:firstLine="0"/>
        <w:rPr>
          <w:i w:val="1"/>
          <w:color w:val="0b5394"/>
          <w:sz w:val="20"/>
          <w:szCs w:val="20"/>
        </w:rPr>
      </w:pPr>
      <w:r w:rsidDel="00000000" w:rsidR="00000000" w:rsidRPr="00000000">
        <w:rPr>
          <w:rtl w:val="0"/>
        </w:rPr>
      </w:r>
    </w:p>
    <w:p w:rsidR="00000000" w:rsidDel="00000000" w:rsidP="00000000" w:rsidRDefault="00000000" w:rsidRPr="00000000" w14:paraId="00000052">
      <w:pPr>
        <w:ind w:left="720" w:firstLine="0"/>
        <w:rPr>
          <w:i w:val="1"/>
          <w:color w:val="0b5394"/>
          <w:sz w:val="20"/>
          <w:szCs w:val="20"/>
        </w:rPr>
      </w:pPr>
      <w:r w:rsidDel="00000000" w:rsidR="00000000" w:rsidRPr="00000000">
        <w:rPr>
          <w:rtl w:val="0"/>
        </w:rPr>
      </w:r>
    </w:p>
    <w:p w:rsidR="00000000" w:rsidDel="00000000" w:rsidP="00000000" w:rsidRDefault="00000000" w:rsidRPr="00000000" w14:paraId="00000053">
      <w:pPr>
        <w:ind w:left="720" w:firstLine="0"/>
        <w:rPr>
          <w:i w:val="1"/>
          <w:color w:val="0b5394"/>
          <w:sz w:val="20"/>
          <w:szCs w:val="20"/>
        </w:rPr>
      </w:pPr>
      <w:r w:rsidDel="00000000" w:rsidR="00000000" w:rsidRPr="00000000">
        <w:rPr>
          <w:rtl w:val="0"/>
        </w:rPr>
      </w:r>
    </w:p>
    <w:p w:rsidR="00000000" w:rsidDel="00000000" w:rsidP="00000000" w:rsidRDefault="00000000" w:rsidRPr="00000000" w14:paraId="00000054">
      <w:pPr>
        <w:ind w:left="720" w:firstLine="0"/>
        <w:rPr>
          <w:i w:val="1"/>
          <w:color w:val="0b5394"/>
          <w:sz w:val="20"/>
          <w:szCs w:val="20"/>
        </w:rPr>
      </w:pPr>
      <w:r w:rsidDel="00000000" w:rsidR="00000000" w:rsidRPr="00000000">
        <w:rPr>
          <w:rtl w:val="0"/>
        </w:rPr>
      </w:r>
    </w:p>
    <w:p w:rsidR="00000000" w:rsidDel="00000000" w:rsidP="00000000" w:rsidRDefault="00000000" w:rsidRPr="00000000" w14:paraId="00000055">
      <w:pPr>
        <w:ind w:left="720" w:firstLine="0"/>
        <w:rPr>
          <w:i w:val="1"/>
          <w:color w:val="0b5394"/>
          <w:sz w:val="20"/>
          <w:szCs w:val="20"/>
        </w:rPr>
      </w:pPr>
      <w:r w:rsidDel="00000000" w:rsidR="00000000" w:rsidRPr="00000000">
        <w:rPr>
          <w:rtl w:val="0"/>
        </w:rPr>
      </w:r>
    </w:p>
    <w:p w:rsidR="00000000" w:rsidDel="00000000" w:rsidP="00000000" w:rsidRDefault="00000000" w:rsidRPr="00000000" w14:paraId="00000056">
      <w:pPr>
        <w:ind w:left="720" w:firstLine="0"/>
        <w:rPr>
          <w:i w:val="1"/>
          <w:color w:val="0b5394"/>
          <w:sz w:val="20"/>
          <w:szCs w:val="20"/>
        </w:rPr>
      </w:pPr>
      <w:r w:rsidDel="00000000" w:rsidR="00000000" w:rsidRPr="00000000">
        <w:rPr>
          <w:rtl w:val="0"/>
        </w:rPr>
      </w:r>
    </w:p>
    <w:p w:rsidR="00000000" w:rsidDel="00000000" w:rsidP="00000000" w:rsidRDefault="00000000" w:rsidRPr="00000000" w14:paraId="00000057">
      <w:pPr>
        <w:ind w:left="720" w:firstLine="0"/>
        <w:rPr>
          <w:i w:val="1"/>
          <w:color w:val="0b5394"/>
          <w:sz w:val="20"/>
          <w:szCs w:val="20"/>
        </w:rPr>
      </w:pPr>
      <w:r w:rsidDel="00000000" w:rsidR="00000000" w:rsidRPr="00000000">
        <w:rPr>
          <w:rtl w:val="0"/>
        </w:rPr>
      </w:r>
    </w:p>
    <w:p w:rsidR="00000000" w:rsidDel="00000000" w:rsidP="00000000" w:rsidRDefault="00000000" w:rsidRPr="00000000" w14:paraId="00000058">
      <w:pPr>
        <w:ind w:left="720" w:firstLine="0"/>
        <w:rPr>
          <w:i w:val="1"/>
          <w:color w:val="0b5394"/>
          <w:sz w:val="34"/>
          <w:szCs w:val="34"/>
        </w:rPr>
      </w:pPr>
      <w:r w:rsidDel="00000000" w:rsidR="00000000" w:rsidRPr="00000000">
        <w:rPr>
          <w:i w:val="1"/>
          <w:color w:val="0b5394"/>
          <w:sz w:val="34"/>
          <w:szCs w:val="34"/>
          <w:rtl w:val="0"/>
        </w:rPr>
        <w:t xml:space="preserve">Vấn đề 2: phần quyền và k dùng form login, mà dùng xác thực authorization basic</w:t>
      </w:r>
    </w:p>
    <w:p w:rsidR="00000000" w:rsidDel="00000000" w:rsidP="00000000" w:rsidRDefault="00000000" w:rsidRPr="00000000" w14:paraId="00000059">
      <w:pPr>
        <w:ind w:left="720" w:firstLine="0"/>
        <w:rPr>
          <w:i w:val="1"/>
          <w:color w:val="0b5394"/>
          <w:sz w:val="20"/>
          <w:szCs w:val="20"/>
        </w:rPr>
      </w:pPr>
      <w:r w:rsidDel="00000000" w:rsidR="00000000" w:rsidRPr="00000000">
        <w:rPr>
          <w:i w:val="1"/>
          <w:color w:val="0b5394"/>
          <w:sz w:val="20"/>
          <w:szCs w:val="20"/>
        </w:rPr>
        <w:drawing>
          <wp:inline distB="114300" distT="114300" distL="114300" distR="114300">
            <wp:extent cx="5731200" cy="3060700"/>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720" w:firstLine="0"/>
        <w:rPr>
          <w:i w:val="1"/>
          <w:color w:val="0b5394"/>
          <w:sz w:val="20"/>
          <w:szCs w:val="20"/>
        </w:rPr>
      </w:pPr>
      <w:r w:rsidDel="00000000" w:rsidR="00000000" w:rsidRPr="00000000">
        <w:rPr>
          <w:i w:val="1"/>
          <w:color w:val="0b5394"/>
          <w:sz w:val="20"/>
          <w:szCs w:val="20"/>
        </w:rPr>
        <w:drawing>
          <wp:inline distB="114300" distT="114300" distL="114300" distR="114300">
            <wp:extent cx="5731200" cy="2463800"/>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left="720" w:firstLine="0"/>
        <w:rPr>
          <w:i w:val="1"/>
          <w:color w:val="0b5394"/>
          <w:sz w:val="20"/>
          <w:szCs w:val="20"/>
        </w:rPr>
      </w:pPr>
      <w:r w:rsidDel="00000000" w:rsidR="00000000" w:rsidRPr="00000000">
        <w:rPr>
          <w:rtl w:val="0"/>
        </w:rPr>
      </w:r>
    </w:p>
    <w:p w:rsidR="00000000" w:rsidDel="00000000" w:rsidP="00000000" w:rsidRDefault="00000000" w:rsidRPr="00000000" w14:paraId="0000005C">
      <w:pPr>
        <w:ind w:left="720" w:firstLine="0"/>
        <w:rPr>
          <w:i w:val="1"/>
          <w:color w:val="0b5394"/>
          <w:sz w:val="20"/>
          <w:szCs w:val="20"/>
        </w:rPr>
      </w:pPr>
      <w:r w:rsidDel="00000000" w:rsidR="00000000" w:rsidRPr="00000000">
        <w:rPr>
          <w:rtl w:val="0"/>
        </w:rPr>
      </w:r>
    </w:p>
    <w:p w:rsidR="00000000" w:rsidDel="00000000" w:rsidP="00000000" w:rsidRDefault="00000000" w:rsidRPr="00000000" w14:paraId="0000005D">
      <w:pPr>
        <w:ind w:left="720" w:firstLine="0"/>
        <w:rPr>
          <w:i w:val="1"/>
          <w:color w:val="0b5394"/>
          <w:sz w:val="20"/>
          <w:szCs w:val="20"/>
        </w:rPr>
      </w:pPr>
      <w:r w:rsidDel="00000000" w:rsidR="00000000" w:rsidRPr="00000000">
        <w:rPr>
          <w:rtl w:val="0"/>
        </w:rPr>
      </w:r>
    </w:p>
    <w:p w:rsidR="00000000" w:rsidDel="00000000" w:rsidP="00000000" w:rsidRDefault="00000000" w:rsidRPr="00000000" w14:paraId="0000005E">
      <w:pPr>
        <w:ind w:left="720" w:firstLine="0"/>
        <w:rPr>
          <w:i w:val="1"/>
          <w:color w:val="0b5394"/>
          <w:sz w:val="20"/>
          <w:szCs w:val="20"/>
        </w:rPr>
      </w:pPr>
      <w:r w:rsidDel="00000000" w:rsidR="00000000" w:rsidRPr="00000000">
        <w:rPr>
          <w:rtl w:val="0"/>
        </w:rPr>
      </w:r>
    </w:p>
    <w:p w:rsidR="00000000" w:rsidDel="00000000" w:rsidP="00000000" w:rsidRDefault="00000000" w:rsidRPr="00000000" w14:paraId="0000005F">
      <w:pPr>
        <w:ind w:left="720" w:firstLine="0"/>
        <w:rPr>
          <w:i w:val="1"/>
          <w:color w:val="0b5394"/>
          <w:sz w:val="20"/>
          <w:szCs w:val="20"/>
        </w:rPr>
      </w:pPr>
      <w:r w:rsidDel="00000000" w:rsidR="00000000" w:rsidRPr="00000000">
        <w:rPr>
          <w:rtl w:val="0"/>
        </w:rPr>
      </w:r>
    </w:p>
    <w:p w:rsidR="00000000" w:rsidDel="00000000" w:rsidP="00000000" w:rsidRDefault="00000000" w:rsidRPr="00000000" w14:paraId="00000060">
      <w:pPr>
        <w:ind w:left="720" w:firstLine="0"/>
        <w:rPr>
          <w:i w:val="1"/>
          <w:color w:val="0b5394"/>
          <w:sz w:val="20"/>
          <w:szCs w:val="20"/>
        </w:rPr>
      </w:pPr>
      <w:r w:rsidDel="00000000" w:rsidR="00000000" w:rsidRPr="00000000">
        <w:rPr>
          <w:rtl w:val="0"/>
        </w:rPr>
      </w:r>
    </w:p>
    <w:p w:rsidR="00000000" w:rsidDel="00000000" w:rsidP="00000000" w:rsidRDefault="00000000" w:rsidRPr="00000000" w14:paraId="00000061">
      <w:pPr>
        <w:ind w:left="720" w:firstLine="0"/>
        <w:rPr>
          <w:i w:val="1"/>
          <w:color w:val="0b5394"/>
          <w:sz w:val="20"/>
          <w:szCs w:val="20"/>
        </w:rPr>
      </w:pPr>
      <w:r w:rsidDel="00000000" w:rsidR="00000000" w:rsidRPr="00000000">
        <w:rPr>
          <w:rtl w:val="0"/>
        </w:rPr>
      </w:r>
    </w:p>
    <w:p w:rsidR="00000000" w:rsidDel="00000000" w:rsidP="00000000" w:rsidRDefault="00000000" w:rsidRPr="00000000" w14:paraId="00000062">
      <w:pPr>
        <w:ind w:left="720" w:firstLine="0"/>
        <w:rPr>
          <w:i w:val="1"/>
          <w:color w:val="0b5394"/>
          <w:sz w:val="20"/>
          <w:szCs w:val="20"/>
        </w:rPr>
      </w:pPr>
      <w:r w:rsidDel="00000000" w:rsidR="00000000" w:rsidRPr="00000000">
        <w:rPr>
          <w:rtl w:val="0"/>
        </w:rPr>
      </w:r>
    </w:p>
    <w:p w:rsidR="00000000" w:rsidDel="00000000" w:rsidP="00000000" w:rsidRDefault="00000000" w:rsidRPr="00000000" w14:paraId="00000063">
      <w:pPr>
        <w:ind w:left="720" w:firstLine="0"/>
        <w:rPr>
          <w:i w:val="1"/>
          <w:color w:val="0b5394"/>
          <w:sz w:val="20"/>
          <w:szCs w:val="20"/>
        </w:rPr>
      </w:pPr>
      <w:r w:rsidDel="00000000" w:rsidR="00000000" w:rsidRPr="00000000">
        <w:rPr>
          <w:rtl w:val="0"/>
        </w:rPr>
      </w:r>
    </w:p>
    <w:p w:rsidR="00000000" w:rsidDel="00000000" w:rsidP="00000000" w:rsidRDefault="00000000" w:rsidRPr="00000000" w14:paraId="00000064">
      <w:pPr>
        <w:ind w:left="720" w:firstLine="0"/>
        <w:rPr>
          <w:i w:val="1"/>
          <w:color w:val="0b5394"/>
          <w:sz w:val="20"/>
          <w:szCs w:val="20"/>
        </w:rPr>
      </w:pPr>
      <w:r w:rsidDel="00000000" w:rsidR="00000000" w:rsidRPr="00000000">
        <w:rPr>
          <w:rtl w:val="0"/>
        </w:rPr>
      </w:r>
    </w:p>
    <w:p w:rsidR="00000000" w:rsidDel="00000000" w:rsidP="00000000" w:rsidRDefault="00000000" w:rsidRPr="00000000" w14:paraId="00000065">
      <w:pPr>
        <w:ind w:left="720" w:firstLine="0"/>
        <w:rPr>
          <w:i w:val="1"/>
          <w:color w:val="0b5394"/>
          <w:sz w:val="20"/>
          <w:szCs w:val="20"/>
        </w:rPr>
      </w:pPr>
      <w:r w:rsidDel="00000000" w:rsidR="00000000" w:rsidRPr="00000000">
        <w:rPr>
          <w:rtl w:val="0"/>
        </w:rPr>
      </w:r>
    </w:p>
    <w:p w:rsidR="00000000" w:rsidDel="00000000" w:rsidP="00000000" w:rsidRDefault="00000000" w:rsidRPr="00000000" w14:paraId="00000066">
      <w:pPr>
        <w:ind w:left="720" w:firstLine="0"/>
        <w:rPr>
          <w:i w:val="1"/>
          <w:color w:val="0b5394"/>
          <w:sz w:val="20"/>
          <w:szCs w:val="20"/>
        </w:rPr>
      </w:pPr>
      <w:r w:rsidDel="00000000" w:rsidR="00000000" w:rsidRPr="00000000">
        <w:rPr>
          <w:rtl w:val="0"/>
        </w:rPr>
      </w:r>
    </w:p>
    <w:p w:rsidR="00000000" w:rsidDel="00000000" w:rsidP="00000000" w:rsidRDefault="00000000" w:rsidRPr="00000000" w14:paraId="00000067">
      <w:pPr>
        <w:ind w:left="720" w:firstLine="0"/>
        <w:rPr>
          <w:i w:val="1"/>
          <w:color w:val="0b5394"/>
          <w:sz w:val="20"/>
          <w:szCs w:val="20"/>
        </w:rPr>
      </w:pPr>
      <w:r w:rsidDel="00000000" w:rsidR="00000000" w:rsidRPr="00000000">
        <w:rPr>
          <w:rtl w:val="0"/>
        </w:rPr>
      </w:r>
    </w:p>
    <w:p w:rsidR="00000000" w:rsidDel="00000000" w:rsidP="00000000" w:rsidRDefault="00000000" w:rsidRPr="00000000" w14:paraId="00000068">
      <w:pPr>
        <w:ind w:left="720" w:firstLine="0"/>
        <w:rPr>
          <w:i w:val="1"/>
          <w:color w:val="0b5394"/>
          <w:sz w:val="20"/>
          <w:szCs w:val="20"/>
        </w:rPr>
      </w:pPr>
      <w:r w:rsidDel="00000000" w:rsidR="00000000" w:rsidRPr="00000000">
        <w:rPr>
          <w:rtl w:val="0"/>
        </w:rPr>
      </w:r>
    </w:p>
    <w:p w:rsidR="00000000" w:rsidDel="00000000" w:rsidP="00000000" w:rsidRDefault="00000000" w:rsidRPr="00000000" w14:paraId="00000069">
      <w:pPr>
        <w:ind w:left="720" w:firstLine="0"/>
        <w:rPr>
          <w:i w:val="1"/>
          <w:color w:val="0b5394"/>
          <w:sz w:val="20"/>
          <w:szCs w:val="20"/>
        </w:rPr>
      </w:pPr>
      <w:r w:rsidDel="00000000" w:rsidR="00000000" w:rsidRPr="00000000">
        <w:rPr>
          <w:rtl w:val="0"/>
        </w:rPr>
      </w:r>
    </w:p>
    <w:p w:rsidR="00000000" w:rsidDel="00000000" w:rsidP="00000000" w:rsidRDefault="00000000" w:rsidRPr="00000000" w14:paraId="0000006A">
      <w:pPr>
        <w:ind w:left="720" w:firstLine="0"/>
        <w:rPr>
          <w:i w:val="1"/>
          <w:color w:val="0b5394"/>
          <w:sz w:val="20"/>
          <w:szCs w:val="20"/>
        </w:rPr>
      </w:pPr>
      <w:r w:rsidDel="00000000" w:rsidR="00000000" w:rsidRPr="00000000">
        <w:rPr>
          <w:rtl w:val="0"/>
        </w:rPr>
      </w:r>
    </w:p>
    <w:p w:rsidR="00000000" w:rsidDel="00000000" w:rsidP="00000000" w:rsidRDefault="00000000" w:rsidRPr="00000000" w14:paraId="0000006B">
      <w:pPr>
        <w:ind w:left="720" w:firstLine="0"/>
        <w:rPr>
          <w:i w:val="1"/>
          <w:color w:val="0b5394"/>
          <w:sz w:val="20"/>
          <w:szCs w:val="20"/>
        </w:rPr>
      </w:pPr>
      <w:r w:rsidDel="00000000" w:rsidR="00000000" w:rsidRPr="00000000">
        <w:rPr>
          <w:rtl w:val="0"/>
        </w:rPr>
      </w:r>
    </w:p>
    <w:p w:rsidR="00000000" w:rsidDel="00000000" w:rsidP="00000000" w:rsidRDefault="00000000" w:rsidRPr="00000000" w14:paraId="0000006C">
      <w:pPr>
        <w:ind w:left="720" w:firstLine="0"/>
        <w:rPr>
          <w:i w:val="1"/>
          <w:color w:val="0b5394"/>
          <w:sz w:val="20"/>
          <w:szCs w:val="20"/>
        </w:rPr>
      </w:pPr>
      <w:r w:rsidDel="00000000" w:rsidR="00000000" w:rsidRPr="00000000">
        <w:rPr>
          <w:rtl w:val="0"/>
        </w:rPr>
      </w:r>
    </w:p>
    <w:p w:rsidR="00000000" w:rsidDel="00000000" w:rsidP="00000000" w:rsidRDefault="00000000" w:rsidRPr="00000000" w14:paraId="0000006D">
      <w:pPr>
        <w:ind w:left="720" w:firstLine="0"/>
        <w:rPr>
          <w:i w:val="1"/>
          <w:color w:val="0b5394"/>
          <w:sz w:val="20"/>
          <w:szCs w:val="20"/>
        </w:rPr>
      </w:pPr>
      <w:r w:rsidDel="00000000" w:rsidR="00000000" w:rsidRPr="00000000">
        <w:rPr>
          <w:rtl w:val="0"/>
        </w:rPr>
      </w:r>
    </w:p>
    <w:p w:rsidR="00000000" w:rsidDel="00000000" w:rsidP="00000000" w:rsidRDefault="00000000" w:rsidRPr="00000000" w14:paraId="0000006E">
      <w:pPr>
        <w:ind w:left="720" w:firstLine="0"/>
        <w:rPr>
          <w:i w:val="1"/>
          <w:color w:val="0b5394"/>
          <w:sz w:val="20"/>
          <w:szCs w:val="20"/>
        </w:rPr>
      </w:pPr>
      <w:r w:rsidDel="00000000" w:rsidR="00000000" w:rsidRPr="00000000">
        <w:rPr>
          <w:rtl w:val="0"/>
        </w:rPr>
      </w:r>
    </w:p>
    <w:p w:rsidR="00000000" w:rsidDel="00000000" w:rsidP="00000000" w:rsidRDefault="00000000" w:rsidRPr="00000000" w14:paraId="0000006F">
      <w:pPr>
        <w:ind w:left="720" w:firstLine="0"/>
        <w:rPr>
          <w:i w:val="1"/>
          <w:color w:val="0b5394"/>
          <w:sz w:val="20"/>
          <w:szCs w:val="20"/>
        </w:rPr>
      </w:pPr>
      <w:r w:rsidDel="00000000" w:rsidR="00000000" w:rsidRPr="00000000">
        <w:rPr>
          <w:rtl w:val="0"/>
        </w:rPr>
      </w:r>
    </w:p>
    <w:p w:rsidR="00000000" w:rsidDel="00000000" w:rsidP="00000000" w:rsidRDefault="00000000" w:rsidRPr="00000000" w14:paraId="00000070">
      <w:pPr>
        <w:ind w:left="720" w:firstLine="0"/>
        <w:rPr>
          <w:i w:val="1"/>
          <w:color w:val="0b5394"/>
          <w:sz w:val="20"/>
          <w:szCs w:val="20"/>
        </w:rPr>
      </w:pPr>
      <w:r w:rsidDel="00000000" w:rsidR="00000000" w:rsidRPr="00000000">
        <w:rPr>
          <w:rtl w:val="0"/>
        </w:rPr>
      </w:r>
    </w:p>
    <w:p w:rsidR="00000000" w:rsidDel="00000000" w:rsidP="00000000" w:rsidRDefault="00000000" w:rsidRPr="00000000" w14:paraId="00000071">
      <w:pPr>
        <w:ind w:left="720" w:firstLine="0"/>
        <w:rPr>
          <w:i w:val="1"/>
          <w:color w:val="0b5394"/>
          <w:sz w:val="20"/>
          <w:szCs w:val="20"/>
        </w:rPr>
      </w:pPr>
      <w:r w:rsidDel="00000000" w:rsidR="00000000" w:rsidRPr="00000000">
        <w:rPr>
          <w:rtl w:val="0"/>
        </w:rPr>
      </w:r>
    </w:p>
    <w:p w:rsidR="00000000" w:rsidDel="00000000" w:rsidP="00000000" w:rsidRDefault="00000000" w:rsidRPr="00000000" w14:paraId="00000072">
      <w:pPr>
        <w:ind w:left="720" w:firstLine="0"/>
        <w:rPr>
          <w:i w:val="1"/>
          <w:color w:val="0b5394"/>
          <w:sz w:val="20"/>
          <w:szCs w:val="20"/>
        </w:rPr>
      </w:pPr>
      <w:r w:rsidDel="00000000" w:rsidR="00000000" w:rsidRPr="00000000">
        <w:rPr>
          <w:rtl w:val="0"/>
        </w:rPr>
      </w:r>
    </w:p>
    <w:p w:rsidR="00000000" w:rsidDel="00000000" w:rsidP="00000000" w:rsidRDefault="00000000" w:rsidRPr="00000000" w14:paraId="00000073">
      <w:pPr>
        <w:ind w:left="720" w:firstLine="0"/>
        <w:rPr>
          <w:i w:val="1"/>
          <w:color w:val="0b5394"/>
          <w:sz w:val="20"/>
          <w:szCs w:val="20"/>
        </w:rPr>
      </w:pPr>
      <w:r w:rsidDel="00000000" w:rsidR="00000000" w:rsidRPr="00000000">
        <w:rPr>
          <w:rtl w:val="0"/>
        </w:rPr>
      </w:r>
    </w:p>
    <w:p w:rsidR="00000000" w:rsidDel="00000000" w:rsidP="00000000" w:rsidRDefault="00000000" w:rsidRPr="00000000" w14:paraId="00000074">
      <w:pPr>
        <w:ind w:left="720" w:firstLine="0"/>
        <w:rPr>
          <w:i w:val="1"/>
          <w:color w:val="0b5394"/>
          <w:sz w:val="20"/>
          <w:szCs w:val="20"/>
        </w:rPr>
      </w:pPr>
      <w:r w:rsidDel="00000000" w:rsidR="00000000" w:rsidRPr="00000000">
        <w:rPr>
          <w:i w:val="1"/>
          <w:color w:val="0b5394"/>
          <w:sz w:val="20"/>
          <w:szCs w:val="20"/>
          <w:rtl w:val="0"/>
        </w:rPr>
        <w:t xml:space="preserve">Nguyen Hoang Ha</w:t>
      </w:r>
    </w:p>
    <w:p w:rsidR="00000000" w:rsidDel="00000000" w:rsidP="00000000" w:rsidRDefault="00000000" w:rsidRPr="00000000" w14:paraId="00000075">
      <w:pPr>
        <w:ind w:left="720" w:firstLine="0"/>
        <w:rPr>
          <w:i w:val="1"/>
          <w:color w:val="0b5394"/>
          <w:sz w:val="20"/>
          <w:szCs w:val="20"/>
        </w:rPr>
      </w:pPr>
      <w:r w:rsidDel="00000000" w:rsidR="00000000" w:rsidRPr="00000000">
        <w:rPr>
          <w:i w:val="1"/>
          <w:color w:val="0b5394"/>
          <w:sz w:val="20"/>
          <w:szCs w:val="20"/>
          <w:rtl w:val="0"/>
        </w:rPr>
        <w:t xml:space="preserve">Tran Ngoc Trung</w:t>
      </w:r>
    </w:p>
    <w:p w:rsidR="00000000" w:rsidDel="00000000" w:rsidP="00000000" w:rsidRDefault="00000000" w:rsidRPr="00000000" w14:paraId="00000076">
      <w:pPr>
        <w:ind w:left="720" w:firstLine="0"/>
        <w:rPr>
          <w:i w:val="1"/>
          <w:color w:val="0b5394"/>
          <w:sz w:val="20"/>
          <w:szCs w:val="20"/>
        </w:rPr>
      </w:pPr>
      <w:r w:rsidDel="00000000" w:rsidR="00000000" w:rsidRPr="00000000">
        <w:rPr>
          <w:i w:val="1"/>
          <w:color w:val="0b5394"/>
          <w:sz w:val="20"/>
          <w:szCs w:val="20"/>
          <w:rtl w:val="0"/>
        </w:rPr>
        <w:t xml:space="preserve">Tầng 3, Tòa nhà The Mett, 15 Trần Bạch Đằng, Phường Thủ Thiêm, Thành phố Thủ Đức, TP.HCM</w:t>
      </w:r>
    </w:p>
    <w:p w:rsidR="00000000" w:rsidDel="00000000" w:rsidP="00000000" w:rsidRDefault="00000000" w:rsidRPr="00000000" w14:paraId="00000077">
      <w:pPr>
        <w:ind w:left="720" w:firstLine="0"/>
        <w:rPr>
          <w:i w:val="1"/>
          <w:color w:val="0b5394"/>
          <w:sz w:val="20"/>
          <w:szCs w:val="20"/>
        </w:rPr>
      </w:pPr>
      <w:r w:rsidDel="00000000" w:rsidR="00000000" w:rsidRPr="00000000">
        <w:rPr>
          <w:i w:val="1"/>
          <w:color w:val="0b5394"/>
          <w:sz w:val="20"/>
          <w:szCs w:val="20"/>
          <w:rtl w:val="0"/>
        </w:rPr>
        <w:t xml:space="preserve">Nguyen Vinh Quang</w:t>
      </w:r>
    </w:p>
    <w:p w:rsidR="00000000" w:rsidDel="00000000" w:rsidP="00000000" w:rsidRDefault="00000000" w:rsidRPr="00000000" w14:paraId="00000078">
      <w:pPr>
        <w:ind w:left="720" w:firstLine="0"/>
        <w:rPr>
          <w:i w:val="1"/>
          <w:color w:val="0b5394"/>
          <w:sz w:val="20"/>
          <w:szCs w:val="20"/>
        </w:rPr>
      </w:pPr>
      <w:r w:rsidDel="00000000" w:rsidR="00000000" w:rsidRPr="00000000">
        <w:rPr>
          <w:i w:val="1"/>
          <w:color w:val="0b5394"/>
          <w:sz w:val="20"/>
          <w:szCs w:val="20"/>
          <w:rtl w:val="0"/>
        </w:rPr>
        <w:t xml:space="preserve">Nguyen Lam Phuoc Sang</w:t>
      </w:r>
    </w:p>
    <w:p w:rsidR="00000000" w:rsidDel="00000000" w:rsidP="00000000" w:rsidRDefault="00000000" w:rsidRPr="00000000" w14:paraId="00000079">
      <w:pPr>
        <w:ind w:left="720" w:firstLine="0"/>
        <w:rPr>
          <w:i w:val="1"/>
          <w:color w:val="0b5394"/>
          <w:sz w:val="20"/>
          <w:szCs w:val="20"/>
        </w:rPr>
      </w:pPr>
      <w:r w:rsidDel="00000000" w:rsidR="00000000" w:rsidRPr="00000000">
        <w:rPr>
          <w:i w:val="1"/>
          <w:color w:val="0b5394"/>
          <w:sz w:val="20"/>
          <w:szCs w:val="20"/>
          <w:rtl w:val="0"/>
        </w:rPr>
        <w:t xml:space="preserve">Tầng 2, Tòa nhà Centec, 72 - 74 Nguyễn Thị Minh Khai, Phường Võ ThịSáu, Quận 3, TP.HCM</w:t>
      </w:r>
    </w:p>
    <w:p w:rsidR="00000000" w:rsidDel="00000000" w:rsidP="00000000" w:rsidRDefault="00000000" w:rsidRPr="00000000" w14:paraId="0000007A">
      <w:pPr>
        <w:ind w:left="720" w:firstLine="0"/>
        <w:rPr>
          <w:i w:val="1"/>
          <w:color w:val="0b5394"/>
          <w:sz w:val="20"/>
          <w:szCs w:val="20"/>
        </w:rPr>
      </w:pPr>
      <w:r w:rsidDel="00000000" w:rsidR="00000000" w:rsidRPr="00000000">
        <w:rPr>
          <w:i w:val="1"/>
          <w:color w:val="0b5394"/>
          <w:sz w:val="20"/>
          <w:szCs w:val="20"/>
          <w:rtl w:val="0"/>
        </w:rPr>
        <w:t xml:space="preserve">Giờ làm việc: sẽ được</w:t>
      </w:r>
    </w:p>
    <w:p w:rsidR="00000000" w:rsidDel="00000000" w:rsidP="00000000" w:rsidRDefault="00000000" w:rsidRPr="00000000" w14:paraId="0000007B">
      <w:pPr>
        <w:ind w:left="720" w:firstLine="0"/>
        <w:rPr>
          <w:i w:val="1"/>
          <w:color w:val="0b5394"/>
          <w:sz w:val="20"/>
          <w:szCs w:val="20"/>
        </w:rPr>
      </w:pPr>
      <w:r w:rsidDel="00000000" w:rsidR="00000000" w:rsidRPr="00000000">
        <w:rPr>
          <w:i w:val="1"/>
          <w:color w:val="0b5394"/>
          <w:sz w:val="20"/>
          <w:szCs w:val="20"/>
          <w:rtl w:val="0"/>
        </w:rPr>
        <w:t xml:space="preserve">chia sẻ trong thư mời làm việc.</w:t>
      </w:r>
    </w:p>
    <w:p w:rsidR="00000000" w:rsidDel="00000000" w:rsidP="00000000" w:rsidRDefault="00000000" w:rsidRPr="00000000" w14:paraId="0000007C">
      <w:pPr>
        <w:ind w:left="720" w:firstLine="0"/>
        <w:rPr>
          <w:i w:val="1"/>
          <w:color w:val="0b5394"/>
          <w:sz w:val="20"/>
          <w:szCs w:val="20"/>
        </w:rPr>
      </w:pPr>
      <w:r w:rsidDel="00000000" w:rsidR="00000000" w:rsidRPr="00000000">
        <w:rPr>
          <w:i w:val="1"/>
          <w:color w:val="0b5394"/>
          <w:sz w:val="20"/>
          <w:szCs w:val="20"/>
          <w:rtl w:val="0"/>
        </w:rPr>
        <w:t xml:space="preserve">Lương Gross : 5.000.000 VNĐ/tháng</w:t>
      </w:r>
    </w:p>
    <w:p w:rsidR="00000000" w:rsidDel="00000000" w:rsidP="00000000" w:rsidRDefault="00000000" w:rsidRPr="00000000" w14:paraId="0000007D">
      <w:pPr>
        <w:ind w:left="720" w:firstLine="0"/>
        <w:rPr>
          <w:i w:val="1"/>
          <w:color w:val="0b5394"/>
          <w:sz w:val="20"/>
          <w:szCs w:val="20"/>
        </w:rPr>
      </w:pPr>
      <w:r w:rsidDel="00000000" w:rsidR="00000000" w:rsidRPr="00000000">
        <w:rPr>
          <w:i w:val="1"/>
          <w:color w:val="0b5394"/>
          <w:sz w:val="20"/>
          <w:szCs w:val="20"/>
          <w:rtl w:val="0"/>
        </w:rPr>
        <w:t xml:space="preserve">Thời gian thực tập: 01/10/2024 đến 31/12/2024 (3 tháng)</w:t>
      </w:r>
    </w:p>
    <w:p w:rsidR="00000000" w:rsidDel="00000000" w:rsidP="00000000" w:rsidRDefault="00000000" w:rsidRPr="00000000" w14:paraId="0000007E">
      <w:pPr>
        <w:ind w:left="720" w:firstLine="0"/>
        <w:rPr>
          <w:i w:val="1"/>
          <w:color w:val="0b5394"/>
          <w:sz w:val="20"/>
          <w:szCs w:val="20"/>
        </w:rPr>
      </w:pPr>
      <w:r w:rsidDel="00000000" w:rsidR="00000000" w:rsidRPr="00000000">
        <w:rPr>
          <w:i w:val="1"/>
          <w:color w:val="0b5394"/>
          <w:sz w:val="20"/>
          <w:szCs w:val="20"/>
          <w:rtl w:val="0"/>
        </w:rPr>
        <w:t xml:space="preserve">Thời gian thử việc: 60 ngày (nếu thực tập sinh nào có thành tích tốt và công ty có chỗ trống)</w:t>
      </w:r>
    </w:p>
    <w:p w:rsidR="00000000" w:rsidDel="00000000" w:rsidP="00000000" w:rsidRDefault="00000000" w:rsidRPr="00000000" w14:paraId="0000007F">
      <w:pPr>
        <w:ind w:left="720" w:firstLine="0"/>
        <w:rPr>
          <w:i w:val="1"/>
          <w:color w:val="0b5394"/>
          <w:sz w:val="20"/>
          <w:szCs w:val="20"/>
        </w:rPr>
      </w:pPr>
      <w:r w:rsidDel="00000000" w:rsidR="00000000" w:rsidRPr="00000000">
        <w:rPr>
          <w:i w:val="1"/>
          <w:color w:val="0b5394"/>
          <w:sz w:val="20"/>
          <w:szCs w:val="20"/>
          <w:rtl w:val="0"/>
        </w:rPr>
        <w:t xml:space="preserve">Sau khi có thông báo đậu phỏng vấn các bạn sv vẫn phải đi học và điểm danh đầy đủ ạ. Nếu các bạn nghỉ quá số phần trăm đi học vẫn sẽ bị loại không được đi thực tập </w:t>
      </w:r>
    </w:p>
    <w:p w:rsidR="00000000" w:rsidDel="00000000" w:rsidP="00000000" w:rsidRDefault="00000000" w:rsidRPr="00000000" w14:paraId="00000080">
      <w:pPr>
        <w:ind w:left="720" w:firstLine="0"/>
        <w:rPr>
          <w:i w:val="1"/>
          <w:color w:val="ff00ff"/>
          <w:sz w:val="20"/>
          <w:szCs w:val="20"/>
        </w:rPr>
      </w:pPr>
      <w:r w:rsidDel="00000000" w:rsidR="00000000" w:rsidRPr="00000000">
        <w:rPr>
          <w:rtl w:val="0"/>
        </w:rPr>
      </w:r>
    </w:p>
    <w:p w:rsidR="00000000" w:rsidDel="00000000" w:rsidP="00000000" w:rsidRDefault="00000000" w:rsidRPr="00000000" w14:paraId="00000081">
      <w:pPr>
        <w:ind w:left="720" w:firstLine="0"/>
        <w:rPr>
          <w:i w:val="1"/>
          <w:color w:val="ff00ff"/>
          <w:sz w:val="58"/>
          <w:szCs w:val="58"/>
        </w:rPr>
      </w:pPr>
      <w:r w:rsidDel="00000000" w:rsidR="00000000" w:rsidRPr="00000000">
        <w:rPr>
          <w:i w:val="1"/>
          <w:color w:val="ff00ff"/>
          <w:sz w:val="58"/>
          <w:szCs w:val="58"/>
        </w:rPr>
        <w:drawing>
          <wp:inline distB="114300" distT="114300" distL="114300" distR="114300">
            <wp:extent cx="5731200" cy="1460500"/>
            <wp:effectExtent b="0" l="0" r="0" t="0"/>
            <wp:docPr id="7"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200" cy="14605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5.png"/><Relationship Id="rId13" Type="http://schemas.openxmlformats.org/officeDocument/2006/relationships/image" Target="media/image2.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7.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