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496" w:rsidRPr="00F72395" w:rsidRDefault="00E04957" w:rsidP="00E04957">
      <w:pPr>
        <w:spacing w:line="360" w:lineRule="auto"/>
        <w:jc w:val="both"/>
      </w:pPr>
      <w:r w:rsidRPr="00F72395">
        <w:t>Выполнил:</w:t>
      </w:r>
      <w:r w:rsidR="00794CB7" w:rsidRPr="00F72395">
        <w:t xml:space="preserve"> Ходаков Максим Игоревич</w:t>
      </w:r>
      <w:r w:rsidRPr="00F72395">
        <w:t>, 286 группа.</w:t>
      </w:r>
    </w:p>
    <w:p w:rsidR="00E04957" w:rsidRPr="007A5EA3" w:rsidRDefault="00E04957" w:rsidP="00192ED8">
      <w:pPr>
        <w:spacing w:line="360" w:lineRule="auto"/>
        <w:jc w:val="center"/>
        <w:rPr>
          <w:b/>
          <w:sz w:val="28"/>
          <w:szCs w:val="28"/>
        </w:rPr>
      </w:pPr>
      <w:r w:rsidRPr="0011428B">
        <w:rPr>
          <w:b/>
          <w:sz w:val="28"/>
          <w:szCs w:val="28"/>
        </w:rPr>
        <w:t xml:space="preserve">Отчет по практической работе № </w:t>
      </w:r>
      <w:r w:rsidR="007A5EA3" w:rsidRPr="007A5EA3">
        <w:rPr>
          <w:b/>
          <w:sz w:val="28"/>
          <w:szCs w:val="28"/>
        </w:rPr>
        <w:t>5</w:t>
      </w:r>
    </w:p>
    <w:p w:rsidR="00E04957" w:rsidRDefault="00F764F3" w:rsidP="00E04957">
      <w:pPr>
        <w:jc w:val="center"/>
        <w:rPr>
          <w:b/>
          <w:sz w:val="28"/>
          <w:szCs w:val="28"/>
        </w:rPr>
      </w:pPr>
      <w:r w:rsidRPr="0011428B">
        <w:rPr>
          <w:b/>
          <w:sz w:val="28"/>
          <w:szCs w:val="28"/>
        </w:rPr>
        <w:t>«Выбор средств реализации»</w:t>
      </w:r>
    </w:p>
    <w:p w:rsidR="00932496" w:rsidRPr="007A5EA3" w:rsidRDefault="00932496" w:rsidP="00E04957">
      <w:pPr>
        <w:jc w:val="center"/>
        <w:rPr>
          <w:b/>
          <w:sz w:val="28"/>
          <w:szCs w:val="28"/>
        </w:rPr>
      </w:pPr>
    </w:p>
    <w:p w:rsidR="00F764F3" w:rsidRPr="00F72395" w:rsidRDefault="00F764F3" w:rsidP="00F764F3">
      <w:r w:rsidRPr="00F72395">
        <w:rPr>
          <w:b/>
        </w:rPr>
        <w:t>Цель работы</w:t>
      </w:r>
      <w:r w:rsidRPr="00F72395">
        <w:t xml:space="preserve">: выбрать средства реализации учебной практики </w:t>
      </w:r>
      <w:bookmarkStart w:id="0" w:name="_GoBack"/>
      <w:bookmarkEnd w:id="0"/>
    </w:p>
    <w:p w:rsidR="003747ED" w:rsidRPr="00F72395" w:rsidRDefault="00F764F3" w:rsidP="00F764F3">
      <w:r w:rsidRPr="00F72395">
        <w:rPr>
          <w:b/>
        </w:rPr>
        <w:t>Формируемые компетенции:</w:t>
      </w:r>
      <w:r w:rsidRPr="00F72395"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4E3649" w:rsidRPr="003A797B" w:rsidRDefault="004E3649" w:rsidP="004E3649">
      <w:pPr>
        <w:tabs>
          <w:tab w:val="left" w:pos="4101"/>
        </w:tabs>
        <w:spacing w:line="360" w:lineRule="auto"/>
        <w:jc w:val="both"/>
        <w:rPr>
          <w:b/>
          <w:lang w:val="en-US"/>
        </w:rPr>
      </w:pPr>
      <w:r w:rsidRPr="003A797B">
        <w:rPr>
          <w:b/>
        </w:rPr>
        <w:t>Решение задач</w:t>
      </w:r>
      <w:r w:rsidRPr="003A797B">
        <w:rPr>
          <w:b/>
          <w:lang w:val="en-US"/>
        </w:rPr>
        <w:t>:</w:t>
      </w:r>
    </w:p>
    <w:p w:rsidR="00F764F3" w:rsidRPr="003A797B" w:rsidRDefault="00F764F3" w:rsidP="00F76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797B">
        <w:rPr>
          <w:rFonts w:ascii="Times New Roman" w:hAnsi="Times New Roman" w:cs="Times New Roman"/>
          <w:b/>
          <w:sz w:val="24"/>
          <w:szCs w:val="24"/>
        </w:rPr>
        <w:t>Произвести обзор инструментов для создания макетов сайтов.</w:t>
      </w:r>
    </w:p>
    <w:p w:rsidR="004E3649" w:rsidRPr="00F85127" w:rsidRDefault="004E3649" w:rsidP="00794CB7">
      <w:pPr>
        <w:pStyle w:val="aa"/>
      </w:pPr>
      <w:r w:rsidRPr="003A797B">
        <w:t xml:space="preserve">Таблица 1 – Сравнение средств </w:t>
      </w:r>
      <w:r w:rsidR="00794CB7" w:rsidRPr="003A797B">
        <w:t xml:space="preserve">создания макета сайта </w:t>
      </w:r>
    </w:p>
    <w:tbl>
      <w:tblPr>
        <w:tblStyle w:val="a4"/>
        <w:tblW w:w="10024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90"/>
        <w:gridCol w:w="1407"/>
        <w:gridCol w:w="1877"/>
        <w:gridCol w:w="1618"/>
        <w:gridCol w:w="1661"/>
      </w:tblGrid>
      <w:tr w:rsidR="001377B3" w:rsidRPr="0011428B" w:rsidTr="000863C9">
        <w:trPr>
          <w:trHeight w:val="1283"/>
          <w:jc w:val="center"/>
        </w:trPr>
        <w:tc>
          <w:tcPr>
            <w:tcW w:w="1271" w:type="dxa"/>
          </w:tcPr>
          <w:p w:rsidR="00F85127" w:rsidRPr="00F85127" w:rsidRDefault="001377B3" w:rsidP="00485925">
            <w:pPr>
              <w:pStyle w:val="a3"/>
              <w:ind w:left="0"/>
            </w:pPr>
            <w:r w:rsidRPr="00F85127">
              <w:t>Критерий</w:t>
            </w:r>
          </w:p>
        </w:tc>
        <w:tc>
          <w:tcPr>
            <w:tcW w:w="2190" w:type="dxa"/>
          </w:tcPr>
          <w:p w:rsidR="001377B3" w:rsidRPr="00F85127" w:rsidRDefault="001377B3" w:rsidP="00485925">
            <w:pPr>
              <w:pStyle w:val="a3"/>
              <w:ind w:left="0"/>
            </w:pPr>
            <w:r w:rsidRPr="00F85127">
              <w:t xml:space="preserve">Скорость </w:t>
            </w:r>
            <w:proofErr w:type="spellStart"/>
            <w:r w:rsidRPr="00F85127">
              <w:t>прототипирования</w:t>
            </w:r>
            <w:proofErr w:type="spellEnd"/>
            <w:r w:rsidRPr="00F85127">
              <w:t xml:space="preserve"> страницы</w:t>
            </w:r>
          </w:p>
        </w:tc>
        <w:tc>
          <w:tcPr>
            <w:tcW w:w="1407" w:type="dxa"/>
          </w:tcPr>
          <w:p w:rsidR="001377B3" w:rsidRPr="00F85127" w:rsidRDefault="001377B3" w:rsidP="00485925">
            <w:pPr>
              <w:pStyle w:val="a3"/>
              <w:ind w:left="0"/>
            </w:pPr>
            <w:r w:rsidRPr="00F85127">
              <w:t xml:space="preserve">Генерация </w:t>
            </w:r>
            <w:proofErr w:type="spellStart"/>
            <w:r w:rsidRPr="00F85127">
              <w:t>html</w:t>
            </w:r>
            <w:proofErr w:type="spellEnd"/>
            <w:r w:rsidRPr="00F85127">
              <w:t xml:space="preserve"> кода и стилей</w:t>
            </w:r>
          </w:p>
        </w:tc>
        <w:tc>
          <w:tcPr>
            <w:tcW w:w="1877" w:type="dxa"/>
          </w:tcPr>
          <w:p w:rsidR="001377B3" w:rsidRPr="00F85127" w:rsidRDefault="001377B3" w:rsidP="00485925">
            <w:pPr>
              <w:pStyle w:val="a3"/>
              <w:ind w:left="0"/>
            </w:pPr>
            <w:r w:rsidRPr="00F85127">
              <w:t>Необходимость знания HTML, CSS</w:t>
            </w:r>
          </w:p>
        </w:tc>
        <w:tc>
          <w:tcPr>
            <w:tcW w:w="1618" w:type="dxa"/>
          </w:tcPr>
          <w:p w:rsidR="001377B3" w:rsidRPr="00F85127" w:rsidRDefault="001377B3" w:rsidP="00485925">
            <w:pPr>
              <w:pStyle w:val="a3"/>
              <w:ind w:left="0"/>
            </w:pPr>
            <w:r w:rsidRPr="00F85127">
              <w:t>Поддержка библиотек</w:t>
            </w:r>
          </w:p>
        </w:tc>
        <w:tc>
          <w:tcPr>
            <w:tcW w:w="1661" w:type="dxa"/>
          </w:tcPr>
          <w:p w:rsidR="001377B3" w:rsidRPr="00F85127" w:rsidRDefault="001377B3" w:rsidP="00485925">
            <w:pPr>
              <w:pStyle w:val="a3"/>
              <w:ind w:left="0"/>
            </w:pPr>
            <w:r w:rsidRPr="00F85127">
              <w:t>Визуализация</w:t>
            </w:r>
          </w:p>
        </w:tc>
      </w:tr>
      <w:tr w:rsidR="001377B3" w:rsidRPr="0011428B" w:rsidTr="000863C9">
        <w:trPr>
          <w:trHeight w:val="589"/>
          <w:jc w:val="center"/>
        </w:trPr>
        <w:tc>
          <w:tcPr>
            <w:tcW w:w="1271" w:type="dxa"/>
          </w:tcPr>
          <w:p w:rsidR="001377B3" w:rsidRPr="00F85127" w:rsidRDefault="00F85127" w:rsidP="00485925">
            <w:pPr>
              <w:pStyle w:val="a3"/>
              <w:ind w:left="0"/>
              <w:rPr>
                <w:lang w:val="en-US"/>
              </w:rPr>
            </w:pPr>
            <w:r w:rsidRPr="00F85127">
              <w:rPr>
                <w:lang w:val="en-US"/>
              </w:rPr>
              <w:t>Photoshop</w:t>
            </w:r>
          </w:p>
        </w:tc>
        <w:tc>
          <w:tcPr>
            <w:tcW w:w="2190" w:type="dxa"/>
          </w:tcPr>
          <w:p w:rsidR="001377B3" w:rsidRPr="003506E3" w:rsidRDefault="003506E3" w:rsidP="00211F0C">
            <w:pPr>
              <w:pStyle w:val="a3"/>
              <w:ind w:left="0"/>
              <w:rPr>
                <w:lang w:val="en-US"/>
              </w:rPr>
            </w:pPr>
            <w:r>
              <w:t>Низкая</w:t>
            </w:r>
          </w:p>
        </w:tc>
        <w:tc>
          <w:tcPr>
            <w:tcW w:w="1407" w:type="dxa"/>
          </w:tcPr>
          <w:p w:rsidR="001377B3" w:rsidRPr="00F85127" w:rsidRDefault="00D03768" w:rsidP="00211F0C">
            <w:pPr>
              <w:pStyle w:val="a3"/>
              <w:ind w:left="0"/>
            </w:pPr>
            <w:r>
              <w:t>Н</w:t>
            </w:r>
            <w:r w:rsidR="00455756" w:rsidRPr="00F85127">
              <w:t>ет</w:t>
            </w:r>
          </w:p>
        </w:tc>
        <w:tc>
          <w:tcPr>
            <w:tcW w:w="1877" w:type="dxa"/>
          </w:tcPr>
          <w:p w:rsidR="001377B3" w:rsidRPr="00F85127" w:rsidRDefault="00D03768" w:rsidP="00211F0C">
            <w:pPr>
              <w:pStyle w:val="a3"/>
              <w:ind w:left="0"/>
            </w:pPr>
            <w:r>
              <w:t>Н</w:t>
            </w:r>
            <w:r w:rsidR="001377B3" w:rsidRPr="00F85127">
              <w:t>ет</w:t>
            </w:r>
          </w:p>
        </w:tc>
        <w:tc>
          <w:tcPr>
            <w:tcW w:w="1618" w:type="dxa"/>
          </w:tcPr>
          <w:p w:rsidR="001377B3" w:rsidRPr="00F85127" w:rsidRDefault="00D03768" w:rsidP="00211F0C">
            <w:pPr>
              <w:pStyle w:val="a3"/>
              <w:ind w:left="0"/>
            </w:pPr>
            <w:r>
              <w:t>Нет</w:t>
            </w:r>
          </w:p>
        </w:tc>
        <w:tc>
          <w:tcPr>
            <w:tcW w:w="1661" w:type="dxa"/>
          </w:tcPr>
          <w:p w:rsidR="001377B3" w:rsidRPr="00F85127" w:rsidRDefault="00D03768" w:rsidP="00211F0C">
            <w:pPr>
              <w:pStyle w:val="a3"/>
              <w:ind w:left="0"/>
            </w:pPr>
            <w:r>
              <w:t>Только макет</w:t>
            </w:r>
          </w:p>
        </w:tc>
      </w:tr>
      <w:tr w:rsidR="001377B3" w:rsidRPr="0011428B" w:rsidTr="000863C9">
        <w:trPr>
          <w:trHeight w:val="648"/>
          <w:jc w:val="center"/>
        </w:trPr>
        <w:tc>
          <w:tcPr>
            <w:tcW w:w="1271" w:type="dxa"/>
          </w:tcPr>
          <w:p w:rsidR="001377B3" w:rsidRPr="00F85127" w:rsidRDefault="00630605" w:rsidP="0048592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Axure</w:t>
            </w:r>
          </w:p>
        </w:tc>
        <w:tc>
          <w:tcPr>
            <w:tcW w:w="2190" w:type="dxa"/>
          </w:tcPr>
          <w:p w:rsidR="001377B3" w:rsidRPr="00F85127" w:rsidRDefault="001377B3" w:rsidP="00211F0C">
            <w:pPr>
              <w:pStyle w:val="a3"/>
              <w:ind w:left="0"/>
            </w:pPr>
            <w:r w:rsidRPr="00F85127">
              <w:t>Средняя</w:t>
            </w:r>
          </w:p>
        </w:tc>
        <w:tc>
          <w:tcPr>
            <w:tcW w:w="1407" w:type="dxa"/>
          </w:tcPr>
          <w:p w:rsidR="001377B3" w:rsidRPr="003506E3" w:rsidRDefault="00E01BDB" w:rsidP="00211F0C">
            <w:pPr>
              <w:pStyle w:val="a3"/>
              <w:ind w:left="0"/>
            </w:pPr>
            <w:r>
              <w:t>Частично</w:t>
            </w:r>
          </w:p>
        </w:tc>
        <w:tc>
          <w:tcPr>
            <w:tcW w:w="1877" w:type="dxa"/>
          </w:tcPr>
          <w:p w:rsidR="001377B3" w:rsidRPr="00F85127" w:rsidRDefault="007D3550" w:rsidP="00211F0C">
            <w:pPr>
              <w:pStyle w:val="a3"/>
              <w:ind w:left="0"/>
            </w:pPr>
            <w:r>
              <w:t>Н</w:t>
            </w:r>
            <w:r w:rsidR="001377B3" w:rsidRPr="00F85127">
              <w:t>ет</w:t>
            </w:r>
          </w:p>
        </w:tc>
        <w:tc>
          <w:tcPr>
            <w:tcW w:w="1618" w:type="dxa"/>
          </w:tcPr>
          <w:p w:rsidR="001377B3" w:rsidRPr="000863C9" w:rsidRDefault="000863C9" w:rsidP="00211F0C">
            <w:pPr>
              <w:pStyle w:val="a3"/>
              <w:ind w:left="0"/>
            </w:pPr>
            <w:r>
              <w:t>Указываются библиотеки</w:t>
            </w:r>
          </w:p>
        </w:tc>
        <w:tc>
          <w:tcPr>
            <w:tcW w:w="1661" w:type="dxa"/>
          </w:tcPr>
          <w:p w:rsidR="001377B3" w:rsidRPr="00F85127" w:rsidRDefault="001377B3" w:rsidP="00211F0C">
            <w:pPr>
              <w:pStyle w:val="a3"/>
              <w:ind w:left="0"/>
            </w:pPr>
            <w:r w:rsidRPr="00F85127">
              <w:t>Макет и стили</w:t>
            </w:r>
          </w:p>
        </w:tc>
      </w:tr>
      <w:tr w:rsidR="001377B3" w:rsidRPr="0011428B" w:rsidTr="000863C9">
        <w:trPr>
          <w:trHeight w:val="634"/>
          <w:jc w:val="center"/>
        </w:trPr>
        <w:tc>
          <w:tcPr>
            <w:tcW w:w="1271" w:type="dxa"/>
          </w:tcPr>
          <w:p w:rsidR="001377B3" w:rsidRPr="004D4C28" w:rsidRDefault="004D4C28" w:rsidP="0048592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Figma</w:t>
            </w:r>
          </w:p>
        </w:tc>
        <w:tc>
          <w:tcPr>
            <w:tcW w:w="2190" w:type="dxa"/>
          </w:tcPr>
          <w:p w:rsidR="001377B3" w:rsidRPr="004D4C28" w:rsidRDefault="00211F0C" w:rsidP="00211F0C">
            <w:pPr>
              <w:pStyle w:val="a3"/>
              <w:ind w:left="0"/>
            </w:pPr>
            <w:r>
              <w:t>Средняя</w:t>
            </w:r>
          </w:p>
        </w:tc>
        <w:tc>
          <w:tcPr>
            <w:tcW w:w="1407" w:type="dxa"/>
          </w:tcPr>
          <w:p w:rsidR="001377B3" w:rsidRPr="00F85127" w:rsidRDefault="00211F0C" w:rsidP="00211F0C">
            <w:pPr>
              <w:pStyle w:val="a3"/>
              <w:ind w:left="0"/>
            </w:pPr>
            <w:r>
              <w:t>Частично</w:t>
            </w:r>
          </w:p>
        </w:tc>
        <w:tc>
          <w:tcPr>
            <w:tcW w:w="1877" w:type="dxa"/>
          </w:tcPr>
          <w:p w:rsidR="001377B3" w:rsidRPr="00F85127" w:rsidRDefault="00211F0C" w:rsidP="00211F0C">
            <w:pPr>
              <w:pStyle w:val="a3"/>
              <w:ind w:left="0"/>
            </w:pPr>
            <w:r>
              <w:t>Нет</w:t>
            </w:r>
          </w:p>
        </w:tc>
        <w:tc>
          <w:tcPr>
            <w:tcW w:w="1618" w:type="dxa"/>
          </w:tcPr>
          <w:p w:rsidR="001377B3" w:rsidRPr="00F85127" w:rsidRDefault="00211F0C" w:rsidP="00211F0C">
            <w:pPr>
              <w:pStyle w:val="a3"/>
              <w:ind w:left="0"/>
            </w:pPr>
            <w:r>
              <w:t>Нет</w:t>
            </w:r>
          </w:p>
        </w:tc>
        <w:tc>
          <w:tcPr>
            <w:tcW w:w="1661" w:type="dxa"/>
          </w:tcPr>
          <w:p w:rsidR="001377B3" w:rsidRPr="00F85127" w:rsidRDefault="00211F0C" w:rsidP="00211F0C">
            <w:pPr>
              <w:pStyle w:val="a3"/>
              <w:ind w:left="0"/>
            </w:pPr>
            <w:r>
              <w:t>Макет и стили</w:t>
            </w:r>
          </w:p>
        </w:tc>
      </w:tr>
    </w:tbl>
    <w:p w:rsidR="00485925" w:rsidRDefault="00485925" w:rsidP="00485925">
      <w:pPr>
        <w:pStyle w:val="a3"/>
        <w:ind w:left="64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0DEE" w:rsidRPr="00616AF4" w:rsidRDefault="00211F0C" w:rsidP="00F67939">
      <w:pPr>
        <w:rPr>
          <w:color w:val="000000"/>
          <w:shd w:val="clear" w:color="auto" w:fill="FFFFFF"/>
        </w:rPr>
      </w:pPr>
      <w:r w:rsidRPr="00500758">
        <w:t xml:space="preserve">В качестве </w:t>
      </w:r>
      <w:r w:rsidR="0051014E" w:rsidRPr="00500758">
        <w:t xml:space="preserve">реализации проекта был выбран сервис </w:t>
      </w:r>
      <w:r w:rsidR="0051014E" w:rsidRPr="00500758">
        <w:rPr>
          <w:lang w:val="en-US"/>
        </w:rPr>
        <w:t>Figma</w:t>
      </w:r>
      <w:r w:rsidR="0051014E" w:rsidRPr="00500758">
        <w:t xml:space="preserve">, так как </w:t>
      </w:r>
      <w:r w:rsidR="00616AF4">
        <w:t xml:space="preserve">у него низкий порог вхождения, можно </w:t>
      </w:r>
      <w:r w:rsidR="002D3DD1" w:rsidRPr="00500758">
        <w:t>полноценно работать с пакетом в браузере,</w:t>
      </w:r>
      <w:r w:rsidR="00B73BEC" w:rsidRPr="00500758">
        <w:t xml:space="preserve"> </w:t>
      </w:r>
      <w:r w:rsidR="00500758">
        <w:rPr>
          <w:color w:val="000000"/>
          <w:shd w:val="clear" w:color="auto" w:fill="FFFFFF"/>
        </w:rPr>
        <w:t>в</w:t>
      </w:r>
      <w:r w:rsidR="002D3DD1" w:rsidRPr="00500758">
        <w:rPr>
          <w:color w:val="000000"/>
          <w:shd w:val="clear" w:color="auto" w:fill="FFFFFF"/>
        </w:rPr>
        <w:t>се рабочие файлы хранятся в облаке</w:t>
      </w:r>
      <w:r w:rsidR="00F67939">
        <w:t>. Д</w:t>
      </w:r>
      <w:r w:rsidR="008E1CE3" w:rsidRPr="00500758">
        <w:rPr>
          <w:color w:val="000000"/>
          <w:shd w:val="clear" w:color="auto" w:fill="FFFFFF"/>
        </w:rPr>
        <w:t xml:space="preserve">ля фреймов есть предустановленные размеры устройств, которые в отличии от </w:t>
      </w:r>
      <w:r w:rsidR="008E1CE3" w:rsidRPr="00500758">
        <w:rPr>
          <w:color w:val="000000"/>
          <w:shd w:val="clear" w:color="auto" w:fill="FFFFFF"/>
          <w:lang w:val="en-US"/>
        </w:rPr>
        <w:t>Photoshop</w:t>
      </w:r>
      <w:r w:rsidR="008E1CE3" w:rsidRPr="00500758">
        <w:rPr>
          <w:color w:val="000000"/>
          <w:shd w:val="clear" w:color="auto" w:fill="FFFFFF"/>
        </w:rPr>
        <w:t xml:space="preserve"> имеют большую гибкость в работе: они хорошо масштабируются и их с легкостью можно использовать в других фреймах</w:t>
      </w:r>
      <w:r w:rsidR="00B73BEC" w:rsidRPr="00500758">
        <w:rPr>
          <w:color w:val="000000"/>
          <w:shd w:val="clear" w:color="auto" w:fill="FFFFFF"/>
        </w:rPr>
        <w:t xml:space="preserve">. </w:t>
      </w:r>
      <w:r w:rsidR="00616AF4">
        <w:rPr>
          <w:color w:val="000000"/>
          <w:shd w:val="clear" w:color="auto" w:fill="FFFFFF"/>
        </w:rPr>
        <w:t>Сервис</w:t>
      </w:r>
      <w:r w:rsidR="00B73BEC" w:rsidRPr="00500758">
        <w:rPr>
          <w:color w:val="000000"/>
          <w:shd w:val="clear" w:color="auto" w:fill="FFFFFF"/>
        </w:rPr>
        <w:t xml:space="preserve"> условно бесплатный с ограничениями: максимум 2 редактора, 3 проекта и история версий хранится 30 дней. </w:t>
      </w:r>
    </w:p>
    <w:p w:rsidR="007D3550" w:rsidRPr="007D3550" w:rsidRDefault="007D3550" w:rsidP="00485925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</w:p>
    <w:p w:rsidR="00F764F3" w:rsidRPr="007D3550" w:rsidRDefault="00F764F3" w:rsidP="00F76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D3550">
        <w:rPr>
          <w:rFonts w:ascii="Times New Roman" w:hAnsi="Times New Roman" w:cs="Times New Roman"/>
          <w:b/>
          <w:sz w:val="24"/>
          <w:szCs w:val="24"/>
        </w:rPr>
        <w:t>Выбрать средства реализации фронтенда.</w:t>
      </w:r>
    </w:p>
    <w:p w:rsidR="00F764F3" w:rsidRPr="00BE5A4B" w:rsidRDefault="007F6774" w:rsidP="00F764F3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r w:rsidRPr="00BE5A4B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BE5A4B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F764F3" w:rsidRPr="00BE5A4B" w:rsidRDefault="002A41A5" w:rsidP="00F764F3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5A4B">
        <w:rPr>
          <w:rFonts w:ascii="Times New Roman" w:hAnsi="Times New Roman" w:cs="Times New Roman"/>
          <w:sz w:val="24"/>
          <w:szCs w:val="24"/>
        </w:rPr>
        <w:t xml:space="preserve">      </w:t>
      </w:r>
      <w:r w:rsidR="00F764F3" w:rsidRPr="00BE5A4B">
        <w:rPr>
          <w:rFonts w:ascii="Times New Roman" w:hAnsi="Times New Roman" w:cs="Times New Roman"/>
          <w:b/>
          <w:bCs/>
          <w:sz w:val="24"/>
          <w:szCs w:val="24"/>
        </w:rPr>
        <w:t>Плюсы</w:t>
      </w:r>
      <w:r w:rsidR="00F764F3" w:rsidRPr="00BE5A4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D24D61" w:rsidRPr="00BE5A4B" w:rsidRDefault="00D24D61" w:rsidP="00C03B7E">
      <w:pPr>
        <w:pStyle w:val="a3"/>
        <w:numPr>
          <w:ilvl w:val="0"/>
          <w:numId w:val="2"/>
        </w:numPr>
        <w:rPr>
          <w:rStyle w:val="font-weight-bold"/>
          <w:rFonts w:ascii="Times New Roman" w:hAnsi="Times New Roman" w:cs="Times New Roman"/>
          <w:sz w:val="24"/>
          <w:szCs w:val="24"/>
        </w:rPr>
      </w:pPr>
      <w:r w:rsidRPr="00BE5A4B">
        <w:rPr>
          <w:rStyle w:val="font-weight-bold"/>
          <w:rFonts w:ascii="Times New Roman" w:hAnsi="Times New Roman" w:cs="Times New Roman"/>
          <w:sz w:val="24"/>
          <w:szCs w:val="24"/>
        </w:rPr>
        <w:t>Низкий порог вхождения</w:t>
      </w:r>
      <w:r w:rsidR="00C03B7E" w:rsidRPr="00BE5A4B">
        <w:rPr>
          <w:rStyle w:val="font-weight-bold"/>
          <w:rFonts w:ascii="Times New Roman" w:hAnsi="Times New Roman" w:cs="Times New Roman"/>
          <w:sz w:val="24"/>
          <w:szCs w:val="24"/>
        </w:rPr>
        <w:t>, простота использования</w:t>
      </w:r>
    </w:p>
    <w:p w:rsidR="001B1C80" w:rsidRPr="00BE5A4B" w:rsidRDefault="00C03B7E" w:rsidP="001B1C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A4B">
        <w:rPr>
          <w:rStyle w:val="font-weight-bold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</w:t>
      </w:r>
      <w:r w:rsidR="001B1C80" w:rsidRPr="00BE5A4B">
        <w:rPr>
          <w:rStyle w:val="font-weight-bold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ысокая скорость</w:t>
      </w:r>
      <w:r w:rsidR="001B1C80"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создания качественной адаптивной вёрстки</w:t>
      </w:r>
    </w:p>
    <w:p w:rsidR="00C03B7E" w:rsidRPr="00BE5A4B" w:rsidRDefault="00C03B7E" w:rsidP="00147E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</w:t>
      </w:r>
      <w:r w:rsidR="00D24D61"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россбраузерность </w:t>
      </w:r>
      <w:r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 адаптивность</w:t>
      </w:r>
    </w:p>
    <w:p w:rsidR="00D24D61" w:rsidRPr="00BE5A4B" w:rsidRDefault="00C03B7E" w:rsidP="00147E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</w:t>
      </w:r>
      <w:r w:rsidR="00D24D61"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аличие большого количество готовых хорошо продуманных компонентов</w:t>
      </w:r>
    </w:p>
    <w:p w:rsidR="002A41A5" w:rsidRPr="00BE5A4B" w:rsidRDefault="00C03B7E" w:rsidP="002A4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</w:t>
      </w:r>
      <w:r w:rsidR="00D24D61"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озможность настройки под свой проект</w:t>
      </w:r>
    </w:p>
    <w:p w:rsidR="0011687C" w:rsidRPr="00BE5A4B" w:rsidRDefault="0011687C" w:rsidP="002A41A5">
      <w:pPr>
        <w:pStyle w:val="a3"/>
        <w:ind w:left="1004"/>
        <w:rPr>
          <w:rFonts w:ascii="Times New Roman" w:hAnsi="Times New Roman" w:cs="Times New Roman"/>
          <w:b/>
          <w:bCs/>
          <w:sz w:val="24"/>
          <w:szCs w:val="24"/>
        </w:rPr>
      </w:pPr>
      <w:r w:rsidRPr="00BE5A4B">
        <w:rPr>
          <w:rFonts w:ascii="Times New Roman" w:hAnsi="Times New Roman" w:cs="Times New Roman"/>
          <w:b/>
          <w:bCs/>
          <w:sz w:val="24"/>
          <w:szCs w:val="24"/>
        </w:rPr>
        <w:t>Минусы</w:t>
      </w:r>
      <w:r w:rsidRPr="00BE5A4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D24D61" w:rsidRPr="00BE5A4B" w:rsidRDefault="00C03B7E" w:rsidP="00D24D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</w:t>
      </w:r>
      <w:r w:rsidR="00D24D61" w:rsidRPr="00BE5A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ольшой размер конечных CSS и JavaScript файлов, чем если их написать конкретно под проект на чистом CSS и JavaScript</w:t>
      </w:r>
    </w:p>
    <w:p w:rsidR="00C03B7E" w:rsidRPr="00BE5A4B" w:rsidRDefault="00C03B7E" w:rsidP="00C03B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5A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Шаблоны, предлагаемые </w:t>
      </w:r>
      <w:proofErr w:type="spellStart"/>
      <w:r w:rsidRPr="00BE5A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Bootstrap</w:t>
      </w:r>
      <w:proofErr w:type="spellEnd"/>
      <w:r w:rsidRPr="00BE5A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содержат гораздо больше информации, чем нужно на самом деле</w:t>
      </w:r>
    </w:p>
    <w:p w:rsidR="00094545" w:rsidRPr="00BE5A4B" w:rsidRDefault="00C03B7E" w:rsidP="003468AF">
      <w:pPr>
        <w:pStyle w:val="a3"/>
        <w:numPr>
          <w:ilvl w:val="0"/>
          <w:numId w:val="3"/>
        </w:numPr>
        <w:tabs>
          <w:tab w:val="left" w:pos="7553"/>
        </w:tabs>
        <w:rPr>
          <w:rFonts w:ascii="Times New Roman" w:hAnsi="Times New Roman" w:cs="Times New Roman"/>
          <w:sz w:val="24"/>
          <w:szCs w:val="24"/>
        </w:rPr>
      </w:pPr>
      <w:r w:rsidRPr="00BE5A4B">
        <w:rPr>
          <w:rFonts w:ascii="Times New Roman" w:hAnsi="Times New Roman" w:cs="Times New Roman"/>
          <w:sz w:val="24"/>
          <w:szCs w:val="24"/>
        </w:rPr>
        <w:t xml:space="preserve">Шаблонность дизайна </w:t>
      </w:r>
    </w:p>
    <w:p w:rsidR="00932496" w:rsidRDefault="00932496" w:rsidP="00932496">
      <w:pPr>
        <w:pStyle w:val="a3"/>
        <w:tabs>
          <w:tab w:val="left" w:pos="7553"/>
        </w:tabs>
        <w:ind w:left="1004"/>
        <w:rPr>
          <w:rFonts w:ascii="Times New Roman" w:hAnsi="Times New Roman" w:cs="Times New Roman"/>
          <w:sz w:val="24"/>
          <w:szCs w:val="24"/>
        </w:rPr>
      </w:pPr>
    </w:p>
    <w:p w:rsidR="00932496" w:rsidRPr="00932496" w:rsidRDefault="00932496" w:rsidP="00932496">
      <w:pPr>
        <w:pStyle w:val="a3"/>
        <w:tabs>
          <w:tab w:val="left" w:pos="7553"/>
        </w:tabs>
        <w:ind w:left="1004"/>
        <w:rPr>
          <w:rFonts w:ascii="Times New Roman" w:hAnsi="Times New Roman" w:cs="Times New Roman"/>
          <w:sz w:val="24"/>
          <w:szCs w:val="24"/>
        </w:rPr>
      </w:pPr>
    </w:p>
    <w:p w:rsidR="004E3649" w:rsidRPr="007D3550" w:rsidRDefault="00094545" w:rsidP="004E3649">
      <w:pPr>
        <w:pStyle w:val="a3"/>
        <w:numPr>
          <w:ilvl w:val="0"/>
          <w:numId w:val="1"/>
        </w:numPr>
        <w:tabs>
          <w:tab w:val="left" w:pos="7553"/>
        </w:tabs>
        <w:rPr>
          <w:rFonts w:ascii="Times New Roman" w:hAnsi="Times New Roman" w:cs="Times New Roman"/>
          <w:b/>
          <w:sz w:val="24"/>
          <w:szCs w:val="24"/>
        </w:rPr>
      </w:pPr>
      <w:r w:rsidRPr="007D3550">
        <w:rPr>
          <w:rFonts w:ascii="Times New Roman" w:hAnsi="Times New Roman" w:cs="Times New Roman"/>
          <w:b/>
          <w:sz w:val="24"/>
          <w:szCs w:val="24"/>
        </w:rPr>
        <w:t>Выбор базы данных.</w:t>
      </w:r>
    </w:p>
    <w:p w:rsidR="004E3649" w:rsidRPr="007D3550" w:rsidRDefault="004E3649" w:rsidP="004E3649">
      <w:pPr>
        <w:tabs>
          <w:tab w:val="left" w:pos="7553"/>
        </w:tabs>
        <w:rPr>
          <w:b/>
        </w:rPr>
      </w:pPr>
      <w:r w:rsidRPr="007D3550">
        <w:t>Таблица 1 – Сравнение баз данных</w:t>
      </w:r>
    </w:p>
    <w:tbl>
      <w:tblPr>
        <w:tblStyle w:val="a4"/>
        <w:tblW w:w="11141" w:type="dxa"/>
        <w:tblInd w:w="-1326" w:type="dxa"/>
        <w:tblLayout w:type="fixed"/>
        <w:tblLook w:val="04A0" w:firstRow="1" w:lastRow="0" w:firstColumn="1" w:lastColumn="0" w:noHBand="0" w:noVBand="1"/>
      </w:tblPr>
      <w:tblGrid>
        <w:gridCol w:w="1216"/>
        <w:gridCol w:w="853"/>
        <w:gridCol w:w="953"/>
        <w:gridCol w:w="889"/>
        <w:gridCol w:w="1134"/>
        <w:gridCol w:w="851"/>
        <w:gridCol w:w="1134"/>
        <w:gridCol w:w="991"/>
        <w:gridCol w:w="850"/>
        <w:gridCol w:w="994"/>
        <w:gridCol w:w="1276"/>
      </w:tblGrid>
      <w:tr w:rsidR="004D765A" w:rsidRPr="007D3550" w:rsidTr="004D765A">
        <w:tc>
          <w:tcPr>
            <w:tcW w:w="1216" w:type="dxa"/>
          </w:tcPr>
          <w:p w:rsidR="00147EE2" w:rsidRPr="007D3550" w:rsidRDefault="00147EE2" w:rsidP="00147EE2">
            <w:pPr>
              <w:tabs>
                <w:tab w:val="left" w:pos="7553"/>
              </w:tabs>
            </w:pPr>
            <w:r w:rsidRPr="007D3550">
              <w:t>Критерии</w:t>
            </w:r>
          </w:p>
        </w:tc>
        <w:tc>
          <w:tcPr>
            <w:tcW w:w="853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MySql</w:t>
            </w:r>
          </w:p>
        </w:tc>
        <w:tc>
          <w:tcPr>
            <w:tcW w:w="953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MariaDB</w:t>
            </w:r>
          </w:p>
        </w:tc>
        <w:tc>
          <w:tcPr>
            <w:tcW w:w="889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Redis</w:t>
            </w:r>
          </w:p>
        </w:tc>
        <w:tc>
          <w:tcPr>
            <w:tcW w:w="1134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MongoDB</w:t>
            </w:r>
          </w:p>
        </w:tc>
        <w:tc>
          <w:tcPr>
            <w:tcW w:w="851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Neo4j</w:t>
            </w:r>
          </w:p>
        </w:tc>
        <w:tc>
          <w:tcPr>
            <w:tcW w:w="1134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Cassandra</w:t>
            </w:r>
          </w:p>
        </w:tc>
        <w:tc>
          <w:tcPr>
            <w:tcW w:w="991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PostgreSQL</w:t>
            </w:r>
          </w:p>
        </w:tc>
        <w:tc>
          <w:tcPr>
            <w:tcW w:w="850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SQLite</w:t>
            </w:r>
          </w:p>
        </w:tc>
        <w:tc>
          <w:tcPr>
            <w:tcW w:w="994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memchached</w:t>
            </w:r>
          </w:p>
        </w:tc>
        <w:tc>
          <w:tcPr>
            <w:tcW w:w="1276" w:type="dxa"/>
          </w:tcPr>
          <w:p w:rsidR="00147EE2" w:rsidRPr="007D3550" w:rsidRDefault="00147EE2" w:rsidP="00147EE2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ClickHouse</w:t>
            </w:r>
          </w:p>
        </w:tc>
      </w:tr>
      <w:tr w:rsidR="004D765A" w:rsidRPr="007D3550" w:rsidTr="004D765A">
        <w:tc>
          <w:tcPr>
            <w:tcW w:w="1216" w:type="dxa"/>
          </w:tcPr>
          <w:p w:rsidR="00147EE2" w:rsidRPr="007D3550" w:rsidRDefault="00147EE2" w:rsidP="00147EE2">
            <w:pPr>
              <w:tabs>
                <w:tab w:val="left" w:pos="7553"/>
              </w:tabs>
            </w:pPr>
            <w:r w:rsidRPr="007D3550">
              <w:t>Вид базы данных</w:t>
            </w:r>
          </w:p>
        </w:tc>
        <w:tc>
          <w:tcPr>
            <w:tcW w:w="853" w:type="dxa"/>
          </w:tcPr>
          <w:p w:rsidR="00147EE2" w:rsidRPr="007D3550" w:rsidRDefault="00F3564C" w:rsidP="00147EE2">
            <w:pPr>
              <w:tabs>
                <w:tab w:val="left" w:pos="7553"/>
              </w:tabs>
            </w:pPr>
            <w:r w:rsidRPr="007D3550">
              <w:t>реляционная</w:t>
            </w:r>
          </w:p>
        </w:tc>
        <w:tc>
          <w:tcPr>
            <w:tcW w:w="953" w:type="dxa"/>
          </w:tcPr>
          <w:p w:rsidR="00147EE2" w:rsidRPr="007D3550" w:rsidRDefault="00311E04" w:rsidP="00147EE2">
            <w:pPr>
              <w:tabs>
                <w:tab w:val="left" w:pos="7553"/>
              </w:tabs>
            </w:pPr>
            <w:r w:rsidRPr="007D3550">
              <w:t>реляционная</w:t>
            </w:r>
          </w:p>
        </w:tc>
        <w:tc>
          <w:tcPr>
            <w:tcW w:w="889" w:type="dxa"/>
          </w:tcPr>
          <w:p w:rsidR="00147EE2" w:rsidRPr="007D3550" w:rsidRDefault="00311E04" w:rsidP="00147EE2">
            <w:pPr>
              <w:tabs>
                <w:tab w:val="left" w:pos="7553"/>
              </w:tabs>
            </w:pPr>
            <w:r w:rsidRPr="007D3550">
              <w:t>резидентная</w:t>
            </w:r>
          </w:p>
        </w:tc>
        <w:tc>
          <w:tcPr>
            <w:tcW w:w="1134" w:type="dxa"/>
          </w:tcPr>
          <w:p w:rsidR="00147EE2" w:rsidRPr="007D3550" w:rsidRDefault="008E39E5" w:rsidP="00147EE2">
            <w:pPr>
              <w:tabs>
                <w:tab w:val="left" w:pos="7553"/>
              </w:tabs>
            </w:pPr>
            <w:r w:rsidRPr="007D3550">
              <w:t>документоориентированная</w:t>
            </w:r>
          </w:p>
        </w:tc>
        <w:tc>
          <w:tcPr>
            <w:tcW w:w="851" w:type="dxa"/>
          </w:tcPr>
          <w:p w:rsidR="00147EE2" w:rsidRPr="007D3550" w:rsidRDefault="008E39E5" w:rsidP="00147EE2">
            <w:pPr>
              <w:tabs>
                <w:tab w:val="left" w:pos="7553"/>
              </w:tabs>
            </w:pPr>
            <w:r w:rsidRPr="007D3550">
              <w:t>графовая</w:t>
            </w:r>
          </w:p>
        </w:tc>
        <w:tc>
          <w:tcPr>
            <w:tcW w:w="1134" w:type="dxa"/>
          </w:tcPr>
          <w:p w:rsidR="00147EE2" w:rsidRPr="007D3550" w:rsidRDefault="008E39E5" w:rsidP="00147EE2">
            <w:pPr>
              <w:tabs>
                <w:tab w:val="left" w:pos="7553"/>
              </w:tabs>
            </w:pPr>
            <w:r w:rsidRPr="007D3550">
              <w:t>NoSQL</w:t>
            </w:r>
          </w:p>
        </w:tc>
        <w:tc>
          <w:tcPr>
            <w:tcW w:w="991" w:type="dxa"/>
          </w:tcPr>
          <w:p w:rsidR="00147EE2" w:rsidRPr="007D3550" w:rsidRDefault="00F3564C" w:rsidP="00147EE2">
            <w:pPr>
              <w:tabs>
                <w:tab w:val="left" w:pos="7553"/>
              </w:tabs>
            </w:pPr>
            <w:r w:rsidRPr="007D3550">
              <w:t>реляционная</w:t>
            </w:r>
          </w:p>
        </w:tc>
        <w:tc>
          <w:tcPr>
            <w:tcW w:w="850" w:type="dxa"/>
          </w:tcPr>
          <w:p w:rsidR="00147EE2" w:rsidRPr="007D3550" w:rsidRDefault="00F3564C" w:rsidP="00147EE2">
            <w:pPr>
              <w:tabs>
                <w:tab w:val="left" w:pos="7553"/>
              </w:tabs>
            </w:pPr>
            <w:r w:rsidRPr="007D3550">
              <w:t>реляционная</w:t>
            </w:r>
          </w:p>
        </w:tc>
        <w:tc>
          <w:tcPr>
            <w:tcW w:w="994" w:type="dxa"/>
          </w:tcPr>
          <w:p w:rsidR="00147EE2" w:rsidRPr="007D3550" w:rsidRDefault="008E39E5" w:rsidP="00147EE2">
            <w:pPr>
              <w:tabs>
                <w:tab w:val="left" w:pos="7553"/>
              </w:tabs>
            </w:pPr>
            <w:r w:rsidRPr="007D3550">
              <w:rPr>
                <w:shd w:val="clear" w:color="auto" w:fill="FFFFFF"/>
              </w:rPr>
              <w:t>Хеш-таблица</w:t>
            </w:r>
          </w:p>
        </w:tc>
        <w:tc>
          <w:tcPr>
            <w:tcW w:w="1276" w:type="dxa"/>
          </w:tcPr>
          <w:p w:rsidR="00147EE2" w:rsidRPr="007D3550" w:rsidRDefault="004D765A" w:rsidP="00147EE2">
            <w:pPr>
              <w:tabs>
                <w:tab w:val="left" w:pos="7553"/>
              </w:tabs>
            </w:pPr>
            <w:r w:rsidRPr="007D3550">
              <w:rPr>
                <w:color w:val="202122"/>
                <w:shd w:val="clear" w:color="auto" w:fill="FFFFFF"/>
              </w:rPr>
              <w:t>колоночная</w:t>
            </w:r>
          </w:p>
        </w:tc>
      </w:tr>
      <w:tr w:rsidR="004D765A" w:rsidRPr="007D3550" w:rsidTr="004D765A">
        <w:tc>
          <w:tcPr>
            <w:tcW w:w="1216" w:type="dxa"/>
          </w:tcPr>
          <w:p w:rsidR="00311E04" w:rsidRPr="007D3550" w:rsidRDefault="00311E04" w:rsidP="00311E04">
            <w:pPr>
              <w:tabs>
                <w:tab w:val="left" w:pos="7553"/>
              </w:tabs>
            </w:pPr>
            <w:r w:rsidRPr="007D3550">
              <w:t>Для каких данных используется</w:t>
            </w:r>
          </w:p>
        </w:tc>
        <w:tc>
          <w:tcPr>
            <w:tcW w:w="853" w:type="dxa"/>
          </w:tcPr>
          <w:p w:rsidR="00311E04" w:rsidRPr="007D3550" w:rsidRDefault="00311E04" w:rsidP="00311E04">
            <w:pPr>
              <w:tabs>
                <w:tab w:val="left" w:pos="7553"/>
              </w:tabs>
            </w:pPr>
            <w:r w:rsidRPr="007D3550">
              <w:t>Таблица</w:t>
            </w:r>
          </w:p>
        </w:tc>
        <w:tc>
          <w:tcPr>
            <w:tcW w:w="953" w:type="dxa"/>
          </w:tcPr>
          <w:p w:rsidR="00311E04" w:rsidRPr="007D3550" w:rsidRDefault="00311E04" w:rsidP="00311E04">
            <w:pPr>
              <w:tabs>
                <w:tab w:val="left" w:pos="7553"/>
              </w:tabs>
            </w:pPr>
            <w:r w:rsidRPr="007D3550">
              <w:t>Таблица</w:t>
            </w:r>
          </w:p>
        </w:tc>
        <w:tc>
          <w:tcPr>
            <w:tcW w:w="889" w:type="dxa"/>
          </w:tcPr>
          <w:p w:rsidR="00311E04" w:rsidRPr="007D3550" w:rsidRDefault="00311E04" w:rsidP="00311E04">
            <w:pPr>
              <w:tabs>
                <w:tab w:val="left" w:pos="7553"/>
              </w:tabs>
            </w:pPr>
            <w:r w:rsidRPr="007D3550">
              <w:t>Словари</w:t>
            </w:r>
          </w:p>
        </w:tc>
        <w:tc>
          <w:tcPr>
            <w:tcW w:w="1134" w:type="dxa"/>
          </w:tcPr>
          <w:p w:rsidR="00311E04" w:rsidRPr="007D3550" w:rsidRDefault="00311E04" w:rsidP="00311E04">
            <w:pPr>
              <w:tabs>
                <w:tab w:val="left" w:pos="7553"/>
              </w:tabs>
            </w:pPr>
            <w:r w:rsidRPr="007D3550">
              <w:t>Документы</w:t>
            </w:r>
          </w:p>
        </w:tc>
        <w:tc>
          <w:tcPr>
            <w:tcW w:w="851" w:type="dxa"/>
          </w:tcPr>
          <w:p w:rsidR="00311E04" w:rsidRPr="007D3550" w:rsidRDefault="00311E04" w:rsidP="00311E04">
            <w:pPr>
              <w:tabs>
                <w:tab w:val="left" w:pos="7553"/>
              </w:tabs>
            </w:pPr>
            <w:r w:rsidRPr="007D3550">
              <w:rPr>
                <w:color w:val="202122"/>
                <w:shd w:val="clear" w:color="auto" w:fill="FFFFFF"/>
              </w:rPr>
              <w:t>графы</w:t>
            </w:r>
          </w:p>
        </w:tc>
        <w:tc>
          <w:tcPr>
            <w:tcW w:w="1134" w:type="dxa"/>
          </w:tcPr>
          <w:p w:rsidR="00311E04" w:rsidRPr="007D3550" w:rsidRDefault="00CF3A3F" w:rsidP="00311E04">
            <w:pPr>
              <w:tabs>
                <w:tab w:val="left" w:pos="7553"/>
              </w:tabs>
            </w:pPr>
            <w:r w:rsidRPr="007D3550">
              <w:rPr>
                <w:color w:val="202122"/>
                <w:shd w:val="clear" w:color="auto" w:fill="FFFFFF"/>
              </w:rPr>
              <w:t>массивов данных</w:t>
            </w:r>
          </w:p>
        </w:tc>
        <w:tc>
          <w:tcPr>
            <w:tcW w:w="991" w:type="dxa"/>
          </w:tcPr>
          <w:p w:rsidR="00311E04" w:rsidRPr="007D3550" w:rsidRDefault="00311E04" w:rsidP="00311E04">
            <w:pPr>
              <w:tabs>
                <w:tab w:val="left" w:pos="7553"/>
              </w:tabs>
            </w:pPr>
            <w:r w:rsidRPr="007D3550">
              <w:t>Таблица</w:t>
            </w:r>
          </w:p>
        </w:tc>
        <w:tc>
          <w:tcPr>
            <w:tcW w:w="850" w:type="dxa"/>
          </w:tcPr>
          <w:p w:rsidR="00311E04" w:rsidRPr="007D3550" w:rsidRDefault="00311E04" w:rsidP="00311E04">
            <w:pPr>
              <w:tabs>
                <w:tab w:val="left" w:pos="7553"/>
              </w:tabs>
            </w:pPr>
            <w:r w:rsidRPr="007D3550">
              <w:t>Таблица</w:t>
            </w:r>
          </w:p>
        </w:tc>
        <w:tc>
          <w:tcPr>
            <w:tcW w:w="994" w:type="dxa"/>
          </w:tcPr>
          <w:p w:rsidR="00311E04" w:rsidRPr="007D3550" w:rsidRDefault="00311E04" w:rsidP="00311E04">
            <w:r w:rsidRPr="007D3550">
              <w:t>Кэш</w:t>
            </w:r>
          </w:p>
        </w:tc>
        <w:tc>
          <w:tcPr>
            <w:tcW w:w="1276" w:type="dxa"/>
          </w:tcPr>
          <w:p w:rsidR="00311E04" w:rsidRPr="007D3550" w:rsidRDefault="00311E04" w:rsidP="00311E04">
            <w:pPr>
              <w:tabs>
                <w:tab w:val="left" w:pos="7553"/>
              </w:tabs>
            </w:pPr>
            <w:r w:rsidRPr="007D3550">
              <w:t>Таблица</w:t>
            </w:r>
          </w:p>
        </w:tc>
      </w:tr>
      <w:tr w:rsidR="004D765A" w:rsidRPr="007D3550" w:rsidTr="004D765A">
        <w:tc>
          <w:tcPr>
            <w:tcW w:w="1216" w:type="dxa"/>
          </w:tcPr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Максимальный</w:t>
            </w:r>
          </w:p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размер базы</w:t>
            </w:r>
          </w:p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данных</w:t>
            </w:r>
          </w:p>
        </w:tc>
        <w:tc>
          <w:tcPr>
            <w:tcW w:w="853" w:type="dxa"/>
          </w:tcPr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Нет ограничения</w:t>
            </w:r>
          </w:p>
        </w:tc>
        <w:tc>
          <w:tcPr>
            <w:tcW w:w="953" w:type="dxa"/>
          </w:tcPr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бесконечность</w:t>
            </w:r>
          </w:p>
        </w:tc>
        <w:tc>
          <w:tcPr>
            <w:tcW w:w="889" w:type="dxa"/>
          </w:tcPr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бесконечность</w:t>
            </w:r>
          </w:p>
        </w:tc>
        <w:tc>
          <w:tcPr>
            <w:tcW w:w="1134" w:type="dxa"/>
          </w:tcPr>
          <w:p w:rsidR="00CF3A3F" w:rsidRPr="007D3550" w:rsidRDefault="004D765A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t>бесконечность</w:t>
            </w:r>
          </w:p>
        </w:tc>
        <w:tc>
          <w:tcPr>
            <w:tcW w:w="851" w:type="dxa"/>
          </w:tcPr>
          <w:p w:rsidR="00CF3A3F" w:rsidRPr="007D3550" w:rsidRDefault="004D765A" w:rsidP="00CF3A3F">
            <w:pPr>
              <w:tabs>
                <w:tab w:val="left" w:pos="7553"/>
              </w:tabs>
            </w:pPr>
            <w:r w:rsidRPr="007D3550">
              <w:t>Размер оперативной памяти</w:t>
            </w:r>
          </w:p>
        </w:tc>
        <w:tc>
          <w:tcPr>
            <w:tcW w:w="1134" w:type="dxa"/>
          </w:tcPr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бесконечность</w:t>
            </w:r>
          </w:p>
        </w:tc>
        <w:tc>
          <w:tcPr>
            <w:tcW w:w="991" w:type="dxa"/>
          </w:tcPr>
          <w:p w:rsidR="00CF3A3F" w:rsidRPr="007D3550" w:rsidRDefault="004D765A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t>бесконечность</w:t>
            </w:r>
          </w:p>
        </w:tc>
        <w:tc>
          <w:tcPr>
            <w:tcW w:w="850" w:type="dxa"/>
          </w:tcPr>
          <w:p w:rsidR="00CF3A3F" w:rsidRPr="007D3550" w:rsidRDefault="004D765A" w:rsidP="00CF3A3F">
            <w:pPr>
              <w:tabs>
                <w:tab w:val="left" w:pos="7553"/>
              </w:tabs>
            </w:pPr>
            <w:r w:rsidRPr="007D3550">
              <w:rPr>
                <w:bCs/>
                <w:color w:val="202122"/>
                <w:shd w:val="clear" w:color="auto" w:fill="FFFFFF"/>
              </w:rPr>
              <w:t>140 ТБ</w:t>
            </w:r>
          </w:p>
        </w:tc>
        <w:tc>
          <w:tcPr>
            <w:tcW w:w="994" w:type="dxa"/>
          </w:tcPr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Размер оперативной памяти</w:t>
            </w:r>
          </w:p>
        </w:tc>
        <w:tc>
          <w:tcPr>
            <w:tcW w:w="1276" w:type="dxa"/>
          </w:tcPr>
          <w:p w:rsidR="00CF3A3F" w:rsidRPr="007D3550" w:rsidRDefault="004D765A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t>бесконечность</w:t>
            </w:r>
          </w:p>
        </w:tc>
      </w:tr>
      <w:tr w:rsidR="004D765A" w:rsidRPr="007D3550" w:rsidTr="004D765A">
        <w:tc>
          <w:tcPr>
            <w:tcW w:w="1216" w:type="dxa"/>
          </w:tcPr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Максимальный размер кластера</w:t>
            </w:r>
          </w:p>
        </w:tc>
        <w:tc>
          <w:tcPr>
            <w:tcW w:w="853" w:type="dxa"/>
          </w:tcPr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t>32 эксабайт</w:t>
            </w:r>
          </w:p>
        </w:tc>
        <w:tc>
          <w:tcPr>
            <w:tcW w:w="953" w:type="dxa"/>
          </w:tcPr>
          <w:p w:rsidR="00CF3A3F" w:rsidRPr="007D3550" w:rsidRDefault="00CF3A3F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-</w:t>
            </w:r>
          </w:p>
        </w:tc>
        <w:tc>
          <w:tcPr>
            <w:tcW w:w="889" w:type="dxa"/>
          </w:tcPr>
          <w:p w:rsidR="00CF3A3F" w:rsidRPr="007D3550" w:rsidRDefault="00CF3A3F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CF3A3F" w:rsidRPr="007D3550" w:rsidRDefault="00CF3A3F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CF3A3F" w:rsidRPr="007D3550" w:rsidRDefault="00CF3A3F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CF3A3F" w:rsidRPr="007D3550" w:rsidRDefault="00CF3A3F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-</w:t>
            </w:r>
          </w:p>
        </w:tc>
        <w:tc>
          <w:tcPr>
            <w:tcW w:w="991" w:type="dxa"/>
          </w:tcPr>
          <w:p w:rsidR="00CF3A3F" w:rsidRPr="007D3550" w:rsidRDefault="00FA06CE" w:rsidP="00FA06CE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color w:val="202122"/>
                <w:shd w:val="clear" w:color="auto" w:fill="FFFFFF"/>
              </w:rPr>
              <w:t>32 Тбайт</w:t>
            </w:r>
          </w:p>
        </w:tc>
        <w:tc>
          <w:tcPr>
            <w:tcW w:w="850" w:type="dxa"/>
          </w:tcPr>
          <w:p w:rsidR="00CF3A3F" w:rsidRPr="007D3550" w:rsidRDefault="00CF3A3F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-</w:t>
            </w:r>
          </w:p>
        </w:tc>
        <w:tc>
          <w:tcPr>
            <w:tcW w:w="994" w:type="dxa"/>
          </w:tcPr>
          <w:p w:rsidR="00CF3A3F" w:rsidRPr="007D3550" w:rsidRDefault="00CF3A3F" w:rsidP="00CF3A3F">
            <w:pPr>
              <w:tabs>
                <w:tab w:val="left" w:pos="7553"/>
              </w:tabs>
              <w:rPr>
                <w:lang w:val="en-US"/>
              </w:rPr>
            </w:pPr>
            <w:r w:rsidRPr="007D3550"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CF3A3F" w:rsidRPr="007D3550" w:rsidRDefault="00CF3A3F" w:rsidP="00CF3A3F">
            <w:pPr>
              <w:tabs>
                <w:tab w:val="left" w:pos="7553"/>
              </w:tabs>
            </w:pPr>
            <w:r w:rsidRPr="007D3550">
              <w:rPr>
                <w:lang w:val="en-US"/>
              </w:rPr>
              <w:t>-</w:t>
            </w:r>
          </w:p>
        </w:tc>
      </w:tr>
    </w:tbl>
    <w:p w:rsidR="00894678" w:rsidRPr="00071908" w:rsidRDefault="006F31C2" w:rsidP="00A33E36">
      <w:pPr>
        <w:tabs>
          <w:tab w:val="left" w:pos="7553"/>
        </w:tabs>
      </w:pPr>
      <w:r w:rsidRPr="007D355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5215255</wp:posOffset>
            </wp:positionH>
            <wp:positionV relativeFrom="paragraph">
              <wp:posOffset>247650</wp:posOffset>
            </wp:positionV>
            <wp:extent cx="85725" cy="47625"/>
            <wp:effectExtent l="0" t="0" r="9525" b="9525"/>
            <wp:wrapThrough wrapText="bothSides">
              <wp:wrapPolygon edited="0">
                <wp:start x="0" y="0"/>
                <wp:lineTo x="0" y="17280"/>
                <wp:lineTo x="19200" y="17280"/>
                <wp:lineTo x="19200" y="0"/>
                <wp:lineTo x="0" y="0"/>
              </wp:wrapPolygon>
            </wp:wrapThrough>
            <wp:docPr id="1" name="Рисунок 1" descr="How do you even create such big json? : ProgrammerH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you even create such big json? : ProgrammerHum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57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E36" w:rsidRPr="007D3550">
        <w:rPr>
          <w:noProof/>
        </w:rPr>
        <w:t xml:space="preserve">Для реализации </w:t>
      </w:r>
      <w:r w:rsidR="0048701C">
        <w:rPr>
          <w:noProof/>
        </w:rPr>
        <w:t>проекта я</w:t>
      </w:r>
      <w:r w:rsidR="00A33E36" w:rsidRPr="007D3550">
        <w:rPr>
          <w:noProof/>
        </w:rPr>
        <w:t xml:space="preserve"> буд</w:t>
      </w:r>
      <w:r w:rsidR="0048701C">
        <w:rPr>
          <w:noProof/>
        </w:rPr>
        <w:t>у</w:t>
      </w:r>
      <w:r w:rsidR="00A33E36" w:rsidRPr="007D3550">
        <w:rPr>
          <w:noProof/>
        </w:rPr>
        <w:t xml:space="preserve"> использова</w:t>
      </w:r>
      <w:r w:rsidR="0048701C">
        <w:rPr>
          <w:noProof/>
        </w:rPr>
        <w:t>ть</w:t>
      </w:r>
      <w:r w:rsidR="00A33E36" w:rsidRPr="007D3550">
        <w:rPr>
          <w:noProof/>
        </w:rPr>
        <w:t xml:space="preserve"> баз</w:t>
      </w:r>
      <w:r w:rsidR="0048701C">
        <w:rPr>
          <w:noProof/>
        </w:rPr>
        <w:t>у</w:t>
      </w:r>
      <w:r w:rsidR="00A33E36" w:rsidRPr="007D3550">
        <w:rPr>
          <w:noProof/>
        </w:rPr>
        <w:t xml:space="preserve"> данных </w:t>
      </w:r>
      <w:r w:rsidR="00A33E36" w:rsidRPr="007D3550">
        <w:rPr>
          <w:noProof/>
          <w:lang w:val="en-US"/>
        </w:rPr>
        <w:t>MySQL</w:t>
      </w:r>
      <w:r w:rsidR="00071908">
        <w:rPr>
          <w:noProof/>
        </w:rPr>
        <w:t>.</w:t>
      </w:r>
    </w:p>
    <w:p w:rsidR="00A33E36" w:rsidRPr="007D3550" w:rsidRDefault="00A33E36" w:rsidP="00A33E36">
      <w:pPr>
        <w:tabs>
          <w:tab w:val="left" w:pos="7553"/>
        </w:tabs>
      </w:pPr>
    </w:p>
    <w:p w:rsidR="00094545" w:rsidRPr="007D3550" w:rsidRDefault="00094545" w:rsidP="00094545">
      <w:pPr>
        <w:tabs>
          <w:tab w:val="left" w:pos="7553"/>
        </w:tabs>
        <w:rPr>
          <w:b/>
        </w:rPr>
      </w:pPr>
      <w:r w:rsidRPr="007D3550">
        <w:rPr>
          <w:b/>
        </w:rPr>
        <w:t>4. Выбор языка реализации и фреймворка (если необходимо) для реализации</w:t>
      </w:r>
    </w:p>
    <w:p w:rsidR="00094545" w:rsidRPr="007D3550" w:rsidRDefault="00094545" w:rsidP="00094545">
      <w:pPr>
        <w:tabs>
          <w:tab w:val="left" w:pos="7553"/>
        </w:tabs>
        <w:rPr>
          <w:b/>
        </w:rPr>
      </w:pPr>
      <w:r w:rsidRPr="007D3550">
        <w:rPr>
          <w:b/>
        </w:rPr>
        <w:t>бэкенда.</w:t>
      </w:r>
    </w:p>
    <w:p w:rsidR="00094545" w:rsidRPr="007D3550" w:rsidRDefault="00B114CE" w:rsidP="00094545">
      <w:pPr>
        <w:tabs>
          <w:tab w:val="left" w:pos="7553"/>
        </w:tabs>
      </w:pPr>
      <w:r w:rsidRPr="007D3550">
        <w:t xml:space="preserve">Для реализации выбран язык </w:t>
      </w:r>
      <w:r w:rsidR="00A33E36" w:rsidRPr="007D3550">
        <w:rPr>
          <w:lang w:val="en-US"/>
        </w:rPr>
        <w:t>php</w:t>
      </w:r>
      <w:r w:rsidR="00A33E36" w:rsidRPr="007D3550">
        <w:t xml:space="preserve"> </w:t>
      </w:r>
      <w:r w:rsidR="00894678" w:rsidRPr="007D3550">
        <w:t xml:space="preserve">по </w:t>
      </w:r>
      <w:r w:rsidR="00CE2660" w:rsidRPr="007D3550">
        <w:t xml:space="preserve">нескольким </w:t>
      </w:r>
      <w:r w:rsidR="00A33E36" w:rsidRPr="007D3550">
        <w:t>критериям</w:t>
      </w:r>
      <w:r w:rsidR="00CE2660" w:rsidRPr="007D3550">
        <w:t>:</w:t>
      </w:r>
    </w:p>
    <w:p w:rsidR="00541661" w:rsidRPr="00D00041" w:rsidRDefault="006609FD" w:rsidP="00541661">
      <w:pPr>
        <w:pStyle w:val="a3"/>
        <w:numPr>
          <w:ilvl w:val="0"/>
          <w:numId w:val="4"/>
        </w:numPr>
        <w:tabs>
          <w:tab w:val="left" w:pos="755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41661">
        <w:rPr>
          <w:rFonts w:ascii="Times New Roman" w:hAnsi="Times New Roman" w:cs="Times New Roman"/>
          <w:sz w:val="24"/>
          <w:szCs w:val="24"/>
        </w:rPr>
        <w:t>Практи</w:t>
      </w:r>
      <w:r w:rsidRPr="00D00041">
        <w:rPr>
          <w:rFonts w:ascii="Times New Roman" w:hAnsi="Times New Roman" w:cs="Times New Roman"/>
          <w:sz w:val="24"/>
          <w:szCs w:val="24"/>
        </w:rPr>
        <w:t>чность</w:t>
      </w:r>
    </w:p>
    <w:p w:rsidR="00541661" w:rsidRPr="00D00041" w:rsidRDefault="00541661" w:rsidP="00541661">
      <w:pPr>
        <w:pStyle w:val="a3"/>
        <w:numPr>
          <w:ilvl w:val="0"/>
          <w:numId w:val="4"/>
        </w:numPr>
        <w:tabs>
          <w:tab w:val="left" w:pos="755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00041">
        <w:rPr>
          <w:rFonts w:ascii="Times New Roman" w:hAnsi="Times New Roman" w:cs="Times New Roman"/>
          <w:sz w:val="24"/>
          <w:szCs w:val="24"/>
        </w:rPr>
        <w:t xml:space="preserve">Высокая скорость работы, </w:t>
      </w:r>
      <w:r w:rsidRPr="00D000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общая производительность ресурсов</w:t>
      </w:r>
    </w:p>
    <w:p w:rsidR="008D7D47" w:rsidRPr="00D00041" w:rsidRDefault="00541661" w:rsidP="00541661">
      <w:pPr>
        <w:pStyle w:val="a3"/>
        <w:numPr>
          <w:ilvl w:val="0"/>
          <w:numId w:val="4"/>
        </w:numPr>
        <w:tabs>
          <w:tab w:val="left" w:pos="755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00041">
        <w:rPr>
          <w:rFonts w:ascii="Times New Roman" w:hAnsi="Times New Roman" w:cs="Times New Roman"/>
          <w:sz w:val="24"/>
          <w:szCs w:val="24"/>
        </w:rPr>
        <w:t>Простой синтаксис</w:t>
      </w:r>
    </w:p>
    <w:p w:rsidR="00541661" w:rsidRPr="00D00041" w:rsidRDefault="00541661" w:rsidP="00541661">
      <w:pPr>
        <w:pStyle w:val="a3"/>
        <w:numPr>
          <w:ilvl w:val="0"/>
          <w:numId w:val="4"/>
        </w:numPr>
        <w:tabs>
          <w:tab w:val="left" w:pos="755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00041">
        <w:rPr>
          <w:rFonts w:ascii="Times New Roman" w:hAnsi="Times New Roman" w:cs="Times New Roman"/>
          <w:sz w:val="24"/>
          <w:szCs w:val="24"/>
        </w:rPr>
        <w:t>Наличие учебных материалов</w:t>
      </w:r>
    </w:p>
    <w:p w:rsidR="00541661" w:rsidRPr="00D00041" w:rsidRDefault="00541661" w:rsidP="0054166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00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Отличная совместимость и переносимость</w:t>
      </w:r>
    </w:p>
    <w:p w:rsidR="00541661" w:rsidRPr="00D00041" w:rsidRDefault="00541661" w:rsidP="00D000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00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Высокая гибкость, емкость и функциональность</w:t>
      </w:r>
    </w:p>
    <w:p w:rsidR="0025638C" w:rsidRDefault="00920BCD" w:rsidP="008D7D47">
      <w:pPr>
        <w:tabs>
          <w:tab w:val="left" w:pos="7553"/>
        </w:tabs>
        <w:ind w:left="360"/>
      </w:pPr>
      <w:r>
        <w:t xml:space="preserve">В качестве </w:t>
      </w:r>
      <w:r w:rsidRPr="007D3550">
        <w:t>фреймворк</w:t>
      </w:r>
      <w:r>
        <w:t xml:space="preserve">а я выбрал </w:t>
      </w:r>
      <w:proofErr w:type="spellStart"/>
      <w:r w:rsidR="008D7D47" w:rsidRPr="007D3550">
        <w:rPr>
          <w:lang w:val="en-US"/>
        </w:rPr>
        <w:t>Yii</w:t>
      </w:r>
      <w:proofErr w:type="spellEnd"/>
      <w:r w:rsidR="008D7D47" w:rsidRPr="007D3550">
        <w:t>2</w:t>
      </w:r>
      <w:r w:rsidR="0025638C">
        <w:t xml:space="preserve">. Он является одним из самых быстрых </w:t>
      </w:r>
      <w:proofErr w:type="spellStart"/>
      <w:r w:rsidR="0025638C">
        <w:t>фреймворков</w:t>
      </w:r>
      <w:proofErr w:type="spellEnd"/>
      <w:r w:rsidR="0025638C">
        <w:t xml:space="preserve">, прост в изучении, обладает широкими возможностями и достаточно гибкий. </w:t>
      </w:r>
    </w:p>
    <w:p w:rsidR="00A9478E" w:rsidRPr="0058184D" w:rsidRDefault="0025638C" w:rsidP="0025638C">
      <w:pPr>
        <w:tabs>
          <w:tab w:val="left" w:pos="7553"/>
        </w:tabs>
        <w:ind w:left="360"/>
      </w:pPr>
      <w:r w:rsidRPr="0058184D">
        <w:t xml:space="preserve">Основные плюсы </w:t>
      </w:r>
      <w:r w:rsidRPr="0058184D">
        <w:rPr>
          <w:lang w:val="en-US"/>
        </w:rPr>
        <w:t>Yii2</w:t>
      </w:r>
      <w:r w:rsidRPr="0058184D">
        <w:t>:</w:t>
      </w:r>
    </w:p>
    <w:p w:rsidR="0025638C" w:rsidRPr="0058184D" w:rsidRDefault="00F679DE" w:rsidP="0009340A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4"/>
          <w:szCs w:val="24"/>
        </w:rPr>
      </w:pPr>
      <w:r w:rsidRPr="0058184D">
        <w:rPr>
          <w:rFonts w:ascii="Times New Roman" w:hAnsi="Times New Roman" w:cs="Times New Roman"/>
          <w:sz w:val="24"/>
          <w:szCs w:val="24"/>
        </w:rPr>
        <w:t>Производительный</w:t>
      </w:r>
    </w:p>
    <w:p w:rsidR="00F679DE" w:rsidRPr="0058184D" w:rsidRDefault="00F679DE" w:rsidP="0009340A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4"/>
          <w:szCs w:val="24"/>
        </w:rPr>
      </w:pPr>
      <w:r w:rsidRPr="0058184D">
        <w:rPr>
          <w:rFonts w:ascii="Times New Roman" w:hAnsi="Times New Roman" w:cs="Times New Roman"/>
          <w:sz w:val="24"/>
          <w:szCs w:val="24"/>
        </w:rPr>
        <w:t>Безопасный</w:t>
      </w:r>
    </w:p>
    <w:p w:rsidR="00F679DE" w:rsidRPr="0058184D" w:rsidRDefault="00F679DE" w:rsidP="00F679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8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поддерживает </w:t>
      </w:r>
      <w:proofErr w:type="spellStart"/>
      <w:r w:rsidRPr="005818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Ajax</w:t>
      </w:r>
      <w:proofErr w:type="spellEnd"/>
    </w:p>
    <w:p w:rsidR="0058184D" w:rsidRPr="0058184D" w:rsidRDefault="0058184D" w:rsidP="0058184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8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есть встроенный обработчик ошибок</w:t>
      </w:r>
    </w:p>
    <w:p w:rsidR="0058184D" w:rsidRPr="0058184D" w:rsidRDefault="0058184D" w:rsidP="0058184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84D">
        <w:rPr>
          <w:rFonts w:ascii="Times New Roman" w:hAnsi="Times New Roman" w:cs="Times New Roman"/>
          <w:color w:val="2A3744"/>
          <w:sz w:val="24"/>
          <w:szCs w:val="24"/>
          <w:shd w:val="clear" w:color="auto" w:fill="FFFFFF"/>
        </w:rPr>
        <w:t>Кеширование страниц и отдельных фрагментов</w:t>
      </w:r>
    </w:p>
    <w:p w:rsidR="00F679DE" w:rsidRDefault="00F679DE" w:rsidP="0058184D">
      <w:pPr>
        <w:pStyle w:val="a3"/>
        <w:tabs>
          <w:tab w:val="left" w:pos="7553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25638C" w:rsidRDefault="0025638C" w:rsidP="0025638C">
      <w:pPr>
        <w:pStyle w:val="a3"/>
        <w:tabs>
          <w:tab w:val="left" w:pos="7553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58184D" w:rsidRDefault="0058184D" w:rsidP="0025638C">
      <w:pPr>
        <w:pStyle w:val="a3"/>
        <w:tabs>
          <w:tab w:val="left" w:pos="7553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58184D" w:rsidRDefault="0058184D" w:rsidP="0025638C">
      <w:pPr>
        <w:pStyle w:val="a3"/>
        <w:tabs>
          <w:tab w:val="left" w:pos="7553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920BCD" w:rsidRDefault="00920BCD" w:rsidP="0025638C">
      <w:pPr>
        <w:pStyle w:val="a3"/>
        <w:tabs>
          <w:tab w:val="left" w:pos="7553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679DE">
        <w:rPr>
          <w:rFonts w:ascii="Times New Roman" w:hAnsi="Times New Roman" w:cs="Times New Roman"/>
          <w:sz w:val="24"/>
          <w:szCs w:val="24"/>
        </w:rPr>
        <w:lastRenderedPageBreak/>
        <w:t>Список используемых источников:</w:t>
      </w:r>
    </w:p>
    <w:p w:rsidR="0058184D" w:rsidRPr="00F679DE" w:rsidRDefault="0058184D" w:rsidP="0025638C">
      <w:pPr>
        <w:pStyle w:val="a3"/>
        <w:tabs>
          <w:tab w:val="left" w:pos="7553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F679DE" w:rsidRDefault="000D64B6" w:rsidP="00194569">
      <w:pPr>
        <w:pStyle w:val="a3"/>
        <w:numPr>
          <w:ilvl w:val="0"/>
          <w:numId w:val="5"/>
        </w:num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hyperlink r:id="rId9" w:history="1">
        <w:r w:rsidR="0058184D" w:rsidRPr="00954C8D">
          <w:rPr>
            <w:rStyle w:val="a8"/>
            <w:rFonts w:ascii="Times New Roman" w:hAnsi="Times New Roman" w:cs="Times New Roman"/>
            <w:sz w:val="24"/>
            <w:szCs w:val="24"/>
          </w:rPr>
          <w:t>https://skillbox.ru/media/design/razbiraemsya_v_zakonakh_kompozitsii_za_10_minut/</w:t>
        </w:r>
      </w:hyperlink>
    </w:p>
    <w:p w:rsidR="0058184D" w:rsidRDefault="000D64B6" w:rsidP="00194569">
      <w:pPr>
        <w:pStyle w:val="a3"/>
        <w:numPr>
          <w:ilvl w:val="0"/>
          <w:numId w:val="5"/>
        </w:num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hyperlink r:id="rId10" w:history="1">
        <w:r w:rsidR="0058184D" w:rsidRPr="00954C8D">
          <w:rPr>
            <w:rStyle w:val="a8"/>
            <w:rFonts w:ascii="Times New Roman" w:hAnsi="Times New Roman" w:cs="Times New Roman"/>
            <w:sz w:val="24"/>
            <w:szCs w:val="24"/>
          </w:rPr>
          <w:t>https://vc.ru/flood/24139-stop-using-sketch</w:t>
        </w:r>
      </w:hyperlink>
    </w:p>
    <w:p w:rsidR="0058184D" w:rsidRDefault="000D64B6" w:rsidP="00194569">
      <w:pPr>
        <w:pStyle w:val="a3"/>
        <w:numPr>
          <w:ilvl w:val="0"/>
          <w:numId w:val="5"/>
        </w:num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hyperlink r:id="rId11" w:history="1">
        <w:r w:rsidR="0058184D" w:rsidRPr="00954C8D">
          <w:rPr>
            <w:rStyle w:val="a8"/>
            <w:rFonts w:ascii="Times New Roman" w:hAnsi="Times New Roman" w:cs="Times New Roman"/>
            <w:sz w:val="24"/>
            <w:szCs w:val="24"/>
          </w:rPr>
          <w:t>https://itchief.ru/bootstrap/introduction</w:t>
        </w:r>
      </w:hyperlink>
    </w:p>
    <w:p w:rsidR="0058184D" w:rsidRDefault="000D64B6" w:rsidP="00194569">
      <w:pPr>
        <w:pStyle w:val="a3"/>
        <w:numPr>
          <w:ilvl w:val="0"/>
          <w:numId w:val="5"/>
        </w:num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hyperlink r:id="rId12" w:history="1">
        <w:r w:rsidR="00886E7B" w:rsidRPr="00954C8D">
          <w:rPr>
            <w:rStyle w:val="a8"/>
            <w:rFonts w:ascii="Times New Roman" w:hAnsi="Times New Roman" w:cs="Times New Roman"/>
            <w:sz w:val="24"/>
            <w:szCs w:val="24"/>
          </w:rPr>
          <w:t>https://depix.ru/articles/yazyk_programmirovaniya_php</w:t>
        </w:r>
      </w:hyperlink>
    </w:p>
    <w:p w:rsidR="00886E7B" w:rsidRDefault="000D64B6" w:rsidP="00194569">
      <w:pPr>
        <w:pStyle w:val="a3"/>
        <w:numPr>
          <w:ilvl w:val="0"/>
          <w:numId w:val="5"/>
        </w:num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hyperlink r:id="rId13" w:history="1">
        <w:r w:rsidR="00886E7B" w:rsidRPr="00954C8D">
          <w:rPr>
            <w:rStyle w:val="a8"/>
            <w:rFonts w:ascii="Times New Roman" w:hAnsi="Times New Roman" w:cs="Times New Roman"/>
            <w:sz w:val="24"/>
            <w:szCs w:val="24"/>
          </w:rPr>
          <w:t>https://webformyself.com/yii2-proverennyj-vremenem-frejmvork-pod-lyubye-zadachi/</w:t>
        </w:r>
      </w:hyperlink>
    </w:p>
    <w:p w:rsidR="00886E7B" w:rsidRDefault="000D64B6" w:rsidP="00194569">
      <w:pPr>
        <w:pStyle w:val="a3"/>
        <w:numPr>
          <w:ilvl w:val="0"/>
          <w:numId w:val="5"/>
        </w:num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hyperlink r:id="rId14" w:history="1">
        <w:r w:rsidR="00886E7B" w:rsidRPr="00954C8D">
          <w:rPr>
            <w:rStyle w:val="a8"/>
            <w:rFonts w:ascii="Times New Roman" w:hAnsi="Times New Roman" w:cs="Times New Roman"/>
            <w:sz w:val="24"/>
            <w:szCs w:val="24"/>
          </w:rPr>
          <w:t>https://ru-hexlet-io.turbopages.org/s/ru.hexlet.io/blog/posts/kakoy-php-freymvork-vybrat-sravnivaem-symphony-laravel-i-yii2</w:t>
        </w:r>
      </w:hyperlink>
    </w:p>
    <w:p w:rsidR="00886E7B" w:rsidRDefault="00886E7B" w:rsidP="00886E7B">
      <w:pPr>
        <w:pStyle w:val="a3"/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</w:p>
    <w:p w:rsidR="00886E7B" w:rsidRPr="00886E7B" w:rsidRDefault="00886E7B" w:rsidP="00886E7B">
      <w:pPr>
        <w:tabs>
          <w:tab w:val="left" w:pos="2745"/>
        </w:tabs>
      </w:pPr>
    </w:p>
    <w:sectPr w:rsidR="00886E7B" w:rsidRPr="00886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4B6" w:rsidRDefault="000D64B6" w:rsidP="008C720F">
      <w:r>
        <w:separator/>
      </w:r>
    </w:p>
  </w:endnote>
  <w:endnote w:type="continuationSeparator" w:id="0">
    <w:p w:rsidR="000D64B6" w:rsidRDefault="000D64B6" w:rsidP="008C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4B6" w:rsidRDefault="000D64B6" w:rsidP="008C720F">
      <w:r>
        <w:separator/>
      </w:r>
    </w:p>
  </w:footnote>
  <w:footnote w:type="continuationSeparator" w:id="0">
    <w:p w:rsidR="000D64B6" w:rsidRDefault="000D64B6" w:rsidP="008C7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3DC08D5"/>
    <w:multiLevelType w:val="hybridMultilevel"/>
    <w:tmpl w:val="F75E7C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4F3"/>
    <w:rsid w:val="0005206E"/>
    <w:rsid w:val="00071908"/>
    <w:rsid w:val="000863C9"/>
    <w:rsid w:val="00094545"/>
    <w:rsid w:val="000D64B6"/>
    <w:rsid w:val="0011428B"/>
    <w:rsid w:val="0011687C"/>
    <w:rsid w:val="001377B3"/>
    <w:rsid w:val="00147EE2"/>
    <w:rsid w:val="00192ED8"/>
    <w:rsid w:val="001B1C80"/>
    <w:rsid w:val="00211F0C"/>
    <w:rsid w:val="0025638C"/>
    <w:rsid w:val="002A41A5"/>
    <w:rsid w:val="002B6EAA"/>
    <w:rsid w:val="002D3DD1"/>
    <w:rsid w:val="00305C57"/>
    <w:rsid w:val="00311E04"/>
    <w:rsid w:val="00330134"/>
    <w:rsid w:val="003468AF"/>
    <w:rsid w:val="003506E3"/>
    <w:rsid w:val="00370DEE"/>
    <w:rsid w:val="003747ED"/>
    <w:rsid w:val="003A797B"/>
    <w:rsid w:val="003B4942"/>
    <w:rsid w:val="003D7C25"/>
    <w:rsid w:val="003E7610"/>
    <w:rsid w:val="00413C10"/>
    <w:rsid w:val="00455756"/>
    <w:rsid w:val="00485925"/>
    <w:rsid w:val="0048701C"/>
    <w:rsid w:val="004D4C28"/>
    <w:rsid w:val="004D765A"/>
    <w:rsid w:val="004E3649"/>
    <w:rsid w:val="00500758"/>
    <w:rsid w:val="0051014E"/>
    <w:rsid w:val="00541661"/>
    <w:rsid w:val="0058184D"/>
    <w:rsid w:val="00616AF4"/>
    <w:rsid w:val="00630605"/>
    <w:rsid w:val="006609FD"/>
    <w:rsid w:val="006E5DC5"/>
    <w:rsid w:val="006F31C2"/>
    <w:rsid w:val="00702FA5"/>
    <w:rsid w:val="0076542D"/>
    <w:rsid w:val="00794CB7"/>
    <w:rsid w:val="007A5EA3"/>
    <w:rsid w:val="007D3550"/>
    <w:rsid w:val="007F6774"/>
    <w:rsid w:val="00825878"/>
    <w:rsid w:val="00886E7B"/>
    <w:rsid w:val="00894678"/>
    <w:rsid w:val="008C720F"/>
    <w:rsid w:val="008D7D47"/>
    <w:rsid w:val="008E1CE3"/>
    <w:rsid w:val="008E39E5"/>
    <w:rsid w:val="00920BCD"/>
    <w:rsid w:val="00932496"/>
    <w:rsid w:val="009A448B"/>
    <w:rsid w:val="009A54EF"/>
    <w:rsid w:val="009D00C5"/>
    <w:rsid w:val="00A23279"/>
    <w:rsid w:val="00A33E36"/>
    <w:rsid w:val="00A9478E"/>
    <w:rsid w:val="00AF3F10"/>
    <w:rsid w:val="00B114CE"/>
    <w:rsid w:val="00B40678"/>
    <w:rsid w:val="00B73BEC"/>
    <w:rsid w:val="00BC458F"/>
    <w:rsid w:val="00BD3D7E"/>
    <w:rsid w:val="00BE5A4B"/>
    <w:rsid w:val="00BE7071"/>
    <w:rsid w:val="00C03B7E"/>
    <w:rsid w:val="00CE2660"/>
    <w:rsid w:val="00CF1BDA"/>
    <w:rsid w:val="00CF3A3F"/>
    <w:rsid w:val="00D00041"/>
    <w:rsid w:val="00D03768"/>
    <w:rsid w:val="00D24D61"/>
    <w:rsid w:val="00D538BB"/>
    <w:rsid w:val="00E01BDB"/>
    <w:rsid w:val="00E04957"/>
    <w:rsid w:val="00E27D66"/>
    <w:rsid w:val="00F3564C"/>
    <w:rsid w:val="00F67939"/>
    <w:rsid w:val="00F679DE"/>
    <w:rsid w:val="00F72395"/>
    <w:rsid w:val="00F764F3"/>
    <w:rsid w:val="00F85127"/>
    <w:rsid w:val="00FA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D683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794CB7"/>
    <w:pPr>
      <w:spacing w:before="100" w:beforeAutospacing="1" w:after="100" w:afterAutospacing="1"/>
    </w:pPr>
  </w:style>
  <w:style w:type="character" w:customStyle="1" w:styleId="font-weight-bold">
    <w:name w:val="font-weight-bold"/>
    <w:basedOn w:val="a0"/>
    <w:rsid w:val="001B1C80"/>
  </w:style>
  <w:style w:type="character" w:styleId="ab">
    <w:name w:val="Unresolved Mention"/>
    <w:basedOn w:val="a0"/>
    <w:uiPriority w:val="99"/>
    <w:semiHidden/>
    <w:unhideWhenUsed/>
    <w:rsid w:val="00581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7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0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ebformyself.com/yii2-proverennyj-vremenem-frejmvork-pod-lyubye-zadach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pix.ru/articles/yazyk_programmirovaniya_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chief.ru/bootstrap/introduc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c.ru/flood/24139-stop-using-sket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illbox.ru/media/design/razbiraemsya_v_zakonakh_kompozitsii_za_10_minut/" TargetMode="External"/><Relationship Id="rId14" Type="http://schemas.openxmlformats.org/officeDocument/2006/relationships/hyperlink" Target="https://ru-hexlet-io.turbopages.org/s/ru.hexlet.io/blog/posts/kakoy-php-freymvork-vybrat-sravnivaem-symphony-laravel-i-yii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CBFF5-8E3B-0346-8DE3-8D15D0BAB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Microsoft Office User</cp:lastModifiedBy>
  <cp:revision>3</cp:revision>
  <dcterms:created xsi:type="dcterms:W3CDTF">2020-05-20T19:50:00Z</dcterms:created>
  <dcterms:modified xsi:type="dcterms:W3CDTF">2020-05-22T20:24:00Z</dcterms:modified>
</cp:coreProperties>
</file>