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3359" w:rsidRDefault="005C074E">
      <w:pPr>
        <w:spacing w:before="1200" w:after="80"/>
        <w:jc w:val="center"/>
      </w:pPr>
      <w:r>
        <w:rPr>
          <w:b/>
          <w:color w:val="1F3864"/>
          <w:sz w:val="52"/>
        </w:rPr>
        <w:t>Lenel Attendance Report Manager</w:t>
      </w:r>
    </w:p>
    <w:p w:rsidR="00EB3359" w:rsidRDefault="005C074E">
      <w:pPr>
        <w:spacing w:after="800"/>
        <w:jc w:val="center"/>
      </w:pPr>
      <w:r>
        <w:rPr>
          <w:color w:val="3A6BC4"/>
          <w:sz w:val="28"/>
        </w:rPr>
        <w:t>Quick Start Guide  —  v2.0</w:t>
      </w:r>
    </w:p>
    <w:p w:rsidR="005C074E" w:rsidRDefault="005C074E">
      <w:pPr>
        <w:spacing w:before="800"/>
        <w:jc w:val="center"/>
        <w:rPr>
          <w:i/>
          <w:color w:val="3A6BC4"/>
          <w:sz w:val="18"/>
        </w:rPr>
      </w:pPr>
      <w:r w:rsidRPr="005C074E">
        <w:rPr>
          <w:i/>
          <w:color w:val="3A6BC4"/>
          <w:sz w:val="18"/>
        </w:rPr>
        <w:drawing>
          <wp:inline distT="0" distB="0" distL="0" distR="0" wp14:anchorId="48011897" wp14:editId="5B540AFE">
            <wp:extent cx="5972810" cy="408241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359" w:rsidRDefault="005C074E">
      <w:pPr>
        <w:spacing w:before="800"/>
        <w:jc w:val="center"/>
      </w:pPr>
      <w:r>
        <w:rPr>
          <w:i/>
          <w:color w:val="555555"/>
          <w:sz w:val="20"/>
        </w:rPr>
        <w:t>Developed by Khodor Ghalayini</w:t>
      </w:r>
    </w:p>
    <w:p w:rsidR="00EB3359" w:rsidRDefault="005C074E">
      <w:r>
        <w:br w:type="page"/>
      </w:r>
    </w:p>
    <w:p w:rsidR="00EB3359" w:rsidRDefault="005C074E">
      <w:pPr>
        <w:spacing w:before="360" w:after="120"/>
      </w:pPr>
      <w:r>
        <w:rPr>
          <w:b/>
          <w:color w:val="1F3864"/>
          <w:sz w:val="32"/>
        </w:rPr>
        <w:lastRenderedPageBreak/>
        <w:t>1.  What Does This Application Do?</w:t>
      </w:r>
    </w:p>
    <w:p w:rsidR="00EB3359" w:rsidRDefault="005C074E">
      <w:pPr>
        <w:spacing w:after="120"/>
      </w:pPr>
      <w:r>
        <w:rPr>
          <w:sz w:val="20"/>
        </w:rPr>
        <w:t xml:space="preserve">The Lenel Attendance Report Manager connects to the Lenel </w:t>
      </w:r>
      <w:r>
        <w:rPr>
          <w:sz w:val="20"/>
        </w:rPr>
        <w:t>OnGuard access-control database on this PC, reads every card-swipe event, and produces professional attendance reports in Excel and PDF format.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First Punch In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Earliest entry swipe of the day per employee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Last Punch Out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Latest exit swipe of the day per emp</w:t>
            </w:r>
            <w:r>
              <w:rPr>
                <w:sz w:val="19"/>
              </w:rPr>
              <w:t>loyee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Effective Hours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Total time inside the office (breaks excluded)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Total Hours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First entry to last exit (includes breaks)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Remarks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Missing punches, out-of-office &gt;2 hours, unpaired swipes</w:t>
            </w:r>
          </w:p>
        </w:tc>
      </w:tr>
    </w:tbl>
    <w:p w:rsidR="00EB3359" w:rsidRDefault="00EB3359">
      <w:pPr>
        <w:spacing w:after="40"/>
      </w:pPr>
    </w:p>
    <w:p w:rsidR="00EB3359" w:rsidRDefault="00EB3359">
      <w:pPr>
        <w:spacing w:after="80"/>
      </w:pPr>
    </w:p>
    <w:p w:rsidR="00EB3359" w:rsidRDefault="005C074E">
      <w:pPr>
        <w:spacing w:after="40"/>
      </w:pPr>
      <w:r>
        <w:rPr>
          <w:sz w:val="20"/>
        </w:rPr>
        <w:t>Reports can be:</w:t>
      </w:r>
    </w:p>
    <w:p w:rsidR="00EB3359" w:rsidRDefault="005C074E">
      <w:pPr>
        <w:pStyle w:val="ListBullet"/>
        <w:spacing w:after="40"/>
        <w:ind w:left="454"/>
      </w:pPr>
      <w:r>
        <w:rPr>
          <w:sz w:val="20"/>
        </w:rPr>
        <w:t xml:space="preserve">Generated manually for any date range with </w:t>
      </w:r>
      <w:r>
        <w:rPr>
          <w:sz w:val="20"/>
        </w:rPr>
        <w:t>one click</w:t>
      </w:r>
    </w:p>
    <w:p w:rsidR="00EB3359" w:rsidRDefault="005C074E">
      <w:pPr>
        <w:pStyle w:val="ListBullet"/>
        <w:spacing w:after="40"/>
        <w:ind w:left="454"/>
      </w:pPr>
      <w:r>
        <w:rPr>
          <w:sz w:val="20"/>
        </w:rPr>
        <w:t>Sent automatically by email on a daily, weekly, or monthly schedule</w:t>
      </w:r>
    </w:p>
    <w:p w:rsidR="00EB3359" w:rsidRDefault="005C074E">
      <w:pPr>
        <w:pStyle w:val="ListBullet"/>
        <w:spacing w:after="40"/>
        <w:ind w:left="454"/>
      </w:pPr>
      <w:r>
        <w:rPr>
          <w:sz w:val="20"/>
        </w:rPr>
        <w:t>Filtered by company,</w:t>
      </w:r>
      <w:r>
        <w:rPr>
          <w:sz w:val="20"/>
        </w:rPr>
        <w:t xml:space="preserve"> different profiles for different recipient groups</w:t>
      </w:r>
    </w:p>
    <w:p w:rsidR="00EB3359" w:rsidRDefault="005C074E">
      <w:pPr>
        <w:pStyle w:val="ListBullet"/>
        <w:spacing w:after="40"/>
        <w:ind w:left="454"/>
      </w:pPr>
      <w:r>
        <w:rPr>
          <w:sz w:val="20"/>
        </w:rPr>
        <w:t>Saved locally even when email delivery fails</w:t>
      </w:r>
    </w:p>
    <w:p w:rsidR="00EB3359" w:rsidRDefault="00EB3359"/>
    <w:p w:rsidR="00EB3359" w:rsidRDefault="005C074E">
      <w:pPr>
        <w:spacing w:before="360" w:after="120"/>
      </w:pPr>
      <w:r>
        <w:rPr>
          <w:b/>
          <w:color w:val="1F3864"/>
          <w:sz w:val="32"/>
        </w:rPr>
        <w:t>2.  Before You Begin</w:t>
      </w:r>
    </w:p>
    <w:p w:rsidR="00EB3359" w:rsidRDefault="005C074E">
      <w:pPr>
        <w:spacing w:after="120"/>
      </w:pPr>
      <w:r>
        <w:rPr>
          <w:sz w:val="20"/>
        </w:rPr>
        <w:t>Make sure the following are in place be</w:t>
      </w:r>
      <w:r>
        <w:rPr>
          <w:sz w:val="20"/>
        </w:rPr>
        <w:t>fore launching the app: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Lenel OnGuard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Installed and running on this PC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SQL Server Express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Running (check Services → SQL Server (SQLEXPRESS))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Files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LenelAttendance.exe and LenelAttendanceSvc.exe in the same folder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Administrator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 xml:space="preserve">Required to install the </w:t>
            </w:r>
            <w:r>
              <w:rPr>
                <w:sz w:val="19"/>
              </w:rPr>
              <w:t>Windows Service</w:t>
            </w:r>
          </w:p>
        </w:tc>
      </w:tr>
    </w:tbl>
    <w:p w:rsidR="00EB3359" w:rsidRDefault="00EB3359">
      <w:pPr>
        <w:spacing w:after="40"/>
      </w:pPr>
    </w:p>
    <w:p w:rsidR="00EB3359" w:rsidRDefault="00EB3359"/>
    <w:p w:rsidR="00EB3359" w:rsidRDefault="005C074E">
      <w:pPr>
        <w:spacing w:before="360" w:after="120"/>
      </w:pPr>
      <w:r>
        <w:rPr>
          <w:b/>
          <w:color w:val="1F3864"/>
          <w:sz w:val="32"/>
        </w:rPr>
        <w:t>3.  First-Time Setup</w:t>
      </w:r>
    </w:p>
    <w:p w:rsidR="00EB3359" w:rsidRDefault="005C074E">
      <w:pPr>
        <w:spacing w:after="160"/>
      </w:pPr>
      <w:r>
        <w:rPr>
          <w:sz w:val="20"/>
        </w:rPr>
        <w:t>Follow these steps in order the first time you run the application.</w:t>
      </w:r>
    </w:p>
    <w:p w:rsidR="00EB3359" w:rsidRDefault="005C074E">
      <w:pPr>
        <w:shd w:val="clear" w:color="auto" w:fill="1F3864"/>
        <w:spacing w:before="280" w:after="80"/>
      </w:pPr>
      <w:r>
        <w:rPr>
          <w:b/>
          <w:color w:val="A0B8D8"/>
        </w:rPr>
        <w:t xml:space="preserve">  Step 1  </w:t>
      </w:r>
      <w:r>
        <w:rPr>
          <w:b/>
          <w:color w:val="FFFFFF"/>
        </w:rPr>
        <w:t>Install the Code Signing Certificate (One-Time)</w:t>
      </w:r>
    </w:p>
    <w:p w:rsidR="00EB3359" w:rsidRDefault="005C074E">
      <w:pPr>
        <w:spacing w:after="80"/>
      </w:pPr>
      <w:r>
        <w:rPr>
          <w:sz w:val="20"/>
        </w:rPr>
        <w:t>Before launching the app for the first time, install the certificate so Windows recognises</w:t>
      </w:r>
      <w:r>
        <w:rPr>
          <w:sz w:val="20"/>
        </w:rPr>
        <w:t xml:space="preserve"> the publisher and no security warnings appear.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1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Double-click  LenelAttendance_CodeSign.cer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2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Click Install Certificate → Local Machine → Next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3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Select "Place all certificates in the following store" → Browse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4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 xml:space="preserve">Choose Trusted Publishers → OK → Next → </w:t>
            </w:r>
            <w:r>
              <w:rPr>
                <w:sz w:val="19"/>
              </w:rPr>
              <w:t>Finish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5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Repeat steps 2–4 and choose Trusted Root Certification Authorities</w:t>
            </w:r>
          </w:p>
        </w:tc>
      </w:tr>
    </w:tbl>
    <w:p w:rsidR="00EB3359" w:rsidRDefault="00EB3359">
      <w:pPr>
        <w:spacing w:after="40"/>
      </w:pPr>
    </w:p>
    <w:p w:rsidR="00EB3359" w:rsidRDefault="00EB3359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3359"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8F8EE"/>
          </w:tcPr>
          <w:p w:rsidR="00EB3359" w:rsidRDefault="005C074E">
            <w:pPr>
              <w:jc w:val="center"/>
            </w:pPr>
            <w:r>
              <w:rPr>
                <w:sz w:val="24"/>
              </w:rPr>
              <w:t>✔</w:t>
            </w:r>
          </w:p>
        </w:tc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8F8EE"/>
          </w:tcPr>
          <w:p w:rsidR="00EB3359" w:rsidRDefault="005C074E">
            <w:r>
              <w:rPr>
                <w:color w:val="27AE60"/>
                <w:sz w:val="19"/>
              </w:rPr>
              <w:t xml:space="preserve">This is a one-time step per machine. The certificate is valid until 2031. Once installed, neither exe will trigger </w:t>
            </w:r>
            <w:r>
              <w:rPr>
                <w:color w:val="27AE60"/>
                <w:sz w:val="19"/>
              </w:rPr>
              <w:lastRenderedPageBreak/>
              <w:t>a security warning on this PC.</w:t>
            </w:r>
          </w:p>
        </w:tc>
      </w:tr>
    </w:tbl>
    <w:p w:rsidR="00EB3359" w:rsidRDefault="005C074E">
      <w:pPr>
        <w:shd w:val="clear" w:color="auto" w:fill="1F3864"/>
        <w:spacing w:before="280" w:after="80"/>
      </w:pPr>
      <w:r>
        <w:rPr>
          <w:b/>
          <w:color w:val="A0B8D8"/>
        </w:rPr>
        <w:lastRenderedPageBreak/>
        <w:t xml:space="preserve">  Step </w:t>
      </w:r>
      <w:proofErr w:type="gramStart"/>
      <w:r>
        <w:rPr>
          <w:b/>
          <w:color w:val="A0B8D8"/>
        </w:rPr>
        <w:t xml:space="preserve">2  </w:t>
      </w:r>
      <w:r>
        <w:rPr>
          <w:b/>
          <w:color w:val="FFFFFF"/>
        </w:rPr>
        <w:t>Launch</w:t>
      </w:r>
      <w:proofErr w:type="gramEnd"/>
      <w:r>
        <w:rPr>
          <w:b/>
          <w:color w:val="FFFFFF"/>
        </w:rPr>
        <w:t xml:space="preserve"> the Application</w:t>
      </w:r>
    </w:p>
    <w:p w:rsidR="00EB3359" w:rsidRDefault="005C074E">
      <w:pPr>
        <w:spacing w:after="80"/>
      </w:pPr>
      <w:r>
        <w:rPr>
          <w:sz w:val="20"/>
        </w:rPr>
        <w:t>Double-click LenelAttendance.exe.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3359"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8F4F8"/>
          </w:tcPr>
          <w:p w:rsidR="00EB3359" w:rsidRDefault="005C074E">
            <w:pPr>
              <w:jc w:val="center"/>
            </w:pPr>
            <w:r>
              <w:rPr>
                <w:sz w:val="24"/>
              </w:rPr>
              <w:t>ℹ</w:t>
            </w:r>
          </w:p>
        </w:tc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8F4F8"/>
          </w:tcPr>
          <w:p w:rsidR="00EB3359" w:rsidRDefault="005C074E">
            <w:r>
              <w:rPr>
                <w:sz w:val="19"/>
              </w:rPr>
              <w:t>The app is signed by Khodor Ghalayini. If you see a UAC prompt it will show the publisher name,</w:t>
            </w:r>
            <w:r>
              <w:rPr>
                <w:sz w:val="19"/>
              </w:rPr>
              <w:t xml:space="preserve"> click Yes to proce</w:t>
            </w:r>
            <w:r>
              <w:rPr>
                <w:sz w:val="19"/>
              </w:rPr>
              <w:t>ed.</w:t>
            </w:r>
          </w:p>
        </w:tc>
      </w:tr>
    </w:tbl>
    <w:p w:rsidR="00EB3359" w:rsidRDefault="00EB3359">
      <w:pPr>
        <w:spacing w:after="80"/>
      </w:pPr>
    </w:p>
    <w:p w:rsidR="00EB3359" w:rsidRDefault="005C074E">
      <w:pPr>
        <w:shd w:val="clear" w:color="auto" w:fill="1F3864"/>
        <w:spacing w:before="280" w:after="80"/>
      </w:pPr>
      <w:r>
        <w:rPr>
          <w:b/>
          <w:color w:val="A0B8D8"/>
        </w:rPr>
        <w:t xml:space="preserve">  Step </w:t>
      </w:r>
      <w:proofErr w:type="gramStart"/>
      <w:r>
        <w:rPr>
          <w:b/>
          <w:color w:val="A0B8D8"/>
        </w:rPr>
        <w:t xml:space="preserve">3  </w:t>
      </w:r>
      <w:r>
        <w:rPr>
          <w:b/>
          <w:color w:val="FFFFFF"/>
        </w:rPr>
        <w:t>Test</w:t>
      </w:r>
      <w:proofErr w:type="gramEnd"/>
      <w:r>
        <w:rPr>
          <w:b/>
          <w:color w:val="FFFFFF"/>
        </w:rPr>
        <w:t xml:space="preserve"> the Database Connection</w:t>
      </w:r>
    </w:p>
    <w:p w:rsidR="00EB3359" w:rsidRDefault="005C074E">
      <w:pPr>
        <w:spacing w:after="40"/>
      </w:pPr>
      <w:r>
        <w:rPr>
          <w:sz w:val="20"/>
        </w:rPr>
        <w:t>Go to Settings → Database.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SQL Server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localhost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Database Name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AccessControl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Authentication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windows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UTC Offset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UAE/Oman = 4  |  KSA/Qatar/Lebanon = 3  |  Egypt = 2</w:t>
            </w:r>
          </w:p>
        </w:tc>
      </w:tr>
    </w:tbl>
    <w:p w:rsidR="00EB3359" w:rsidRDefault="00EB3359">
      <w:pPr>
        <w:spacing w:after="40"/>
      </w:pPr>
    </w:p>
    <w:p w:rsidR="00EB3359" w:rsidRDefault="005C074E">
      <w:pPr>
        <w:spacing w:after="80"/>
      </w:pPr>
      <w:r>
        <w:rPr>
          <w:sz w:val="20"/>
        </w:rPr>
        <w:t>Click Test Connection. You should see: Connection successful.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3359"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8F4F8"/>
          </w:tcPr>
          <w:p w:rsidR="00EB3359" w:rsidRDefault="005C074E">
            <w:pPr>
              <w:jc w:val="center"/>
            </w:pPr>
            <w:r>
              <w:rPr>
                <w:sz w:val="24"/>
              </w:rPr>
              <w:t>ℹ</w:t>
            </w:r>
          </w:p>
        </w:tc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8F4F8"/>
          </w:tcPr>
          <w:p w:rsidR="00EB3359" w:rsidRDefault="005C074E">
            <w:r>
              <w:rPr>
                <w:sz w:val="19"/>
              </w:rPr>
              <w:t>If the connection fails, open Windows Services (Win + R → services.msc) and confirm SQL Server (SQLEXPRESS) is Running.</w:t>
            </w:r>
          </w:p>
        </w:tc>
      </w:tr>
    </w:tbl>
    <w:p w:rsidR="00EB3359" w:rsidRDefault="00EB3359">
      <w:pPr>
        <w:spacing w:after="80"/>
      </w:pPr>
    </w:p>
    <w:p w:rsidR="00EB3359" w:rsidRDefault="005C074E">
      <w:pPr>
        <w:shd w:val="clear" w:color="auto" w:fill="E8EEF8"/>
        <w:spacing w:before="120" w:after="120"/>
        <w:jc w:val="center"/>
      </w:pPr>
      <w:r>
        <w:rPr>
          <w:i/>
          <w:color w:val="3A6BC4"/>
          <w:sz w:val="18"/>
        </w:rPr>
        <w:t xml:space="preserve">[ </w:t>
      </w:r>
      <w:r w:rsidRPr="005C074E">
        <w:rPr>
          <w:i/>
          <w:color w:val="3A6BC4"/>
          <w:sz w:val="18"/>
        </w:rPr>
        <w:drawing>
          <wp:inline distT="0" distB="0" distL="0" distR="0" wp14:anchorId="2EC708BD" wp14:editId="1F3C1455">
            <wp:extent cx="5972810" cy="3459480"/>
            <wp:effectExtent l="0" t="0" r="889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359" w:rsidRDefault="005C074E">
      <w:pPr>
        <w:shd w:val="clear" w:color="auto" w:fill="1F3864"/>
        <w:spacing w:before="280" w:after="80"/>
      </w:pPr>
      <w:r>
        <w:rPr>
          <w:b/>
          <w:color w:val="A0B8D8"/>
        </w:rPr>
        <w:t xml:space="preserve">  Step </w:t>
      </w:r>
      <w:proofErr w:type="gramStart"/>
      <w:r>
        <w:rPr>
          <w:b/>
          <w:color w:val="A0B8D8"/>
        </w:rPr>
        <w:t xml:space="preserve">4  </w:t>
      </w:r>
      <w:r>
        <w:rPr>
          <w:b/>
          <w:color w:val="FFFFFF"/>
        </w:rPr>
        <w:t>Configure</w:t>
      </w:r>
      <w:proofErr w:type="gramEnd"/>
      <w:r>
        <w:rPr>
          <w:b/>
          <w:color w:val="FFFFFF"/>
        </w:rPr>
        <w:t xml:space="preserve"> Reader Mapping</w:t>
      </w:r>
    </w:p>
    <w:p w:rsidR="00EB3359" w:rsidRDefault="005C074E">
      <w:pPr>
        <w:spacing w:after="40"/>
      </w:pPr>
      <w:r>
        <w:rPr>
          <w:sz w:val="20"/>
        </w:rPr>
        <w:t>Go to Settings → Reader List.</w:t>
      </w:r>
    </w:p>
    <w:p w:rsidR="00EB3359" w:rsidRDefault="005C074E">
      <w:pPr>
        <w:pStyle w:val="ListBullet"/>
        <w:spacing w:after="40"/>
        <w:ind w:left="454"/>
      </w:pPr>
      <w:r>
        <w:rPr>
          <w:sz w:val="20"/>
        </w:rPr>
        <w:t>Click Refresh from DB — this loads all readers that have had card-swipe activity</w:t>
      </w:r>
    </w:p>
    <w:p w:rsidR="00EB3359" w:rsidRDefault="00EB3359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3359"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8F4F8"/>
          </w:tcPr>
          <w:p w:rsidR="00EB3359" w:rsidRDefault="005C074E">
            <w:pPr>
              <w:jc w:val="center"/>
            </w:pPr>
            <w:r>
              <w:rPr>
                <w:sz w:val="24"/>
              </w:rPr>
              <w:lastRenderedPageBreak/>
              <w:t>ℹ</w:t>
            </w:r>
          </w:p>
        </w:tc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8F4F8"/>
          </w:tcPr>
          <w:p w:rsidR="00EB3359" w:rsidRDefault="005C074E">
            <w:r>
              <w:rPr>
                <w:sz w:val="19"/>
              </w:rPr>
              <w:t xml:space="preserve">The app uses </w:t>
            </w:r>
            <w:r>
              <w:rPr>
                <w:sz w:val="19"/>
              </w:rPr>
              <w:t>the Punch Type column from the database view (Entered / Exited) to determine entry and exit — no manual mapping is needed.</w:t>
            </w:r>
          </w:p>
        </w:tc>
      </w:tr>
    </w:tbl>
    <w:p w:rsidR="00EB3359" w:rsidRDefault="00EB3359">
      <w:pPr>
        <w:spacing w:after="80"/>
      </w:pPr>
    </w:p>
    <w:p w:rsidR="00EB3359" w:rsidRDefault="005C074E">
      <w:pPr>
        <w:shd w:val="clear" w:color="auto" w:fill="E8EEF8"/>
        <w:spacing w:before="120" w:after="120"/>
        <w:jc w:val="center"/>
      </w:pPr>
      <w:r w:rsidRPr="005C074E">
        <w:rPr>
          <w:i/>
          <w:color w:val="3A6BC4"/>
          <w:sz w:val="18"/>
        </w:rPr>
        <w:drawing>
          <wp:inline distT="0" distB="0" distL="0" distR="0" wp14:anchorId="67F11A43" wp14:editId="4A733543">
            <wp:extent cx="5972810" cy="405955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EB3359" w:rsidRDefault="005C074E">
      <w:pPr>
        <w:shd w:val="clear" w:color="auto" w:fill="1F3864"/>
        <w:spacing w:before="280" w:after="80"/>
      </w:pPr>
      <w:r>
        <w:rPr>
          <w:b/>
          <w:color w:val="A0B8D8"/>
        </w:rPr>
        <w:t xml:space="preserve">  Step </w:t>
      </w:r>
      <w:proofErr w:type="gramStart"/>
      <w:r>
        <w:rPr>
          <w:b/>
          <w:color w:val="A0B8D8"/>
        </w:rPr>
        <w:t xml:space="preserve">5  </w:t>
      </w:r>
      <w:r>
        <w:rPr>
          <w:b/>
          <w:color w:val="FFFFFF"/>
        </w:rPr>
        <w:t>Configure</w:t>
      </w:r>
      <w:proofErr w:type="gramEnd"/>
      <w:r>
        <w:rPr>
          <w:b/>
          <w:color w:val="FFFFFF"/>
        </w:rPr>
        <w:t xml:space="preserve"> Email (SMT</w:t>
      </w:r>
      <w:r>
        <w:rPr>
          <w:b/>
          <w:color w:val="FFFFFF"/>
        </w:rPr>
        <w:t>P)</w:t>
      </w:r>
    </w:p>
    <w:p w:rsidR="00EB3359" w:rsidRDefault="005C074E">
      <w:pPr>
        <w:spacing w:after="40"/>
      </w:pPr>
      <w:r>
        <w:rPr>
          <w:sz w:val="20"/>
        </w:rPr>
        <w:t>Go to Settings → Email / SMTP.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SMTP Server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e.g. smtp.office365.com  or  smtp.gmail.com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Port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587 (STARTTLS) — recommended for most providers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Username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Your email address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Password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Email password or App Password (Gmail requires an App Password)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 xml:space="preserve">From </w:t>
            </w:r>
            <w:r>
              <w:rPr>
                <w:b/>
                <w:sz w:val="19"/>
              </w:rPr>
              <w:t>Address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The sender address that appears on reports</w:t>
            </w:r>
          </w:p>
        </w:tc>
      </w:tr>
    </w:tbl>
    <w:p w:rsidR="00EB3359" w:rsidRDefault="00EB3359">
      <w:pPr>
        <w:spacing w:after="40"/>
      </w:pPr>
    </w:p>
    <w:p w:rsidR="00EB3359" w:rsidRDefault="005C074E">
      <w:pPr>
        <w:spacing w:after="80"/>
      </w:pPr>
      <w:r>
        <w:rPr>
          <w:sz w:val="20"/>
        </w:rPr>
        <w:t>Click Save, then Test SMTP to verify it works.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3359"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8F4F8"/>
          </w:tcPr>
          <w:p w:rsidR="00EB3359" w:rsidRDefault="005C074E">
            <w:pPr>
              <w:jc w:val="center"/>
            </w:pPr>
            <w:r>
              <w:rPr>
                <w:sz w:val="24"/>
              </w:rPr>
              <w:t>ℹ</w:t>
            </w:r>
          </w:p>
        </w:tc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8F4F8"/>
          </w:tcPr>
          <w:p w:rsidR="00EB3359" w:rsidRDefault="005C074E">
            <w:r>
              <w:rPr>
                <w:sz w:val="19"/>
              </w:rPr>
              <w:t>Gmail users: Go to Google Account → Security → 2-Step Verification → App Passwords and create one for Mail. Use that instead of your regular password.</w:t>
            </w:r>
          </w:p>
        </w:tc>
      </w:tr>
    </w:tbl>
    <w:p w:rsidR="00EB3359" w:rsidRDefault="00EB3359">
      <w:pPr>
        <w:spacing w:after="80"/>
      </w:pPr>
    </w:p>
    <w:p w:rsidR="00EB3359" w:rsidRDefault="005C074E">
      <w:pPr>
        <w:shd w:val="clear" w:color="auto" w:fill="E8EEF8"/>
        <w:spacing w:before="120" w:after="120"/>
        <w:jc w:val="center"/>
      </w:pPr>
      <w:r w:rsidRPr="005C074E">
        <w:rPr>
          <w:i/>
          <w:color w:val="3A6BC4"/>
          <w:sz w:val="18"/>
        </w:rPr>
        <w:lastRenderedPageBreak/>
        <w:drawing>
          <wp:inline distT="0" distB="0" distL="0" distR="0" wp14:anchorId="22E19B08" wp14:editId="3302BC50">
            <wp:extent cx="5972810" cy="4203700"/>
            <wp:effectExtent l="0" t="0" r="889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EB3359" w:rsidRDefault="005C074E">
      <w:pPr>
        <w:shd w:val="clear" w:color="auto" w:fill="1F3864"/>
        <w:spacing w:before="280" w:after="80"/>
      </w:pPr>
      <w:r>
        <w:rPr>
          <w:b/>
          <w:color w:val="A0B8D8"/>
        </w:rPr>
        <w:t xml:space="preserve">  Step </w:t>
      </w:r>
      <w:proofErr w:type="gramStart"/>
      <w:r>
        <w:rPr>
          <w:b/>
          <w:color w:val="A0B8D8"/>
        </w:rPr>
        <w:t xml:space="preserve">6  </w:t>
      </w:r>
      <w:r>
        <w:rPr>
          <w:b/>
          <w:color w:val="FFFFFF"/>
        </w:rPr>
        <w:t>Create</w:t>
      </w:r>
      <w:proofErr w:type="gramEnd"/>
      <w:r>
        <w:rPr>
          <w:b/>
          <w:color w:val="FFFFFF"/>
        </w:rPr>
        <w:t xml:space="preserve"> a Report Profile</w:t>
      </w:r>
    </w:p>
    <w:p w:rsidR="00EB3359" w:rsidRDefault="005C074E">
      <w:pPr>
        <w:spacing w:after="80"/>
      </w:pPr>
      <w:r>
        <w:rPr>
          <w:sz w:val="20"/>
        </w:rPr>
        <w:t>Go to Report Profiles → New Profile.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Profile Name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Internal label, e.g. "Maire Daily"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Report Title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 xml:space="preserve">Appears as heading </w:t>
            </w:r>
            <w:r>
              <w:rPr>
                <w:sz w:val="19"/>
              </w:rPr>
              <w:t>in the report, e.g. "Maire Attendance Report"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Email Subject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{title} for {date}  →  resolves to "Maire Attendance Report for 28-Jun-26"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Output Folder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Base folder. A subfolder named after the profile is created automatically.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Company Filter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 xml:space="preserve">Select one or </w:t>
            </w:r>
            <w:r>
              <w:rPr>
                <w:sz w:val="19"/>
              </w:rPr>
              <w:t>more companies, or leave blank for all employees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Frequency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Daily / Weekly / Monthly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Run Time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07:00  — the time the report will be generated and emailed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Recipients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Comma-separated email addresses</w:t>
            </w:r>
          </w:p>
        </w:tc>
      </w:tr>
    </w:tbl>
    <w:p w:rsidR="00EB3359" w:rsidRDefault="00EB3359">
      <w:pPr>
        <w:spacing w:after="40"/>
      </w:pPr>
    </w:p>
    <w:p w:rsidR="00EB3359" w:rsidRDefault="00EB3359">
      <w:pPr>
        <w:spacing w:after="40"/>
      </w:pPr>
    </w:p>
    <w:p w:rsidR="00EB3359" w:rsidRDefault="005C074E">
      <w:pPr>
        <w:spacing w:after="80"/>
      </w:pPr>
      <w:r>
        <w:rPr>
          <w:sz w:val="20"/>
        </w:rPr>
        <w:t xml:space="preserve">Click Save. The profile appears in the list and on the </w:t>
      </w:r>
      <w:r>
        <w:rPr>
          <w:sz w:val="20"/>
        </w:rPr>
        <w:t>Dashboard.</w:t>
      </w:r>
    </w:p>
    <w:p w:rsidR="00EB3359" w:rsidRDefault="005C074E">
      <w:pPr>
        <w:shd w:val="clear" w:color="auto" w:fill="E8EEF8"/>
        <w:spacing w:before="120" w:after="120"/>
        <w:jc w:val="center"/>
      </w:pPr>
      <w:r w:rsidRPr="005C074E">
        <w:rPr>
          <w:i/>
          <w:color w:val="3A6BC4"/>
          <w:sz w:val="18"/>
        </w:rPr>
        <w:lastRenderedPageBreak/>
        <w:drawing>
          <wp:inline distT="0" distB="0" distL="0" distR="0" wp14:anchorId="5737082D" wp14:editId="32235950">
            <wp:extent cx="5725324" cy="5611008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3359"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8F8EE"/>
          </w:tcPr>
          <w:p w:rsidR="00EB3359" w:rsidRDefault="005C074E">
            <w:pPr>
              <w:jc w:val="center"/>
            </w:pPr>
            <w:r>
              <w:rPr>
                <w:sz w:val="24"/>
              </w:rPr>
              <w:t>📁</w:t>
            </w:r>
          </w:p>
        </w:tc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8F8EE"/>
          </w:tcPr>
          <w:p w:rsidR="00EB3359" w:rsidRDefault="005C074E">
            <w:r>
              <w:rPr>
                <w:color w:val="27AE60"/>
                <w:sz w:val="19"/>
              </w:rPr>
              <w:t>Each profile saves its reports into a dedicated subfolder:  Documents\LenelReports\Maire Daily\  so reports from different profiles never mix.</w:t>
            </w:r>
          </w:p>
        </w:tc>
      </w:tr>
    </w:tbl>
    <w:p w:rsidR="00EB3359" w:rsidRDefault="00EB3359">
      <w:pPr>
        <w:spacing w:after="80"/>
      </w:pPr>
    </w:p>
    <w:p w:rsidR="00EB3359" w:rsidRDefault="005C074E">
      <w:pPr>
        <w:shd w:val="clear" w:color="auto" w:fill="1F3864"/>
        <w:spacing w:before="280" w:after="80"/>
      </w:pPr>
      <w:r>
        <w:rPr>
          <w:b/>
          <w:color w:val="A0B8D8"/>
        </w:rPr>
        <w:t xml:space="preserve">  Step 7  </w:t>
      </w:r>
      <w:r>
        <w:rPr>
          <w:b/>
          <w:color w:val="FFFFFF"/>
        </w:rPr>
        <w:t xml:space="preserve">Install the </w:t>
      </w:r>
      <w:r>
        <w:rPr>
          <w:b/>
          <w:color w:val="FFFFFF"/>
        </w:rPr>
        <w:t>Windows Service</w:t>
      </w:r>
    </w:p>
    <w:p w:rsidR="00EB3359" w:rsidRDefault="005C074E">
      <w:pPr>
        <w:spacing w:after="40"/>
      </w:pPr>
      <w:r>
        <w:rPr>
          <w:sz w:val="20"/>
        </w:rPr>
        <w:t>Go to Settings → System → Windows Service.</w:t>
      </w:r>
    </w:p>
    <w:p w:rsidR="00EB3359" w:rsidRDefault="005C074E">
      <w:pPr>
        <w:pStyle w:val="ListBullet"/>
        <w:spacing w:after="40"/>
        <w:ind w:left="454"/>
      </w:pPr>
      <w:r>
        <w:rPr>
          <w:sz w:val="20"/>
        </w:rPr>
        <w:t>Click Install Service</w:t>
      </w:r>
    </w:p>
    <w:p w:rsidR="00EB3359" w:rsidRDefault="005C074E">
      <w:pPr>
        <w:pStyle w:val="ListBullet"/>
        <w:spacing w:after="40"/>
        <w:ind w:left="454"/>
      </w:pPr>
      <w:r>
        <w:rPr>
          <w:sz w:val="20"/>
        </w:rPr>
        <w:t>Wait for the status to show Running ✓ (green)</w:t>
      </w:r>
    </w:p>
    <w:p w:rsidR="00EB3359" w:rsidRDefault="00EB3359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3359"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8F8EE"/>
          </w:tcPr>
          <w:p w:rsidR="00EB3359" w:rsidRDefault="005C074E">
            <w:pPr>
              <w:jc w:val="center"/>
            </w:pPr>
            <w:r>
              <w:rPr>
                <w:sz w:val="24"/>
              </w:rPr>
              <w:t>✔</w:t>
            </w:r>
          </w:p>
        </w:tc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8F8EE"/>
          </w:tcPr>
          <w:p w:rsidR="00EB3359" w:rsidRDefault="005C074E">
            <w:r>
              <w:rPr>
                <w:color w:val="27AE60"/>
                <w:sz w:val="19"/>
              </w:rPr>
              <w:t>The Windows Service runs 24/7 in the background — even when no user is logged in. This is the recommended way to ensure report</w:t>
            </w:r>
            <w:r>
              <w:rPr>
                <w:color w:val="27AE60"/>
                <w:sz w:val="19"/>
              </w:rPr>
              <w:t>s are always generated on schedule.</w:t>
            </w:r>
          </w:p>
        </w:tc>
      </w:tr>
    </w:tbl>
    <w:p w:rsidR="00EB3359" w:rsidRDefault="00EB3359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3359"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8E1"/>
          </w:tcPr>
          <w:p w:rsidR="00EB3359" w:rsidRDefault="005C074E">
            <w:pPr>
              <w:jc w:val="center"/>
            </w:pPr>
            <w:r>
              <w:rPr>
                <w:sz w:val="24"/>
              </w:rPr>
              <w:lastRenderedPageBreak/>
              <w:t>⚠</w:t>
            </w:r>
          </w:p>
        </w:tc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8E1"/>
          </w:tcPr>
          <w:p w:rsidR="00EB3359" w:rsidRDefault="005C074E">
            <w:r>
              <w:rPr>
                <w:color w:val="E67E22"/>
                <w:sz w:val="19"/>
              </w:rPr>
              <w:t>Administrator rights are required. If the button fails, right-click LenelAttendance.exe and choose Run as administrator, then try again.</w:t>
            </w:r>
          </w:p>
        </w:tc>
      </w:tr>
    </w:tbl>
    <w:p w:rsidR="00EB3359" w:rsidRDefault="00EB3359" w:rsidP="005C074E">
      <w:pPr>
        <w:shd w:val="clear" w:color="auto" w:fill="E8EEF8"/>
        <w:spacing w:before="120" w:after="120"/>
      </w:pPr>
    </w:p>
    <w:p w:rsidR="00EB3359" w:rsidRDefault="005C074E">
      <w:pPr>
        <w:shd w:val="clear" w:color="auto" w:fill="1F3864"/>
        <w:spacing w:before="280" w:after="80"/>
      </w:pPr>
      <w:r>
        <w:rPr>
          <w:b/>
          <w:color w:val="A0B8D8"/>
        </w:rPr>
        <w:t xml:space="preserve">  Step </w:t>
      </w:r>
      <w:proofErr w:type="gramStart"/>
      <w:r>
        <w:rPr>
          <w:b/>
          <w:color w:val="A0B8D8"/>
        </w:rPr>
        <w:t xml:space="preserve">8  </w:t>
      </w:r>
      <w:r>
        <w:rPr>
          <w:b/>
          <w:color w:val="FFFFFF"/>
        </w:rPr>
        <w:t>Run</w:t>
      </w:r>
      <w:proofErr w:type="gramEnd"/>
      <w:r>
        <w:rPr>
          <w:b/>
          <w:color w:val="FFFFFF"/>
        </w:rPr>
        <w:t xml:space="preserve"> a Test Report</w:t>
      </w:r>
    </w:p>
    <w:p w:rsidR="00EB3359" w:rsidRDefault="005C074E">
      <w:pPr>
        <w:spacing w:after="40"/>
      </w:pPr>
      <w:r>
        <w:rPr>
          <w:sz w:val="20"/>
        </w:rPr>
        <w:t>Go to the Dashboard.</w:t>
      </w:r>
    </w:p>
    <w:p w:rsidR="00EB3359" w:rsidRDefault="005C074E">
      <w:pPr>
        <w:pStyle w:val="ListBullet"/>
        <w:spacing w:after="40"/>
        <w:ind w:left="454"/>
      </w:pPr>
      <w:r>
        <w:rPr>
          <w:sz w:val="20"/>
        </w:rPr>
        <w:t>Find your new profile in the list</w:t>
      </w:r>
    </w:p>
    <w:p w:rsidR="00EB3359" w:rsidRDefault="005C074E">
      <w:pPr>
        <w:pStyle w:val="ListBullet"/>
        <w:spacing w:after="40"/>
        <w:ind w:left="454"/>
      </w:pPr>
      <w:r>
        <w:rPr>
          <w:sz w:val="20"/>
        </w:rPr>
        <w:t>Click Run Now</w:t>
      </w:r>
    </w:p>
    <w:p w:rsidR="00EB3359" w:rsidRDefault="005C074E">
      <w:pPr>
        <w:pStyle w:val="ListBullet"/>
        <w:spacing w:after="40"/>
        <w:ind w:left="454"/>
      </w:pPr>
      <w:r>
        <w:rPr>
          <w:sz w:val="20"/>
        </w:rPr>
        <w:t>Watch the status update — it should say Success (N records)</w:t>
      </w:r>
    </w:p>
    <w:p w:rsidR="00EB3359" w:rsidRDefault="00EB3359">
      <w:pPr>
        <w:spacing w:after="80"/>
      </w:pPr>
    </w:p>
    <w:p w:rsidR="00EB3359" w:rsidRDefault="005C074E">
      <w:pPr>
        <w:shd w:val="clear" w:color="auto" w:fill="E8EEF8"/>
        <w:spacing w:before="120" w:after="120"/>
        <w:jc w:val="center"/>
      </w:pPr>
      <w:r w:rsidRPr="005C074E">
        <w:rPr>
          <w:i/>
          <w:color w:val="3A6BC4"/>
          <w:sz w:val="18"/>
        </w:rPr>
        <w:drawing>
          <wp:inline distT="0" distB="0" distL="0" distR="0" wp14:anchorId="70AAFEED" wp14:editId="16BBD7AE">
            <wp:extent cx="5972810" cy="3213735"/>
            <wp:effectExtent l="0" t="0" r="889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3359"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8F4F8"/>
          </w:tcPr>
          <w:p w:rsidR="00EB3359" w:rsidRDefault="005C074E">
            <w:pPr>
              <w:jc w:val="center"/>
            </w:pPr>
            <w:r>
              <w:rPr>
                <w:sz w:val="24"/>
              </w:rPr>
              <w:t>ℹ</w:t>
            </w:r>
          </w:p>
        </w:tc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8F4F8"/>
          </w:tcPr>
          <w:p w:rsidR="00EB3359" w:rsidRDefault="005C074E">
            <w:r>
              <w:rPr>
                <w:sz w:val="19"/>
              </w:rPr>
              <w:t>Check the Activity Log tab for a detailed trace of what happened — events fetched, records calculated, file saved, email sent.</w:t>
            </w:r>
          </w:p>
        </w:tc>
      </w:tr>
    </w:tbl>
    <w:p w:rsidR="00EB3359" w:rsidRDefault="00EB3359">
      <w:pPr>
        <w:spacing w:after="80"/>
      </w:pPr>
    </w:p>
    <w:p w:rsidR="00EB3359" w:rsidRDefault="005C074E">
      <w:r>
        <w:br w:type="page"/>
      </w:r>
    </w:p>
    <w:p w:rsidR="00EB3359" w:rsidRDefault="005C074E">
      <w:pPr>
        <w:spacing w:before="360" w:after="120"/>
      </w:pPr>
      <w:r>
        <w:rPr>
          <w:b/>
          <w:color w:val="1F3864"/>
          <w:sz w:val="32"/>
        </w:rPr>
        <w:lastRenderedPageBreak/>
        <w:t>4.  What Happens In Different Scenarios?</w:t>
      </w:r>
    </w:p>
    <w:p w:rsidR="00EB3359" w:rsidRDefault="005C074E">
      <w:pPr>
        <w:spacing w:before="240" w:after="120"/>
      </w:pPr>
      <w:r>
        <w:rPr>
          <w:b/>
          <w:color w:val="1F3864"/>
          <w:sz w:val="26"/>
        </w:rPr>
        <w:t>A.  The Application Window Is Closed</w:t>
      </w:r>
    </w:p>
    <w:p w:rsidR="00EB3359" w:rsidRDefault="005C074E" w:rsidP="005C074E">
      <w:pPr>
        <w:spacing w:after="80"/>
      </w:pPr>
      <w:r>
        <w:rPr>
          <w:sz w:val="20"/>
        </w:rPr>
        <w:t xml:space="preserve">Clicking </w:t>
      </w:r>
      <w:r>
        <w:rPr>
          <w:sz w:val="20"/>
        </w:rPr>
        <w:t>the ✕ button does NOT exit the application. It hides the window to the Windows system tray (bottom-right notification area).</w:t>
      </w:r>
    </w:p>
    <w:p w:rsidR="00EB3359" w:rsidRDefault="005C074E">
      <w:pPr>
        <w:spacing w:after="80"/>
      </w:pPr>
      <w:r>
        <w:rPr>
          <w:sz w:val="20"/>
        </w:rPr>
        <w:t>The scheduler continues running in th</w:t>
      </w:r>
      <w:r>
        <w:rPr>
          <w:sz w:val="20"/>
        </w:rPr>
        <w:t>e background. Nothing is interrupted.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To reopen the window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Double-click the tray icon, or right-click → Open Lenel Attendance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To fully exit the app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Right-click the tray icon → Exit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If app is fully exited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 xml:space="preserve">Scheduled reports will NOT run until the app is </w:t>
            </w:r>
            <w:r>
              <w:rPr>
                <w:sz w:val="19"/>
              </w:rPr>
              <w:t>reopened</w:t>
            </w:r>
          </w:p>
        </w:tc>
      </w:tr>
    </w:tbl>
    <w:p w:rsidR="00EB3359" w:rsidRDefault="00EB3359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3359"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8F8EE"/>
          </w:tcPr>
          <w:p w:rsidR="00EB3359" w:rsidRDefault="005C074E">
            <w:pPr>
              <w:jc w:val="center"/>
            </w:pPr>
            <w:r>
              <w:rPr>
                <w:sz w:val="24"/>
              </w:rPr>
              <w:t>✔</w:t>
            </w:r>
          </w:p>
        </w:tc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8F8EE"/>
          </w:tcPr>
          <w:p w:rsidR="00EB3359" w:rsidRDefault="005C074E">
            <w:r>
              <w:rPr>
                <w:color w:val="27AE60"/>
                <w:sz w:val="19"/>
              </w:rPr>
              <w:t>Best practice: install the Windows Service (Step 6 above). The service runs even when the app is fully closed or the user is logged out.</w:t>
            </w:r>
          </w:p>
        </w:tc>
      </w:tr>
    </w:tbl>
    <w:p w:rsidR="00EB3359" w:rsidRDefault="00EB3359">
      <w:pPr>
        <w:spacing w:after="80"/>
      </w:pPr>
    </w:p>
    <w:p w:rsidR="00EB3359" w:rsidRDefault="005C074E">
      <w:pPr>
        <w:spacing w:before="280" w:after="120"/>
      </w:pPr>
      <w:r>
        <w:rPr>
          <w:b/>
          <w:color w:val="1F3864"/>
          <w:sz w:val="26"/>
        </w:rPr>
        <w:t>B.  An Email Fails to Send</w:t>
      </w:r>
    </w:p>
    <w:p w:rsidR="00EB3359" w:rsidRDefault="005C074E">
      <w:pPr>
        <w:spacing w:after="80"/>
      </w:pPr>
      <w:r>
        <w:rPr>
          <w:sz w:val="20"/>
        </w:rPr>
        <w:t>The application automatically retries failed emails up to 3 times, waiting 30</w:t>
      </w:r>
      <w:r>
        <w:rPr>
          <w:sz w:val="20"/>
        </w:rPr>
        <w:t xml:space="preserve"> seconds between each attempt.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Attempt 1 fails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Logs WARNING → waits 30 seconds → retries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Attempt 2 fails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Logs WARNING → waits 30 seconds → retries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Attempt 3 fails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Logs ERROR → gives up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Report file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Always saved locally regardless of email outcome</w:t>
            </w:r>
          </w:p>
        </w:tc>
      </w:tr>
    </w:tbl>
    <w:p w:rsidR="00EB3359" w:rsidRDefault="00EB3359">
      <w:pPr>
        <w:spacing w:after="40"/>
      </w:pPr>
    </w:p>
    <w:p w:rsidR="00EB3359" w:rsidRDefault="00EB3359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3359"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8F4F8"/>
          </w:tcPr>
          <w:p w:rsidR="00EB3359" w:rsidRDefault="005C074E">
            <w:pPr>
              <w:jc w:val="center"/>
            </w:pPr>
            <w:r>
              <w:rPr>
                <w:sz w:val="24"/>
              </w:rPr>
              <w:t>ℹ</w:t>
            </w:r>
          </w:p>
        </w:tc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8F4F8"/>
          </w:tcPr>
          <w:p w:rsidR="00EB3359" w:rsidRDefault="005C074E">
            <w:r>
              <w:rPr>
                <w:sz w:val="19"/>
              </w:rPr>
              <w:t>To</w:t>
            </w:r>
            <w:r>
              <w:rPr>
                <w:sz w:val="19"/>
              </w:rPr>
              <w:t xml:space="preserve"> see email failure details: go to Activity Log → filter Level = ERROR. The full error message (wrong password, server timeout, etc.) is recorded there.</w:t>
            </w:r>
          </w:p>
        </w:tc>
      </w:tr>
    </w:tbl>
    <w:p w:rsidR="005C074E" w:rsidRDefault="005C074E">
      <w:pPr>
        <w:spacing w:after="80"/>
        <w:rPr>
          <w:sz w:val="20"/>
        </w:rPr>
      </w:pPr>
    </w:p>
    <w:p w:rsidR="00EB3359" w:rsidRDefault="005C074E">
      <w:pPr>
        <w:spacing w:after="80"/>
      </w:pPr>
      <w:bookmarkStart w:id="0" w:name="_GoBack"/>
      <w:bookmarkEnd w:id="0"/>
      <w:r>
        <w:rPr>
          <w:sz w:val="20"/>
        </w:rPr>
        <w:t xml:space="preserve">If email </w:t>
      </w:r>
      <w:r>
        <w:rPr>
          <w:sz w:val="20"/>
        </w:rPr>
        <w:t>consistently fails, go to Settings → Email → Test SMTP to diagnose the problem.</w:t>
      </w:r>
    </w:p>
    <w:p w:rsidR="00EB3359" w:rsidRDefault="005C074E">
      <w:pPr>
        <w:spacing w:before="280" w:after="120"/>
      </w:pPr>
      <w:r>
        <w:rPr>
          <w:b/>
          <w:color w:val="1F3864"/>
          <w:sz w:val="26"/>
        </w:rPr>
        <w:t>C.  The PC Restarts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Windows Service installed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Service starts automatically with Windows — no action needed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Auto-Start at Login enabled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App launches automatically when the user</w:t>
            </w:r>
            <w:r>
              <w:rPr>
                <w:sz w:val="19"/>
              </w:rPr>
              <w:t xml:space="preserve"> logs in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Neither installed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App must be opened manually after each restart</w:t>
            </w:r>
          </w:p>
        </w:tc>
      </w:tr>
    </w:tbl>
    <w:p w:rsidR="00EB3359" w:rsidRDefault="00EB3359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3359"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8F8EE"/>
          </w:tcPr>
          <w:p w:rsidR="00EB3359" w:rsidRDefault="005C074E">
            <w:pPr>
              <w:jc w:val="center"/>
            </w:pPr>
            <w:r>
              <w:rPr>
                <w:sz w:val="24"/>
              </w:rPr>
              <w:t>✔</w:t>
            </w:r>
          </w:p>
        </w:tc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8F8EE"/>
          </w:tcPr>
          <w:p w:rsidR="00EB3359" w:rsidRDefault="005C074E">
            <w:r>
              <w:rPr>
                <w:color w:val="27AE60"/>
                <w:sz w:val="19"/>
              </w:rPr>
              <w:t>The Windows Service is the most reliable option — it starts before any user logs in.</w:t>
            </w:r>
          </w:p>
        </w:tc>
      </w:tr>
    </w:tbl>
    <w:p w:rsidR="00EB3359" w:rsidRDefault="00EB3359">
      <w:pPr>
        <w:spacing w:after="80"/>
      </w:pPr>
    </w:p>
    <w:p w:rsidR="00EB3359" w:rsidRDefault="005C074E">
      <w:pPr>
        <w:spacing w:before="280" w:after="120"/>
      </w:pPr>
      <w:r>
        <w:rPr>
          <w:b/>
          <w:color w:val="1F3864"/>
          <w:sz w:val="26"/>
        </w:rPr>
        <w:t>D.  A Scheduled Report Did Not Run</w:t>
      </w:r>
    </w:p>
    <w:p w:rsidR="00EB3359" w:rsidRDefault="005C074E">
      <w:pPr>
        <w:spacing w:after="80"/>
      </w:pPr>
      <w:r>
        <w:rPr>
          <w:sz w:val="20"/>
        </w:rPr>
        <w:t>Check the following in order:</w:t>
      </w:r>
    </w:p>
    <w:p w:rsidR="00EB3359" w:rsidRDefault="005C074E">
      <w:pPr>
        <w:pStyle w:val="ListBullet"/>
        <w:spacing w:after="40"/>
        <w:ind w:left="454"/>
      </w:pPr>
      <w:r>
        <w:rPr>
          <w:sz w:val="20"/>
        </w:rPr>
        <w:t xml:space="preserve">1.  Settings → System → </w:t>
      </w:r>
      <w:r>
        <w:rPr>
          <w:sz w:val="20"/>
        </w:rPr>
        <w:t>Windows Service — confirm status is Running ✓</w:t>
      </w:r>
    </w:p>
    <w:p w:rsidR="00EB3359" w:rsidRDefault="005C074E">
      <w:pPr>
        <w:pStyle w:val="ListBullet"/>
        <w:spacing w:after="40"/>
        <w:ind w:left="454"/>
      </w:pPr>
      <w:r>
        <w:rPr>
          <w:sz w:val="20"/>
        </w:rPr>
        <w:t>2.  Activity Log — search for the profile name to see if it ran and what happened</w:t>
      </w:r>
    </w:p>
    <w:p w:rsidR="00EB3359" w:rsidRDefault="005C074E">
      <w:pPr>
        <w:pStyle w:val="ListBullet"/>
        <w:spacing w:after="40"/>
        <w:ind w:left="454"/>
      </w:pPr>
      <w:r>
        <w:rPr>
          <w:sz w:val="20"/>
        </w:rPr>
        <w:t>3.  Profile settings — confirm Run Time is correct (24-hour format, e.g. 07:00)</w:t>
      </w:r>
    </w:p>
    <w:p w:rsidR="00EB3359" w:rsidRDefault="005C074E">
      <w:pPr>
        <w:pStyle w:val="ListBullet"/>
        <w:spacing w:after="40"/>
        <w:ind w:left="454"/>
      </w:pPr>
      <w:r>
        <w:rPr>
          <w:sz w:val="20"/>
        </w:rPr>
        <w:lastRenderedPageBreak/>
        <w:t>4.  Profile enabled — make sure the Enabled togg</w:t>
      </w:r>
      <w:r>
        <w:rPr>
          <w:sz w:val="20"/>
        </w:rPr>
        <w:t>le is on</w:t>
      </w:r>
    </w:p>
    <w:p w:rsidR="00EB3359" w:rsidRDefault="00EB3359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3359"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8F8EE"/>
          </w:tcPr>
          <w:p w:rsidR="00EB3359" w:rsidRDefault="005C074E">
            <w:pPr>
              <w:jc w:val="center"/>
            </w:pPr>
            <w:r>
              <w:rPr>
                <w:sz w:val="24"/>
              </w:rPr>
              <w:t>✔</w:t>
            </w:r>
          </w:p>
        </w:tc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8F8EE"/>
          </w:tcPr>
          <w:p w:rsidR="00EB3359" w:rsidRDefault="005C074E">
            <w:r>
              <w:rPr>
                <w:color w:val="27AE60"/>
                <w:sz w:val="19"/>
              </w:rPr>
              <w:t>Even if a scheduled report is missed, the built-in Auto-Save runs every day at 01:00 and saves all attendance data locally — so no data is ever lost.</w:t>
            </w:r>
          </w:p>
        </w:tc>
      </w:tr>
    </w:tbl>
    <w:p w:rsidR="00EB3359" w:rsidRDefault="00EB3359">
      <w:pPr>
        <w:spacing w:after="80"/>
      </w:pPr>
    </w:p>
    <w:p w:rsidR="00EB3359" w:rsidRDefault="005C074E">
      <w:pPr>
        <w:spacing w:before="280" w:after="120"/>
      </w:pPr>
      <w:r>
        <w:rPr>
          <w:b/>
          <w:color w:val="1F3864"/>
          <w:sz w:val="26"/>
        </w:rPr>
        <w:t>E.  No Records Appear in a Report</w:t>
      </w:r>
    </w:p>
    <w:p w:rsidR="00EB3359" w:rsidRDefault="005C074E">
      <w:pPr>
        <w:spacing w:after="80"/>
      </w:pPr>
      <w:r>
        <w:rPr>
          <w:sz w:val="20"/>
        </w:rPr>
        <w:t>If a report generates 0 records:</w:t>
      </w:r>
    </w:p>
    <w:p w:rsidR="00EB3359" w:rsidRDefault="005C074E">
      <w:pPr>
        <w:pStyle w:val="ListBullet"/>
        <w:spacing w:after="40"/>
        <w:ind w:left="454"/>
      </w:pPr>
      <w:r>
        <w:rPr>
          <w:sz w:val="20"/>
        </w:rPr>
        <w:t xml:space="preserve">The date range must be a </w:t>
      </w:r>
      <w:r>
        <w:rPr>
          <w:sz w:val="20"/>
        </w:rPr>
        <w:t>period when employees actually swiped</w:t>
      </w:r>
    </w:p>
    <w:p w:rsidR="00EB3359" w:rsidRDefault="005C074E">
      <w:pPr>
        <w:pStyle w:val="ListBullet"/>
        <w:spacing w:after="40"/>
        <w:ind w:left="454"/>
      </w:pPr>
      <w:r>
        <w:rPr>
          <w:sz w:val="20"/>
        </w:rPr>
        <w:t>The UTC Offset must be correct for your timezone (Settings → Database)</w:t>
      </w:r>
    </w:p>
    <w:p w:rsidR="00EB3359" w:rsidRDefault="005C074E">
      <w:pPr>
        <w:pStyle w:val="ListBullet"/>
        <w:spacing w:after="40"/>
        <w:ind w:left="454"/>
      </w:pPr>
      <w:r>
        <w:rPr>
          <w:sz w:val="20"/>
        </w:rPr>
        <w:t>Check Activity Log for the event count — "N live events fetched"</w:t>
      </w:r>
    </w:p>
    <w:p w:rsidR="00EB3359" w:rsidRDefault="005C074E">
      <w:pPr>
        <w:pStyle w:val="ListBullet"/>
        <w:spacing w:after="40"/>
        <w:ind w:left="454"/>
      </w:pPr>
      <w:r>
        <w:rPr>
          <w:sz w:val="20"/>
        </w:rPr>
        <w:t>If event count is 0, check that Lenel OnGuard has data for that period</w:t>
      </w:r>
    </w:p>
    <w:p w:rsidR="00EB3359" w:rsidRDefault="005C074E">
      <w:pPr>
        <w:spacing w:before="280" w:after="120"/>
      </w:pPr>
      <w:r>
        <w:rPr>
          <w:b/>
          <w:color w:val="1F3864"/>
          <w:sz w:val="26"/>
        </w:rPr>
        <w:t>F.  The Win</w:t>
      </w:r>
      <w:r>
        <w:rPr>
          <w:b/>
          <w:color w:val="1F3864"/>
          <w:sz w:val="26"/>
        </w:rPr>
        <w:t>dows Service Shows "Not Installed"</w:t>
      </w:r>
    </w:p>
    <w:p w:rsidR="00EB3359" w:rsidRDefault="005C074E">
      <w:pPr>
        <w:spacing w:after="80"/>
      </w:pPr>
      <w:r>
        <w:rPr>
          <w:sz w:val="20"/>
        </w:rPr>
        <w:t>LenelAttendanceSvc.exe must be in the same folder as LenelAttendance.exe.</w:t>
      </w:r>
    </w:p>
    <w:p w:rsidR="00EB3359" w:rsidRDefault="005C074E">
      <w:pPr>
        <w:pStyle w:val="ListBullet"/>
        <w:spacing w:after="40"/>
        <w:ind w:left="454"/>
      </w:pPr>
      <w:r>
        <w:rPr>
          <w:sz w:val="20"/>
        </w:rPr>
        <w:t>Both files must be in the same folder (e.g. C:\Program Files\LenelAttendance\)</w:t>
      </w:r>
    </w:p>
    <w:p w:rsidR="00EB3359" w:rsidRDefault="005C074E">
      <w:pPr>
        <w:pStyle w:val="ListBullet"/>
        <w:spacing w:after="40"/>
        <w:ind w:left="454"/>
      </w:pPr>
      <w:r>
        <w:rPr>
          <w:sz w:val="20"/>
        </w:rPr>
        <w:t>Right-click LenelAttendance.exe → Run as administrator, then install</w:t>
      </w:r>
      <w:r>
        <w:rPr>
          <w:sz w:val="20"/>
        </w:rPr>
        <w:t xml:space="preserve"> the service</w:t>
      </w:r>
    </w:p>
    <w:p w:rsidR="00EB3359" w:rsidRDefault="005C074E">
      <w:r>
        <w:br w:type="page"/>
      </w:r>
    </w:p>
    <w:p w:rsidR="00EB3359" w:rsidRDefault="005C074E">
      <w:pPr>
        <w:spacing w:before="360" w:after="120"/>
      </w:pPr>
      <w:r>
        <w:rPr>
          <w:b/>
          <w:color w:val="1F3864"/>
          <w:sz w:val="32"/>
        </w:rPr>
        <w:lastRenderedPageBreak/>
        <w:t>5.  Where Are My Files?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Report profiles' reports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Documents\LenelReports\{Profile Name}\  (one subfolder per profile)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Auto-Save daily reports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Documents\LenelReports\Automated Reports\Auto-Save\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Application settings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 xml:space="preserve">Same folder as </w:t>
            </w:r>
            <w:r>
              <w:rPr>
                <w:sz w:val="19"/>
              </w:rPr>
              <w:t>LenelAttendance.exe → lenel_app.db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Activity Log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Stored inside lenel_app.db — view in app under Activity Log tab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Settings backup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Settings → System → Backup &amp; Restore → Export Backup</w:t>
            </w:r>
          </w:p>
        </w:tc>
      </w:tr>
    </w:tbl>
    <w:p w:rsidR="00EB3359" w:rsidRDefault="00EB3359">
      <w:pPr>
        <w:spacing w:after="40"/>
      </w:pPr>
    </w:p>
    <w:p w:rsidR="00EB3359" w:rsidRDefault="00EB335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3359"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8E1"/>
          </w:tcPr>
          <w:p w:rsidR="00EB3359" w:rsidRDefault="005C074E">
            <w:pPr>
              <w:jc w:val="center"/>
            </w:pPr>
            <w:r>
              <w:rPr>
                <w:sz w:val="24"/>
              </w:rPr>
              <w:t>⚠</w:t>
            </w:r>
          </w:p>
        </w:tc>
        <w:tc>
          <w:tcPr>
            <w:tcW w:w="4703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8E1"/>
          </w:tcPr>
          <w:p w:rsidR="00EB3359" w:rsidRDefault="005C074E">
            <w:r>
              <w:rPr>
                <w:color w:val="E67E22"/>
                <w:sz w:val="19"/>
              </w:rPr>
              <w:t>Back up lenel_app.db regularly. It contains all your settings, reade</w:t>
            </w:r>
            <w:r>
              <w:rPr>
                <w:color w:val="E67E22"/>
                <w:sz w:val="19"/>
              </w:rPr>
              <w:t>r mapping, and report profiles. If lost, everything must be re-entered from scratch.</w:t>
            </w:r>
          </w:p>
        </w:tc>
      </w:tr>
    </w:tbl>
    <w:p w:rsidR="00EB3359" w:rsidRDefault="00EB3359">
      <w:pPr>
        <w:spacing w:after="80"/>
      </w:pPr>
    </w:p>
    <w:p w:rsidR="00EB3359" w:rsidRDefault="00EB3359"/>
    <w:p w:rsidR="00EB3359" w:rsidRDefault="005C074E">
      <w:pPr>
        <w:spacing w:before="360" w:after="120"/>
      </w:pPr>
      <w:r>
        <w:rPr>
          <w:b/>
          <w:color w:val="1F3864"/>
          <w:sz w:val="32"/>
        </w:rPr>
        <w:t>6.  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Manual report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Generate Report tab → set dates → Generate Report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Check for errors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Activity Log tab → filter Level = ERROR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Test email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 xml:space="preserve">Settings → </w:t>
            </w:r>
            <w:r>
              <w:rPr>
                <w:sz w:val="19"/>
              </w:rPr>
              <w:t>Email → Test SMTP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Test DB connection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Settings → Database → Test Connection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Run a profile now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Dashboard → Run Now button next to the profile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Service status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Settings → System → Windows Service → status label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Export settings backup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 xml:space="preserve">Settings → System → </w:t>
            </w:r>
            <w:r>
              <w:rPr>
                <w:sz w:val="19"/>
              </w:rPr>
              <w:t>Backup &amp; Restore → Export Backup</w:t>
            </w:r>
          </w:p>
        </w:tc>
      </w:tr>
      <w:tr w:rsidR="00EB3359">
        <w:tc>
          <w:tcPr>
            <w:tcW w:w="4703" w:type="dxa"/>
            <w:shd w:val="clear" w:color="auto" w:fill="E8EEF8"/>
          </w:tcPr>
          <w:p w:rsidR="00EB3359" w:rsidRDefault="005C074E">
            <w:r>
              <w:rPr>
                <w:b/>
                <w:sz w:val="19"/>
              </w:rPr>
              <w:t>Auto-save folder</w:t>
            </w:r>
          </w:p>
        </w:tc>
        <w:tc>
          <w:tcPr>
            <w:tcW w:w="4703" w:type="dxa"/>
            <w:shd w:val="clear" w:color="auto" w:fill="FFFFFF"/>
          </w:tcPr>
          <w:p w:rsidR="00EB3359" w:rsidRDefault="005C074E">
            <w:r>
              <w:rPr>
                <w:sz w:val="19"/>
              </w:rPr>
              <w:t>Settings → System → Auto-Save Daily Report → Open Folder</w:t>
            </w:r>
          </w:p>
        </w:tc>
      </w:tr>
    </w:tbl>
    <w:p w:rsidR="00EB3359" w:rsidRDefault="00EB3359">
      <w:pPr>
        <w:spacing w:after="40"/>
      </w:pPr>
    </w:p>
    <w:p w:rsidR="00EB3359" w:rsidRDefault="00EB3359"/>
    <w:p w:rsidR="00EB3359" w:rsidRDefault="005C074E">
      <w:pPr>
        <w:spacing w:before="600"/>
        <w:jc w:val="center"/>
      </w:pPr>
      <w:r>
        <w:rPr>
          <w:i/>
          <w:color w:val="555555"/>
          <w:sz w:val="17"/>
        </w:rPr>
        <w:t>Lenel Attendance Report Manager  v2.0  —  Developed by Khodor Ghalayini</w:t>
      </w:r>
    </w:p>
    <w:sectPr w:rsidR="00EB3359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074E"/>
    <w:rsid w:val="00AA1D8D"/>
    <w:rsid w:val="00B47730"/>
    <w:rsid w:val="00CB0664"/>
    <w:rsid w:val="00EB33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732697"/>
  <w14:defaultImageDpi w14:val="300"/>
  <w15:docId w15:val="{75849AAD-F05C-4FAB-8FFE-C1754D955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4D859D-A79A-4861-9438-616E6B93A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1319</Words>
  <Characters>7522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Khodor Ghalayini</cp:lastModifiedBy>
  <cp:revision>2</cp:revision>
  <dcterms:created xsi:type="dcterms:W3CDTF">2013-12-23T23:15:00Z</dcterms:created>
  <dcterms:modified xsi:type="dcterms:W3CDTF">2026-06-28T07:46:00Z</dcterms:modified>
  <cp:category/>
</cp:coreProperties>
</file>