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A588" w14:textId="77777777" w:rsidR="00B5681C" w:rsidRDefault="00376CCF">
      <w:pPr>
        <w:pStyle w:val="BodyText"/>
        <w:spacing w:before="59"/>
        <w:ind w:left="1541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2"/>
        </w:rPr>
        <w:t xml:space="preserve"> </w:t>
      </w:r>
      <w:r>
        <w:t>Беларусь</w:t>
      </w:r>
    </w:p>
    <w:p w14:paraId="000203F1" w14:textId="77777777" w:rsidR="00B5681C" w:rsidRDefault="00B5681C">
      <w:pPr>
        <w:pStyle w:val="BodyText"/>
        <w:rPr>
          <w:sz w:val="30"/>
        </w:rPr>
      </w:pPr>
    </w:p>
    <w:p w14:paraId="685DDB21" w14:textId="77777777" w:rsidR="00B5681C" w:rsidRDefault="00376CCF">
      <w:pPr>
        <w:pStyle w:val="BodyText"/>
        <w:spacing w:before="269" w:line="348" w:lineRule="auto"/>
        <w:ind w:left="1245" w:right="953" w:firstLine="1460"/>
      </w:pPr>
      <w:r>
        <w:t>Учреждение высшего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2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</w:t>
      </w:r>
    </w:p>
    <w:p w14:paraId="73AC6079" w14:textId="77777777" w:rsidR="00B5681C" w:rsidRDefault="00376CCF">
      <w:pPr>
        <w:pStyle w:val="BodyText"/>
        <w:spacing w:before="2"/>
        <w:ind w:left="2005"/>
      </w:pP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РАДИОЭЛЕКТРОНИКИ</w:t>
      </w:r>
    </w:p>
    <w:p w14:paraId="36FE00BD" w14:textId="77777777" w:rsidR="00B5681C" w:rsidRDefault="00B5681C">
      <w:pPr>
        <w:pStyle w:val="BodyText"/>
        <w:rPr>
          <w:sz w:val="30"/>
        </w:rPr>
      </w:pPr>
    </w:p>
    <w:p w14:paraId="496F1306" w14:textId="77777777" w:rsidR="00B5681C" w:rsidRDefault="00376CCF">
      <w:pPr>
        <w:pStyle w:val="BodyText"/>
        <w:spacing w:before="270" w:line="693" w:lineRule="auto"/>
        <w:ind w:left="1968" w:right="2241" w:firstLine="1"/>
        <w:jc w:val="center"/>
      </w:pPr>
      <w:r>
        <w:t>Факультет компьютерных систем и сетей</w:t>
      </w:r>
      <w:r>
        <w:rPr>
          <w:spacing w:val="1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электронных</w:t>
      </w:r>
      <w:r>
        <w:rPr>
          <w:spacing w:val="-8"/>
        </w:rPr>
        <w:t xml:space="preserve"> </w:t>
      </w:r>
      <w:r>
        <w:t>вычислительных</w:t>
      </w:r>
      <w:r>
        <w:rPr>
          <w:spacing w:val="-5"/>
        </w:rPr>
        <w:t xml:space="preserve"> </w:t>
      </w:r>
      <w:r>
        <w:t>машин</w:t>
      </w:r>
    </w:p>
    <w:p w14:paraId="4539A825" w14:textId="77777777" w:rsidR="00B5681C" w:rsidRDefault="00376CCF">
      <w:pPr>
        <w:pStyle w:val="BodyText"/>
        <w:spacing w:before="7"/>
        <w:ind w:left="3090" w:right="3357"/>
        <w:jc w:val="center"/>
      </w:pPr>
      <w:r>
        <w:t>ОТЧЕТ</w:t>
      </w:r>
    </w:p>
    <w:p w14:paraId="4FF45A8C" w14:textId="61610EDB" w:rsidR="00B5681C" w:rsidRDefault="00376CCF">
      <w:pPr>
        <w:pStyle w:val="BodyText"/>
        <w:spacing w:before="146" w:line="348" w:lineRule="auto"/>
        <w:ind w:left="3090" w:right="3359"/>
        <w:jc w:val="center"/>
      </w:pPr>
      <w:r>
        <w:t xml:space="preserve">по лабораторной </w:t>
      </w:r>
      <w:r w:rsidR="0096238E">
        <w:t>работе №</w:t>
      </w:r>
      <w:r w:rsidR="00C802AA">
        <w:t>4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тему</w:t>
      </w:r>
    </w:p>
    <w:p w14:paraId="6C429528" w14:textId="77777777" w:rsidR="00B5681C" w:rsidRDefault="00B5681C">
      <w:pPr>
        <w:pStyle w:val="BodyText"/>
        <w:spacing w:before="11"/>
        <w:rPr>
          <w:sz w:val="40"/>
        </w:rPr>
      </w:pPr>
    </w:p>
    <w:p w14:paraId="516119BD" w14:textId="4104AA34" w:rsidR="00B5681C" w:rsidRDefault="00376CCF">
      <w:pPr>
        <w:pStyle w:val="Heading1"/>
        <w:spacing w:line="345" w:lineRule="auto"/>
        <w:ind w:left="1234" w:right="1512" w:firstLine="0"/>
        <w:jc w:val="center"/>
      </w:pPr>
      <w:r>
        <w:t>ИССЛЕДОВАНИЕ</w:t>
      </w:r>
      <w:r>
        <w:rPr>
          <w:spacing w:val="-14"/>
        </w:rPr>
        <w:t xml:space="preserve"> </w:t>
      </w:r>
      <w:r w:rsidR="00C802AA">
        <w:t>ХАРАКТЕРИСТИК АНАЛОГОВЫХ КОМПАРАТОРОВ НАПРЯЖЕНИЯ</w:t>
      </w:r>
    </w:p>
    <w:p w14:paraId="15254B65" w14:textId="77777777" w:rsidR="00B5681C" w:rsidRDefault="00B5681C">
      <w:pPr>
        <w:pStyle w:val="BodyText"/>
        <w:rPr>
          <w:b/>
          <w:sz w:val="20"/>
        </w:rPr>
      </w:pPr>
    </w:p>
    <w:p w14:paraId="52CA0C1A" w14:textId="77777777" w:rsidR="00B5681C" w:rsidRDefault="00B5681C">
      <w:pPr>
        <w:pStyle w:val="BodyText"/>
        <w:rPr>
          <w:b/>
          <w:sz w:val="20"/>
        </w:rPr>
      </w:pPr>
    </w:p>
    <w:p w14:paraId="2C3F13F1" w14:textId="77777777" w:rsidR="00B5681C" w:rsidRDefault="00B5681C">
      <w:pPr>
        <w:pStyle w:val="BodyText"/>
        <w:rPr>
          <w:b/>
          <w:sz w:val="20"/>
        </w:rPr>
      </w:pPr>
    </w:p>
    <w:p w14:paraId="0AECDDDE" w14:textId="77777777" w:rsidR="00B5681C" w:rsidRDefault="00B5681C">
      <w:pPr>
        <w:pStyle w:val="BodyText"/>
        <w:rPr>
          <w:b/>
          <w:sz w:val="20"/>
        </w:rPr>
      </w:pPr>
    </w:p>
    <w:p w14:paraId="3C0854E8" w14:textId="77777777" w:rsidR="00B5681C" w:rsidRDefault="00B5681C">
      <w:pPr>
        <w:pStyle w:val="BodyText"/>
        <w:rPr>
          <w:b/>
          <w:sz w:val="20"/>
        </w:rPr>
      </w:pPr>
    </w:p>
    <w:p w14:paraId="26AE1828" w14:textId="77777777" w:rsidR="00B5681C" w:rsidRDefault="00B5681C">
      <w:pPr>
        <w:pStyle w:val="BodyText"/>
        <w:rPr>
          <w:b/>
          <w:sz w:val="20"/>
        </w:rPr>
      </w:pPr>
    </w:p>
    <w:p w14:paraId="7FE18221" w14:textId="77777777" w:rsidR="00B5681C" w:rsidRDefault="00B5681C">
      <w:pPr>
        <w:pStyle w:val="BodyText"/>
        <w:rPr>
          <w:b/>
          <w:sz w:val="20"/>
        </w:rPr>
      </w:pPr>
    </w:p>
    <w:p w14:paraId="094A36C2" w14:textId="77777777" w:rsidR="00B5681C" w:rsidRDefault="00B5681C">
      <w:pPr>
        <w:pStyle w:val="BodyText"/>
        <w:rPr>
          <w:b/>
          <w:sz w:val="20"/>
        </w:rPr>
      </w:pPr>
    </w:p>
    <w:p w14:paraId="7F23733C" w14:textId="77777777" w:rsidR="00B5681C" w:rsidRDefault="00B5681C">
      <w:pPr>
        <w:pStyle w:val="BodyText"/>
        <w:rPr>
          <w:b/>
          <w:sz w:val="20"/>
        </w:rPr>
      </w:pPr>
    </w:p>
    <w:p w14:paraId="0E08BEEF" w14:textId="77777777" w:rsidR="00B5681C" w:rsidRDefault="00B5681C">
      <w:pPr>
        <w:pStyle w:val="BodyText"/>
        <w:rPr>
          <w:b/>
          <w:sz w:val="25"/>
        </w:rPr>
      </w:pPr>
    </w:p>
    <w:tbl>
      <w:tblPr>
        <w:tblStyle w:val="TableNormal1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5181"/>
        <w:gridCol w:w="4389"/>
      </w:tblGrid>
      <w:tr w:rsidR="00B5681C" w14:paraId="22772157" w14:textId="77777777">
        <w:trPr>
          <w:trHeight w:val="1698"/>
        </w:trPr>
        <w:tc>
          <w:tcPr>
            <w:tcW w:w="5181" w:type="dxa"/>
          </w:tcPr>
          <w:p w14:paraId="00918D4D" w14:textId="77777777" w:rsidR="00B5681C" w:rsidRDefault="00376CCF">
            <w:pPr>
              <w:pStyle w:val="TableParagraph"/>
              <w:spacing w:before="0" w:line="31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150503</w:t>
            </w:r>
          </w:p>
          <w:p w14:paraId="6AE67878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0"/>
              </w:rPr>
            </w:pPr>
          </w:p>
          <w:p w14:paraId="26A887F6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0"/>
              </w:rPr>
            </w:pPr>
          </w:p>
          <w:p w14:paraId="2A74AAD5" w14:textId="77777777" w:rsidR="00B5681C" w:rsidRDefault="00B5681C">
            <w:pPr>
              <w:pStyle w:val="TableParagraph"/>
              <w:spacing w:before="8"/>
              <w:ind w:left="0"/>
              <w:jc w:val="left"/>
              <w:rPr>
                <w:b/>
                <w:sz w:val="32"/>
              </w:rPr>
            </w:pPr>
          </w:p>
          <w:p w14:paraId="58CA6546" w14:textId="77777777" w:rsidR="00B5681C" w:rsidRDefault="00376CCF">
            <w:pPr>
              <w:pStyle w:val="TableParagraph"/>
              <w:spacing w:before="0" w:line="302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4389" w:type="dxa"/>
          </w:tcPr>
          <w:p w14:paraId="6B404D70" w14:textId="7E67109E" w:rsidR="00376CCF" w:rsidRDefault="00376CCF" w:rsidP="00376CCF">
            <w:pPr>
              <w:pStyle w:val="TableParagraph"/>
              <w:spacing w:before="0" w:line="345" w:lineRule="auto"/>
              <w:ind w:right="46"/>
              <w:jc w:val="left"/>
              <w:rPr>
                <w:spacing w:val="-67"/>
                <w:sz w:val="28"/>
              </w:rPr>
            </w:pPr>
            <w:r>
              <w:rPr>
                <w:sz w:val="28"/>
              </w:rPr>
              <w:t xml:space="preserve">                             </w:t>
            </w:r>
            <w:r w:rsidR="00830304">
              <w:rPr>
                <w:sz w:val="28"/>
              </w:rPr>
              <w:t>Ходосевич</w:t>
            </w:r>
            <w:r>
              <w:rPr>
                <w:spacing w:val="-10"/>
                <w:sz w:val="28"/>
              </w:rPr>
              <w:t xml:space="preserve"> </w:t>
            </w:r>
            <w:r w:rsidR="00830304">
              <w:rPr>
                <w:sz w:val="28"/>
              </w:rPr>
              <w:t>М</w:t>
            </w:r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67"/>
                <w:sz w:val="28"/>
              </w:rPr>
              <w:t xml:space="preserve">  </w:t>
            </w:r>
          </w:p>
          <w:p w14:paraId="679C1B99" w14:textId="17B2CD2B" w:rsidR="00B5681C" w:rsidRDefault="00376CCF" w:rsidP="00376CCF">
            <w:pPr>
              <w:pStyle w:val="TableParagraph"/>
              <w:spacing w:before="0" w:line="345" w:lineRule="auto"/>
              <w:ind w:right="46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                              </w:t>
            </w:r>
            <w:r w:rsidR="00830304">
              <w:rPr>
                <w:spacing w:val="-3"/>
                <w:sz w:val="28"/>
              </w:rPr>
              <w:t>Семков</w:t>
            </w:r>
            <w:r>
              <w:rPr>
                <w:spacing w:val="-14"/>
                <w:sz w:val="28"/>
              </w:rPr>
              <w:t xml:space="preserve"> </w:t>
            </w:r>
            <w:r w:rsidR="00830304">
              <w:rPr>
                <w:spacing w:val="-3"/>
                <w:sz w:val="28"/>
              </w:rPr>
              <w:t>А</w:t>
            </w:r>
            <w:r>
              <w:rPr>
                <w:spacing w:val="-3"/>
                <w:sz w:val="28"/>
              </w:rPr>
              <w:t>.</w:t>
            </w:r>
            <w:r>
              <w:rPr>
                <w:spacing w:val="-13"/>
                <w:sz w:val="28"/>
              </w:rPr>
              <w:t xml:space="preserve"> </w:t>
            </w:r>
            <w:r w:rsidR="00830304">
              <w:rPr>
                <w:spacing w:val="-2"/>
                <w:sz w:val="28"/>
              </w:rPr>
              <w:t>Д</w:t>
            </w:r>
            <w:r>
              <w:rPr>
                <w:spacing w:val="-2"/>
                <w:sz w:val="28"/>
              </w:rPr>
              <w:t>.</w:t>
            </w:r>
          </w:p>
          <w:p w14:paraId="6ADBAF5F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9"/>
              </w:rPr>
            </w:pPr>
          </w:p>
          <w:p w14:paraId="08E3B3D8" w14:textId="77777777" w:rsidR="00B5681C" w:rsidRDefault="00376CCF">
            <w:pPr>
              <w:pStyle w:val="TableParagraph"/>
              <w:spacing w:before="1" w:line="302" w:lineRule="exact"/>
              <w:ind w:left="2119"/>
              <w:jc w:val="left"/>
              <w:rPr>
                <w:sz w:val="28"/>
              </w:rPr>
            </w:pPr>
            <w:r>
              <w:rPr>
                <w:sz w:val="28"/>
              </w:rPr>
              <w:t>Мармузевич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14:paraId="4F46BF1A" w14:textId="77777777" w:rsidR="00B5681C" w:rsidRDefault="00B5681C">
      <w:pPr>
        <w:pStyle w:val="BodyText"/>
        <w:rPr>
          <w:b/>
          <w:sz w:val="20"/>
        </w:rPr>
      </w:pPr>
    </w:p>
    <w:p w14:paraId="681E20A2" w14:textId="77777777" w:rsidR="00B5681C" w:rsidRDefault="00B5681C">
      <w:pPr>
        <w:pStyle w:val="BodyText"/>
        <w:rPr>
          <w:b/>
          <w:sz w:val="20"/>
        </w:rPr>
      </w:pPr>
    </w:p>
    <w:p w14:paraId="66D6DF09" w14:textId="77777777" w:rsidR="00B5681C" w:rsidRDefault="00B5681C">
      <w:pPr>
        <w:pStyle w:val="BodyText"/>
        <w:rPr>
          <w:b/>
          <w:sz w:val="20"/>
        </w:rPr>
      </w:pPr>
    </w:p>
    <w:p w14:paraId="5C374398" w14:textId="77777777" w:rsidR="00B5681C" w:rsidRDefault="00B5681C">
      <w:pPr>
        <w:pStyle w:val="BodyText"/>
        <w:rPr>
          <w:b/>
          <w:sz w:val="20"/>
        </w:rPr>
      </w:pPr>
    </w:p>
    <w:p w14:paraId="4F290A91" w14:textId="77777777" w:rsidR="00B5681C" w:rsidRDefault="00B5681C">
      <w:pPr>
        <w:pStyle w:val="BodyText"/>
        <w:rPr>
          <w:b/>
          <w:sz w:val="20"/>
        </w:rPr>
      </w:pPr>
    </w:p>
    <w:p w14:paraId="7487292D" w14:textId="77777777" w:rsidR="00B5681C" w:rsidRDefault="00B5681C">
      <w:pPr>
        <w:pStyle w:val="BodyText"/>
        <w:rPr>
          <w:b/>
          <w:sz w:val="20"/>
        </w:rPr>
      </w:pPr>
    </w:p>
    <w:p w14:paraId="00438EA6" w14:textId="77777777" w:rsidR="00B5681C" w:rsidRDefault="00B5681C">
      <w:pPr>
        <w:pStyle w:val="BodyText"/>
        <w:rPr>
          <w:b/>
          <w:sz w:val="20"/>
        </w:rPr>
      </w:pPr>
    </w:p>
    <w:p w14:paraId="1324A817" w14:textId="77777777" w:rsidR="00B5681C" w:rsidRDefault="00B5681C">
      <w:pPr>
        <w:pStyle w:val="BodyText"/>
        <w:rPr>
          <w:b/>
          <w:sz w:val="20"/>
        </w:rPr>
      </w:pPr>
    </w:p>
    <w:p w14:paraId="00513B2C" w14:textId="77777777" w:rsidR="00B5681C" w:rsidRDefault="00B5681C">
      <w:pPr>
        <w:pStyle w:val="BodyText"/>
        <w:rPr>
          <w:b/>
          <w:sz w:val="20"/>
        </w:rPr>
      </w:pPr>
    </w:p>
    <w:p w14:paraId="4757BF08" w14:textId="77777777" w:rsidR="00B5681C" w:rsidRDefault="00B5681C">
      <w:pPr>
        <w:pStyle w:val="BodyText"/>
        <w:spacing w:before="3"/>
        <w:rPr>
          <w:b/>
          <w:sz w:val="25"/>
        </w:rPr>
      </w:pPr>
    </w:p>
    <w:p w14:paraId="0C486AA8" w14:textId="77777777" w:rsidR="00B5681C" w:rsidRDefault="00376CCF">
      <w:pPr>
        <w:pStyle w:val="BodyText"/>
        <w:spacing w:before="89"/>
        <w:ind w:left="3090" w:right="3356"/>
        <w:jc w:val="center"/>
      </w:pPr>
      <w:r>
        <w:t>Минск</w:t>
      </w:r>
      <w:r>
        <w:rPr>
          <w:spacing w:val="1"/>
        </w:rPr>
        <w:t xml:space="preserve"> </w:t>
      </w:r>
      <w:r>
        <w:t>2023</w:t>
      </w:r>
    </w:p>
    <w:p w14:paraId="51305B3D" w14:textId="77777777" w:rsidR="00B5681C" w:rsidRDefault="00B5681C">
      <w:pPr>
        <w:jc w:val="center"/>
        <w:sectPr w:rsidR="00B5681C" w:rsidSect="002C4629">
          <w:footerReference w:type="default" r:id="rId7"/>
          <w:type w:val="continuous"/>
          <w:pgSz w:w="11910" w:h="16840"/>
          <w:pgMar w:top="1060" w:right="480" w:bottom="280" w:left="1600" w:header="720" w:footer="720" w:gutter="0"/>
          <w:cols w:space="720"/>
          <w:titlePg/>
          <w:docGrid w:linePitch="299"/>
        </w:sectPr>
      </w:pPr>
    </w:p>
    <w:p w14:paraId="47291371" w14:textId="77777777" w:rsidR="00B5681C" w:rsidRDefault="00376CCF" w:rsidP="00B836EE">
      <w:pPr>
        <w:pStyle w:val="Heading1"/>
        <w:numPr>
          <w:ilvl w:val="0"/>
          <w:numId w:val="2"/>
        </w:numPr>
        <w:spacing w:line="360" w:lineRule="auto"/>
        <w:ind w:left="709" w:hanging="567"/>
        <w:jc w:val="left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0DDBBF8E" w14:textId="7657C4C5" w:rsidR="00B5681C" w:rsidRPr="00B836EE" w:rsidRDefault="00376CCF" w:rsidP="00B836EE">
      <w:pPr>
        <w:pStyle w:val="BodyText"/>
        <w:spacing w:line="276" w:lineRule="auto"/>
        <w:ind w:firstLine="851"/>
      </w:pPr>
      <w:r w:rsidRPr="00B836EE">
        <w:t>Целью</w:t>
      </w:r>
      <w:r w:rsidRPr="00B836EE">
        <w:rPr>
          <w:spacing w:val="-1"/>
        </w:rPr>
        <w:t xml:space="preserve"> </w:t>
      </w:r>
      <w:r w:rsidRPr="00B836EE">
        <w:t>работы</w:t>
      </w:r>
      <w:r w:rsidRPr="00B836EE">
        <w:rPr>
          <w:spacing w:val="-3"/>
        </w:rPr>
        <w:t xml:space="preserve"> </w:t>
      </w:r>
      <w:r w:rsidRPr="00B836EE">
        <w:t>является:</w:t>
      </w:r>
    </w:p>
    <w:p w14:paraId="3F4D4BD6" w14:textId="3E97D1D3" w:rsidR="00C802AA" w:rsidRPr="00C802AA" w:rsidRDefault="00C802AA" w:rsidP="00C802AA">
      <w:pPr>
        <w:pStyle w:val="ListParagraph"/>
        <w:widowControl/>
        <w:numPr>
          <w:ilvl w:val="0"/>
          <w:numId w:val="1"/>
        </w:numPr>
        <w:autoSpaceDE/>
        <w:autoSpaceDN/>
        <w:spacing w:before="30" w:line="36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</w:t>
      </w:r>
      <w:r w:rsidRPr="00C802AA">
        <w:rPr>
          <w:color w:val="000000"/>
          <w:sz w:val="28"/>
          <w:szCs w:val="28"/>
          <w:lang w:eastAsia="ru-RU"/>
        </w:rPr>
        <w:t>ознакомление с характеристиками аналоговых компараторов напряжения;</w:t>
      </w:r>
    </w:p>
    <w:p w14:paraId="1363274A" w14:textId="61596531" w:rsidR="00C802AA" w:rsidRPr="00C802AA" w:rsidRDefault="00C802AA" w:rsidP="00C802AA">
      <w:pPr>
        <w:pStyle w:val="ListParagraph"/>
        <w:widowControl/>
        <w:numPr>
          <w:ilvl w:val="0"/>
          <w:numId w:val="1"/>
        </w:numPr>
        <w:autoSpaceDE/>
        <w:autoSpaceDN/>
        <w:spacing w:line="315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</w:t>
      </w:r>
      <w:r w:rsidRPr="00C802AA">
        <w:rPr>
          <w:color w:val="000000"/>
          <w:sz w:val="28"/>
          <w:szCs w:val="28"/>
          <w:lang w:eastAsia="ru-RU"/>
        </w:rPr>
        <w:t>исследование работы однопорогового компаратора;</w:t>
      </w:r>
    </w:p>
    <w:p w14:paraId="67F25350" w14:textId="3D8BE4F7" w:rsidR="0096238E" w:rsidRPr="00C802AA" w:rsidRDefault="00C802AA" w:rsidP="00C802AA">
      <w:pPr>
        <w:pStyle w:val="ListParagraph"/>
        <w:widowControl/>
        <w:numPr>
          <w:ilvl w:val="0"/>
          <w:numId w:val="1"/>
        </w:numPr>
        <w:autoSpaceDE/>
        <w:autoSpaceDN/>
        <w:spacing w:line="315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</w:t>
      </w:r>
      <w:r w:rsidRPr="00C802AA">
        <w:rPr>
          <w:color w:val="000000"/>
          <w:sz w:val="28"/>
          <w:szCs w:val="28"/>
          <w:lang w:eastAsia="ru-RU"/>
        </w:rPr>
        <w:t>исследование работы гистерезисного компаратора</w:t>
      </w:r>
      <w:r w:rsidR="0096238E" w:rsidRPr="00C802AA">
        <w:rPr>
          <w:color w:val="000000"/>
          <w:sz w:val="28"/>
          <w:szCs w:val="28"/>
        </w:rPr>
        <w:t>.</w:t>
      </w:r>
    </w:p>
    <w:p w14:paraId="2A5BCCEF" w14:textId="77777777" w:rsidR="00B836EE" w:rsidRPr="00B57146" w:rsidRDefault="00B836EE" w:rsidP="00B836EE">
      <w:pPr>
        <w:pStyle w:val="ListParagraph"/>
        <w:tabs>
          <w:tab w:val="left" w:pos="820"/>
          <w:tab w:val="left" w:pos="821"/>
        </w:tabs>
        <w:spacing w:before="0" w:line="276" w:lineRule="auto"/>
        <w:ind w:right="702" w:firstLine="0"/>
        <w:rPr>
          <w:sz w:val="28"/>
          <w:szCs w:val="28"/>
        </w:rPr>
      </w:pPr>
    </w:p>
    <w:p w14:paraId="0C4377F6" w14:textId="77777777" w:rsidR="00B5681C" w:rsidRPr="00B57146" w:rsidRDefault="00376CCF" w:rsidP="00B836E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left="822" w:hanging="720"/>
        <w:jc w:val="left"/>
      </w:pPr>
      <w:r w:rsidRPr="00B57146">
        <w:t>Исходные</w:t>
      </w:r>
      <w:r w:rsidRPr="00B57146">
        <w:rPr>
          <w:spacing w:val="-2"/>
        </w:rPr>
        <w:t xml:space="preserve"> </w:t>
      </w:r>
      <w:r w:rsidRPr="00B57146">
        <w:t>данные</w:t>
      </w:r>
      <w:r w:rsidRPr="00B57146">
        <w:rPr>
          <w:spacing w:val="-2"/>
        </w:rPr>
        <w:t xml:space="preserve"> </w:t>
      </w:r>
      <w:r w:rsidRPr="00B57146">
        <w:t>к</w:t>
      </w:r>
      <w:r w:rsidRPr="00B57146">
        <w:rPr>
          <w:spacing w:val="-3"/>
        </w:rPr>
        <w:t xml:space="preserve"> </w:t>
      </w:r>
      <w:r w:rsidRPr="00B57146">
        <w:t>работе</w:t>
      </w:r>
    </w:p>
    <w:p w14:paraId="129555CC" w14:textId="15DF6641" w:rsidR="00B5681C" w:rsidRDefault="00376CCF" w:rsidP="00B836EE">
      <w:pPr>
        <w:pStyle w:val="BodyText"/>
        <w:spacing w:line="276" w:lineRule="auto"/>
        <w:ind w:left="102" w:right="369" w:firstLine="749"/>
        <w:jc w:val="both"/>
      </w:pPr>
      <w:r>
        <w:rPr>
          <w:spacing w:val="-1"/>
        </w:rPr>
        <w:t>Работа</w:t>
      </w:r>
      <w:r>
        <w:rPr>
          <w:spacing w:val="-16"/>
        </w:rPr>
        <w:t xml:space="preserve"> </w:t>
      </w:r>
      <w:r>
        <w:rPr>
          <w:spacing w:val="-1"/>
        </w:rPr>
        <w:t>выполняется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базовом</w:t>
      </w:r>
      <w:r>
        <w:rPr>
          <w:spacing w:val="-12"/>
        </w:rPr>
        <w:t xml:space="preserve"> </w:t>
      </w:r>
      <w:r>
        <w:t>лабораторном</w:t>
      </w:r>
      <w:r>
        <w:rPr>
          <w:spacing w:val="-16"/>
        </w:rPr>
        <w:t xml:space="preserve"> </w:t>
      </w:r>
      <w:r>
        <w:t>стенде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использованием</w:t>
      </w:r>
      <w:r>
        <w:rPr>
          <w:spacing w:val="-68"/>
        </w:rPr>
        <w:t xml:space="preserve"> </w:t>
      </w:r>
      <w:r>
        <w:t>модуля Lab</w:t>
      </w:r>
      <w:r w:rsidR="00C802AA">
        <w:t>7</w:t>
      </w:r>
      <w:r>
        <w:t>A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 xml:space="preserve">характеристик </w:t>
      </w:r>
      <w:r w:rsidR="0096238E">
        <w:t>полевого</w:t>
      </w:r>
      <w:r>
        <w:rPr>
          <w:spacing w:val="-3"/>
        </w:rPr>
        <w:t xml:space="preserve"> </w:t>
      </w:r>
      <w:r>
        <w:t>транзистора.</w:t>
      </w:r>
    </w:p>
    <w:p w14:paraId="0E2A3081" w14:textId="77777777" w:rsidR="00B836EE" w:rsidRPr="00B836EE" w:rsidRDefault="00B836EE" w:rsidP="00B836EE">
      <w:pPr>
        <w:pStyle w:val="BodyText"/>
        <w:spacing w:line="276" w:lineRule="auto"/>
        <w:ind w:left="102" w:right="369" w:firstLine="749"/>
        <w:jc w:val="both"/>
      </w:pPr>
    </w:p>
    <w:p w14:paraId="0609240B" w14:textId="77777777" w:rsidR="00B5681C" w:rsidRDefault="00376CCF" w:rsidP="00B836EE">
      <w:pPr>
        <w:pStyle w:val="Heading1"/>
        <w:numPr>
          <w:ilvl w:val="0"/>
          <w:numId w:val="2"/>
        </w:numPr>
        <w:spacing w:line="360" w:lineRule="auto"/>
        <w:ind w:left="851" w:hanging="709"/>
        <w:jc w:val="both"/>
      </w:pPr>
      <w:r>
        <w:t>Теоретические</w:t>
      </w:r>
      <w:r>
        <w:rPr>
          <w:spacing w:val="-5"/>
        </w:rPr>
        <w:t xml:space="preserve"> </w:t>
      </w:r>
      <w:r>
        <w:t>сведения</w:t>
      </w:r>
    </w:p>
    <w:p w14:paraId="207F6359" w14:textId="7A79FD99" w:rsidR="000E258D" w:rsidRDefault="00C802AA" w:rsidP="000E258D">
      <w:pPr>
        <w:widowControl/>
        <w:autoSpaceDE/>
        <w:autoSpaceDN/>
        <w:spacing w:line="276" w:lineRule="auto"/>
        <w:ind w:firstLine="357"/>
        <w:jc w:val="both"/>
        <w:rPr>
          <w:color w:val="000000"/>
          <w:sz w:val="28"/>
          <w:szCs w:val="28"/>
          <w:lang w:eastAsia="ru-RU"/>
        </w:rPr>
      </w:pPr>
      <w:r w:rsidRPr="00C802AA">
        <w:rPr>
          <w:color w:val="000000"/>
          <w:sz w:val="28"/>
          <w:szCs w:val="28"/>
          <w:lang w:eastAsia="ru-RU"/>
        </w:rPr>
        <w:t>Компаратором называется устройство сравнения двух аналоговых сигналов, один из которых может быть задан как эталонный. При этом на выходе устройства формируются только два значения выходного сигнала: напряжение на выходе будет иметь высокий уровень</w:t>
      </w:r>
      <w:r w:rsidR="008D437C">
        <w:rPr>
          <w:color w:val="000000"/>
          <w:sz w:val="28"/>
          <w:szCs w:val="28"/>
          <w:lang w:eastAsia="ru-RU"/>
        </w:rPr>
        <w:t xml:space="preserve"> </w:t>
      </w:r>
      <w:r w:rsidRPr="00C802AA">
        <w:rPr>
          <w:color w:val="000000"/>
          <w:sz w:val="28"/>
          <w:szCs w:val="28"/>
          <w:lang w:eastAsia="ru-RU"/>
        </w:rPr>
        <w:t>UB, если разность между входными сигналами положительна, и</w:t>
      </w:r>
      <w:r w:rsidR="008D437C">
        <w:rPr>
          <w:color w:val="000000"/>
          <w:sz w:val="28"/>
          <w:szCs w:val="28"/>
          <w:lang w:eastAsia="ru-RU"/>
        </w:rPr>
        <w:t xml:space="preserve"> </w:t>
      </w:r>
      <w:r w:rsidRPr="00C802AA">
        <w:rPr>
          <w:color w:val="000000"/>
          <w:sz w:val="28"/>
          <w:szCs w:val="28"/>
          <w:lang w:eastAsia="ru-RU"/>
        </w:rPr>
        <w:t>наоборот, низкий уровень UH, если разностное напряжение отрицательно.</w:t>
      </w:r>
    </w:p>
    <w:p w14:paraId="00349D9E" w14:textId="77777777" w:rsidR="00C802AA" w:rsidRPr="000E258D" w:rsidRDefault="00C802AA" w:rsidP="000E258D">
      <w:pPr>
        <w:widowControl/>
        <w:autoSpaceDE/>
        <w:autoSpaceDN/>
        <w:spacing w:line="276" w:lineRule="auto"/>
        <w:ind w:firstLine="357"/>
        <w:jc w:val="both"/>
        <w:rPr>
          <w:color w:val="000000"/>
          <w:sz w:val="28"/>
          <w:szCs w:val="28"/>
          <w:lang w:eastAsia="ru-RU"/>
        </w:rPr>
      </w:pPr>
    </w:p>
    <w:p w14:paraId="21229427" w14:textId="77777777" w:rsidR="00B5681C" w:rsidRDefault="00376CCF" w:rsidP="00EB5BF5">
      <w:pPr>
        <w:pStyle w:val="Heading1"/>
        <w:numPr>
          <w:ilvl w:val="0"/>
          <w:numId w:val="2"/>
        </w:numPr>
        <w:tabs>
          <w:tab w:val="left" w:pos="993"/>
        </w:tabs>
        <w:spacing w:line="360" w:lineRule="auto"/>
        <w:ind w:left="0" w:firstLine="142"/>
        <w:jc w:val="left"/>
      </w:pPr>
      <w:r>
        <w:t>Выполнение</w:t>
      </w:r>
      <w:r>
        <w:rPr>
          <w:spacing w:val="-6"/>
        </w:rPr>
        <w:t xml:space="preserve"> </w:t>
      </w:r>
      <w:r>
        <w:t>работы</w:t>
      </w:r>
    </w:p>
    <w:p w14:paraId="1D7EE572" w14:textId="643F43E4" w:rsidR="00376CCF" w:rsidRPr="00376CCF" w:rsidRDefault="009D18AF" w:rsidP="00C802AA">
      <w:pPr>
        <w:pStyle w:val="ListParagraph"/>
        <w:numPr>
          <w:ilvl w:val="1"/>
          <w:numId w:val="2"/>
        </w:numPr>
        <w:tabs>
          <w:tab w:val="left" w:pos="1361"/>
        </w:tabs>
        <w:spacing w:before="0" w:line="360" w:lineRule="auto"/>
        <w:ind w:left="0" w:right="370" w:firstLine="851"/>
        <w:jc w:val="both"/>
      </w:pPr>
      <w:r w:rsidRPr="009D18AF">
        <w:rPr>
          <w:b/>
          <w:spacing w:val="-1"/>
          <w:sz w:val="28"/>
        </w:rPr>
        <w:t xml:space="preserve">Получение передаточной характеристики </w:t>
      </w:r>
      <w:r w:rsidR="00C802AA">
        <w:rPr>
          <w:b/>
          <w:spacing w:val="-1"/>
          <w:sz w:val="28"/>
        </w:rPr>
        <w:t>однопорогового компаратора</w:t>
      </w:r>
    </w:p>
    <w:p w14:paraId="2CE503A1" w14:textId="692ED524" w:rsidR="009D669F" w:rsidRPr="00B57146" w:rsidRDefault="00993FD2" w:rsidP="00C802AA">
      <w:pPr>
        <w:pStyle w:val="p560"/>
        <w:spacing w:line="276" w:lineRule="auto"/>
        <w:ind w:firstLine="703"/>
        <w:jc w:val="both"/>
        <w:rPr>
          <w:color w:val="000000"/>
          <w:sz w:val="28"/>
          <w:szCs w:val="28"/>
        </w:rPr>
      </w:pPr>
      <w:r>
        <w:rPr>
          <w:color w:val="000000"/>
          <w:sz w:val="29"/>
          <w:szCs w:val="29"/>
        </w:rPr>
        <w:tab/>
      </w:r>
      <w:r w:rsidR="009D18AF" w:rsidRPr="00B57146">
        <w:rPr>
          <w:color w:val="000000"/>
          <w:sz w:val="28"/>
          <w:szCs w:val="28"/>
        </w:rPr>
        <w:t xml:space="preserve">С помощью элементов управления ВП </w:t>
      </w:r>
      <w:r w:rsidR="009D669F" w:rsidRPr="00B57146">
        <w:rPr>
          <w:color w:val="000000"/>
          <w:sz w:val="28"/>
          <w:szCs w:val="28"/>
        </w:rPr>
        <w:t>устанавливаем</w:t>
      </w:r>
      <w:r w:rsidR="009D18AF" w:rsidRPr="00B57146">
        <w:rPr>
          <w:color w:val="000000"/>
          <w:sz w:val="28"/>
          <w:szCs w:val="28"/>
        </w:rPr>
        <w:t xml:space="preserve"> диапазон изменения входного сигнала</w:t>
      </w:r>
      <w:r w:rsidR="009D669F" w:rsidRPr="00B57146">
        <w:rPr>
          <w:color w:val="000000"/>
          <w:sz w:val="28"/>
          <w:szCs w:val="28"/>
        </w:rPr>
        <w:t xml:space="preserve"> </w:t>
      </w:r>
      <w:r w:rsidR="009D18AF" w:rsidRPr="00B57146">
        <w:rPr>
          <w:color w:val="000000"/>
          <w:sz w:val="28"/>
          <w:szCs w:val="28"/>
        </w:rPr>
        <w:t>(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вх.min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=-1</w:t>
      </w:r>
      <w:r w:rsidR="00C802AA">
        <w:rPr>
          <w:rStyle w:val="ft35"/>
          <w:b/>
          <w:bCs/>
          <w:i/>
          <w:iCs/>
          <w:color w:val="000000"/>
          <w:sz w:val="28"/>
          <w:szCs w:val="28"/>
        </w:rPr>
        <w:t>0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 В</w:t>
      </w:r>
      <w:r w:rsidR="009D18AF" w:rsidRPr="00B57146">
        <w:rPr>
          <w:color w:val="000000"/>
          <w:sz w:val="28"/>
          <w:szCs w:val="28"/>
        </w:rPr>
        <w:t>, 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вх.max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=1</w:t>
      </w:r>
      <w:r w:rsidR="00C802AA">
        <w:rPr>
          <w:rStyle w:val="ft35"/>
          <w:b/>
          <w:bCs/>
          <w:i/>
          <w:iCs/>
          <w:color w:val="000000"/>
          <w:sz w:val="28"/>
          <w:szCs w:val="28"/>
        </w:rPr>
        <w:t>0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 xml:space="preserve"> В</w:t>
      </w:r>
      <w:r w:rsidR="009D18AF" w:rsidRPr="00B57146">
        <w:rPr>
          <w:color w:val="000000"/>
          <w:sz w:val="28"/>
          <w:szCs w:val="28"/>
        </w:rPr>
        <w:t>) и пределы изменения выходного сигнала</w:t>
      </w:r>
      <w:r w:rsidR="00672D84">
        <w:rPr>
          <w:color w:val="000000"/>
          <w:sz w:val="28"/>
          <w:szCs w:val="28"/>
        </w:rPr>
        <w:t xml:space="preserve"> </w:t>
      </w:r>
      <w:r w:rsidR="009D18AF" w:rsidRPr="00B57146">
        <w:rPr>
          <w:color w:val="000000"/>
          <w:sz w:val="28"/>
          <w:szCs w:val="28"/>
        </w:rPr>
        <w:t>(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вых.min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=-10 В</w:t>
      </w:r>
      <w:r w:rsidR="009D18AF" w:rsidRPr="00B57146">
        <w:rPr>
          <w:color w:val="000000"/>
          <w:sz w:val="28"/>
          <w:szCs w:val="28"/>
        </w:rPr>
        <w:t>, 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вых.max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=10 В</w:t>
      </w:r>
      <w:r w:rsidR="009D18AF" w:rsidRPr="00B57146">
        <w:rPr>
          <w:color w:val="000000"/>
          <w:sz w:val="28"/>
          <w:szCs w:val="28"/>
        </w:rPr>
        <w:t>)</w:t>
      </w:r>
      <w:r w:rsidR="00C802AA">
        <w:rPr>
          <w:color w:val="000000"/>
          <w:sz w:val="28"/>
          <w:szCs w:val="28"/>
        </w:rPr>
        <w:t xml:space="preserve">. </w:t>
      </w:r>
      <w:r w:rsidR="00C802AA" w:rsidRPr="00C802AA">
        <w:rPr>
          <w:color w:val="000000"/>
          <w:sz w:val="28"/>
          <w:szCs w:val="28"/>
        </w:rPr>
        <w:t xml:space="preserve">С помощью ползункового регулятора установите порог срабатывания компаратора </w:t>
      </w:r>
      <w:r w:rsidR="00C802AA" w:rsidRPr="008D437C">
        <w:rPr>
          <w:b/>
          <w:bCs/>
          <w:i/>
          <w:iCs/>
          <w:color w:val="000000"/>
          <w:sz w:val="28"/>
          <w:szCs w:val="28"/>
        </w:rPr>
        <w:t>U</w:t>
      </w:r>
      <w:r w:rsidR="00C802AA" w:rsidRPr="008D437C">
        <w:rPr>
          <w:b/>
          <w:bCs/>
          <w:i/>
          <w:iCs/>
          <w:color w:val="000000"/>
          <w:sz w:val="18"/>
          <w:szCs w:val="18"/>
        </w:rPr>
        <w:t>пор</w:t>
      </w:r>
      <w:r w:rsidR="00C802AA" w:rsidRPr="008D437C">
        <w:rPr>
          <w:b/>
          <w:bCs/>
          <w:i/>
          <w:iCs/>
          <w:color w:val="000000"/>
          <w:sz w:val="28"/>
          <w:szCs w:val="28"/>
        </w:rPr>
        <w:t xml:space="preserve"> = 0 В</w:t>
      </w:r>
      <w:r w:rsidR="009D669F" w:rsidRPr="00B57146">
        <w:rPr>
          <w:color w:val="000000"/>
          <w:sz w:val="28"/>
          <w:szCs w:val="28"/>
        </w:rPr>
        <w:t xml:space="preserve"> и получаем </w:t>
      </w:r>
      <w:r w:rsidR="008D437C" w:rsidRPr="008D437C">
        <w:rPr>
          <w:color w:val="000000"/>
          <w:sz w:val="28"/>
          <w:szCs w:val="28"/>
        </w:rPr>
        <w:t>изображение передаточной характеристики компаратора</w:t>
      </w:r>
      <w:r w:rsidR="00672D84">
        <w:rPr>
          <w:color w:val="000000"/>
          <w:sz w:val="28"/>
          <w:szCs w:val="28"/>
        </w:rPr>
        <w:t>,</w:t>
      </w:r>
      <w:r w:rsidR="009D669F" w:rsidRPr="00B57146">
        <w:rPr>
          <w:color w:val="000000"/>
          <w:sz w:val="28"/>
          <w:szCs w:val="28"/>
        </w:rPr>
        <w:t xml:space="preserve"> отображенное на рисунке 4.1</w:t>
      </w:r>
      <w:r w:rsidRPr="00B57146">
        <w:rPr>
          <w:color w:val="000000"/>
          <w:sz w:val="28"/>
          <w:szCs w:val="28"/>
        </w:rPr>
        <w:t>.</w:t>
      </w:r>
    </w:p>
    <w:p w14:paraId="5DD32528" w14:textId="3D845BC4" w:rsidR="00B5681C" w:rsidRDefault="008D437C" w:rsidP="00FE5791">
      <w:pPr>
        <w:pStyle w:val="BodyText"/>
        <w:ind w:firstLine="851"/>
        <w:jc w:val="center"/>
        <w:rPr>
          <w:sz w:val="17"/>
        </w:rPr>
      </w:pPr>
      <w:r>
        <w:rPr>
          <w:noProof/>
          <w:lang w:eastAsia="ru-RU"/>
        </w:rPr>
        <w:lastRenderedPageBreak/>
        <w:drawing>
          <wp:inline distT="0" distB="0" distL="0" distR="0" wp14:anchorId="19C14C17" wp14:editId="46926723">
            <wp:extent cx="2693791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9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65872" w14:textId="703C6B40" w:rsidR="000146F8" w:rsidRPr="00672D84" w:rsidRDefault="00376CCF" w:rsidP="00672D84">
      <w:pPr>
        <w:pStyle w:val="BodyText"/>
        <w:spacing w:line="242" w:lineRule="auto"/>
        <w:ind w:right="550" w:firstLine="851"/>
        <w:jc w:val="center"/>
        <w:rPr>
          <w:color w:val="000000"/>
          <w:lang w:eastAsia="ru-RU"/>
        </w:rPr>
      </w:pPr>
      <w:r w:rsidRPr="00672D84">
        <w:t xml:space="preserve">Рисунок 4.1 – </w:t>
      </w:r>
      <w:r w:rsidR="009D669F" w:rsidRPr="00672D84">
        <w:rPr>
          <w:color w:val="000000"/>
        </w:rPr>
        <w:t>Изображение передаточной характе</w:t>
      </w:r>
      <w:r w:rsidR="009D669F" w:rsidRPr="00672D84">
        <w:rPr>
          <w:color w:val="000000"/>
          <w:lang w:eastAsia="ru-RU"/>
        </w:rPr>
        <w:t xml:space="preserve">ристики </w:t>
      </w:r>
      <w:r w:rsidR="008D437C">
        <w:rPr>
          <w:color w:val="000000"/>
          <w:lang w:eastAsia="ru-RU"/>
        </w:rPr>
        <w:t>компаратора</w:t>
      </w:r>
    </w:p>
    <w:p w14:paraId="615B5E50" w14:textId="77777777" w:rsidR="00672D84" w:rsidRDefault="00672D84" w:rsidP="00672D84">
      <w:pPr>
        <w:pStyle w:val="BodyText"/>
        <w:spacing w:line="242" w:lineRule="auto"/>
        <w:ind w:right="550"/>
        <w:jc w:val="center"/>
      </w:pPr>
    </w:p>
    <w:p w14:paraId="5B2783B3" w14:textId="66FD4040" w:rsidR="008D437C" w:rsidRDefault="008D437C" w:rsidP="008D437C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  <w:lang w:eastAsia="en-US"/>
        </w:rPr>
      </w:pPr>
      <w:r w:rsidRPr="008D437C">
        <w:rPr>
          <w:color w:val="000000"/>
          <w:sz w:val="28"/>
          <w:szCs w:val="28"/>
          <w:lang w:eastAsia="en-US"/>
        </w:rPr>
        <w:t>Определ</w:t>
      </w:r>
      <w:r>
        <w:rPr>
          <w:color w:val="000000"/>
          <w:sz w:val="28"/>
          <w:szCs w:val="28"/>
          <w:lang w:eastAsia="en-US"/>
        </w:rPr>
        <w:t>яем</w:t>
      </w:r>
      <w:r w:rsidRPr="008D437C">
        <w:rPr>
          <w:color w:val="000000"/>
          <w:sz w:val="28"/>
          <w:szCs w:val="28"/>
          <w:lang w:eastAsia="en-US"/>
        </w:rPr>
        <w:t xml:space="preserve"> по передаточной характеристике значения положительного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вых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7,69 В</w:t>
      </w:r>
      <w:r w:rsidRPr="008D437C">
        <w:rPr>
          <w:color w:val="000000"/>
          <w:sz w:val="28"/>
          <w:szCs w:val="28"/>
          <w:lang w:eastAsia="en-US"/>
        </w:rPr>
        <w:t xml:space="preserve"> и отрицательного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вых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-7,88 В</w:t>
      </w:r>
      <w:r>
        <w:rPr>
          <w:color w:val="000000"/>
          <w:sz w:val="28"/>
          <w:szCs w:val="28"/>
          <w:lang w:eastAsia="en-US"/>
        </w:rPr>
        <w:t xml:space="preserve"> </w:t>
      </w:r>
      <w:r w:rsidRPr="008D437C">
        <w:rPr>
          <w:color w:val="000000"/>
          <w:sz w:val="28"/>
          <w:szCs w:val="28"/>
          <w:lang w:eastAsia="en-US"/>
        </w:rPr>
        <w:t>выходных напряжений компаратора.</w:t>
      </w:r>
      <w:r>
        <w:rPr>
          <w:color w:val="000000"/>
          <w:sz w:val="28"/>
          <w:szCs w:val="28"/>
          <w:lang w:eastAsia="en-US"/>
        </w:rPr>
        <w:t xml:space="preserve"> </w:t>
      </w:r>
      <w:r w:rsidRPr="008D437C">
        <w:rPr>
          <w:color w:val="000000"/>
          <w:sz w:val="28"/>
          <w:szCs w:val="28"/>
          <w:lang w:eastAsia="en-US"/>
        </w:rPr>
        <w:t>Определ</w:t>
      </w:r>
      <w:r>
        <w:rPr>
          <w:color w:val="000000"/>
          <w:sz w:val="28"/>
          <w:szCs w:val="28"/>
          <w:lang w:eastAsia="en-US"/>
        </w:rPr>
        <w:t>яем</w:t>
      </w:r>
      <w:r w:rsidRPr="008D437C">
        <w:rPr>
          <w:color w:val="000000"/>
          <w:sz w:val="28"/>
          <w:szCs w:val="28"/>
          <w:lang w:eastAsia="en-US"/>
        </w:rPr>
        <w:t xml:space="preserve"> величину входного сигнала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0,01 В</w:t>
      </w:r>
      <w:r w:rsidRPr="008D437C">
        <w:rPr>
          <w:color w:val="000000"/>
          <w:sz w:val="28"/>
          <w:szCs w:val="28"/>
          <w:lang w:eastAsia="en-US"/>
        </w:rPr>
        <w:t>, при котором происходит переключение компаратора.</w:t>
      </w:r>
    </w:p>
    <w:p w14:paraId="3B57B280" w14:textId="727F63B8" w:rsidR="008D437C" w:rsidRPr="00B57146" w:rsidRDefault="008D437C" w:rsidP="008609AA">
      <w:pPr>
        <w:pStyle w:val="p560"/>
        <w:spacing w:line="276" w:lineRule="auto"/>
        <w:ind w:firstLine="703"/>
        <w:jc w:val="both"/>
        <w:rPr>
          <w:color w:val="000000"/>
          <w:sz w:val="28"/>
          <w:szCs w:val="28"/>
        </w:rPr>
      </w:pPr>
      <w:r w:rsidRPr="00C802AA">
        <w:rPr>
          <w:color w:val="000000"/>
          <w:sz w:val="28"/>
          <w:szCs w:val="28"/>
        </w:rPr>
        <w:t xml:space="preserve">С помощью ползункового регулятора установите порог срабатывания компаратора </w:t>
      </w:r>
      <w:r w:rsidRPr="008D437C">
        <w:rPr>
          <w:b/>
          <w:bCs/>
          <w:i/>
          <w:iCs/>
          <w:color w:val="000000"/>
          <w:sz w:val="28"/>
          <w:szCs w:val="28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</w:rPr>
        <w:t>пор</w:t>
      </w:r>
      <w:r w:rsidRPr="008D437C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-2,5</w:t>
      </w:r>
      <w:r w:rsidRPr="008D437C">
        <w:rPr>
          <w:b/>
          <w:bCs/>
          <w:i/>
          <w:iCs/>
          <w:color w:val="000000"/>
          <w:sz w:val="28"/>
          <w:szCs w:val="28"/>
        </w:rPr>
        <w:t xml:space="preserve"> В</w:t>
      </w:r>
      <w:r w:rsidRPr="00B57146">
        <w:rPr>
          <w:color w:val="000000"/>
          <w:sz w:val="28"/>
          <w:szCs w:val="28"/>
        </w:rPr>
        <w:t xml:space="preserve"> и получаем </w:t>
      </w:r>
      <w:r w:rsidRPr="008D437C">
        <w:rPr>
          <w:color w:val="000000"/>
          <w:sz w:val="28"/>
          <w:szCs w:val="28"/>
        </w:rPr>
        <w:t>изображение передаточной характеристики компаратора</w:t>
      </w:r>
      <w:r>
        <w:rPr>
          <w:color w:val="000000"/>
          <w:sz w:val="28"/>
          <w:szCs w:val="28"/>
        </w:rPr>
        <w:t>,</w:t>
      </w:r>
      <w:r w:rsidRPr="00B57146">
        <w:rPr>
          <w:color w:val="000000"/>
          <w:sz w:val="28"/>
          <w:szCs w:val="28"/>
        </w:rPr>
        <w:t xml:space="preserve"> отображенное на рисунке 4.</w:t>
      </w:r>
      <w:r>
        <w:rPr>
          <w:color w:val="000000"/>
          <w:sz w:val="28"/>
          <w:szCs w:val="28"/>
        </w:rPr>
        <w:t>2</w:t>
      </w:r>
      <w:r w:rsidRPr="00B57146">
        <w:rPr>
          <w:color w:val="000000"/>
          <w:sz w:val="28"/>
          <w:szCs w:val="28"/>
        </w:rPr>
        <w:t>.</w:t>
      </w:r>
    </w:p>
    <w:p w14:paraId="2E67B364" w14:textId="269553E7" w:rsidR="008D437C" w:rsidRDefault="008D437C" w:rsidP="008D437C">
      <w:pPr>
        <w:pStyle w:val="BodyText"/>
        <w:ind w:firstLine="851"/>
        <w:jc w:val="center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4584FDFC" wp14:editId="596A7FD1">
            <wp:extent cx="2693793" cy="25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93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9C377" w14:textId="4D1E8717" w:rsidR="008D437C" w:rsidRPr="00672D84" w:rsidRDefault="008D437C" w:rsidP="008D437C">
      <w:pPr>
        <w:pStyle w:val="BodyText"/>
        <w:spacing w:line="242" w:lineRule="auto"/>
        <w:ind w:right="550" w:firstLine="851"/>
        <w:jc w:val="center"/>
        <w:rPr>
          <w:color w:val="000000"/>
          <w:lang w:eastAsia="ru-RU"/>
        </w:rPr>
      </w:pPr>
      <w:r w:rsidRPr="00672D84">
        <w:t>Рисунок 4.</w:t>
      </w:r>
      <w:r>
        <w:t>2</w:t>
      </w:r>
      <w:r w:rsidRPr="00672D84">
        <w:t xml:space="preserve"> – </w:t>
      </w:r>
      <w:r w:rsidRPr="00672D84">
        <w:rPr>
          <w:color w:val="000000"/>
        </w:rPr>
        <w:t>Изображение передаточной характе</w:t>
      </w:r>
      <w:r w:rsidRPr="00672D84">
        <w:rPr>
          <w:color w:val="000000"/>
          <w:lang w:eastAsia="ru-RU"/>
        </w:rPr>
        <w:t xml:space="preserve">ристики </w:t>
      </w:r>
      <w:r>
        <w:rPr>
          <w:color w:val="000000"/>
          <w:lang w:eastAsia="ru-RU"/>
        </w:rPr>
        <w:t>компаратора</w:t>
      </w:r>
    </w:p>
    <w:p w14:paraId="1DAC98A7" w14:textId="77777777" w:rsidR="008D437C" w:rsidRDefault="008D437C" w:rsidP="008D437C">
      <w:pPr>
        <w:pStyle w:val="BodyText"/>
        <w:spacing w:line="242" w:lineRule="auto"/>
        <w:ind w:right="550"/>
        <w:jc w:val="center"/>
      </w:pPr>
    </w:p>
    <w:p w14:paraId="01691224" w14:textId="017A6461" w:rsidR="008D437C" w:rsidRDefault="008D437C" w:rsidP="008D437C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  <w:lang w:eastAsia="en-US"/>
        </w:rPr>
      </w:pPr>
      <w:r w:rsidRPr="008D437C">
        <w:rPr>
          <w:color w:val="000000"/>
          <w:sz w:val="28"/>
          <w:szCs w:val="28"/>
          <w:lang w:eastAsia="en-US"/>
        </w:rPr>
        <w:t>Определ</w:t>
      </w:r>
      <w:r>
        <w:rPr>
          <w:color w:val="000000"/>
          <w:sz w:val="28"/>
          <w:szCs w:val="28"/>
          <w:lang w:eastAsia="en-US"/>
        </w:rPr>
        <w:t>яем</w:t>
      </w:r>
      <w:r w:rsidRPr="008D437C">
        <w:rPr>
          <w:color w:val="000000"/>
          <w:sz w:val="28"/>
          <w:szCs w:val="28"/>
          <w:lang w:eastAsia="en-US"/>
        </w:rPr>
        <w:t xml:space="preserve"> по передаточной характеристике значения положительного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вых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7,6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0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В</w:t>
      </w:r>
      <w:r w:rsidRPr="008D437C">
        <w:rPr>
          <w:color w:val="000000"/>
          <w:sz w:val="28"/>
          <w:szCs w:val="28"/>
          <w:lang w:eastAsia="en-US"/>
        </w:rPr>
        <w:t xml:space="preserve"> и отрицательного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вых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-7,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9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8 В</w:t>
      </w:r>
      <w:r>
        <w:rPr>
          <w:color w:val="000000"/>
          <w:sz w:val="28"/>
          <w:szCs w:val="28"/>
          <w:lang w:eastAsia="en-US"/>
        </w:rPr>
        <w:t xml:space="preserve"> </w:t>
      </w:r>
      <w:r w:rsidRPr="008D437C">
        <w:rPr>
          <w:color w:val="000000"/>
          <w:sz w:val="28"/>
          <w:szCs w:val="28"/>
          <w:lang w:eastAsia="en-US"/>
        </w:rPr>
        <w:t>выходных напряжений компаратора.</w:t>
      </w:r>
      <w:r>
        <w:rPr>
          <w:color w:val="000000"/>
          <w:sz w:val="28"/>
          <w:szCs w:val="28"/>
          <w:lang w:eastAsia="en-US"/>
        </w:rPr>
        <w:t xml:space="preserve"> </w:t>
      </w:r>
      <w:r w:rsidRPr="008D437C">
        <w:rPr>
          <w:color w:val="000000"/>
          <w:sz w:val="28"/>
          <w:szCs w:val="28"/>
          <w:lang w:eastAsia="en-US"/>
        </w:rPr>
        <w:t>Определ</w:t>
      </w:r>
      <w:r>
        <w:rPr>
          <w:color w:val="000000"/>
          <w:sz w:val="28"/>
          <w:szCs w:val="28"/>
          <w:lang w:eastAsia="en-US"/>
        </w:rPr>
        <w:t>яем</w:t>
      </w:r>
      <w:r w:rsidRPr="008D437C">
        <w:rPr>
          <w:color w:val="000000"/>
          <w:sz w:val="28"/>
          <w:szCs w:val="28"/>
          <w:lang w:eastAsia="en-US"/>
        </w:rPr>
        <w:t xml:space="preserve"> величину входного сигнала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-2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,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37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В</w:t>
      </w:r>
      <w:r w:rsidRPr="008D437C">
        <w:rPr>
          <w:color w:val="000000"/>
          <w:sz w:val="28"/>
          <w:szCs w:val="28"/>
          <w:lang w:eastAsia="en-US"/>
        </w:rPr>
        <w:t>, при котором происходит переключение компаратора.</w:t>
      </w:r>
    </w:p>
    <w:p w14:paraId="1D830972" w14:textId="5B2B0E24" w:rsidR="008D437C" w:rsidRPr="00B57146" w:rsidRDefault="008D437C" w:rsidP="008D437C">
      <w:pPr>
        <w:pStyle w:val="p560"/>
        <w:spacing w:line="276" w:lineRule="auto"/>
        <w:ind w:firstLine="703"/>
        <w:jc w:val="both"/>
        <w:rPr>
          <w:color w:val="000000"/>
          <w:sz w:val="28"/>
          <w:szCs w:val="28"/>
        </w:rPr>
      </w:pPr>
      <w:r w:rsidRPr="00C802AA">
        <w:rPr>
          <w:color w:val="000000"/>
          <w:sz w:val="28"/>
          <w:szCs w:val="28"/>
        </w:rPr>
        <w:lastRenderedPageBreak/>
        <w:t xml:space="preserve">С помощью ползункового регулятора установите порог срабатывания компаратора </w:t>
      </w:r>
      <w:r w:rsidRPr="008D437C">
        <w:rPr>
          <w:b/>
          <w:bCs/>
          <w:i/>
          <w:iCs/>
          <w:color w:val="000000"/>
          <w:sz w:val="28"/>
          <w:szCs w:val="28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</w:rPr>
        <w:t>пор</w:t>
      </w:r>
      <w:r w:rsidRPr="008D437C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1,7</w:t>
      </w:r>
      <w:r w:rsidRPr="008D437C">
        <w:rPr>
          <w:b/>
          <w:bCs/>
          <w:i/>
          <w:iCs/>
          <w:color w:val="000000"/>
          <w:sz w:val="28"/>
          <w:szCs w:val="28"/>
        </w:rPr>
        <w:t xml:space="preserve"> В</w:t>
      </w:r>
      <w:r w:rsidRPr="00B57146">
        <w:rPr>
          <w:color w:val="000000"/>
          <w:sz w:val="28"/>
          <w:szCs w:val="28"/>
        </w:rPr>
        <w:t xml:space="preserve"> и получаем </w:t>
      </w:r>
      <w:r w:rsidRPr="008D437C">
        <w:rPr>
          <w:color w:val="000000"/>
          <w:sz w:val="28"/>
          <w:szCs w:val="28"/>
        </w:rPr>
        <w:t>изображение передаточной характеристики компаратора</w:t>
      </w:r>
      <w:r>
        <w:rPr>
          <w:color w:val="000000"/>
          <w:sz w:val="28"/>
          <w:szCs w:val="28"/>
        </w:rPr>
        <w:t>,</w:t>
      </w:r>
      <w:r w:rsidRPr="00B57146">
        <w:rPr>
          <w:color w:val="000000"/>
          <w:sz w:val="28"/>
          <w:szCs w:val="28"/>
        </w:rPr>
        <w:t xml:space="preserve"> отображенное на рисунке 4.</w:t>
      </w:r>
      <w:r>
        <w:rPr>
          <w:color w:val="000000"/>
          <w:sz w:val="28"/>
          <w:szCs w:val="28"/>
        </w:rPr>
        <w:t>3</w:t>
      </w:r>
      <w:r w:rsidRPr="00B57146">
        <w:rPr>
          <w:color w:val="000000"/>
          <w:sz w:val="28"/>
          <w:szCs w:val="28"/>
        </w:rPr>
        <w:t>.</w:t>
      </w:r>
    </w:p>
    <w:p w14:paraId="470E0C17" w14:textId="2710F58C" w:rsidR="008D437C" w:rsidRDefault="008D437C" w:rsidP="008D437C">
      <w:pPr>
        <w:pStyle w:val="BodyText"/>
        <w:ind w:firstLine="851"/>
        <w:jc w:val="center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3C043248" wp14:editId="71B10926">
            <wp:extent cx="2693793" cy="25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93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2B89C" w14:textId="6D2DC753" w:rsidR="008D437C" w:rsidRPr="00672D84" w:rsidRDefault="008D437C" w:rsidP="008D437C">
      <w:pPr>
        <w:pStyle w:val="BodyText"/>
        <w:spacing w:line="242" w:lineRule="auto"/>
        <w:ind w:right="550" w:firstLine="851"/>
        <w:jc w:val="center"/>
        <w:rPr>
          <w:color w:val="000000"/>
          <w:lang w:eastAsia="ru-RU"/>
        </w:rPr>
      </w:pPr>
      <w:r w:rsidRPr="00672D84">
        <w:t>Рисунок 4.</w:t>
      </w:r>
      <w:r>
        <w:t>3</w:t>
      </w:r>
      <w:r w:rsidRPr="00672D84">
        <w:t xml:space="preserve"> – </w:t>
      </w:r>
      <w:r w:rsidRPr="00672D84">
        <w:rPr>
          <w:color w:val="000000"/>
        </w:rPr>
        <w:t>Изображение передаточной характе</w:t>
      </w:r>
      <w:r w:rsidRPr="00672D84">
        <w:rPr>
          <w:color w:val="000000"/>
          <w:lang w:eastAsia="ru-RU"/>
        </w:rPr>
        <w:t xml:space="preserve">ристики </w:t>
      </w:r>
      <w:r>
        <w:rPr>
          <w:color w:val="000000"/>
          <w:lang w:eastAsia="ru-RU"/>
        </w:rPr>
        <w:t>компаратора</w:t>
      </w:r>
    </w:p>
    <w:p w14:paraId="7AA0DB83" w14:textId="77777777" w:rsidR="008D437C" w:rsidRDefault="008D437C" w:rsidP="008D437C">
      <w:pPr>
        <w:pStyle w:val="BodyText"/>
        <w:spacing w:line="242" w:lineRule="auto"/>
        <w:ind w:right="550"/>
        <w:jc w:val="center"/>
      </w:pPr>
    </w:p>
    <w:p w14:paraId="4F6980E7" w14:textId="4160AD10" w:rsidR="008D437C" w:rsidRDefault="008D437C" w:rsidP="008D437C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  <w:lang w:eastAsia="en-US"/>
        </w:rPr>
      </w:pPr>
      <w:r w:rsidRPr="008D437C">
        <w:rPr>
          <w:color w:val="000000"/>
          <w:sz w:val="28"/>
          <w:szCs w:val="28"/>
          <w:lang w:eastAsia="en-US"/>
        </w:rPr>
        <w:t>Определ</w:t>
      </w:r>
      <w:r>
        <w:rPr>
          <w:color w:val="000000"/>
          <w:sz w:val="28"/>
          <w:szCs w:val="28"/>
          <w:lang w:eastAsia="en-US"/>
        </w:rPr>
        <w:t>яем</w:t>
      </w:r>
      <w:r w:rsidRPr="008D437C">
        <w:rPr>
          <w:color w:val="000000"/>
          <w:sz w:val="28"/>
          <w:szCs w:val="28"/>
          <w:lang w:eastAsia="en-US"/>
        </w:rPr>
        <w:t xml:space="preserve"> по передаточной характеристике значения положительного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вых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7,6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9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В</w:t>
      </w:r>
      <w:r w:rsidRPr="008D437C">
        <w:rPr>
          <w:color w:val="000000"/>
          <w:sz w:val="28"/>
          <w:szCs w:val="28"/>
          <w:lang w:eastAsia="en-US"/>
        </w:rPr>
        <w:t xml:space="preserve"> и отрицательного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вых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-7,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93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В</w:t>
      </w:r>
      <w:r>
        <w:rPr>
          <w:color w:val="000000"/>
          <w:sz w:val="28"/>
          <w:szCs w:val="28"/>
          <w:lang w:eastAsia="en-US"/>
        </w:rPr>
        <w:t xml:space="preserve"> </w:t>
      </w:r>
      <w:r w:rsidRPr="008D437C">
        <w:rPr>
          <w:color w:val="000000"/>
          <w:sz w:val="28"/>
          <w:szCs w:val="28"/>
          <w:lang w:eastAsia="en-US"/>
        </w:rPr>
        <w:t>выходных напряжений компаратора.</w:t>
      </w:r>
      <w:r>
        <w:rPr>
          <w:color w:val="000000"/>
          <w:sz w:val="28"/>
          <w:szCs w:val="28"/>
          <w:lang w:eastAsia="en-US"/>
        </w:rPr>
        <w:t xml:space="preserve"> </w:t>
      </w:r>
      <w:r w:rsidRPr="008D437C">
        <w:rPr>
          <w:color w:val="000000"/>
          <w:sz w:val="28"/>
          <w:szCs w:val="28"/>
          <w:lang w:eastAsia="en-US"/>
        </w:rPr>
        <w:t>Определ</w:t>
      </w:r>
      <w:r>
        <w:rPr>
          <w:color w:val="000000"/>
          <w:sz w:val="28"/>
          <w:szCs w:val="28"/>
          <w:lang w:eastAsia="en-US"/>
        </w:rPr>
        <w:t>яем</w:t>
      </w:r>
      <w:r w:rsidRPr="008D437C">
        <w:rPr>
          <w:color w:val="000000"/>
          <w:sz w:val="28"/>
          <w:szCs w:val="28"/>
          <w:lang w:eastAsia="en-US"/>
        </w:rPr>
        <w:t xml:space="preserve"> величину входного сигнала 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>U</w:t>
      </w:r>
      <w:r w:rsidRPr="008D437C">
        <w:rPr>
          <w:b/>
          <w:bCs/>
          <w:i/>
          <w:iCs/>
          <w:color w:val="000000"/>
          <w:sz w:val="18"/>
          <w:szCs w:val="18"/>
          <w:lang w:eastAsia="en-US"/>
        </w:rPr>
        <w:t>вх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en-US"/>
        </w:rPr>
        <w:t>1,69</w:t>
      </w:r>
      <w:r w:rsidRPr="008D437C">
        <w:rPr>
          <w:b/>
          <w:bCs/>
          <w:i/>
          <w:iCs/>
          <w:color w:val="000000"/>
          <w:sz w:val="28"/>
          <w:szCs w:val="28"/>
          <w:lang w:eastAsia="en-US"/>
        </w:rPr>
        <w:t xml:space="preserve"> В</w:t>
      </w:r>
      <w:r w:rsidRPr="008D437C">
        <w:rPr>
          <w:color w:val="000000"/>
          <w:sz w:val="28"/>
          <w:szCs w:val="28"/>
          <w:lang w:eastAsia="en-US"/>
        </w:rPr>
        <w:t>, при котором происходит переключение компаратора.</w:t>
      </w:r>
    </w:p>
    <w:p w14:paraId="1C96C4B9" w14:textId="5F05AF24" w:rsidR="008D437C" w:rsidRDefault="008D437C" w:rsidP="008D437C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  <w:lang w:eastAsia="en-US"/>
        </w:rPr>
      </w:pPr>
    </w:p>
    <w:p w14:paraId="781CF248" w14:textId="77777777" w:rsidR="008D437C" w:rsidRDefault="008D437C" w:rsidP="008D437C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  <w:lang w:eastAsia="en-US"/>
        </w:rPr>
      </w:pPr>
    </w:p>
    <w:p w14:paraId="3BD40D2B" w14:textId="63D40868" w:rsidR="008A5065" w:rsidRDefault="008A5065" w:rsidP="00672D84">
      <w:pPr>
        <w:pStyle w:val="Heading1"/>
        <w:numPr>
          <w:ilvl w:val="1"/>
          <w:numId w:val="2"/>
        </w:numPr>
        <w:tabs>
          <w:tab w:val="left" w:pos="1489"/>
        </w:tabs>
        <w:spacing w:line="360" w:lineRule="auto"/>
        <w:ind w:left="0" w:right="374" w:firstLine="851"/>
      </w:pPr>
      <w:r w:rsidRPr="008A5065">
        <w:t xml:space="preserve">Исследование работы </w:t>
      </w:r>
      <w:r w:rsidR="008D437C">
        <w:t>однопорогового компаратора</w:t>
      </w:r>
    </w:p>
    <w:p w14:paraId="5162611B" w14:textId="2F923EA3" w:rsidR="00BB49AB" w:rsidRPr="00672D84" w:rsidRDefault="008A5065" w:rsidP="00672D84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 w:rsidRPr="00672D84">
        <w:rPr>
          <w:rStyle w:val="ft35"/>
          <w:b/>
          <w:bCs/>
          <w:i/>
          <w:iCs/>
          <w:color w:val="000000"/>
        </w:rPr>
        <w:t>синусоидальная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="008609AA" w:rsidRPr="008609AA">
        <w:rPr>
          <w:rStyle w:val="ft35"/>
          <w:b/>
          <w:bCs/>
          <w:i/>
          <w:iCs/>
          <w:color w:val="000000"/>
        </w:rPr>
        <w:t xml:space="preserve">, </w:t>
      </w:r>
      <w:r w:rsidR="008609AA" w:rsidRPr="008609AA">
        <w:rPr>
          <w:rStyle w:val="ft35"/>
          <w:color w:val="000000"/>
        </w:rPr>
        <w:t>амплитуда входного сигнала</w:t>
      </w:r>
      <w:r w:rsidR="008609AA"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="008609AA" w:rsidRPr="008609AA">
        <w:rPr>
          <w:color w:val="000000"/>
        </w:rPr>
        <w:t xml:space="preserve">С помощью ползункового регулятора </w:t>
      </w:r>
      <w:r w:rsidR="008609AA">
        <w:rPr>
          <w:color w:val="000000"/>
        </w:rPr>
        <w:t>устанавливаем</w:t>
      </w:r>
      <w:r w:rsidR="008609AA" w:rsidRPr="008609AA">
        <w:rPr>
          <w:color w:val="000000"/>
        </w:rPr>
        <w:t xml:space="preserve"> порог срабатывания компаратора </w:t>
      </w:r>
      <w:r w:rsidR="008609AA" w:rsidRPr="008609AA">
        <w:rPr>
          <w:b/>
          <w:bCs/>
          <w:i/>
          <w:iCs/>
          <w:color w:val="000000"/>
        </w:rPr>
        <w:t>U</w:t>
      </w:r>
      <w:r w:rsidR="008609AA"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="008609AA" w:rsidRPr="008609AA">
        <w:rPr>
          <w:b/>
          <w:bCs/>
          <w:i/>
          <w:iCs/>
          <w:color w:val="000000"/>
        </w:rPr>
        <w:t xml:space="preserve"> = </w:t>
      </w:r>
      <w:r w:rsidR="008609AA">
        <w:rPr>
          <w:b/>
          <w:bCs/>
          <w:i/>
          <w:iCs/>
          <w:color w:val="000000"/>
        </w:rPr>
        <w:t>0</w:t>
      </w:r>
      <w:r w:rsidR="008609AA" w:rsidRPr="008609AA">
        <w:rPr>
          <w:b/>
          <w:bCs/>
          <w:i/>
          <w:iCs/>
          <w:color w:val="000000"/>
        </w:rPr>
        <w:t xml:space="preserve"> В</w:t>
      </w:r>
      <w:r w:rsidR="000E2B9F">
        <w:rPr>
          <w:b/>
          <w:bCs/>
          <w:i/>
          <w:iCs/>
          <w:color w:val="000000"/>
        </w:rPr>
        <w:t xml:space="preserve">, </w:t>
      </w:r>
      <w:r w:rsidR="000E2B9F" w:rsidRPr="008609AA">
        <w:rPr>
          <w:b/>
          <w:bCs/>
          <w:i/>
          <w:iCs/>
          <w:color w:val="000000"/>
        </w:rPr>
        <w:t>U</w:t>
      </w:r>
      <w:r w:rsidR="000E2B9F"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="000E2B9F" w:rsidRPr="008609AA">
        <w:rPr>
          <w:b/>
          <w:bCs/>
          <w:i/>
          <w:iCs/>
          <w:color w:val="000000"/>
        </w:rPr>
        <w:t xml:space="preserve"> = </w:t>
      </w:r>
      <w:r w:rsidR="000E2B9F">
        <w:rPr>
          <w:b/>
          <w:bCs/>
          <w:i/>
          <w:iCs/>
          <w:color w:val="000000"/>
        </w:rPr>
        <w:t>-5</w:t>
      </w:r>
      <w:r w:rsidR="000E2B9F" w:rsidRPr="008609AA">
        <w:rPr>
          <w:b/>
          <w:bCs/>
          <w:i/>
          <w:iCs/>
          <w:color w:val="000000"/>
        </w:rPr>
        <w:t xml:space="preserve"> В</w:t>
      </w:r>
      <w:r w:rsidR="000E2B9F">
        <w:rPr>
          <w:b/>
          <w:bCs/>
          <w:i/>
          <w:iCs/>
          <w:color w:val="000000"/>
        </w:rPr>
        <w:t xml:space="preserve">, </w:t>
      </w:r>
      <w:r w:rsidR="000E2B9F" w:rsidRPr="008609AA">
        <w:rPr>
          <w:b/>
          <w:bCs/>
          <w:i/>
          <w:iCs/>
          <w:color w:val="000000"/>
        </w:rPr>
        <w:t>U</w:t>
      </w:r>
      <w:r w:rsidR="000E2B9F"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="000E2B9F" w:rsidRPr="008609AA">
        <w:rPr>
          <w:b/>
          <w:bCs/>
          <w:i/>
          <w:iCs/>
          <w:color w:val="000000"/>
        </w:rPr>
        <w:t xml:space="preserve"> = </w:t>
      </w:r>
      <w:r w:rsidR="000E2B9F">
        <w:rPr>
          <w:b/>
          <w:bCs/>
          <w:i/>
          <w:iCs/>
          <w:color w:val="000000"/>
        </w:rPr>
        <w:t>5</w:t>
      </w:r>
      <w:r w:rsidR="000E2B9F" w:rsidRPr="008609AA">
        <w:rPr>
          <w:b/>
          <w:bCs/>
          <w:i/>
          <w:iCs/>
          <w:color w:val="000000"/>
        </w:rPr>
        <w:t xml:space="preserve"> В</w:t>
      </w:r>
      <w:r w:rsidR="000E2B9F">
        <w:rPr>
          <w:b/>
          <w:bCs/>
          <w:i/>
          <w:iCs/>
          <w:color w:val="000000"/>
        </w:rPr>
        <w:t xml:space="preserve"> </w:t>
      </w:r>
      <w:r w:rsidR="000E2B9F">
        <w:rPr>
          <w:color w:val="000000"/>
        </w:rPr>
        <w:t>соответственно</w:t>
      </w:r>
      <w:r w:rsidR="008609AA" w:rsidRPr="008609AA">
        <w:rPr>
          <w:color w:val="000000"/>
        </w:rPr>
        <w:t xml:space="preserve"> и получаем изображени</w:t>
      </w:r>
      <w:r w:rsidR="000E2B9F">
        <w:rPr>
          <w:color w:val="000000"/>
        </w:rPr>
        <w:t>я</w:t>
      </w:r>
      <w:r w:rsidR="008609AA" w:rsidRPr="008609AA">
        <w:rPr>
          <w:color w:val="000000"/>
        </w:rPr>
        <w:t xml:space="preserve"> входного и выходного сигналов компаратора</w:t>
      </w:r>
      <w:r w:rsidR="000E2B9F">
        <w:rPr>
          <w:color w:val="000000"/>
        </w:rPr>
        <w:t xml:space="preserve"> при различных пороговых напряжениях</w:t>
      </w:r>
      <w:r w:rsidR="008609AA" w:rsidRPr="008609AA">
        <w:rPr>
          <w:color w:val="000000"/>
        </w:rPr>
        <w:t>, отображенное на рисунке 4.</w:t>
      </w:r>
      <w:r w:rsidR="008609AA">
        <w:rPr>
          <w:color w:val="000000"/>
        </w:rPr>
        <w:t>4</w:t>
      </w:r>
      <w:r w:rsidR="008609AA" w:rsidRPr="008609AA">
        <w:rPr>
          <w:color w:val="000000"/>
        </w:rPr>
        <w:t>.</w:t>
      </w:r>
      <w:r w:rsidRPr="00672D84">
        <w:rPr>
          <w:color w:val="000000"/>
        </w:rPr>
        <w:tab/>
      </w:r>
    </w:p>
    <w:p w14:paraId="1FBEB6E5" w14:textId="77777777" w:rsidR="002C4629" w:rsidRDefault="002C4629" w:rsidP="008A5065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3C1B0173" w14:textId="743438DB" w:rsidR="00B5681C" w:rsidRDefault="008609AA" w:rsidP="000E2B9F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1D963C1E" wp14:editId="7892D7E8">
            <wp:extent cx="2052000" cy="2052000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B9F">
        <w:rPr>
          <w:noProof/>
          <w:lang w:eastAsia="ru-RU"/>
        </w:rPr>
        <w:drawing>
          <wp:inline distT="0" distB="0" distL="0" distR="0" wp14:anchorId="19FB0532" wp14:editId="505CEA1B">
            <wp:extent cx="2052000" cy="2052000"/>
            <wp:effectExtent l="0" t="0" r="571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B9F">
        <w:rPr>
          <w:noProof/>
          <w:lang w:eastAsia="ru-RU"/>
        </w:rPr>
        <w:drawing>
          <wp:inline distT="0" distB="0" distL="0" distR="0" wp14:anchorId="12762232" wp14:editId="0D607C30">
            <wp:extent cx="2052000" cy="2052000"/>
            <wp:effectExtent l="0" t="0" r="571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3613B" w14:textId="2523532F" w:rsidR="00B5681C" w:rsidRDefault="00BB49AB" w:rsidP="000E2B9F">
      <w:pPr>
        <w:pStyle w:val="BodyText"/>
        <w:spacing w:line="242" w:lineRule="auto"/>
        <w:ind w:left="720" w:right="357" w:firstLine="131"/>
        <w:jc w:val="center"/>
      </w:pPr>
      <w:r>
        <w:t>Рисунок 4.</w:t>
      </w:r>
      <w:r w:rsidR="008609AA">
        <w:t>4</w:t>
      </w:r>
      <w:r w:rsidR="00376CCF">
        <w:t xml:space="preserve"> – </w:t>
      </w:r>
      <w:r w:rsidR="002C4629">
        <w:t>Изображени</w:t>
      </w:r>
      <w:r w:rsidR="000E2B9F">
        <w:t>я</w:t>
      </w:r>
      <w:r w:rsidR="002C4629">
        <w:t xml:space="preserve"> входного и выходного сигнала </w:t>
      </w:r>
      <w:r w:rsidR="008609AA" w:rsidRPr="000E2B9F">
        <w:t>компаратора</w:t>
      </w:r>
      <w:r w:rsidR="000E2B9F" w:rsidRPr="000E2B9F">
        <w:t xml:space="preserve"> при </w:t>
      </w:r>
      <w:r w:rsidR="000E2B9F" w:rsidRPr="000E2B9F">
        <w:rPr>
          <w:color w:val="000000"/>
        </w:rPr>
        <w:t>U</w:t>
      </w:r>
      <w:r w:rsidR="000E2B9F" w:rsidRPr="000E2B9F">
        <w:rPr>
          <w:color w:val="000000"/>
          <w:sz w:val="18"/>
          <w:szCs w:val="18"/>
        </w:rPr>
        <w:t>пор</w:t>
      </w:r>
      <w:r w:rsidR="000E2B9F" w:rsidRPr="000E2B9F">
        <w:rPr>
          <w:color w:val="000000"/>
        </w:rPr>
        <w:t xml:space="preserve"> = 0 В, U</w:t>
      </w:r>
      <w:r w:rsidR="000E2B9F" w:rsidRPr="000E2B9F">
        <w:rPr>
          <w:color w:val="000000"/>
          <w:sz w:val="18"/>
          <w:szCs w:val="18"/>
        </w:rPr>
        <w:t>пор</w:t>
      </w:r>
      <w:r w:rsidR="000E2B9F" w:rsidRPr="000E2B9F">
        <w:rPr>
          <w:color w:val="000000"/>
        </w:rPr>
        <w:t xml:space="preserve"> = -5 В, U</w:t>
      </w:r>
      <w:r w:rsidR="000E2B9F" w:rsidRPr="000E2B9F">
        <w:rPr>
          <w:color w:val="000000"/>
          <w:sz w:val="18"/>
          <w:szCs w:val="18"/>
        </w:rPr>
        <w:t>пор</w:t>
      </w:r>
      <w:r w:rsidR="000E2B9F" w:rsidRPr="000E2B9F">
        <w:rPr>
          <w:color w:val="000000"/>
        </w:rPr>
        <w:t xml:space="preserve"> = 5 В</w:t>
      </w:r>
      <w:r w:rsidR="000E2B9F">
        <w:rPr>
          <w:b/>
          <w:bCs/>
          <w:i/>
          <w:iCs/>
          <w:color w:val="000000"/>
        </w:rPr>
        <w:t xml:space="preserve"> </w:t>
      </w:r>
      <w:r w:rsidR="000E2B9F">
        <w:rPr>
          <w:color w:val="000000"/>
        </w:rPr>
        <w:t>соответственно</w:t>
      </w:r>
    </w:p>
    <w:p w14:paraId="30D7F298" w14:textId="77777777" w:rsidR="002C4629" w:rsidRDefault="002C4629" w:rsidP="002C4629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7DB60902" w14:textId="35C2C186" w:rsidR="007963BB" w:rsidRDefault="002C4629" w:rsidP="007963BB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672D84">
        <w:rPr>
          <w:color w:val="000000"/>
          <w:sz w:val="28"/>
          <w:szCs w:val="28"/>
          <w:lang w:eastAsia="ru-RU"/>
        </w:rPr>
        <w:t>Используя изображени</w:t>
      </w:r>
      <w:r w:rsidR="000E2B9F">
        <w:rPr>
          <w:color w:val="000000"/>
          <w:sz w:val="28"/>
          <w:szCs w:val="28"/>
          <w:lang w:eastAsia="ru-RU"/>
        </w:rPr>
        <w:t>я</w:t>
      </w:r>
      <w:r w:rsidRPr="00672D84">
        <w:rPr>
          <w:color w:val="000000"/>
          <w:sz w:val="28"/>
          <w:szCs w:val="28"/>
          <w:lang w:eastAsia="ru-RU"/>
        </w:rPr>
        <w:t xml:space="preserve"> входного и выходного сигналов на графических индикаторах ВП, определяем </w:t>
      </w:r>
      <w:r w:rsidR="008609AA">
        <w:rPr>
          <w:color w:val="000000"/>
          <w:sz w:val="28"/>
          <w:szCs w:val="28"/>
          <w:lang w:eastAsia="ru-RU"/>
        </w:rPr>
        <w:t>порогов</w:t>
      </w:r>
      <w:r w:rsidR="000E2B9F">
        <w:rPr>
          <w:color w:val="000000"/>
          <w:sz w:val="28"/>
          <w:szCs w:val="28"/>
          <w:lang w:eastAsia="ru-RU"/>
        </w:rPr>
        <w:t>ые</w:t>
      </w:r>
      <w:r w:rsidR="008609AA">
        <w:rPr>
          <w:color w:val="000000"/>
          <w:sz w:val="28"/>
          <w:szCs w:val="28"/>
          <w:lang w:eastAsia="ru-RU"/>
        </w:rPr>
        <w:t xml:space="preserve"> значени</w:t>
      </w:r>
      <w:r w:rsidR="000E2B9F">
        <w:rPr>
          <w:color w:val="000000"/>
          <w:sz w:val="28"/>
          <w:szCs w:val="28"/>
          <w:lang w:eastAsia="ru-RU"/>
        </w:rPr>
        <w:t>я</w:t>
      </w:r>
      <w:r w:rsidR="008609AA">
        <w:rPr>
          <w:color w:val="000000"/>
          <w:sz w:val="28"/>
          <w:szCs w:val="28"/>
          <w:lang w:eastAsia="ru-RU"/>
        </w:rPr>
        <w:t xml:space="preserve"> входного напряжени</w:t>
      </w:r>
      <w:r w:rsidR="000E2B9F">
        <w:rPr>
          <w:color w:val="000000"/>
          <w:sz w:val="28"/>
          <w:szCs w:val="28"/>
          <w:lang w:eastAsia="ru-RU"/>
        </w:rPr>
        <w:t>я</w:t>
      </w:r>
      <w:r w:rsidRPr="00672D84">
        <w:rPr>
          <w:color w:val="000000"/>
          <w:sz w:val="28"/>
          <w:szCs w:val="28"/>
          <w:lang w:eastAsia="ru-RU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 w:rsidR="008609AA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0,</w:t>
      </w:r>
      <w:r w:rsidR="008609AA">
        <w:rPr>
          <w:b/>
          <w:bCs/>
          <w:i/>
          <w:iCs/>
          <w:color w:val="000000"/>
          <w:sz w:val="28"/>
          <w:szCs w:val="28"/>
          <w:lang w:eastAsia="ru-RU"/>
        </w:rPr>
        <w:t>36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 w:rsidR="000E2B9F"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0E2B9F">
        <w:rPr>
          <w:color w:val="000000"/>
          <w:sz w:val="28"/>
          <w:szCs w:val="28"/>
          <w:lang w:eastAsia="ru-RU"/>
        </w:rPr>
        <w:t xml:space="preserve">при 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>U</w:t>
      </w:r>
      <w:r w:rsidR="000E2B9F" w:rsidRPr="000E2B9F">
        <w:rPr>
          <w:b/>
          <w:bCs/>
          <w:i/>
          <w:iCs/>
          <w:color w:val="000000"/>
        </w:rPr>
        <w:t>пор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 xml:space="preserve"> = 0 В,</w:t>
      </w:r>
      <w:r w:rsidR="000E2B9F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E2B9F"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="000E2B9F"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 w:rsidR="000E2B9F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="000E2B9F"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 w:rsidR="000E2B9F">
        <w:rPr>
          <w:b/>
          <w:bCs/>
          <w:i/>
          <w:iCs/>
          <w:color w:val="000000"/>
          <w:sz w:val="28"/>
          <w:szCs w:val="28"/>
          <w:lang w:eastAsia="ru-RU"/>
        </w:rPr>
        <w:t>-4,97</w:t>
      </w:r>
      <w:r w:rsidR="000E2B9F"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 w:rsidR="000E2B9F"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0E2B9F">
        <w:rPr>
          <w:color w:val="000000"/>
          <w:sz w:val="28"/>
          <w:szCs w:val="28"/>
          <w:lang w:eastAsia="ru-RU"/>
        </w:rPr>
        <w:t xml:space="preserve">при 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>U</w:t>
      </w:r>
      <w:r w:rsidR="000E2B9F" w:rsidRPr="000E2B9F">
        <w:rPr>
          <w:b/>
          <w:bCs/>
          <w:i/>
          <w:iCs/>
          <w:color w:val="000000"/>
        </w:rPr>
        <w:t>пор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 w:rsidR="000E2B9F">
        <w:rPr>
          <w:b/>
          <w:bCs/>
          <w:i/>
          <w:iCs/>
          <w:color w:val="000000"/>
          <w:sz w:val="28"/>
          <w:szCs w:val="28"/>
        </w:rPr>
        <w:t>-5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 xml:space="preserve"> В,</w:t>
      </w:r>
      <w:r w:rsidR="000E2B9F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E2B9F"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="000E2B9F"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 w:rsidR="000E2B9F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="000E2B9F"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 w:rsidR="000E2B9F">
        <w:rPr>
          <w:b/>
          <w:bCs/>
          <w:i/>
          <w:iCs/>
          <w:color w:val="000000"/>
          <w:sz w:val="28"/>
          <w:szCs w:val="28"/>
          <w:lang w:eastAsia="ru-RU"/>
        </w:rPr>
        <w:t>4,97</w:t>
      </w:r>
      <w:r w:rsidR="000E2B9F"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 w:rsidR="000E2B9F"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0E2B9F">
        <w:rPr>
          <w:color w:val="000000"/>
          <w:sz w:val="28"/>
          <w:szCs w:val="28"/>
          <w:lang w:eastAsia="ru-RU"/>
        </w:rPr>
        <w:t xml:space="preserve">при 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>U</w:t>
      </w:r>
      <w:r w:rsidR="000E2B9F" w:rsidRPr="000E2B9F">
        <w:rPr>
          <w:b/>
          <w:bCs/>
          <w:i/>
          <w:iCs/>
          <w:color w:val="000000"/>
        </w:rPr>
        <w:t>пор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 w:rsidR="000E2B9F">
        <w:rPr>
          <w:b/>
          <w:bCs/>
          <w:i/>
          <w:iCs/>
          <w:color w:val="000000"/>
          <w:sz w:val="28"/>
          <w:szCs w:val="28"/>
        </w:rPr>
        <w:t>5</w:t>
      </w:r>
      <w:r w:rsidR="000E2B9F" w:rsidRPr="000E2B9F">
        <w:rPr>
          <w:b/>
          <w:bCs/>
          <w:i/>
          <w:iCs/>
          <w:color w:val="000000"/>
          <w:sz w:val="28"/>
          <w:szCs w:val="28"/>
        </w:rPr>
        <w:t xml:space="preserve"> В</w:t>
      </w:r>
      <w:r w:rsidRPr="00672D84">
        <w:rPr>
          <w:color w:val="000000"/>
          <w:sz w:val="28"/>
          <w:szCs w:val="28"/>
          <w:lang w:eastAsia="ru-RU"/>
        </w:rPr>
        <w:t>.</w:t>
      </w:r>
    </w:p>
    <w:p w14:paraId="5442F630" w14:textId="49669C9E" w:rsidR="007963BB" w:rsidRPr="00672D84" w:rsidRDefault="007963BB" w:rsidP="007963BB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</w:rPr>
        <w:t>треугольная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8609AA">
        <w:rPr>
          <w:color w:val="000000"/>
        </w:rPr>
        <w:t xml:space="preserve">С помощью ползункового регулятора </w:t>
      </w:r>
      <w:r>
        <w:rPr>
          <w:color w:val="000000"/>
        </w:rPr>
        <w:t>устанавливаем</w:t>
      </w:r>
      <w:r w:rsidRPr="008609AA">
        <w:rPr>
          <w:color w:val="000000"/>
        </w:rPr>
        <w:t xml:space="preserve"> порог срабатывания компаратора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0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  <w:r w:rsidRPr="008609AA">
        <w:rPr>
          <w:color w:val="000000"/>
        </w:rPr>
        <w:t xml:space="preserve"> и получаем изображени</w:t>
      </w:r>
      <w:r>
        <w:rPr>
          <w:color w:val="000000"/>
        </w:rPr>
        <w:t>я</w:t>
      </w:r>
      <w:r w:rsidRPr="008609AA">
        <w:rPr>
          <w:color w:val="000000"/>
        </w:rPr>
        <w:t xml:space="preserve"> входного и выходного сигналов компаратора</w:t>
      </w:r>
      <w:r>
        <w:rPr>
          <w:color w:val="000000"/>
        </w:rPr>
        <w:t xml:space="preserve"> при различных пороговых напряжениях</w:t>
      </w:r>
      <w:r w:rsidRPr="008609AA">
        <w:rPr>
          <w:color w:val="000000"/>
        </w:rPr>
        <w:t>, отображенное на рисунке 4.</w:t>
      </w:r>
      <w:r>
        <w:rPr>
          <w:color w:val="000000"/>
        </w:rPr>
        <w:t>5</w:t>
      </w:r>
      <w:r w:rsidRPr="008609AA">
        <w:rPr>
          <w:color w:val="000000"/>
        </w:rPr>
        <w:t>.</w:t>
      </w:r>
      <w:r w:rsidRPr="00672D84">
        <w:rPr>
          <w:color w:val="000000"/>
        </w:rPr>
        <w:tab/>
      </w:r>
    </w:p>
    <w:p w14:paraId="27EB6156" w14:textId="77777777" w:rsidR="007963BB" w:rsidRDefault="007963BB" w:rsidP="007963BB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0C01E82D" w14:textId="2BB48CE2" w:rsidR="007963BB" w:rsidRDefault="007963BB" w:rsidP="007963BB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41C1B8D9" wp14:editId="4C18CA6E">
            <wp:extent cx="2052000" cy="2052000"/>
            <wp:effectExtent l="0" t="0" r="571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C57685" wp14:editId="58A85C78">
            <wp:extent cx="2052000" cy="2052000"/>
            <wp:effectExtent l="0" t="0" r="571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8D954A" wp14:editId="5CD11DC3">
            <wp:extent cx="2052000" cy="2052000"/>
            <wp:effectExtent l="0" t="0" r="571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4C836" w14:textId="29FC1E84" w:rsidR="007963BB" w:rsidRDefault="007963BB" w:rsidP="007963BB">
      <w:pPr>
        <w:pStyle w:val="BodyText"/>
        <w:spacing w:line="242" w:lineRule="auto"/>
        <w:ind w:left="720" w:right="357" w:firstLine="131"/>
        <w:jc w:val="center"/>
      </w:pPr>
      <w:r>
        <w:t xml:space="preserve">Рисунок 4.5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0 В, 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-5 В, 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43F18C7E" w14:textId="77777777" w:rsidR="007963BB" w:rsidRDefault="007963BB" w:rsidP="007963BB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24A7A58D" w14:textId="0A148C7F" w:rsidR="007963BB" w:rsidRDefault="007963BB" w:rsidP="007963BB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672D84">
        <w:rPr>
          <w:color w:val="000000"/>
          <w:sz w:val="28"/>
          <w:szCs w:val="28"/>
          <w:lang w:eastAsia="ru-RU"/>
        </w:rPr>
        <w:t>Используя изображени</w:t>
      </w:r>
      <w:r>
        <w:rPr>
          <w:color w:val="000000"/>
          <w:sz w:val="28"/>
          <w:szCs w:val="28"/>
          <w:lang w:eastAsia="ru-RU"/>
        </w:rPr>
        <w:t>я</w:t>
      </w:r>
      <w:r w:rsidRPr="00672D84">
        <w:rPr>
          <w:color w:val="000000"/>
          <w:sz w:val="28"/>
          <w:szCs w:val="28"/>
          <w:lang w:eastAsia="ru-RU"/>
        </w:rPr>
        <w:t xml:space="preserve"> входного и выходного сигналов на графических индикаторах ВП, определяем </w:t>
      </w:r>
      <w:r>
        <w:rPr>
          <w:color w:val="000000"/>
          <w:sz w:val="28"/>
          <w:szCs w:val="28"/>
          <w:lang w:eastAsia="ru-RU"/>
        </w:rPr>
        <w:t>пороговые значения входного напряжения</w:t>
      </w:r>
      <w:r w:rsidRPr="00672D84">
        <w:rPr>
          <w:color w:val="000000"/>
          <w:sz w:val="28"/>
          <w:szCs w:val="28"/>
          <w:lang w:eastAsia="ru-RU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0,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05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0 В,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-4,97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-5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В,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4,97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5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В</w:t>
      </w:r>
      <w:r w:rsidRPr="00672D84">
        <w:rPr>
          <w:color w:val="000000"/>
          <w:sz w:val="28"/>
          <w:szCs w:val="28"/>
          <w:lang w:eastAsia="ru-RU"/>
        </w:rPr>
        <w:t>.</w:t>
      </w:r>
    </w:p>
    <w:p w14:paraId="2F4AADE8" w14:textId="6B297211" w:rsidR="001A058C" w:rsidRPr="00672D84" w:rsidRDefault="001A058C" w:rsidP="001A058C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 xml:space="preserve">С помощью элементов управления ВП устанавливаем следующий режим </w:t>
      </w:r>
      <w:r w:rsidRPr="00672D84">
        <w:rPr>
          <w:rStyle w:val="ft96"/>
          <w:color w:val="000000"/>
        </w:rPr>
        <w:lastRenderedPageBreak/>
        <w:t>измерения: форма сигнала – </w:t>
      </w:r>
      <w:r>
        <w:rPr>
          <w:rStyle w:val="ft35"/>
          <w:b/>
          <w:bCs/>
          <w:i/>
          <w:iCs/>
          <w:color w:val="000000"/>
        </w:rPr>
        <w:t>прямоугольная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8609AA">
        <w:rPr>
          <w:color w:val="000000"/>
        </w:rPr>
        <w:t xml:space="preserve">С помощью ползункового регулятора </w:t>
      </w:r>
      <w:r>
        <w:rPr>
          <w:color w:val="000000"/>
        </w:rPr>
        <w:t>устанавливаем</w:t>
      </w:r>
      <w:r w:rsidRPr="008609AA">
        <w:rPr>
          <w:color w:val="000000"/>
        </w:rPr>
        <w:t xml:space="preserve"> порог срабатывания компаратора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0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  <w:r w:rsidRPr="008609AA">
        <w:rPr>
          <w:color w:val="000000"/>
        </w:rPr>
        <w:t xml:space="preserve"> и получаем изображени</w:t>
      </w:r>
      <w:r>
        <w:rPr>
          <w:color w:val="000000"/>
        </w:rPr>
        <w:t>я</w:t>
      </w:r>
      <w:r w:rsidRPr="008609AA">
        <w:rPr>
          <w:color w:val="000000"/>
        </w:rPr>
        <w:t xml:space="preserve"> входного и выходного сигналов компаратора</w:t>
      </w:r>
      <w:r>
        <w:rPr>
          <w:color w:val="000000"/>
        </w:rPr>
        <w:t xml:space="preserve"> при различных пороговых напряжениях</w:t>
      </w:r>
      <w:r w:rsidRPr="008609AA">
        <w:rPr>
          <w:color w:val="000000"/>
        </w:rPr>
        <w:t>, отображенное на рисунке 4.</w:t>
      </w:r>
      <w:r>
        <w:rPr>
          <w:color w:val="000000"/>
        </w:rPr>
        <w:t>6</w:t>
      </w:r>
      <w:r w:rsidRPr="008609AA">
        <w:rPr>
          <w:color w:val="000000"/>
        </w:rPr>
        <w:t>.</w:t>
      </w:r>
      <w:r w:rsidRPr="00672D84">
        <w:rPr>
          <w:color w:val="000000"/>
        </w:rPr>
        <w:tab/>
      </w:r>
    </w:p>
    <w:p w14:paraId="5EFE788B" w14:textId="77777777" w:rsidR="001A058C" w:rsidRDefault="001A058C" w:rsidP="001A058C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63634F79" w14:textId="02DB5F78" w:rsidR="001A058C" w:rsidRDefault="001A058C" w:rsidP="001A058C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3C51CBD9" wp14:editId="0E890F42">
            <wp:extent cx="2052000" cy="2052000"/>
            <wp:effectExtent l="0" t="0" r="571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A0076D" wp14:editId="41859DD3">
            <wp:extent cx="2052000" cy="2052000"/>
            <wp:effectExtent l="0" t="0" r="571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EA30DF" wp14:editId="23270122">
            <wp:extent cx="2052000" cy="2052000"/>
            <wp:effectExtent l="0" t="0" r="571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CD322" w14:textId="088B8102" w:rsidR="001A058C" w:rsidRDefault="001A058C" w:rsidP="001A058C">
      <w:pPr>
        <w:pStyle w:val="BodyText"/>
        <w:spacing w:line="242" w:lineRule="auto"/>
        <w:ind w:left="720" w:right="357" w:firstLine="131"/>
        <w:jc w:val="center"/>
      </w:pPr>
      <w:r>
        <w:t xml:space="preserve">Рисунок 4.6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0 В, 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-5 В, 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5F6CBB0E" w14:textId="77777777" w:rsidR="001A058C" w:rsidRDefault="001A058C" w:rsidP="001A058C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69510417" w14:textId="463B9274" w:rsidR="001A058C" w:rsidRDefault="001A058C" w:rsidP="001A058C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672D84">
        <w:rPr>
          <w:color w:val="000000"/>
          <w:sz w:val="28"/>
          <w:szCs w:val="28"/>
          <w:lang w:eastAsia="ru-RU"/>
        </w:rPr>
        <w:t>Используя изображени</w:t>
      </w:r>
      <w:r>
        <w:rPr>
          <w:color w:val="000000"/>
          <w:sz w:val="28"/>
          <w:szCs w:val="28"/>
          <w:lang w:eastAsia="ru-RU"/>
        </w:rPr>
        <w:t>я</w:t>
      </w:r>
      <w:r w:rsidRPr="00672D84">
        <w:rPr>
          <w:color w:val="000000"/>
          <w:sz w:val="28"/>
          <w:szCs w:val="28"/>
          <w:lang w:eastAsia="ru-RU"/>
        </w:rPr>
        <w:t xml:space="preserve"> входного и выходного сигналов на графических индикаторах ВП, определяем </w:t>
      </w:r>
      <w:r>
        <w:rPr>
          <w:color w:val="000000"/>
          <w:sz w:val="28"/>
          <w:szCs w:val="28"/>
          <w:lang w:eastAsia="ru-RU"/>
        </w:rPr>
        <w:t>пороговые значения входного напряжения</w:t>
      </w:r>
      <w:r w:rsidRPr="00672D84">
        <w:rPr>
          <w:color w:val="000000"/>
          <w:sz w:val="28"/>
          <w:szCs w:val="28"/>
          <w:lang w:eastAsia="ru-RU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0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0 В,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-5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-5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В,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5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В</w:t>
      </w:r>
      <w:r w:rsidRPr="00672D84">
        <w:rPr>
          <w:color w:val="000000"/>
          <w:sz w:val="28"/>
          <w:szCs w:val="28"/>
          <w:lang w:eastAsia="ru-RU"/>
        </w:rPr>
        <w:t>.</w:t>
      </w:r>
    </w:p>
    <w:p w14:paraId="25859E77" w14:textId="2320D8BC" w:rsidR="001A058C" w:rsidRPr="00672D84" w:rsidRDefault="001A058C" w:rsidP="001A058C">
      <w:pPr>
        <w:pStyle w:val="BodyText"/>
        <w:spacing w:before="100" w:beforeAutospacing="1" w:line="276" w:lineRule="auto"/>
        <w:ind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</w:rPr>
        <w:t>пилообразная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8609AA">
        <w:rPr>
          <w:color w:val="000000"/>
        </w:rPr>
        <w:t xml:space="preserve">С помощью ползункового регулятора </w:t>
      </w:r>
      <w:r>
        <w:rPr>
          <w:color w:val="000000"/>
        </w:rPr>
        <w:t>устанавливаем</w:t>
      </w:r>
      <w:r w:rsidRPr="008609AA">
        <w:rPr>
          <w:color w:val="000000"/>
        </w:rPr>
        <w:t xml:space="preserve"> порог срабатывания компаратора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0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609AA">
        <w:rPr>
          <w:b/>
          <w:bCs/>
          <w:i/>
          <w:iCs/>
          <w:color w:val="000000"/>
        </w:rPr>
        <w:t>U</w:t>
      </w:r>
      <w:r w:rsidRPr="008609AA">
        <w:rPr>
          <w:b/>
          <w:bCs/>
          <w:i/>
          <w:iCs/>
          <w:color w:val="000000"/>
          <w:sz w:val="18"/>
          <w:szCs w:val="18"/>
        </w:rPr>
        <w:t>пор</w:t>
      </w:r>
      <w:r w:rsidRPr="008609AA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609AA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  <w:r w:rsidRPr="008609AA">
        <w:rPr>
          <w:color w:val="000000"/>
        </w:rPr>
        <w:t xml:space="preserve"> и получаем изображени</w:t>
      </w:r>
      <w:r>
        <w:rPr>
          <w:color w:val="000000"/>
        </w:rPr>
        <w:t>я</w:t>
      </w:r>
      <w:r w:rsidRPr="008609AA">
        <w:rPr>
          <w:color w:val="000000"/>
        </w:rPr>
        <w:t xml:space="preserve"> входного и выходного сигналов компаратора</w:t>
      </w:r>
      <w:r>
        <w:rPr>
          <w:color w:val="000000"/>
        </w:rPr>
        <w:t xml:space="preserve"> при различных пороговых напряжениях</w:t>
      </w:r>
      <w:r w:rsidRPr="008609AA">
        <w:rPr>
          <w:color w:val="000000"/>
        </w:rPr>
        <w:t>, отображенное на рисунке 4.</w:t>
      </w:r>
      <w:r>
        <w:rPr>
          <w:color w:val="000000"/>
        </w:rPr>
        <w:t>7</w:t>
      </w:r>
      <w:r w:rsidRPr="008609AA">
        <w:rPr>
          <w:color w:val="000000"/>
        </w:rPr>
        <w:t>.</w:t>
      </w:r>
      <w:r w:rsidRPr="00672D84">
        <w:rPr>
          <w:color w:val="000000"/>
        </w:rPr>
        <w:tab/>
      </w:r>
    </w:p>
    <w:p w14:paraId="121D0137" w14:textId="77777777" w:rsidR="001A058C" w:rsidRDefault="001A058C" w:rsidP="001A058C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7DC4677B" w14:textId="362B2C4E" w:rsidR="001A058C" w:rsidRDefault="001A058C" w:rsidP="001A058C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48BB8071" wp14:editId="57B00163">
            <wp:extent cx="2052000" cy="2052000"/>
            <wp:effectExtent l="0" t="0" r="571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618C2B" wp14:editId="3629C204">
            <wp:extent cx="2052000" cy="2052000"/>
            <wp:effectExtent l="0" t="0" r="571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4F8D4B" wp14:editId="4EFDE5AA">
            <wp:extent cx="2052000" cy="2052000"/>
            <wp:effectExtent l="0" t="0" r="5715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2C4FA" w14:textId="064259E6" w:rsidR="001A058C" w:rsidRDefault="001A058C" w:rsidP="001A058C">
      <w:pPr>
        <w:pStyle w:val="BodyText"/>
        <w:spacing w:line="242" w:lineRule="auto"/>
        <w:ind w:left="720" w:right="357" w:firstLine="131"/>
        <w:jc w:val="center"/>
      </w:pPr>
      <w:r>
        <w:t xml:space="preserve">Рисунок 4.7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0 В, 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-5 В, U</w:t>
      </w:r>
      <w:r w:rsidRPr="000E2B9F">
        <w:rPr>
          <w:color w:val="000000"/>
          <w:sz w:val="18"/>
          <w:szCs w:val="18"/>
        </w:rPr>
        <w:t>пор</w:t>
      </w:r>
      <w:r w:rsidRPr="000E2B9F">
        <w:rPr>
          <w:color w:val="000000"/>
        </w:rPr>
        <w:t xml:space="preserve"> = 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350BAF38" w14:textId="77777777" w:rsidR="001A058C" w:rsidRDefault="001A058C" w:rsidP="001A058C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7C997DD3" w14:textId="6D969A90" w:rsidR="000E2B9F" w:rsidRDefault="001A058C" w:rsidP="001A058C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672D84">
        <w:rPr>
          <w:color w:val="000000"/>
          <w:sz w:val="28"/>
          <w:szCs w:val="28"/>
          <w:lang w:eastAsia="ru-RU"/>
        </w:rPr>
        <w:t>Используя изображени</w:t>
      </w:r>
      <w:r>
        <w:rPr>
          <w:color w:val="000000"/>
          <w:sz w:val="28"/>
          <w:szCs w:val="28"/>
          <w:lang w:eastAsia="ru-RU"/>
        </w:rPr>
        <w:t>я</w:t>
      </w:r>
      <w:r w:rsidRPr="00672D84">
        <w:rPr>
          <w:color w:val="000000"/>
          <w:sz w:val="28"/>
          <w:szCs w:val="28"/>
          <w:lang w:eastAsia="ru-RU"/>
        </w:rPr>
        <w:t xml:space="preserve"> входного и выходного сигналов на графических индикаторах ВП, определяем </w:t>
      </w:r>
      <w:r>
        <w:rPr>
          <w:color w:val="000000"/>
          <w:sz w:val="28"/>
          <w:szCs w:val="28"/>
          <w:lang w:eastAsia="ru-RU"/>
        </w:rPr>
        <w:t>пороговые значения входного напряжения</w:t>
      </w:r>
      <w:r w:rsidRPr="00672D84">
        <w:rPr>
          <w:color w:val="000000"/>
          <w:sz w:val="28"/>
          <w:szCs w:val="28"/>
          <w:lang w:eastAsia="ru-RU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0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0 В,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-5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-5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В,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</w:t>
      </w:r>
      <w:r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 xml:space="preserve"> пор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>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В</w:t>
      </w:r>
      <w:r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при </w:t>
      </w:r>
      <w:r w:rsidRPr="000E2B9F">
        <w:rPr>
          <w:b/>
          <w:bCs/>
          <w:i/>
          <w:iCs/>
          <w:color w:val="000000"/>
          <w:sz w:val="28"/>
          <w:szCs w:val="28"/>
        </w:rPr>
        <w:t>U</w:t>
      </w:r>
      <w:r w:rsidRPr="000E2B9F">
        <w:rPr>
          <w:b/>
          <w:bCs/>
          <w:i/>
          <w:iCs/>
          <w:color w:val="000000"/>
        </w:rPr>
        <w:t>пор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</w:rPr>
        <w:t>5</w:t>
      </w:r>
      <w:r w:rsidRPr="000E2B9F">
        <w:rPr>
          <w:b/>
          <w:bCs/>
          <w:i/>
          <w:iCs/>
          <w:color w:val="000000"/>
          <w:sz w:val="28"/>
          <w:szCs w:val="28"/>
        </w:rPr>
        <w:t xml:space="preserve"> В</w:t>
      </w:r>
      <w:r w:rsidRPr="00672D84">
        <w:rPr>
          <w:color w:val="000000"/>
          <w:sz w:val="28"/>
          <w:szCs w:val="28"/>
          <w:lang w:eastAsia="ru-RU"/>
        </w:rPr>
        <w:t>.</w:t>
      </w:r>
    </w:p>
    <w:p w14:paraId="725037A6" w14:textId="77777777" w:rsidR="008609AA" w:rsidRPr="00672D84" w:rsidRDefault="008609AA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</w:p>
    <w:p w14:paraId="31965EC9" w14:textId="3F298450" w:rsidR="00672D84" w:rsidRPr="001A058C" w:rsidRDefault="00983DB8" w:rsidP="001A058C">
      <w:pPr>
        <w:pStyle w:val="Heading1"/>
        <w:numPr>
          <w:ilvl w:val="1"/>
          <w:numId w:val="2"/>
        </w:numPr>
        <w:tabs>
          <w:tab w:val="left" w:pos="851"/>
          <w:tab w:val="left" w:pos="1425"/>
        </w:tabs>
        <w:spacing w:line="360" w:lineRule="auto"/>
        <w:ind w:left="0" w:right="363" w:firstLine="851"/>
      </w:pPr>
      <w:r w:rsidRPr="00983DB8">
        <w:t xml:space="preserve">Получение передаточной характеристики </w:t>
      </w:r>
      <w:r w:rsidR="001A058C">
        <w:t>гестеризного компаратора</w:t>
      </w:r>
    </w:p>
    <w:p w14:paraId="1BDC21BE" w14:textId="34C0BDFC" w:rsidR="008E5F36" w:rsidRDefault="008E5F36" w:rsidP="00FE5791">
      <w:pPr>
        <w:pStyle w:val="BodyText"/>
        <w:ind w:right="369" w:firstLine="851"/>
        <w:jc w:val="both"/>
        <w:rPr>
          <w:color w:val="000000"/>
        </w:rPr>
      </w:pPr>
      <w:r w:rsidRPr="00B57146">
        <w:rPr>
          <w:color w:val="000000"/>
        </w:rPr>
        <w:t>С помощью элементов управления ВП устанавливаем диапазон изменения входного сигнала (</w:t>
      </w:r>
      <w:r w:rsidRPr="00B57146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вх.min</w:t>
      </w:r>
      <w:r w:rsidRPr="00B57146">
        <w:rPr>
          <w:rStyle w:val="ft35"/>
          <w:b/>
          <w:bCs/>
          <w:i/>
          <w:iCs/>
          <w:color w:val="000000"/>
        </w:rPr>
        <w:t>=-1</w:t>
      </w:r>
      <w:r>
        <w:rPr>
          <w:rStyle w:val="ft35"/>
          <w:b/>
          <w:bCs/>
          <w:i/>
          <w:iCs/>
          <w:color w:val="000000"/>
        </w:rPr>
        <w:t>0</w:t>
      </w:r>
      <w:r w:rsidRPr="00B57146">
        <w:rPr>
          <w:rStyle w:val="ft35"/>
          <w:b/>
          <w:bCs/>
          <w:i/>
          <w:iCs/>
          <w:color w:val="000000"/>
        </w:rPr>
        <w:t> В</w:t>
      </w:r>
      <w:r w:rsidRPr="00B57146">
        <w:rPr>
          <w:color w:val="000000"/>
        </w:rPr>
        <w:t>, </w:t>
      </w:r>
      <w:r w:rsidRPr="00B57146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вх.max</w:t>
      </w:r>
      <w:r w:rsidRPr="00B57146">
        <w:rPr>
          <w:rStyle w:val="ft35"/>
          <w:b/>
          <w:bCs/>
          <w:i/>
          <w:iCs/>
          <w:color w:val="000000"/>
        </w:rPr>
        <w:t>=1</w:t>
      </w:r>
      <w:r>
        <w:rPr>
          <w:rStyle w:val="ft35"/>
          <w:b/>
          <w:bCs/>
          <w:i/>
          <w:iCs/>
          <w:color w:val="000000"/>
        </w:rPr>
        <w:t>0</w:t>
      </w:r>
      <w:r w:rsidRPr="00B57146">
        <w:rPr>
          <w:rStyle w:val="ft35"/>
          <w:b/>
          <w:bCs/>
          <w:i/>
          <w:iCs/>
          <w:color w:val="000000"/>
        </w:rPr>
        <w:t xml:space="preserve"> В</w:t>
      </w:r>
      <w:r w:rsidRPr="00B57146">
        <w:rPr>
          <w:color w:val="000000"/>
        </w:rPr>
        <w:t>) и пределы изменения выходного сигнала</w:t>
      </w:r>
      <w:r>
        <w:rPr>
          <w:color w:val="000000"/>
        </w:rPr>
        <w:t xml:space="preserve"> </w:t>
      </w:r>
      <w:r w:rsidRPr="00B57146">
        <w:rPr>
          <w:color w:val="000000"/>
        </w:rPr>
        <w:t>(</w:t>
      </w:r>
      <w:r w:rsidRPr="00B57146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вых.min</w:t>
      </w:r>
      <w:r w:rsidRPr="00B57146">
        <w:rPr>
          <w:rStyle w:val="ft35"/>
          <w:b/>
          <w:bCs/>
          <w:i/>
          <w:iCs/>
          <w:color w:val="000000"/>
        </w:rPr>
        <w:t>=-10 В</w:t>
      </w:r>
      <w:r w:rsidRPr="00B57146">
        <w:rPr>
          <w:color w:val="000000"/>
        </w:rPr>
        <w:t>, </w:t>
      </w:r>
      <w:r w:rsidRPr="00B57146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вых.max</w:t>
      </w:r>
      <w:r w:rsidRPr="00B57146">
        <w:rPr>
          <w:rStyle w:val="ft35"/>
          <w:b/>
          <w:bCs/>
          <w:i/>
          <w:iCs/>
          <w:color w:val="000000"/>
        </w:rPr>
        <w:t>=10 В</w:t>
      </w:r>
      <w:r w:rsidRPr="00B57146">
        <w:rPr>
          <w:color w:val="000000"/>
        </w:rPr>
        <w:t>)</w:t>
      </w:r>
      <w:r>
        <w:rPr>
          <w:color w:val="000000"/>
        </w:rPr>
        <w:t xml:space="preserve">. </w:t>
      </w:r>
      <w:r w:rsidRPr="00C802AA">
        <w:rPr>
          <w:color w:val="000000"/>
        </w:rPr>
        <w:t>С помощью ползункового регулятора устан</w:t>
      </w:r>
      <w:r>
        <w:rPr>
          <w:color w:val="000000"/>
        </w:rPr>
        <w:t xml:space="preserve">авливаем напряжение источника смещения передаточной характеристики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0 В</w:t>
      </w:r>
      <w:r w:rsidR="00E065D3">
        <w:rPr>
          <w:b/>
          <w:bCs/>
          <w:i/>
          <w:iCs/>
          <w:color w:val="000000"/>
        </w:rPr>
        <w:t xml:space="preserve">, </w:t>
      </w:r>
      <w:r w:rsidR="00E065D3" w:rsidRPr="008D437C">
        <w:rPr>
          <w:b/>
          <w:bCs/>
          <w:i/>
          <w:iCs/>
          <w:color w:val="000000"/>
        </w:rPr>
        <w:t>U</w:t>
      </w:r>
      <w:r w:rsidR="00E065D3">
        <w:rPr>
          <w:b/>
          <w:bCs/>
          <w:i/>
          <w:iCs/>
          <w:color w:val="000000"/>
          <w:sz w:val="18"/>
          <w:szCs w:val="18"/>
        </w:rPr>
        <w:t>см</w:t>
      </w:r>
      <w:r w:rsidR="00E065D3" w:rsidRPr="008D437C">
        <w:rPr>
          <w:b/>
          <w:bCs/>
          <w:i/>
          <w:iCs/>
          <w:color w:val="000000"/>
        </w:rPr>
        <w:t xml:space="preserve"> = </w:t>
      </w:r>
      <w:r w:rsidR="00E065D3">
        <w:rPr>
          <w:b/>
          <w:bCs/>
          <w:i/>
          <w:iCs/>
          <w:color w:val="000000"/>
        </w:rPr>
        <w:t>-1</w:t>
      </w:r>
      <w:r w:rsidR="00E065D3" w:rsidRPr="008D437C">
        <w:rPr>
          <w:b/>
          <w:bCs/>
          <w:i/>
          <w:iCs/>
          <w:color w:val="000000"/>
        </w:rPr>
        <w:t>0 В</w:t>
      </w:r>
      <w:r w:rsidR="00E065D3">
        <w:rPr>
          <w:b/>
          <w:bCs/>
          <w:i/>
          <w:iCs/>
          <w:color w:val="000000"/>
        </w:rPr>
        <w:t xml:space="preserve">, </w:t>
      </w:r>
      <w:r w:rsidR="00E065D3" w:rsidRPr="008D437C">
        <w:rPr>
          <w:b/>
          <w:bCs/>
          <w:i/>
          <w:iCs/>
          <w:color w:val="000000"/>
        </w:rPr>
        <w:t>U</w:t>
      </w:r>
      <w:r w:rsidR="00E065D3">
        <w:rPr>
          <w:b/>
          <w:bCs/>
          <w:i/>
          <w:iCs/>
          <w:color w:val="000000"/>
          <w:sz w:val="18"/>
          <w:szCs w:val="18"/>
        </w:rPr>
        <w:t>см</w:t>
      </w:r>
      <w:r w:rsidR="00E065D3" w:rsidRPr="008D437C">
        <w:rPr>
          <w:b/>
          <w:bCs/>
          <w:i/>
          <w:iCs/>
          <w:color w:val="000000"/>
        </w:rPr>
        <w:t xml:space="preserve"> = </w:t>
      </w:r>
      <w:r w:rsidR="00E065D3">
        <w:rPr>
          <w:b/>
          <w:bCs/>
          <w:i/>
          <w:iCs/>
          <w:color w:val="000000"/>
        </w:rPr>
        <w:t>-5</w:t>
      </w:r>
      <w:r w:rsidR="00E065D3" w:rsidRPr="008D437C">
        <w:rPr>
          <w:b/>
          <w:bCs/>
          <w:i/>
          <w:iCs/>
          <w:color w:val="000000"/>
        </w:rPr>
        <w:t xml:space="preserve"> В</w:t>
      </w:r>
      <w:r w:rsidR="00E065D3">
        <w:rPr>
          <w:b/>
          <w:bCs/>
          <w:i/>
          <w:iCs/>
          <w:color w:val="000000"/>
        </w:rPr>
        <w:t xml:space="preserve">, </w:t>
      </w:r>
      <w:r w:rsidR="00E065D3" w:rsidRPr="008D437C">
        <w:rPr>
          <w:b/>
          <w:bCs/>
          <w:i/>
          <w:iCs/>
          <w:color w:val="000000"/>
        </w:rPr>
        <w:t>U</w:t>
      </w:r>
      <w:r w:rsidR="00E065D3">
        <w:rPr>
          <w:b/>
          <w:bCs/>
          <w:i/>
          <w:iCs/>
          <w:color w:val="000000"/>
          <w:sz w:val="18"/>
          <w:szCs w:val="18"/>
        </w:rPr>
        <w:t>см</w:t>
      </w:r>
      <w:r w:rsidR="00E065D3" w:rsidRPr="008D437C">
        <w:rPr>
          <w:b/>
          <w:bCs/>
          <w:i/>
          <w:iCs/>
          <w:color w:val="000000"/>
        </w:rPr>
        <w:t xml:space="preserve"> =</w:t>
      </w:r>
      <w:r w:rsidR="00E065D3">
        <w:rPr>
          <w:b/>
          <w:bCs/>
          <w:i/>
          <w:iCs/>
          <w:color w:val="000000"/>
        </w:rPr>
        <w:t>1</w:t>
      </w:r>
      <w:r w:rsidR="00E065D3" w:rsidRPr="008D437C">
        <w:rPr>
          <w:b/>
          <w:bCs/>
          <w:i/>
          <w:iCs/>
          <w:color w:val="000000"/>
        </w:rPr>
        <w:t>0 В</w:t>
      </w:r>
      <w:r w:rsidR="00E065D3">
        <w:rPr>
          <w:b/>
          <w:bCs/>
          <w:i/>
          <w:iCs/>
          <w:color w:val="000000"/>
        </w:rPr>
        <w:t xml:space="preserve">, </w:t>
      </w:r>
      <w:r w:rsidR="00E065D3" w:rsidRPr="008D437C">
        <w:rPr>
          <w:b/>
          <w:bCs/>
          <w:i/>
          <w:iCs/>
          <w:color w:val="000000"/>
        </w:rPr>
        <w:t>U</w:t>
      </w:r>
      <w:r w:rsidR="00E065D3">
        <w:rPr>
          <w:b/>
          <w:bCs/>
          <w:i/>
          <w:iCs/>
          <w:color w:val="000000"/>
          <w:sz w:val="18"/>
          <w:szCs w:val="18"/>
        </w:rPr>
        <w:t>см</w:t>
      </w:r>
      <w:r w:rsidR="00E065D3" w:rsidRPr="008D437C">
        <w:rPr>
          <w:b/>
          <w:bCs/>
          <w:i/>
          <w:iCs/>
          <w:color w:val="000000"/>
        </w:rPr>
        <w:t xml:space="preserve"> = </w:t>
      </w:r>
      <w:r w:rsidR="00E065D3">
        <w:rPr>
          <w:b/>
          <w:bCs/>
          <w:i/>
          <w:iCs/>
          <w:color w:val="000000"/>
        </w:rPr>
        <w:t>5</w:t>
      </w:r>
      <w:r w:rsidR="00E065D3" w:rsidRPr="008D437C">
        <w:rPr>
          <w:b/>
          <w:bCs/>
          <w:i/>
          <w:iCs/>
          <w:color w:val="000000"/>
        </w:rPr>
        <w:t xml:space="preserve"> В</w:t>
      </w:r>
      <w:r w:rsidR="00E065D3">
        <w:rPr>
          <w:b/>
          <w:bCs/>
          <w:i/>
          <w:iCs/>
          <w:color w:val="000000"/>
        </w:rPr>
        <w:t xml:space="preserve"> </w:t>
      </w:r>
      <w:r w:rsidRPr="00B57146">
        <w:rPr>
          <w:color w:val="000000"/>
        </w:rPr>
        <w:t xml:space="preserve"> и получаем </w:t>
      </w:r>
      <w:r w:rsidRPr="008D437C">
        <w:rPr>
          <w:color w:val="000000"/>
        </w:rPr>
        <w:t xml:space="preserve">изображение передаточной характеристики </w:t>
      </w:r>
      <w:r>
        <w:rPr>
          <w:color w:val="000000"/>
        </w:rPr>
        <w:t xml:space="preserve">гестеризного </w:t>
      </w:r>
      <w:r w:rsidRPr="008D437C">
        <w:rPr>
          <w:color w:val="000000"/>
        </w:rPr>
        <w:t>компаратора</w:t>
      </w:r>
      <w:r>
        <w:rPr>
          <w:color w:val="000000"/>
        </w:rPr>
        <w:t>,</w:t>
      </w:r>
      <w:r w:rsidRPr="00B57146">
        <w:rPr>
          <w:color w:val="000000"/>
        </w:rPr>
        <w:t xml:space="preserve"> отображенное на рисунке 4.</w:t>
      </w:r>
      <w:r>
        <w:rPr>
          <w:color w:val="000000"/>
        </w:rPr>
        <w:t>8</w:t>
      </w:r>
      <w:r w:rsidRPr="00B57146">
        <w:rPr>
          <w:color w:val="000000"/>
        </w:rPr>
        <w:t>.</w:t>
      </w:r>
    </w:p>
    <w:p w14:paraId="5760892E" w14:textId="77777777" w:rsidR="00FE5791" w:rsidRPr="00672D84" w:rsidRDefault="00FE5791" w:rsidP="00672D84">
      <w:pPr>
        <w:pStyle w:val="BodyText"/>
        <w:ind w:right="369" w:firstLine="709"/>
        <w:jc w:val="both"/>
        <w:rPr>
          <w:color w:val="000000"/>
        </w:rPr>
      </w:pPr>
    </w:p>
    <w:p w14:paraId="687C0CED" w14:textId="1BAF26E1" w:rsidR="008633C3" w:rsidRDefault="008E5F36" w:rsidP="00FE5791">
      <w:pPr>
        <w:pStyle w:val="BodyText"/>
        <w:ind w:right="369"/>
        <w:jc w:val="center"/>
      </w:pPr>
      <w:r>
        <w:rPr>
          <w:noProof/>
          <w:lang w:eastAsia="ru-RU"/>
        </w:rPr>
        <w:drawing>
          <wp:inline distT="0" distB="0" distL="0" distR="0" wp14:anchorId="2973504B" wp14:editId="47DC1CD2">
            <wp:extent cx="4724400" cy="44196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CC80F" w14:textId="6EB386B4" w:rsidR="008633C3" w:rsidRPr="00FE5791" w:rsidRDefault="008633C3" w:rsidP="008633C3">
      <w:pPr>
        <w:pStyle w:val="BodyText"/>
        <w:spacing w:before="234"/>
        <w:ind w:left="100" w:right="369" w:firstLine="852"/>
        <w:jc w:val="center"/>
        <w:rPr>
          <w:color w:val="000000"/>
        </w:rPr>
      </w:pPr>
      <w:r w:rsidRPr="00FE5791">
        <w:t>Рисунок 4.</w:t>
      </w:r>
      <w:r w:rsidR="008E5F36">
        <w:t>8</w:t>
      </w:r>
      <w:r w:rsidRPr="00FE5791">
        <w:t xml:space="preserve"> – </w:t>
      </w:r>
      <w:r w:rsidR="00D90C1F" w:rsidRPr="00FE5791">
        <w:rPr>
          <w:color w:val="000000"/>
        </w:rPr>
        <w:t>Изображение п</w:t>
      </w:r>
      <w:r w:rsidR="008E5F36">
        <w:rPr>
          <w:color w:val="000000"/>
        </w:rPr>
        <w:t>е</w:t>
      </w:r>
      <w:r w:rsidR="00D90C1F" w:rsidRPr="00FE5791">
        <w:rPr>
          <w:color w:val="000000"/>
        </w:rPr>
        <w:t xml:space="preserve">редаточной характеристики </w:t>
      </w:r>
      <w:r w:rsidR="008E5F36">
        <w:rPr>
          <w:color w:val="000000"/>
        </w:rPr>
        <w:t>гестеризного компаратора</w:t>
      </w:r>
    </w:p>
    <w:p w14:paraId="486BDD01" w14:textId="77777777" w:rsidR="00D90C1F" w:rsidRDefault="00D90C1F" w:rsidP="008633C3">
      <w:pPr>
        <w:pStyle w:val="BodyText"/>
        <w:spacing w:before="234"/>
        <w:ind w:left="100" w:right="369" w:firstLine="852"/>
        <w:jc w:val="center"/>
      </w:pPr>
    </w:p>
    <w:p w14:paraId="533A56AA" w14:textId="09666575" w:rsidR="00DD6E36" w:rsidRDefault="00E065D3" w:rsidP="00DD6E36">
      <w:pPr>
        <w:pStyle w:val="p31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rStyle w:val="ft96"/>
          <w:color w:val="000000"/>
          <w:sz w:val="28"/>
          <w:szCs w:val="28"/>
        </w:rPr>
        <w:t>Определяем</w:t>
      </w:r>
      <w:r w:rsidR="008E5F36" w:rsidRPr="008E5F36">
        <w:rPr>
          <w:rStyle w:val="ft96"/>
          <w:color w:val="000000"/>
          <w:sz w:val="28"/>
          <w:szCs w:val="28"/>
        </w:rPr>
        <w:t xml:space="preserve"> по передаточной характеристике значения положительного </w:t>
      </w:r>
      <w:r w:rsidR="008E5F36" w:rsidRPr="008E5F3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8E5F36" w:rsidRPr="008E5F36">
        <w:rPr>
          <w:rStyle w:val="ft92"/>
          <w:b/>
          <w:bCs/>
          <w:i/>
          <w:iCs/>
          <w:color w:val="000000"/>
          <w:sz w:val="22"/>
          <w:szCs w:val="22"/>
        </w:rPr>
        <w:t>вых</w:t>
      </w:r>
      <w:r w:rsidR="008E5F36" w:rsidRPr="008E5F36">
        <w:rPr>
          <w:rStyle w:val="ft187"/>
          <w:b/>
          <w:bCs/>
          <w:i/>
          <w:iCs/>
          <w:color w:val="000000"/>
          <w:sz w:val="22"/>
          <w:szCs w:val="22"/>
        </w:rPr>
        <w:t>+</w:t>
      </w:r>
      <w:r w:rsidR="008E5F36" w:rsidRPr="008E5F36">
        <w:rPr>
          <w:rStyle w:val="ft187"/>
          <w:b/>
          <w:bCs/>
          <w:i/>
          <w:iCs/>
          <w:color w:val="000000"/>
          <w:sz w:val="16"/>
          <w:szCs w:val="16"/>
        </w:rPr>
        <w:t> </w:t>
      </w:r>
      <w:r w:rsidR="00DD6E36">
        <w:rPr>
          <w:rStyle w:val="ft187"/>
          <w:b/>
          <w:bCs/>
          <w:i/>
          <w:iCs/>
          <w:color w:val="000000"/>
          <w:sz w:val="16"/>
          <w:szCs w:val="16"/>
        </w:rPr>
        <w:t xml:space="preserve"> </w:t>
      </w:r>
      <w:r w:rsidR="008E5F36" w:rsidRPr="008E5F36">
        <w:rPr>
          <w:color w:val="000000"/>
          <w:sz w:val="28"/>
          <w:szCs w:val="28"/>
        </w:rPr>
        <w:t>и</w:t>
      </w:r>
      <w:r w:rsidR="008E5F36">
        <w:rPr>
          <w:color w:val="000000"/>
          <w:sz w:val="28"/>
          <w:szCs w:val="28"/>
        </w:rPr>
        <w:t xml:space="preserve"> </w:t>
      </w:r>
      <w:r w:rsidR="008E5F36" w:rsidRPr="008E5F36">
        <w:rPr>
          <w:color w:val="000000"/>
          <w:sz w:val="28"/>
          <w:szCs w:val="28"/>
        </w:rPr>
        <w:t>отрицательного </w:t>
      </w:r>
      <w:r w:rsidR="008E5F36" w:rsidRPr="008E5F3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8E5F36" w:rsidRPr="008E5F36">
        <w:rPr>
          <w:rStyle w:val="ft92"/>
          <w:b/>
          <w:bCs/>
          <w:i/>
          <w:iCs/>
          <w:color w:val="000000"/>
          <w:sz w:val="22"/>
          <w:szCs w:val="22"/>
        </w:rPr>
        <w:t>вых</w:t>
      </w:r>
      <w:r w:rsidR="008E5F36" w:rsidRPr="008E5F36">
        <w:rPr>
          <w:rStyle w:val="ft187"/>
          <w:b/>
          <w:bCs/>
          <w:i/>
          <w:iCs/>
          <w:color w:val="000000"/>
          <w:sz w:val="22"/>
          <w:szCs w:val="22"/>
        </w:rPr>
        <w:t>-</w:t>
      </w:r>
      <w:r w:rsidR="008E5F36" w:rsidRPr="008E5F36">
        <w:rPr>
          <w:rStyle w:val="ft187"/>
          <w:b/>
          <w:bCs/>
          <w:i/>
          <w:iCs/>
          <w:color w:val="000000"/>
          <w:sz w:val="16"/>
          <w:szCs w:val="16"/>
        </w:rPr>
        <w:t> </w:t>
      </w:r>
      <w:r w:rsidR="00DD6E36">
        <w:rPr>
          <w:rStyle w:val="ft187"/>
          <w:b/>
          <w:bCs/>
          <w:i/>
          <w:iCs/>
          <w:color w:val="000000"/>
          <w:sz w:val="16"/>
          <w:szCs w:val="16"/>
        </w:rPr>
        <w:t xml:space="preserve"> </w:t>
      </w:r>
      <w:r w:rsidR="008E5F36" w:rsidRPr="008E5F36">
        <w:rPr>
          <w:color w:val="000000"/>
          <w:sz w:val="28"/>
          <w:szCs w:val="28"/>
        </w:rPr>
        <w:t xml:space="preserve">выходных напряжений </w:t>
      </w:r>
      <w:r w:rsidR="008E5F36" w:rsidRPr="008E5F36">
        <w:rPr>
          <w:color w:val="000000"/>
          <w:sz w:val="28"/>
          <w:szCs w:val="28"/>
        </w:rPr>
        <w:lastRenderedPageBreak/>
        <w:t>компаратора, а также уровни переключения компаратора</w:t>
      </w:r>
      <w:r>
        <w:rPr>
          <w:color w:val="000000"/>
          <w:sz w:val="28"/>
          <w:szCs w:val="28"/>
        </w:rPr>
        <w:t xml:space="preserve"> </w:t>
      </w:r>
      <w:r w:rsidR="008E5F36" w:rsidRPr="008E5F3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8E5F36" w:rsidRPr="008E5F36">
        <w:rPr>
          <w:rStyle w:val="ft92"/>
          <w:b/>
          <w:bCs/>
          <w:i/>
          <w:iCs/>
          <w:color w:val="000000"/>
          <w:sz w:val="22"/>
          <w:szCs w:val="22"/>
        </w:rPr>
        <w:t>ср</w:t>
      </w:r>
      <w:r w:rsidR="008E5F36" w:rsidRPr="008E5F36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="008E5F36" w:rsidRPr="008E5F36">
        <w:rPr>
          <w:color w:val="000000"/>
          <w:sz w:val="28"/>
          <w:szCs w:val="28"/>
        </w:rPr>
        <w:t>и </w:t>
      </w:r>
      <w:r w:rsidR="008E5F36" w:rsidRPr="008E5F3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8E5F36" w:rsidRPr="008E5F36">
        <w:rPr>
          <w:rStyle w:val="ft92"/>
          <w:b/>
          <w:bCs/>
          <w:i/>
          <w:iCs/>
          <w:color w:val="000000"/>
          <w:sz w:val="22"/>
          <w:szCs w:val="22"/>
        </w:rPr>
        <w:t>от</w:t>
      </w:r>
      <w:r>
        <w:rPr>
          <w:rStyle w:val="ft92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Style w:val="ft92"/>
          <w:color w:val="000000"/>
          <w:sz w:val="28"/>
          <w:szCs w:val="28"/>
        </w:rPr>
        <w:t>и заносим данные в таблицу 4.1</w:t>
      </w:r>
      <w:r w:rsidR="008E5F36" w:rsidRPr="008E5F36">
        <w:rPr>
          <w:color w:val="000000"/>
          <w:sz w:val="28"/>
          <w:szCs w:val="28"/>
        </w:rPr>
        <w:t>.</w:t>
      </w:r>
    </w:p>
    <w:p w14:paraId="211A0555" w14:textId="7E48E4F3" w:rsidR="00DD6E36" w:rsidRDefault="00DD6E36" w:rsidP="00DD6E36">
      <w:pPr>
        <w:pStyle w:val="p31"/>
        <w:spacing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4.1 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 xml:space="preserve">– Характеристики компаратора при различных </w:t>
      </w:r>
      <w:r w:rsidRPr="00DD6E36">
        <w:rPr>
          <w:color w:val="000000"/>
          <w:sz w:val="28"/>
          <w:szCs w:val="28"/>
        </w:rPr>
        <w:t>напряжени</w:t>
      </w:r>
      <w:r>
        <w:rPr>
          <w:color w:val="000000"/>
          <w:sz w:val="28"/>
          <w:szCs w:val="28"/>
        </w:rPr>
        <w:t>ях</w:t>
      </w:r>
      <w:r w:rsidRPr="00DD6E36">
        <w:rPr>
          <w:color w:val="000000"/>
          <w:sz w:val="28"/>
          <w:szCs w:val="28"/>
        </w:rPr>
        <w:t xml:space="preserve"> источника смещения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7"/>
        <w:gridCol w:w="1637"/>
        <w:gridCol w:w="1637"/>
      </w:tblGrid>
      <w:tr w:rsidR="00E065D3" w14:paraId="127240B5" w14:textId="77777777" w:rsidTr="00E065D3">
        <w:tc>
          <w:tcPr>
            <w:tcW w:w="1636" w:type="dxa"/>
          </w:tcPr>
          <w:p w14:paraId="2F3FBE72" w14:textId="337F092B" w:rsidR="00E065D3" w:rsidRPr="00DD6E36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6E36">
              <w:rPr>
                <w:b/>
                <w:bCs/>
                <w:color w:val="000000"/>
                <w:sz w:val="28"/>
                <w:szCs w:val="28"/>
              </w:rPr>
              <w:t>U</w:t>
            </w:r>
            <w:r w:rsidRPr="00DD6E36">
              <w:rPr>
                <w:b/>
                <w:bCs/>
                <w:color w:val="000000"/>
                <w:sz w:val="18"/>
                <w:szCs w:val="18"/>
              </w:rPr>
              <w:t>см</w:t>
            </w:r>
          </w:p>
        </w:tc>
        <w:tc>
          <w:tcPr>
            <w:tcW w:w="1636" w:type="dxa"/>
          </w:tcPr>
          <w:p w14:paraId="3B79F508" w14:textId="1D0D4BDB" w:rsidR="00E065D3" w:rsidRPr="00DD6E36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6E36">
              <w:rPr>
                <w:b/>
                <w:bCs/>
                <w:color w:val="000000"/>
                <w:sz w:val="28"/>
                <w:szCs w:val="28"/>
              </w:rPr>
              <w:t>-</w:t>
            </w:r>
            <w:r w:rsidRPr="00DD6E36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636" w:type="dxa"/>
          </w:tcPr>
          <w:p w14:paraId="50B9FC2D" w14:textId="53A841F9" w:rsidR="00E065D3" w:rsidRPr="00DD6E36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6E36">
              <w:rPr>
                <w:b/>
                <w:bCs/>
                <w:color w:val="000000"/>
                <w:sz w:val="28"/>
                <w:szCs w:val="28"/>
              </w:rPr>
              <w:t>-5</w:t>
            </w:r>
          </w:p>
        </w:tc>
        <w:tc>
          <w:tcPr>
            <w:tcW w:w="1637" w:type="dxa"/>
          </w:tcPr>
          <w:p w14:paraId="0A0C186D" w14:textId="78F7C472" w:rsidR="00E065D3" w:rsidRPr="00DD6E36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6E36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7" w:type="dxa"/>
          </w:tcPr>
          <w:p w14:paraId="0D11CB6B" w14:textId="54384532" w:rsidR="00E065D3" w:rsidRPr="00DD6E36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6E36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37" w:type="dxa"/>
          </w:tcPr>
          <w:p w14:paraId="7EB575B9" w14:textId="1D079862" w:rsidR="00E065D3" w:rsidRPr="00DD6E36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6E36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E065D3" w14:paraId="425B2CFE" w14:textId="77777777" w:rsidTr="00E065D3">
        <w:tc>
          <w:tcPr>
            <w:tcW w:w="1636" w:type="dxa"/>
          </w:tcPr>
          <w:p w14:paraId="44291507" w14:textId="235AB8CD" w:rsidR="00E065D3" w:rsidRP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065D3">
              <w:rPr>
                <w:rStyle w:val="ft35"/>
                <w:color w:val="000000"/>
                <w:sz w:val="28"/>
                <w:szCs w:val="28"/>
              </w:rPr>
              <w:t>U</w:t>
            </w:r>
            <w:r w:rsidRPr="00E065D3">
              <w:rPr>
                <w:rStyle w:val="ft92"/>
                <w:color w:val="000000"/>
                <w:sz w:val="22"/>
                <w:szCs w:val="22"/>
              </w:rPr>
              <w:t>вых</w:t>
            </w:r>
            <w:r w:rsidRPr="00E065D3">
              <w:rPr>
                <w:rStyle w:val="ft187"/>
                <w:color w:val="000000"/>
                <w:sz w:val="22"/>
                <w:szCs w:val="22"/>
              </w:rPr>
              <w:t>+</w:t>
            </w:r>
          </w:p>
        </w:tc>
        <w:tc>
          <w:tcPr>
            <w:tcW w:w="1636" w:type="dxa"/>
          </w:tcPr>
          <w:p w14:paraId="77188D00" w14:textId="3452358F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,60</w:t>
            </w:r>
          </w:p>
        </w:tc>
        <w:tc>
          <w:tcPr>
            <w:tcW w:w="1636" w:type="dxa"/>
          </w:tcPr>
          <w:p w14:paraId="03E62294" w14:textId="099CDCD2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,60</w:t>
            </w:r>
          </w:p>
        </w:tc>
        <w:tc>
          <w:tcPr>
            <w:tcW w:w="1637" w:type="dxa"/>
          </w:tcPr>
          <w:p w14:paraId="2EC938B2" w14:textId="37EA4BFA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,60</w:t>
            </w:r>
          </w:p>
        </w:tc>
        <w:tc>
          <w:tcPr>
            <w:tcW w:w="1637" w:type="dxa"/>
          </w:tcPr>
          <w:p w14:paraId="7890CF97" w14:textId="4F0EB8CB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,60</w:t>
            </w:r>
          </w:p>
        </w:tc>
        <w:tc>
          <w:tcPr>
            <w:tcW w:w="1637" w:type="dxa"/>
          </w:tcPr>
          <w:p w14:paraId="6678C645" w14:textId="662B2BA8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,60</w:t>
            </w:r>
          </w:p>
        </w:tc>
      </w:tr>
      <w:tr w:rsidR="00E065D3" w14:paraId="25764BFC" w14:textId="77777777" w:rsidTr="00E065D3">
        <w:tc>
          <w:tcPr>
            <w:tcW w:w="1636" w:type="dxa"/>
          </w:tcPr>
          <w:p w14:paraId="3ED9E3A4" w14:textId="2BC1348A" w:rsidR="00E065D3" w:rsidRP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065D3">
              <w:rPr>
                <w:rStyle w:val="ft35"/>
                <w:color w:val="000000"/>
                <w:sz w:val="28"/>
                <w:szCs w:val="28"/>
              </w:rPr>
              <w:t>U</w:t>
            </w:r>
            <w:r w:rsidRPr="00E065D3">
              <w:rPr>
                <w:rStyle w:val="ft92"/>
                <w:color w:val="000000"/>
                <w:sz w:val="22"/>
                <w:szCs w:val="22"/>
              </w:rPr>
              <w:t>вых-</w:t>
            </w:r>
          </w:p>
        </w:tc>
        <w:tc>
          <w:tcPr>
            <w:tcW w:w="1636" w:type="dxa"/>
          </w:tcPr>
          <w:p w14:paraId="47FEDC79" w14:textId="4A82F6CB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636" w:type="dxa"/>
          </w:tcPr>
          <w:p w14:paraId="175CFC41" w14:textId="206524D9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637" w:type="dxa"/>
          </w:tcPr>
          <w:p w14:paraId="65460B79" w14:textId="2A098AE5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637" w:type="dxa"/>
          </w:tcPr>
          <w:p w14:paraId="4B331432" w14:textId="7CF22916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637" w:type="dxa"/>
          </w:tcPr>
          <w:p w14:paraId="019AA9F2" w14:textId="52171AB6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</w:t>
            </w:r>
          </w:p>
        </w:tc>
      </w:tr>
      <w:tr w:rsidR="00E065D3" w14:paraId="58C061E7" w14:textId="77777777" w:rsidTr="00E065D3">
        <w:tc>
          <w:tcPr>
            <w:tcW w:w="1636" w:type="dxa"/>
          </w:tcPr>
          <w:p w14:paraId="464DB653" w14:textId="506DED1A" w:rsidR="00E065D3" w:rsidRP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065D3">
              <w:rPr>
                <w:rStyle w:val="ft35"/>
                <w:color w:val="000000"/>
                <w:sz w:val="28"/>
                <w:szCs w:val="28"/>
              </w:rPr>
              <w:t>U</w:t>
            </w:r>
            <w:r w:rsidRPr="00E065D3">
              <w:rPr>
                <w:rStyle w:val="ft92"/>
                <w:color w:val="000000"/>
                <w:sz w:val="22"/>
                <w:szCs w:val="22"/>
              </w:rPr>
              <w:t>ср</w:t>
            </w:r>
          </w:p>
        </w:tc>
        <w:tc>
          <w:tcPr>
            <w:tcW w:w="1636" w:type="dxa"/>
          </w:tcPr>
          <w:p w14:paraId="2E5860D6" w14:textId="6DB8E9D1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0,67</w:t>
            </w:r>
          </w:p>
        </w:tc>
        <w:tc>
          <w:tcPr>
            <w:tcW w:w="1636" w:type="dxa"/>
          </w:tcPr>
          <w:p w14:paraId="0F87C943" w14:textId="35DAD22C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0,67</w:t>
            </w:r>
          </w:p>
        </w:tc>
        <w:tc>
          <w:tcPr>
            <w:tcW w:w="1637" w:type="dxa"/>
          </w:tcPr>
          <w:p w14:paraId="6740C8CF" w14:textId="26846913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0,67</w:t>
            </w:r>
          </w:p>
        </w:tc>
        <w:tc>
          <w:tcPr>
            <w:tcW w:w="1637" w:type="dxa"/>
          </w:tcPr>
          <w:p w14:paraId="3B649341" w14:textId="640102BA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0,67</w:t>
            </w:r>
          </w:p>
        </w:tc>
        <w:tc>
          <w:tcPr>
            <w:tcW w:w="1637" w:type="dxa"/>
          </w:tcPr>
          <w:p w14:paraId="1C71E73A" w14:textId="3DEE5A78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0,67</w:t>
            </w:r>
          </w:p>
        </w:tc>
      </w:tr>
      <w:tr w:rsidR="00E065D3" w14:paraId="0243660E" w14:textId="77777777" w:rsidTr="00E065D3">
        <w:tc>
          <w:tcPr>
            <w:tcW w:w="1636" w:type="dxa"/>
          </w:tcPr>
          <w:p w14:paraId="6778BFD8" w14:textId="2BEC2422" w:rsidR="00E065D3" w:rsidRP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065D3">
              <w:rPr>
                <w:rStyle w:val="ft35"/>
                <w:color w:val="000000"/>
                <w:sz w:val="28"/>
                <w:szCs w:val="28"/>
              </w:rPr>
              <w:t>U</w:t>
            </w:r>
            <w:r w:rsidRPr="00E065D3">
              <w:rPr>
                <w:rStyle w:val="ft92"/>
                <w:color w:val="000000"/>
                <w:sz w:val="22"/>
                <w:szCs w:val="22"/>
              </w:rPr>
              <w:t>о</w:t>
            </w:r>
            <w:r w:rsidRPr="00E065D3">
              <w:rPr>
                <w:rStyle w:val="ft92"/>
                <w:sz w:val="22"/>
                <w:szCs w:val="22"/>
              </w:rPr>
              <w:t>т</w:t>
            </w:r>
          </w:p>
        </w:tc>
        <w:tc>
          <w:tcPr>
            <w:tcW w:w="1636" w:type="dxa"/>
          </w:tcPr>
          <w:p w14:paraId="1E64B503" w14:textId="146810DF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,56</w:t>
            </w:r>
          </w:p>
        </w:tc>
        <w:tc>
          <w:tcPr>
            <w:tcW w:w="1636" w:type="dxa"/>
          </w:tcPr>
          <w:p w14:paraId="1880EB04" w14:textId="3A9407CD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637" w:type="dxa"/>
          </w:tcPr>
          <w:p w14:paraId="24C4B167" w14:textId="217FC7CA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637" w:type="dxa"/>
          </w:tcPr>
          <w:p w14:paraId="28D671B2" w14:textId="230238A7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637" w:type="dxa"/>
          </w:tcPr>
          <w:p w14:paraId="45D472C2" w14:textId="4E4D6BB0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0,56</w:t>
            </w:r>
          </w:p>
        </w:tc>
      </w:tr>
      <w:tr w:rsidR="00E065D3" w14:paraId="7857612E" w14:textId="77777777" w:rsidTr="00E065D3">
        <w:tc>
          <w:tcPr>
            <w:tcW w:w="1636" w:type="dxa"/>
          </w:tcPr>
          <w:p w14:paraId="6EAED7F0" w14:textId="666A3B64" w:rsidR="00E065D3" w:rsidRP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065D3">
              <w:rPr>
                <w:rStyle w:val="ft35"/>
                <w:color w:val="000000"/>
                <w:sz w:val="28"/>
                <w:szCs w:val="28"/>
              </w:rPr>
              <w:t>U</w:t>
            </w:r>
            <w:r w:rsidRPr="00E065D3">
              <w:rPr>
                <w:rStyle w:val="ft92"/>
                <w:color w:val="000000"/>
                <w:sz w:val="22"/>
                <w:szCs w:val="22"/>
              </w:rPr>
              <w:t>СР</w:t>
            </w:r>
          </w:p>
        </w:tc>
        <w:tc>
          <w:tcPr>
            <w:tcW w:w="1636" w:type="dxa"/>
          </w:tcPr>
          <w:p w14:paraId="449EFC83" w14:textId="030C33A4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-6,35</w:t>
            </w:r>
          </w:p>
        </w:tc>
        <w:tc>
          <w:tcPr>
            <w:tcW w:w="1636" w:type="dxa"/>
          </w:tcPr>
          <w:p w14:paraId="224A14C5" w14:textId="517A9A99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637" w:type="dxa"/>
          </w:tcPr>
          <w:p w14:paraId="0F0B819E" w14:textId="43D34D71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637" w:type="dxa"/>
          </w:tcPr>
          <w:p w14:paraId="477838C7" w14:textId="4DBC1201" w:rsidR="00E065D3" w:rsidRDefault="00190741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4,04</w:t>
            </w:r>
          </w:p>
        </w:tc>
        <w:tc>
          <w:tcPr>
            <w:tcW w:w="1637" w:type="dxa"/>
          </w:tcPr>
          <w:p w14:paraId="6A2714D7" w14:textId="1F418D0A" w:rsidR="00E065D3" w:rsidRDefault="00190741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7,5</w:t>
            </w:r>
          </w:p>
        </w:tc>
      </w:tr>
      <w:tr w:rsidR="00E065D3" w14:paraId="62CF3AB9" w14:textId="77777777" w:rsidTr="00E065D3">
        <w:tc>
          <w:tcPr>
            <w:tcW w:w="1636" w:type="dxa"/>
          </w:tcPr>
          <w:p w14:paraId="4B382330" w14:textId="65D687F3" w:rsidR="00E065D3" w:rsidRP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E065D3">
              <w:rPr>
                <w:rStyle w:val="ft35"/>
                <w:color w:val="000000"/>
                <w:sz w:val="28"/>
                <w:szCs w:val="28"/>
              </w:rPr>
              <w:t>U</w:t>
            </w:r>
            <w:r w:rsidRPr="00E065D3">
              <w:rPr>
                <w:rStyle w:val="ft92"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1636" w:type="dxa"/>
          </w:tcPr>
          <w:p w14:paraId="43AABD7B" w14:textId="564E4EE4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-7,53</w:t>
            </w:r>
          </w:p>
        </w:tc>
        <w:tc>
          <w:tcPr>
            <w:tcW w:w="1636" w:type="dxa"/>
          </w:tcPr>
          <w:p w14:paraId="0833F7BF" w14:textId="4FC91468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-0,61</w:t>
            </w:r>
          </w:p>
        </w:tc>
        <w:tc>
          <w:tcPr>
            <w:tcW w:w="1637" w:type="dxa"/>
          </w:tcPr>
          <w:p w14:paraId="4CB4089E" w14:textId="644F34F0" w:rsidR="00E065D3" w:rsidRDefault="00E065D3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-1,98</w:t>
            </w:r>
          </w:p>
        </w:tc>
        <w:tc>
          <w:tcPr>
            <w:tcW w:w="1637" w:type="dxa"/>
          </w:tcPr>
          <w:p w14:paraId="31BB7203" w14:textId="7C43261D" w:rsidR="00E065D3" w:rsidRDefault="00190741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637" w:type="dxa"/>
          </w:tcPr>
          <w:p w14:paraId="7F11A40B" w14:textId="037697DC" w:rsidR="00E065D3" w:rsidRDefault="00190741" w:rsidP="00E065D3">
            <w:pPr>
              <w:pStyle w:val="p31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-0,59</w:t>
            </w:r>
          </w:p>
        </w:tc>
      </w:tr>
    </w:tbl>
    <w:p w14:paraId="1E480FE3" w14:textId="77777777" w:rsidR="00B5681C" w:rsidRDefault="00B5681C">
      <w:pPr>
        <w:pStyle w:val="BodyText"/>
        <w:spacing w:before="3"/>
        <w:rPr>
          <w:sz w:val="33"/>
        </w:rPr>
      </w:pPr>
    </w:p>
    <w:p w14:paraId="7C10AA51" w14:textId="6CEEEC21" w:rsidR="00D90C1F" w:rsidRPr="00FE5791" w:rsidRDefault="00D90C1F" w:rsidP="00FE5791">
      <w:pPr>
        <w:pStyle w:val="Heading1"/>
        <w:numPr>
          <w:ilvl w:val="1"/>
          <w:numId w:val="2"/>
        </w:numPr>
        <w:tabs>
          <w:tab w:val="left" w:pos="1453"/>
        </w:tabs>
        <w:spacing w:line="360" w:lineRule="auto"/>
        <w:ind w:left="0" w:right="373" w:firstLine="851"/>
      </w:pPr>
      <w:r w:rsidRPr="00D90C1F">
        <w:t xml:space="preserve">Исследование работы </w:t>
      </w:r>
      <w:r w:rsidR="00912A5A">
        <w:t>гистеризного компаратора</w:t>
      </w:r>
    </w:p>
    <w:p w14:paraId="678706E2" w14:textId="3A3C6A6A" w:rsidR="00E37463" w:rsidRDefault="00E37463" w:rsidP="00E37463">
      <w:pPr>
        <w:pStyle w:val="BodyText"/>
        <w:ind w:right="369"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 w:rsidRPr="00672D84">
        <w:rPr>
          <w:rStyle w:val="ft35"/>
          <w:b/>
          <w:bCs/>
          <w:i/>
          <w:iCs/>
          <w:color w:val="000000"/>
        </w:rPr>
        <w:t>синусоидальная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C802AA">
        <w:rPr>
          <w:color w:val="000000"/>
        </w:rPr>
        <w:t>С помощью ползункового регулятора устан</w:t>
      </w:r>
      <w:r>
        <w:rPr>
          <w:color w:val="000000"/>
        </w:rPr>
        <w:t xml:space="preserve">авливаем напряжение источника смещения передаточной характеристики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0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 w:rsidRPr="00B57146">
        <w:rPr>
          <w:color w:val="000000"/>
        </w:rPr>
        <w:t xml:space="preserve"> и получаем </w:t>
      </w:r>
      <w:r w:rsidRPr="008D437C">
        <w:rPr>
          <w:color w:val="000000"/>
        </w:rPr>
        <w:t>изображени</w:t>
      </w:r>
      <w:r w:rsidR="001F5328">
        <w:rPr>
          <w:color w:val="000000"/>
        </w:rPr>
        <w:t>я</w:t>
      </w:r>
      <w:r w:rsidRPr="008D437C">
        <w:rPr>
          <w:color w:val="000000"/>
        </w:rPr>
        <w:t xml:space="preserve"> </w:t>
      </w:r>
      <w:r w:rsidR="001F5328" w:rsidRPr="001F5328">
        <w:rPr>
          <w:color w:val="000000"/>
        </w:rPr>
        <w:t>входного и выходного сигналов компаратора</w:t>
      </w:r>
      <w:r>
        <w:rPr>
          <w:color w:val="000000"/>
        </w:rPr>
        <w:t>,</w:t>
      </w:r>
      <w:r w:rsidRPr="00B57146">
        <w:rPr>
          <w:color w:val="000000"/>
        </w:rPr>
        <w:t xml:space="preserve"> отображенное на рисунке 4.</w:t>
      </w:r>
      <w:r w:rsidR="001F5328">
        <w:rPr>
          <w:color w:val="000000"/>
        </w:rPr>
        <w:t>9</w:t>
      </w:r>
      <w:r w:rsidRPr="00B57146">
        <w:rPr>
          <w:color w:val="000000"/>
        </w:rPr>
        <w:t>.</w:t>
      </w:r>
    </w:p>
    <w:p w14:paraId="20FC0529" w14:textId="421FEABC" w:rsidR="00E37463" w:rsidRPr="00672D84" w:rsidRDefault="00E37463" w:rsidP="00E37463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color w:val="000000"/>
        </w:rPr>
        <w:tab/>
      </w:r>
    </w:p>
    <w:p w14:paraId="7F5EBE6C" w14:textId="77777777" w:rsidR="00E37463" w:rsidRDefault="00E37463" w:rsidP="00E37463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70BC2ED7" w14:textId="77777777" w:rsidR="00E37463" w:rsidRDefault="00E37463" w:rsidP="00E37463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73C790B3" wp14:editId="4A071F42">
            <wp:extent cx="2052000" cy="2052000"/>
            <wp:effectExtent l="0" t="0" r="571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47071D" wp14:editId="55E898BC">
            <wp:extent cx="2052000" cy="2052000"/>
            <wp:effectExtent l="0" t="0" r="571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383CC9" wp14:editId="2380D8B7">
            <wp:extent cx="2052000" cy="2052000"/>
            <wp:effectExtent l="0" t="0" r="571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DE6D0" w14:textId="13F3E617" w:rsidR="00E37463" w:rsidRDefault="00E37463" w:rsidP="00E37463">
      <w:pPr>
        <w:pStyle w:val="BodyText"/>
        <w:spacing w:line="242" w:lineRule="auto"/>
        <w:ind w:left="720" w:right="357" w:firstLine="131"/>
        <w:jc w:val="center"/>
      </w:pPr>
      <w:r>
        <w:t>Рисунок 4.</w:t>
      </w:r>
      <w:r w:rsidR="001F5328">
        <w:t>9</w:t>
      </w:r>
      <w:r>
        <w:t xml:space="preserve">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 w:rsidR="001F5328"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0 В, U</w:t>
      </w:r>
      <w:r w:rsidR="001F5328"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-5 В, U</w:t>
      </w:r>
      <w:r w:rsidR="001F5328"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736CAB60" w14:textId="77777777" w:rsidR="00E37463" w:rsidRDefault="00E37463" w:rsidP="00E37463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0D5F6D97" w14:textId="57597F67" w:rsidR="00E37463" w:rsidRDefault="001F5328" w:rsidP="001F5328">
      <w:pPr>
        <w:widowControl/>
        <w:autoSpaceDE/>
        <w:autoSpaceDN/>
        <w:spacing w:line="330" w:lineRule="atLeast"/>
        <w:ind w:firstLine="705"/>
        <w:jc w:val="both"/>
        <w:rPr>
          <w:color w:val="000000"/>
          <w:sz w:val="28"/>
          <w:szCs w:val="28"/>
        </w:rPr>
      </w:pPr>
      <w:r w:rsidRPr="001F5328">
        <w:rPr>
          <w:rStyle w:val="ft96"/>
          <w:color w:val="000000"/>
          <w:sz w:val="28"/>
          <w:szCs w:val="28"/>
        </w:rPr>
        <w:t xml:space="preserve">Используя изображение входного сигнала на графическом индикаторе ВП, </w:t>
      </w:r>
      <w:r>
        <w:rPr>
          <w:rStyle w:val="ft96"/>
          <w:color w:val="000000"/>
          <w:sz w:val="28"/>
          <w:szCs w:val="28"/>
        </w:rPr>
        <w:t>определим</w:t>
      </w:r>
      <w:r w:rsidRPr="001F5328">
        <w:rPr>
          <w:rStyle w:val="ft96"/>
          <w:color w:val="000000"/>
          <w:sz w:val="28"/>
          <w:szCs w:val="28"/>
        </w:rPr>
        <w:t xml:space="preserve"> с помощью горизонтальной визирной линии ВП напряжения срабатывания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ср</w:t>
      </w:r>
      <w:r>
        <w:rPr>
          <w:rStyle w:val="ft92"/>
          <w:b/>
          <w:bCs/>
          <w:i/>
          <w:iCs/>
          <w:color w:val="000000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и отпускания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от</w:t>
      </w:r>
      <w:r>
        <w:rPr>
          <w:rStyle w:val="ft92"/>
          <w:b/>
          <w:bCs/>
          <w:i/>
          <w:iCs/>
          <w:color w:val="000000"/>
          <w:sz w:val="28"/>
          <w:szCs w:val="28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компаратора</w:t>
      </w:r>
      <w:r w:rsidR="009660EA" w:rsidRPr="009660EA">
        <w:rPr>
          <w:color w:val="000000"/>
          <w:sz w:val="28"/>
          <w:szCs w:val="28"/>
        </w:rPr>
        <w:t xml:space="preserve"> </w:t>
      </w:r>
      <w:r w:rsidR="009660EA">
        <w:rPr>
          <w:color w:val="000000"/>
          <w:sz w:val="28"/>
          <w:szCs w:val="28"/>
        </w:rPr>
        <w:t>и занесем результаты в таблицу 4.2</w:t>
      </w:r>
      <w:r>
        <w:rPr>
          <w:color w:val="000000"/>
          <w:sz w:val="28"/>
          <w:szCs w:val="28"/>
        </w:rPr>
        <w:t>.</w:t>
      </w:r>
    </w:p>
    <w:p w14:paraId="1F7974E0" w14:textId="5D28C9F3" w:rsidR="009660EA" w:rsidRDefault="009660EA" w:rsidP="009660EA">
      <w:pPr>
        <w:widowControl/>
        <w:autoSpaceDE/>
        <w:autoSpaceDN/>
        <w:spacing w:before="100" w:before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4.2 – Характеристики компаратора при различных </w:t>
      </w:r>
      <w:r w:rsidRPr="00DD6E36">
        <w:rPr>
          <w:color w:val="000000"/>
          <w:sz w:val="28"/>
          <w:szCs w:val="28"/>
        </w:rPr>
        <w:t>напряжени</w:t>
      </w:r>
      <w:r>
        <w:rPr>
          <w:color w:val="000000"/>
          <w:sz w:val="28"/>
          <w:szCs w:val="28"/>
        </w:rPr>
        <w:t>ях</w:t>
      </w:r>
      <w:r w:rsidRPr="00DD6E36">
        <w:rPr>
          <w:color w:val="000000"/>
          <w:sz w:val="28"/>
          <w:szCs w:val="28"/>
        </w:rPr>
        <w:t xml:space="preserve"> источника смещения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455"/>
        <w:gridCol w:w="2455"/>
        <w:gridCol w:w="2455"/>
      </w:tblGrid>
      <w:tr w:rsidR="00A704F5" w14:paraId="2CF5263F" w14:textId="77777777" w:rsidTr="00A704F5">
        <w:tc>
          <w:tcPr>
            <w:tcW w:w="2454" w:type="dxa"/>
          </w:tcPr>
          <w:p w14:paraId="148B4824" w14:textId="65415733" w:rsidR="00A704F5" w:rsidRPr="00A704F5" w:rsidRDefault="00A704F5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color w:val="000000"/>
                <w:sz w:val="28"/>
                <w:szCs w:val="28"/>
              </w:rPr>
              <w:lastRenderedPageBreak/>
              <w:t>U</w:t>
            </w:r>
            <w:r w:rsidRPr="00A704F5">
              <w:rPr>
                <w:color w:val="000000"/>
                <w:sz w:val="18"/>
                <w:szCs w:val="18"/>
              </w:rPr>
              <w:t>см</w:t>
            </w:r>
          </w:p>
        </w:tc>
        <w:tc>
          <w:tcPr>
            <w:tcW w:w="2455" w:type="dxa"/>
          </w:tcPr>
          <w:p w14:paraId="3E5B37A3" w14:textId="1376A0EC" w:rsidR="00A704F5" w:rsidRDefault="00A704F5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455" w:type="dxa"/>
          </w:tcPr>
          <w:p w14:paraId="4C7248A6" w14:textId="7D3A788E" w:rsidR="00A704F5" w:rsidRDefault="00A704F5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В</w:t>
            </w:r>
          </w:p>
        </w:tc>
        <w:tc>
          <w:tcPr>
            <w:tcW w:w="2455" w:type="dxa"/>
          </w:tcPr>
          <w:p w14:paraId="5759D960" w14:textId="019B106F" w:rsidR="00A704F5" w:rsidRDefault="00A704F5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В</w:t>
            </w:r>
          </w:p>
        </w:tc>
      </w:tr>
      <w:tr w:rsidR="00A704F5" w14:paraId="74155BC9" w14:textId="77777777" w:rsidTr="00A704F5">
        <w:tc>
          <w:tcPr>
            <w:tcW w:w="2454" w:type="dxa"/>
          </w:tcPr>
          <w:p w14:paraId="53C907B7" w14:textId="216DE49E" w:rsidR="00A704F5" w:rsidRPr="00A704F5" w:rsidRDefault="00A704F5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ср</w:t>
            </w:r>
          </w:p>
        </w:tc>
        <w:tc>
          <w:tcPr>
            <w:tcW w:w="2455" w:type="dxa"/>
          </w:tcPr>
          <w:p w14:paraId="6239E699" w14:textId="48030E49" w:rsidR="00A704F5" w:rsidRDefault="009214D3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455" w:type="dxa"/>
          </w:tcPr>
          <w:p w14:paraId="625063BB" w14:textId="2B00749B" w:rsidR="00A704F5" w:rsidRDefault="009214D3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4,2 В</w:t>
            </w:r>
          </w:p>
        </w:tc>
        <w:tc>
          <w:tcPr>
            <w:tcW w:w="2455" w:type="dxa"/>
          </w:tcPr>
          <w:p w14:paraId="410EE935" w14:textId="575ECDDC" w:rsidR="00A704F5" w:rsidRDefault="009214D3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  <w:tr w:rsidR="00A704F5" w14:paraId="292841AC" w14:textId="77777777" w:rsidTr="00A704F5">
        <w:tc>
          <w:tcPr>
            <w:tcW w:w="2454" w:type="dxa"/>
          </w:tcPr>
          <w:p w14:paraId="726F1D6F" w14:textId="4AB69832" w:rsidR="00A704F5" w:rsidRPr="00A704F5" w:rsidRDefault="00A704F5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о</w:t>
            </w:r>
            <w:r w:rsidRPr="00A704F5">
              <w:rPr>
                <w:rStyle w:val="ft92"/>
              </w:rPr>
              <w:t>т</w:t>
            </w:r>
          </w:p>
        </w:tc>
        <w:tc>
          <w:tcPr>
            <w:tcW w:w="2455" w:type="dxa"/>
          </w:tcPr>
          <w:p w14:paraId="2BC92F6D" w14:textId="5F6CBEF6" w:rsidR="00A704F5" w:rsidRDefault="009214D3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 В</w:t>
            </w:r>
          </w:p>
        </w:tc>
        <w:tc>
          <w:tcPr>
            <w:tcW w:w="2455" w:type="dxa"/>
          </w:tcPr>
          <w:p w14:paraId="602D2510" w14:textId="437CB4FA" w:rsidR="00A704F5" w:rsidRDefault="009214D3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2,2 В</w:t>
            </w:r>
          </w:p>
        </w:tc>
        <w:tc>
          <w:tcPr>
            <w:tcW w:w="2455" w:type="dxa"/>
          </w:tcPr>
          <w:p w14:paraId="3EF3C70E" w14:textId="27C398E1" w:rsidR="00A704F5" w:rsidRDefault="009214D3" w:rsidP="00A704F5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</w:tbl>
    <w:p w14:paraId="4D99C91E" w14:textId="77777777" w:rsidR="00FE5791" w:rsidRDefault="00FE5791" w:rsidP="009214D3">
      <w:pPr>
        <w:pStyle w:val="BodyText"/>
      </w:pPr>
    </w:p>
    <w:p w14:paraId="2DDDD6B8" w14:textId="45D72741" w:rsidR="009214D3" w:rsidRDefault="009214D3" w:rsidP="009214D3">
      <w:pPr>
        <w:pStyle w:val="BodyText"/>
        <w:ind w:right="369"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</w:rPr>
        <w:t>треугольная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C802AA">
        <w:rPr>
          <w:color w:val="000000"/>
        </w:rPr>
        <w:t>С помощью ползункового регулятора устан</w:t>
      </w:r>
      <w:r>
        <w:rPr>
          <w:color w:val="000000"/>
        </w:rPr>
        <w:t xml:space="preserve">авливаем напряжение источника смещения передаточной характеристики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0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 w:rsidRPr="00B57146">
        <w:rPr>
          <w:color w:val="000000"/>
        </w:rPr>
        <w:t xml:space="preserve"> и получаем </w:t>
      </w:r>
      <w:r w:rsidRPr="008D437C">
        <w:rPr>
          <w:color w:val="000000"/>
        </w:rPr>
        <w:t>изображени</w:t>
      </w:r>
      <w:r>
        <w:rPr>
          <w:color w:val="000000"/>
        </w:rPr>
        <w:t>я</w:t>
      </w:r>
      <w:r w:rsidRPr="008D437C">
        <w:rPr>
          <w:color w:val="000000"/>
        </w:rPr>
        <w:t xml:space="preserve"> </w:t>
      </w:r>
      <w:r w:rsidRPr="001F5328">
        <w:rPr>
          <w:color w:val="000000"/>
        </w:rPr>
        <w:t>входного и выходного сигналов компаратора</w:t>
      </w:r>
      <w:r>
        <w:rPr>
          <w:color w:val="000000"/>
        </w:rPr>
        <w:t>,</w:t>
      </w:r>
      <w:r w:rsidRPr="00B57146">
        <w:rPr>
          <w:color w:val="000000"/>
        </w:rPr>
        <w:t xml:space="preserve"> отображенное на рисунке 4.</w:t>
      </w:r>
      <w:r>
        <w:rPr>
          <w:color w:val="000000"/>
        </w:rPr>
        <w:t>10</w:t>
      </w:r>
      <w:r w:rsidRPr="00B57146">
        <w:rPr>
          <w:color w:val="000000"/>
        </w:rPr>
        <w:t>.</w:t>
      </w:r>
    </w:p>
    <w:p w14:paraId="32830E5C" w14:textId="77777777" w:rsidR="009214D3" w:rsidRPr="00672D84" w:rsidRDefault="009214D3" w:rsidP="009214D3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color w:val="000000"/>
        </w:rPr>
        <w:tab/>
      </w:r>
    </w:p>
    <w:p w14:paraId="68CABE21" w14:textId="77777777" w:rsidR="009214D3" w:rsidRDefault="009214D3" w:rsidP="009214D3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44ECE89B" w14:textId="75C6C62E" w:rsidR="009214D3" w:rsidRDefault="009214D3" w:rsidP="009214D3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16AD878A" wp14:editId="6255D107">
            <wp:extent cx="2052000" cy="2052000"/>
            <wp:effectExtent l="0" t="0" r="5715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717713" wp14:editId="0C862936">
            <wp:extent cx="2052000" cy="2052000"/>
            <wp:effectExtent l="0" t="0" r="571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141892" wp14:editId="4D13A2DE">
            <wp:extent cx="2052000" cy="2052000"/>
            <wp:effectExtent l="0" t="0" r="5715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45C5F" w14:textId="7F6A4011" w:rsidR="009214D3" w:rsidRDefault="009214D3" w:rsidP="009214D3">
      <w:pPr>
        <w:pStyle w:val="BodyText"/>
        <w:spacing w:line="242" w:lineRule="auto"/>
        <w:ind w:left="720" w:right="357" w:firstLine="131"/>
        <w:jc w:val="center"/>
      </w:pPr>
      <w:r>
        <w:t xml:space="preserve">Рисунок 4.10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0 В, 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5 В, 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</w:t>
      </w:r>
      <w:r>
        <w:rPr>
          <w:color w:val="000000"/>
        </w:rPr>
        <w:t>-</w:t>
      </w:r>
      <w:r w:rsidRPr="000E2B9F">
        <w:rPr>
          <w:color w:val="000000"/>
        </w:rPr>
        <w:t>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6F788F16" w14:textId="77777777" w:rsidR="009214D3" w:rsidRDefault="009214D3" w:rsidP="009214D3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7F163261" w14:textId="719A573C" w:rsidR="009214D3" w:rsidRDefault="009214D3" w:rsidP="009214D3">
      <w:pPr>
        <w:widowControl/>
        <w:autoSpaceDE/>
        <w:autoSpaceDN/>
        <w:spacing w:line="330" w:lineRule="atLeast"/>
        <w:ind w:firstLine="705"/>
        <w:jc w:val="both"/>
        <w:rPr>
          <w:color w:val="000000"/>
          <w:sz w:val="28"/>
          <w:szCs w:val="28"/>
        </w:rPr>
      </w:pPr>
      <w:r w:rsidRPr="001F5328">
        <w:rPr>
          <w:rStyle w:val="ft96"/>
          <w:color w:val="000000"/>
          <w:sz w:val="28"/>
          <w:szCs w:val="28"/>
        </w:rPr>
        <w:t xml:space="preserve">Используя изображение входного сигнала на графическом индикаторе ВП, </w:t>
      </w:r>
      <w:r>
        <w:rPr>
          <w:rStyle w:val="ft96"/>
          <w:color w:val="000000"/>
          <w:sz w:val="28"/>
          <w:szCs w:val="28"/>
        </w:rPr>
        <w:t>определим</w:t>
      </w:r>
      <w:r w:rsidRPr="001F5328">
        <w:rPr>
          <w:rStyle w:val="ft96"/>
          <w:color w:val="000000"/>
          <w:sz w:val="28"/>
          <w:szCs w:val="28"/>
        </w:rPr>
        <w:t xml:space="preserve"> с помощью горизонтальной визирной линии ВП напряжения срабатывания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ср</w:t>
      </w:r>
      <w:r>
        <w:rPr>
          <w:rStyle w:val="ft92"/>
          <w:b/>
          <w:bCs/>
          <w:i/>
          <w:iCs/>
          <w:color w:val="000000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и отпускания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от</w:t>
      </w:r>
      <w:r>
        <w:rPr>
          <w:rStyle w:val="ft92"/>
          <w:b/>
          <w:bCs/>
          <w:i/>
          <w:iCs/>
          <w:color w:val="000000"/>
          <w:sz w:val="28"/>
          <w:szCs w:val="28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компаратора</w:t>
      </w:r>
      <w:r w:rsidRPr="009660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занесем результаты в таблицу 4.3.</w:t>
      </w:r>
    </w:p>
    <w:p w14:paraId="1197A8F4" w14:textId="424450E4" w:rsidR="009214D3" w:rsidRDefault="009214D3" w:rsidP="009214D3">
      <w:pPr>
        <w:widowControl/>
        <w:autoSpaceDE/>
        <w:autoSpaceDN/>
        <w:spacing w:before="100" w:before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4.3 – Характеристики компаратора при различных </w:t>
      </w:r>
      <w:r w:rsidRPr="00DD6E36">
        <w:rPr>
          <w:color w:val="000000"/>
          <w:sz w:val="28"/>
          <w:szCs w:val="28"/>
        </w:rPr>
        <w:t>напряжени</w:t>
      </w:r>
      <w:r>
        <w:rPr>
          <w:color w:val="000000"/>
          <w:sz w:val="28"/>
          <w:szCs w:val="28"/>
        </w:rPr>
        <w:t>ях</w:t>
      </w:r>
      <w:r w:rsidRPr="00DD6E36">
        <w:rPr>
          <w:color w:val="000000"/>
          <w:sz w:val="28"/>
          <w:szCs w:val="28"/>
        </w:rPr>
        <w:t xml:space="preserve"> источника смещения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455"/>
        <w:gridCol w:w="2455"/>
        <w:gridCol w:w="2455"/>
      </w:tblGrid>
      <w:tr w:rsidR="009214D3" w14:paraId="2888C962" w14:textId="77777777" w:rsidTr="000154E3">
        <w:tc>
          <w:tcPr>
            <w:tcW w:w="2454" w:type="dxa"/>
          </w:tcPr>
          <w:p w14:paraId="023959E8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color w:val="000000"/>
                <w:sz w:val="28"/>
                <w:szCs w:val="28"/>
              </w:rPr>
              <w:t>U</w:t>
            </w:r>
            <w:r w:rsidRPr="00A704F5">
              <w:rPr>
                <w:color w:val="000000"/>
                <w:sz w:val="18"/>
                <w:szCs w:val="18"/>
              </w:rPr>
              <w:t>см</w:t>
            </w:r>
          </w:p>
        </w:tc>
        <w:tc>
          <w:tcPr>
            <w:tcW w:w="2455" w:type="dxa"/>
          </w:tcPr>
          <w:p w14:paraId="6D3AD4C6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455" w:type="dxa"/>
          </w:tcPr>
          <w:p w14:paraId="05019251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В</w:t>
            </w:r>
          </w:p>
        </w:tc>
        <w:tc>
          <w:tcPr>
            <w:tcW w:w="2455" w:type="dxa"/>
          </w:tcPr>
          <w:p w14:paraId="2856E480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В</w:t>
            </w:r>
          </w:p>
        </w:tc>
      </w:tr>
      <w:tr w:rsidR="009214D3" w14:paraId="32F1B65E" w14:textId="77777777" w:rsidTr="000154E3">
        <w:tc>
          <w:tcPr>
            <w:tcW w:w="2454" w:type="dxa"/>
          </w:tcPr>
          <w:p w14:paraId="22A28800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ср</w:t>
            </w:r>
          </w:p>
        </w:tc>
        <w:tc>
          <w:tcPr>
            <w:tcW w:w="2455" w:type="dxa"/>
          </w:tcPr>
          <w:p w14:paraId="504821D8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455" w:type="dxa"/>
          </w:tcPr>
          <w:p w14:paraId="7A473DFF" w14:textId="7642210B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4,40 В</w:t>
            </w:r>
          </w:p>
        </w:tc>
        <w:tc>
          <w:tcPr>
            <w:tcW w:w="2455" w:type="dxa"/>
          </w:tcPr>
          <w:p w14:paraId="1A225A5F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  <w:tr w:rsidR="009214D3" w14:paraId="2BE838AC" w14:textId="77777777" w:rsidTr="000154E3">
        <w:tc>
          <w:tcPr>
            <w:tcW w:w="2454" w:type="dxa"/>
          </w:tcPr>
          <w:p w14:paraId="7DEE1567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о</w:t>
            </w:r>
            <w:r w:rsidRPr="00A704F5">
              <w:rPr>
                <w:rStyle w:val="ft92"/>
              </w:rPr>
              <w:t>т</w:t>
            </w:r>
          </w:p>
        </w:tc>
        <w:tc>
          <w:tcPr>
            <w:tcW w:w="2455" w:type="dxa"/>
          </w:tcPr>
          <w:p w14:paraId="31B807C8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 В</w:t>
            </w:r>
          </w:p>
        </w:tc>
        <w:tc>
          <w:tcPr>
            <w:tcW w:w="2455" w:type="dxa"/>
          </w:tcPr>
          <w:p w14:paraId="7C0F44C4" w14:textId="474642E3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2,40 В</w:t>
            </w:r>
          </w:p>
        </w:tc>
        <w:tc>
          <w:tcPr>
            <w:tcW w:w="2455" w:type="dxa"/>
          </w:tcPr>
          <w:p w14:paraId="70CE0D7C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</w:tbl>
    <w:p w14:paraId="06D2E43F" w14:textId="77777777" w:rsidR="009214D3" w:rsidRDefault="009214D3" w:rsidP="009214D3">
      <w:pPr>
        <w:pStyle w:val="BodyText"/>
      </w:pPr>
    </w:p>
    <w:p w14:paraId="2E029DC5" w14:textId="4F6DA02C" w:rsidR="009214D3" w:rsidRDefault="009214D3" w:rsidP="00FE5791">
      <w:pPr>
        <w:pStyle w:val="BodyText"/>
        <w:spacing w:line="276" w:lineRule="auto"/>
        <w:ind w:right="369" w:firstLine="851"/>
        <w:jc w:val="both"/>
        <w:rPr>
          <w:rStyle w:val="ft96"/>
          <w:color w:val="000000"/>
        </w:rPr>
      </w:pPr>
    </w:p>
    <w:p w14:paraId="03515981" w14:textId="7AFCE6FC" w:rsidR="009214D3" w:rsidRDefault="009214D3" w:rsidP="009214D3">
      <w:pPr>
        <w:pStyle w:val="BodyText"/>
        <w:ind w:right="369"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</w:rPr>
        <w:t>прямоугольная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C802AA">
        <w:rPr>
          <w:color w:val="000000"/>
        </w:rPr>
        <w:t>С помощью ползункового регулятора устан</w:t>
      </w:r>
      <w:r>
        <w:rPr>
          <w:color w:val="000000"/>
        </w:rPr>
        <w:t xml:space="preserve">авливаем напряжение источника смещения передаточной характеристики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0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 w:rsidRPr="00B57146">
        <w:rPr>
          <w:color w:val="000000"/>
        </w:rPr>
        <w:t xml:space="preserve"> и получаем </w:t>
      </w:r>
      <w:r w:rsidRPr="008D437C">
        <w:rPr>
          <w:color w:val="000000"/>
        </w:rPr>
        <w:t>изображени</w:t>
      </w:r>
      <w:r>
        <w:rPr>
          <w:color w:val="000000"/>
        </w:rPr>
        <w:t>я</w:t>
      </w:r>
      <w:r w:rsidRPr="008D437C">
        <w:rPr>
          <w:color w:val="000000"/>
        </w:rPr>
        <w:t xml:space="preserve"> </w:t>
      </w:r>
      <w:r w:rsidRPr="001F5328">
        <w:rPr>
          <w:color w:val="000000"/>
        </w:rPr>
        <w:t>входного и выходного сигналов компаратора</w:t>
      </w:r>
      <w:r>
        <w:rPr>
          <w:color w:val="000000"/>
        </w:rPr>
        <w:t>,</w:t>
      </w:r>
      <w:r w:rsidRPr="00B57146">
        <w:rPr>
          <w:color w:val="000000"/>
        </w:rPr>
        <w:t xml:space="preserve"> отображенное на рисунке 4.</w:t>
      </w:r>
      <w:r>
        <w:rPr>
          <w:color w:val="000000"/>
        </w:rPr>
        <w:t>11</w:t>
      </w:r>
      <w:r w:rsidRPr="00B57146">
        <w:rPr>
          <w:color w:val="000000"/>
        </w:rPr>
        <w:t>.</w:t>
      </w:r>
    </w:p>
    <w:p w14:paraId="62E36641" w14:textId="77777777" w:rsidR="009214D3" w:rsidRPr="00672D84" w:rsidRDefault="009214D3" w:rsidP="009214D3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color w:val="000000"/>
        </w:rPr>
        <w:tab/>
      </w:r>
    </w:p>
    <w:p w14:paraId="48D6B4E4" w14:textId="77777777" w:rsidR="009214D3" w:rsidRDefault="009214D3" w:rsidP="009214D3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6FE6612C" w14:textId="5002811B" w:rsidR="009214D3" w:rsidRDefault="009214D3" w:rsidP="009214D3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57CCAE67" wp14:editId="48B6C3B8">
            <wp:extent cx="2052000" cy="2052000"/>
            <wp:effectExtent l="0" t="0" r="5715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82DF7B" wp14:editId="4808EFEE">
            <wp:extent cx="2052000" cy="2052000"/>
            <wp:effectExtent l="0" t="0" r="571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32E4A6" wp14:editId="09244076">
            <wp:extent cx="2052000" cy="2052000"/>
            <wp:effectExtent l="0" t="0" r="5715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AC6B9" w14:textId="66AB9BE8" w:rsidR="009214D3" w:rsidRDefault="009214D3" w:rsidP="009214D3">
      <w:pPr>
        <w:pStyle w:val="BodyText"/>
        <w:spacing w:line="242" w:lineRule="auto"/>
        <w:ind w:left="720" w:right="357" w:firstLine="131"/>
        <w:jc w:val="center"/>
      </w:pPr>
      <w:r>
        <w:t xml:space="preserve">Рисунок 4.11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0 В, 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5 В, 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</w:t>
      </w:r>
      <w:r>
        <w:rPr>
          <w:color w:val="000000"/>
        </w:rPr>
        <w:t>-</w:t>
      </w:r>
      <w:r w:rsidRPr="000E2B9F">
        <w:rPr>
          <w:color w:val="000000"/>
        </w:rPr>
        <w:t>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28169D39" w14:textId="77777777" w:rsidR="009214D3" w:rsidRDefault="009214D3" w:rsidP="009214D3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069A4A7C" w14:textId="00E0A5B9" w:rsidR="009214D3" w:rsidRDefault="009214D3" w:rsidP="009214D3">
      <w:pPr>
        <w:widowControl/>
        <w:autoSpaceDE/>
        <w:autoSpaceDN/>
        <w:spacing w:line="330" w:lineRule="atLeast"/>
        <w:ind w:firstLine="705"/>
        <w:jc w:val="both"/>
        <w:rPr>
          <w:color w:val="000000"/>
          <w:sz w:val="28"/>
          <w:szCs w:val="28"/>
        </w:rPr>
      </w:pPr>
      <w:r w:rsidRPr="001F5328">
        <w:rPr>
          <w:rStyle w:val="ft96"/>
          <w:color w:val="000000"/>
          <w:sz w:val="28"/>
          <w:szCs w:val="28"/>
        </w:rPr>
        <w:t xml:space="preserve">Используя изображение входного сигнала на графическом индикаторе ВП, </w:t>
      </w:r>
      <w:r>
        <w:rPr>
          <w:rStyle w:val="ft96"/>
          <w:color w:val="000000"/>
          <w:sz w:val="28"/>
          <w:szCs w:val="28"/>
        </w:rPr>
        <w:t>определим</w:t>
      </w:r>
      <w:r w:rsidRPr="001F5328">
        <w:rPr>
          <w:rStyle w:val="ft96"/>
          <w:color w:val="000000"/>
          <w:sz w:val="28"/>
          <w:szCs w:val="28"/>
        </w:rPr>
        <w:t xml:space="preserve"> с помощью горизонтальной визирной линии ВП напряжения срабатывания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ср</w:t>
      </w:r>
      <w:r>
        <w:rPr>
          <w:rStyle w:val="ft92"/>
          <w:b/>
          <w:bCs/>
          <w:i/>
          <w:iCs/>
          <w:color w:val="000000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и отпускания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от</w:t>
      </w:r>
      <w:r>
        <w:rPr>
          <w:rStyle w:val="ft92"/>
          <w:b/>
          <w:bCs/>
          <w:i/>
          <w:iCs/>
          <w:color w:val="000000"/>
          <w:sz w:val="28"/>
          <w:szCs w:val="28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компаратора</w:t>
      </w:r>
      <w:r w:rsidRPr="009660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занесем результаты в таблицу 4.4.</w:t>
      </w:r>
    </w:p>
    <w:p w14:paraId="6828220E" w14:textId="1B33D53A" w:rsidR="009214D3" w:rsidRDefault="009214D3" w:rsidP="009214D3">
      <w:pPr>
        <w:widowControl/>
        <w:autoSpaceDE/>
        <w:autoSpaceDN/>
        <w:spacing w:before="100" w:before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4.4 – Характеристики компаратора при различных </w:t>
      </w:r>
      <w:r w:rsidRPr="00DD6E36">
        <w:rPr>
          <w:color w:val="000000"/>
          <w:sz w:val="28"/>
          <w:szCs w:val="28"/>
        </w:rPr>
        <w:t>напряжени</w:t>
      </w:r>
      <w:r>
        <w:rPr>
          <w:color w:val="000000"/>
          <w:sz w:val="28"/>
          <w:szCs w:val="28"/>
        </w:rPr>
        <w:t>ях</w:t>
      </w:r>
      <w:r w:rsidRPr="00DD6E36">
        <w:rPr>
          <w:color w:val="000000"/>
          <w:sz w:val="28"/>
          <w:szCs w:val="28"/>
        </w:rPr>
        <w:t xml:space="preserve"> источника смещения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455"/>
        <w:gridCol w:w="2455"/>
        <w:gridCol w:w="2455"/>
      </w:tblGrid>
      <w:tr w:rsidR="009214D3" w14:paraId="41B91281" w14:textId="77777777" w:rsidTr="000154E3">
        <w:tc>
          <w:tcPr>
            <w:tcW w:w="2454" w:type="dxa"/>
          </w:tcPr>
          <w:p w14:paraId="66AF56F7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color w:val="000000"/>
                <w:sz w:val="28"/>
                <w:szCs w:val="28"/>
              </w:rPr>
              <w:t>U</w:t>
            </w:r>
            <w:r w:rsidRPr="00A704F5">
              <w:rPr>
                <w:color w:val="000000"/>
                <w:sz w:val="18"/>
                <w:szCs w:val="18"/>
              </w:rPr>
              <w:t>см</w:t>
            </w:r>
          </w:p>
        </w:tc>
        <w:tc>
          <w:tcPr>
            <w:tcW w:w="2455" w:type="dxa"/>
          </w:tcPr>
          <w:p w14:paraId="6FA82070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455" w:type="dxa"/>
          </w:tcPr>
          <w:p w14:paraId="1FF1594F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В</w:t>
            </w:r>
          </w:p>
        </w:tc>
        <w:tc>
          <w:tcPr>
            <w:tcW w:w="2455" w:type="dxa"/>
          </w:tcPr>
          <w:p w14:paraId="08FBDF7A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В</w:t>
            </w:r>
          </w:p>
        </w:tc>
      </w:tr>
      <w:tr w:rsidR="009214D3" w14:paraId="6C746441" w14:textId="77777777" w:rsidTr="000154E3">
        <w:tc>
          <w:tcPr>
            <w:tcW w:w="2454" w:type="dxa"/>
          </w:tcPr>
          <w:p w14:paraId="7407A7C4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ср</w:t>
            </w:r>
          </w:p>
        </w:tc>
        <w:tc>
          <w:tcPr>
            <w:tcW w:w="2455" w:type="dxa"/>
          </w:tcPr>
          <w:p w14:paraId="64BC004A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455" w:type="dxa"/>
          </w:tcPr>
          <w:p w14:paraId="1B63FAEA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4,40 В</w:t>
            </w:r>
          </w:p>
        </w:tc>
        <w:tc>
          <w:tcPr>
            <w:tcW w:w="2455" w:type="dxa"/>
          </w:tcPr>
          <w:p w14:paraId="659DA94A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  <w:tr w:rsidR="009214D3" w14:paraId="4E3FE120" w14:textId="77777777" w:rsidTr="000154E3">
        <w:tc>
          <w:tcPr>
            <w:tcW w:w="2454" w:type="dxa"/>
          </w:tcPr>
          <w:p w14:paraId="483712CA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о</w:t>
            </w:r>
            <w:r w:rsidRPr="00A704F5">
              <w:rPr>
                <w:rStyle w:val="ft92"/>
              </w:rPr>
              <w:t>т</w:t>
            </w:r>
          </w:p>
        </w:tc>
        <w:tc>
          <w:tcPr>
            <w:tcW w:w="2455" w:type="dxa"/>
          </w:tcPr>
          <w:p w14:paraId="03D8AEEC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 В</w:t>
            </w:r>
          </w:p>
        </w:tc>
        <w:tc>
          <w:tcPr>
            <w:tcW w:w="2455" w:type="dxa"/>
          </w:tcPr>
          <w:p w14:paraId="2ABB378D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2,40 В</w:t>
            </w:r>
          </w:p>
        </w:tc>
        <w:tc>
          <w:tcPr>
            <w:tcW w:w="2455" w:type="dxa"/>
          </w:tcPr>
          <w:p w14:paraId="6B4EEF51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</w:tbl>
    <w:p w14:paraId="3BA6A694" w14:textId="77777777" w:rsidR="009214D3" w:rsidRDefault="009214D3" w:rsidP="00FE5791">
      <w:pPr>
        <w:pStyle w:val="BodyText"/>
        <w:spacing w:line="276" w:lineRule="auto"/>
        <w:ind w:right="369" w:firstLine="851"/>
        <w:jc w:val="both"/>
        <w:rPr>
          <w:rStyle w:val="ft96"/>
          <w:color w:val="000000"/>
        </w:rPr>
      </w:pPr>
    </w:p>
    <w:p w14:paraId="205FFDF1" w14:textId="6AF0E6CE" w:rsidR="009214D3" w:rsidRPr="00672D84" w:rsidRDefault="009214D3" w:rsidP="009214D3">
      <w:pPr>
        <w:pStyle w:val="BodyText"/>
        <w:ind w:right="369"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</w:rPr>
        <w:t>пилообразная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8609AA">
        <w:rPr>
          <w:rStyle w:val="ft35"/>
          <w:b/>
          <w:bCs/>
          <w:i/>
          <w:iCs/>
          <w:color w:val="000000"/>
        </w:rPr>
        <w:t xml:space="preserve">, </w:t>
      </w:r>
      <w:r w:rsidRPr="008609AA">
        <w:rPr>
          <w:rStyle w:val="ft35"/>
          <w:color w:val="000000"/>
        </w:rPr>
        <w:t>амплитуда входного сигнала</w:t>
      </w:r>
      <w:r w:rsidRPr="008609AA">
        <w:rPr>
          <w:rStyle w:val="ft35"/>
          <w:b/>
          <w:bCs/>
          <w:i/>
          <w:iCs/>
          <w:color w:val="000000"/>
        </w:rPr>
        <w:t xml:space="preserve"> 7,0 В</w:t>
      </w:r>
      <w:r w:rsidRPr="00672D84">
        <w:rPr>
          <w:color w:val="000000"/>
        </w:rPr>
        <w:t xml:space="preserve">. </w:t>
      </w:r>
      <w:r w:rsidRPr="00C802AA">
        <w:rPr>
          <w:color w:val="000000"/>
        </w:rPr>
        <w:t>С помощью ползункового регулятора устан</w:t>
      </w:r>
      <w:r>
        <w:rPr>
          <w:color w:val="000000"/>
        </w:rPr>
        <w:t xml:space="preserve">авливаем напряжение источника смещения передаточной характеристики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0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-5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, </w:t>
      </w:r>
      <w:r w:rsidRPr="008D437C">
        <w:rPr>
          <w:b/>
          <w:bCs/>
          <w:i/>
          <w:iCs/>
          <w:color w:val="000000"/>
        </w:rPr>
        <w:t>U</w:t>
      </w:r>
      <w:r>
        <w:rPr>
          <w:b/>
          <w:bCs/>
          <w:i/>
          <w:iCs/>
          <w:color w:val="000000"/>
          <w:sz w:val="18"/>
          <w:szCs w:val="18"/>
        </w:rPr>
        <w:t>см</w:t>
      </w:r>
      <w:r w:rsidRPr="008D437C">
        <w:rPr>
          <w:b/>
          <w:bCs/>
          <w:i/>
          <w:iCs/>
          <w:color w:val="000000"/>
        </w:rPr>
        <w:t xml:space="preserve"> = </w:t>
      </w:r>
      <w:r>
        <w:rPr>
          <w:b/>
          <w:bCs/>
          <w:i/>
          <w:iCs/>
          <w:color w:val="000000"/>
        </w:rPr>
        <w:t>5</w:t>
      </w:r>
      <w:r w:rsidRPr="008D437C">
        <w:rPr>
          <w:b/>
          <w:bCs/>
          <w:i/>
          <w:iCs/>
          <w:color w:val="000000"/>
        </w:rPr>
        <w:t xml:space="preserve"> В</w:t>
      </w:r>
      <w:r>
        <w:rPr>
          <w:b/>
          <w:bCs/>
          <w:i/>
          <w:iCs/>
          <w:color w:val="000000"/>
        </w:rPr>
        <w:t xml:space="preserve"> </w:t>
      </w:r>
      <w:r w:rsidRPr="00B57146">
        <w:rPr>
          <w:color w:val="000000"/>
        </w:rPr>
        <w:t xml:space="preserve"> и получаем </w:t>
      </w:r>
      <w:r w:rsidRPr="008D437C">
        <w:rPr>
          <w:color w:val="000000"/>
        </w:rPr>
        <w:t>изображени</w:t>
      </w:r>
      <w:r>
        <w:rPr>
          <w:color w:val="000000"/>
        </w:rPr>
        <w:t>я</w:t>
      </w:r>
      <w:r w:rsidRPr="008D437C">
        <w:rPr>
          <w:color w:val="000000"/>
        </w:rPr>
        <w:t xml:space="preserve"> </w:t>
      </w:r>
      <w:r w:rsidRPr="001F5328">
        <w:rPr>
          <w:color w:val="000000"/>
        </w:rPr>
        <w:t>входного и выходного сигналов компаратора</w:t>
      </w:r>
      <w:r>
        <w:rPr>
          <w:color w:val="000000"/>
        </w:rPr>
        <w:t>,</w:t>
      </w:r>
      <w:r w:rsidRPr="00B57146">
        <w:rPr>
          <w:color w:val="000000"/>
        </w:rPr>
        <w:t xml:space="preserve"> отображенное на рисунке 4.</w:t>
      </w:r>
      <w:r>
        <w:rPr>
          <w:color w:val="000000"/>
        </w:rPr>
        <w:t>12</w:t>
      </w:r>
      <w:r w:rsidRPr="00B57146">
        <w:rPr>
          <w:color w:val="000000"/>
        </w:rPr>
        <w:t>.</w:t>
      </w:r>
    </w:p>
    <w:p w14:paraId="1D9DD3E1" w14:textId="77777777" w:rsidR="009214D3" w:rsidRDefault="009214D3" w:rsidP="009214D3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4AD62399" w14:textId="0FD99EF0" w:rsidR="009214D3" w:rsidRDefault="00542246" w:rsidP="009214D3">
      <w:pPr>
        <w:pStyle w:val="BodyText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7CB3E301" wp14:editId="7093151F">
            <wp:extent cx="2052000" cy="2052000"/>
            <wp:effectExtent l="0" t="0" r="5715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83498D" wp14:editId="7E60D171">
            <wp:extent cx="2052000" cy="2052000"/>
            <wp:effectExtent l="0" t="0" r="5715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B31696" wp14:editId="1430726E">
            <wp:extent cx="2052000" cy="2052000"/>
            <wp:effectExtent l="0" t="0" r="571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07BA7" w14:textId="50BAB65D" w:rsidR="009214D3" w:rsidRDefault="009214D3" w:rsidP="009214D3">
      <w:pPr>
        <w:pStyle w:val="BodyText"/>
        <w:spacing w:line="242" w:lineRule="auto"/>
        <w:ind w:left="720" w:right="357" w:firstLine="131"/>
        <w:jc w:val="center"/>
      </w:pPr>
      <w:r>
        <w:t xml:space="preserve">Рисунок 4.12 – Изображения входного и выходного сигнала </w:t>
      </w:r>
      <w:r w:rsidRPr="000E2B9F">
        <w:t xml:space="preserve">компаратора при </w:t>
      </w:r>
      <w:r w:rsidRPr="000E2B9F">
        <w:rPr>
          <w:color w:val="000000"/>
        </w:rPr>
        <w:t>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0 В, 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</w:t>
      </w:r>
      <w:r w:rsidR="00542246">
        <w:rPr>
          <w:color w:val="000000"/>
        </w:rPr>
        <w:t>-</w:t>
      </w:r>
      <w:r w:rsidRPr="000E2B9F">
        <w:rPr>
          <w:color w:val="000000"/>
        </w:rPr>
        <w:t>5 В, U</w:t>
      </w:r>
      <w:r>
        <w:rPr>
          <w:color w:val="000000"/>
          <w:sz w:val="18"/>
          <w:szCs w:val="18"/>
        </w:rPr>
        <w:t>см</w:t>
      </w:r>
      <w:r w:rsidRPr="000E2B9F">
        <w:rPr>
          <w:color w:val="000000"/>
        </w:rPr>
        <w:t xml:space="preserve"> = 5 В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соответственно</w:t>
      </w:r>
    </w:p>
    <w:p w14:paraId="3D346BB1" w14:textId="77777777" w:rsidR="009214D3" w:rsidRDefault="009214D3" w:rsidP="009214D3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1F143DB8" w14:textId="226E853E" w:rsidR="009214D3" w:rsidRDefault="009214D3" w:rsidP="009214D3">
      <w:pPr>
        <w:widowControl/>
        <w:autoSpaceDE/>
        <w:autoSpaceDN/>
        <w:spacing w:line="330" w:lineRule="atLeast"/>
        <w:ind w:firstLine="705"/>
        <w:jc w:val="both"/>
        <w:rPr>
          <w:color w:val="000000"/>
          <w:sz w:val="28"/>
          <w:szCs w:val="28"/>
        </w:rPr>
      </w:pPr>
      <w:r w:rsidRPr="001F5328">
        <w:rPr>
          <w:rStyle w:val="ft96"/>
          <w:color w:val="000000"/>
          <w:sz w:val="28"/>
          <w:szCs w:val="28"/>
        </w:rPr>
        <w:t xml:space="preserve">Используя изображение входного сигнала на графическом индикаторе ВП, </w:t>
      </w:r>
      <w:r>
        <w:rPr>
          <w:rStyle w:val="ft96"/>
          <w:color w:val="000000"/>
          <w:sz w:val="28"/>
          <w:szCs w:val="28"/>
        </w:rPr>
        <w:t>определим</w:t>
      </w:r>
      <w:r w:rsidRPr="001F5328">
        <w:rPr>
          <w:rStyle w:val="ft96"/>
          <w:color w:val="000000"/>
          <w:sz w:val="28"/>
          <w:szCs w:val="28"/>
        </w:rPr>
        <w:t xml:space="preserve"> с помощью горизонтальной визирной линии ВП напряжения срабатывания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ср</w:t>
      </w:r>
      <w:r>
        <w:rPr>
          <w:rStyle w:val="ft92"/>
          <w:b/>
          <w:bCs/>
          <w:i/>
          <w:iCs/>
          <w:color w:val="000000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и отпускания </w:t>
      </w:r>
      <w:r w:rsidRPr="001F5328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1F5328">
        <w:rPr>
          <w:rStyle w:val="ft92"/>
          <w:b/>
          <w:bCs/>
          <w:i/>
          <w:iCs/>
          <w:color w:val="000000"/>
        </w:rPr>
        <w:t>от</w:t>
      </w:r>
      <w:r>
        <w:rPr>
          <w:rStyle w:val="ft92"/>
          <w:b/>
          <w:bCs/>
          <w:i/>
          <w:iCs/>
          <w:color w:val="000000"/>
          <w:sz w:val="28"/>
          <w:szCs w:val="28"/>
        </w:rPr>
        <w:t xml:space="preserve"> </w:t>
      </w:r>
      <w:r w:rsidRPr="001F5328">
        <w:rPr>
          <w:rStyle w:val="ft92"/>
          <w:b/>
          <w:bCs/>
          <w:i/>
          <w:iCs/>
          <w:color w:val="000000"/>
          <w:sz w:val="16"/>
          <w:szCs w:val="16"/>
        </w:rPr>
        <w:t> </w:t>
      </w:r>
      <w:r w:rsidRPr="001F5328">
        <w:rPr>
          <w:color w:val="000000"/>
          <w:sz w:val="28"/>
          <w:szCs w:val="28"/>
        </w:rPr>
        <w:t>компаратора</w:t>
      </w:r>
      <w:r w:rsidRPr="009660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занесем результаты в таблицу 4.5.</w:t>
      </w:r>
    </w:p>
    <w:p w14:paraId="66907C35" w14:textId="12875B3C" w:rsidR="009214D3" w:rsidRDefault="009214D3" w:rsidP="009214D3">
      <w:pPr>
        <w:widowControl/>
        <w:autoSpaceDE/>
        <w:autoSpaceDN/>
        <w:spacing w:before="100" w:before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4.5 – Характеристики компаратора при различных </w:t>
      </w:r>
      <w:r w:rsidRPr="00DD6E36">
        <w:rPr>
          <w:color w:val="000000"/>
          <w:sz w:val="28"/>
          <w:szCs w:val="28"/>
        </w:rPr>
        <w:t>напряжени</w:t>
      </w:r>
      <w:r>
        <w:rPr>
          <w:color w:val="000000"/>
          <w:sz w:val="28"/>
          <w:szCs w:val="28"/>
        </w:rPr>
        <w:t>ях</w:t>
      </w:r>
      <w:r w:rsidRPr="00DD6E36">
        <w:rPr>
          <w:color w:val="000000"/>
          <w:sz w:val="28"/>
          <w:szCs w:val="28"/>
        </w:rPr>
        <w:t xml:space="preserve"> источника смещения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455"/>
        <w:gridCol w:w="2455"/>
        <w:gridCol w:w="2455"/>
      </w:tblGrid>
      <w:tr w:rsidR="009214D3" w14:paraId="03442FE8" w14:textId="77777777" w:rsidTr="000154E3">
        <w:tc>
          <w:tcPr>
            <w:tcW w:w="2454" w:type="dxa"/>
          </w:tcPr>
          <w:p w14:paraId="4FF9D837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color w:val="000000"/>
                <w:sz w:val="28"/>
                <w:szCs w:val="28"/>
              </w:rPr>
              <w:t>U</w:t>
            </w:r>
            <w:r w:rsidRPr="00A704F5">
              <w:rPr>
                <w:color w:val="000000"/>
                <w:sz w:val="18"/>
                <w:szCs w:val="18"/>
              </w:rPr>
              <w:t>см</w:t>
            </w:r>
          </w:p>
        </w:tc>
        <w:tc>
          <w:tcPr>
            <w:tcW w:w="2455" w:type="dxa"/>
          </w:tcPr>
          <w:p w14:paraId="3EE8A373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455" w:type="dxa"/>
          </w:tcPr>
          <w:p w14:paraId="7DD35B13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В</w:t>
            </w:r>
          </w:p>
        </w:tc>
        <w:tc>
          <w:tcPr>
            <w:tcW w:w="2455" w:type="dxa"/>
          </w:tcPr>
          <w:p w14:paraId="3059E21D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В</w:t>
            </w:r>
          </w:p>
        </w:tc>
      </w:tr>
      <w:tr w:rsidR="009214D3" w14:paraId="1B95B5BD" w14:textId="77777777" w:rsidTr="000154E3">
        <w:tc>
          <w:tcPr>
            <w:tcW w:w="2454" w:type="dxa"/>
          </w:tcPr>
          <w:p w14:paraId="69EE81B0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ср</w:t>
            </w:r>
          </w:p>
        </w:tc>
        <w:tc>
          <w:tcPr>
            <w:tcW w:w="2455" w:type="dxa"/>
          </w:tcPr>
          <w:p w14:paraId="7DF235CC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455" w:type="dxa"/>
          </w:tcPr>
          <w:p w14:paraId="5006C36D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4,40 В</w:t>
            </w:r>
          </w:p>
        </w:tc>
        <w:tc>
          <w:tcPr>
            <w:tcW w:w="2455" w:type="dxa"/>
          </w:tcPr>
          <w:p w14:paraId="2E84113A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  <w:tr w:rsidR="009214D3" w14:paraId="4FCEBF93" w14:textId="77777777" w:rsidTr="000154E3">
        <w:tc>
          <w:tcPr>
            <w:tcW w:w="2454" w:type="dxa"/>
          </w:tcPr>
          <w:p w14:paraId="5969DB11" w14:textId="77777777" w:rsidR="009214D3" w:rsidRPr="00A704F5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 w:rsidRPr="00A704F5">
              <w:rPr>
                <w:rStyle w:val="ft35"/>
                <w:color w:val="000000"/>
                <w:sz w:val="28"/>
                <w:szCs w:val="28"/>
              </w:rPr>
              <w:t>U</w:t>
            </w:r>
            <w:r w:rsidRPr="00A704F5">
              <w:rPr>
                <w:rStyle w:val="ft92"/>
                <w:color w:val="000000"/>
              </w:rPr>
              <w:t>о</w:t>
            </w:r>
            <w:r w:rsidRPr="00A704F5">
              <w:rPr>
                <w:rStyle w:val="ft92"/>
              </w:rPr>
              <w:t>т</w:t>
            </w:r>
          </w:p>
        </w:tc>
        <w:tc>
          <w:tcPr>
            <w:tcW w:w="2455" w:type="dxa"/>
          </w:tcPr>
          <w:p w14:paraId="4D05F8FC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 В</w:t>
            </w:r>
          </w:p>
        </w:tc>
        <w:tc>
          <w:tcPr>
            <w:tcW w:w="2455" w:type="dxa"/>
          </w:tcPr>
          <w:p w14:paraId="792DC544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2,40 В</w:t>
            </w:r>
          </w:p>
        </w:tc>
        <w:tc>
          <w:tcPr>
            <w:tcW w:w="2455" w:type="dxa"/>
          </w:tcPr>
          <w:p w14:paraId="6BF5CD38" w14:textId="77777777" w:rsidR="009214D3" w:rsidRDefault="009214D3" w:rsidP="000154E3">
            <w:pPr>
              <w:widowControl/>
              <w:autoSpaceDE/>
              <w:autoSpaceDN/>
              <w:spacing w:before="100" w:beforeAutospacing="1" w:line="33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В</w:t>
            </w:r>
          </w:p>
        </w:tc>
      </w:tr>
    </w:tbl>
    <w:p w14:paraId="56337B7E" w14:textId="77777777" w:rsidR="009214D3" w:rsidRDefault="009214D3" w:rsidP="00FE5791">
      <w:pPr>
        <w:pStyle w:val="BodyText"/>
        <w:spacing w:line="276" w:lineRule="auto"/>
        <w:ind w:right="369" w:firstLine="851"/>
        <w:jc w:val="both"/>
        <w:rPr>
          <w:rStyle w:val="ft96"/>
          <w:color w:val="000000"/>
        </w:rPr>
      </w:pPr>
    </w:p>
    <w:p w14:paraId="77E2990C" w14:textId="77777777" w:rsidR="00A76A7E" w:rsidRPr="00111055" w:rsidRDefault="00A76A7E" w:rsidP="00A76A7E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5913C086" w14:textId="77777777" w:rsidR="00B5681C" w:rsidRPr="00111055" w:rsidRDefault="00376CCF" w:rsidP="00A76A7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spacing w:line="360" w:lineRule="auto"/>
        <w:ind w:left="0" w:firstLine="851"/>
        <w:jc w:val="both"/>
      </w:pPr>
      <w:r w:rsidRPr="00111055">
        <w:t>Вывод</w:t>
      </w:r>
    </w:p>
    <w:p w14:paraId="65CDB4BC" w14:textId="0060EB12" w:rsidR="00B5681C" w:rsidRPr="00111055" w:rsidRDefault="00542246" w:rsidP="00542246">
      <w:pPr>
        <w:pStyle w:val="BodyText"/>
        <w:spacing w:line="276" w:lineRule="auto"/>
        <w:ind w:firstLine="851"/>
        <w:jc w:val="both"/>
      </w:pPr>
      <w:r w:rsidRPr="00542246">
        <w:t>В ходе работы были достигнуты следующие цели: осуществлено ознакомление с характеристиками аналоговых компараторов напряжения, проведена детальная аналитика работы однопорогового компаратора, а также выполнено исследование работы гистерезисного компаратора. Эти этапы позволили глубже понять принципы функционирования и характеристики аналоговых компараторов напряжения.</w:t>
      </w:r>
    </w:p>
    <w:sectPr w:rsidR="00B5681C" w:rsidRPr="00111055" w:rsidSect="00B836EE">
      <w:pgSz w:w="11910" w:h="16840"/>
      <w:pgMar w:top="1038" w:right="482" w:bottom="278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36F5" w14:textId="77777777" w:rsidR="00E740AC" w:rsidRDefault="00E740AC" w:rsidP="009D669F">
      <w:r>
        <w:separator/>
      </w:r>
    </w:p>
  </w:endnote>
  <w:endnote w:type="continuationSeparator" w:id="0">
    <w:p w14:paraId="69FF6CDD" w14:textId="77777777" w:rsidR="00E740AC" w:rsidRDefault="00E740AC" w:rsidP="009D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927693"/>
      <w:docPartObj>
        <w:docPartGallery w:val="Page Numbers (Bottom of Page)"/>
        <w:docPartUnique/>
      </w:docPartObj>
    </w:sdtPr>
    <w:sdtContent>
      <w:p w14:paraId="57FA0FD2" w14:textId="7204FA89" w:rsidR="009D669F" w:rsidRDefault="009D66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ECA43" w14:textId="77777777" w:rsidR="009D669F" w:rsidRDefault="009D6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B339" w14:textId="77777777" w:rsidR="00E740AC" w:rsidRDefault="00E740AC" w:rsidP="009D669F">
      <w:r>
        <w:separator/>
      </w:r>
    </w:p>
  </w:footnote>
  <w:footnote w:type="continuationSeparator" w:id="0">
    <w:p w14:paraId="473CAA7F" w14:textId="77777777" w:rsidR="00E740AC" w:rsidRDefault="00E740AC" w:rsidP="009D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B1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abstractNum w:abstractNumId="1" w15:restartNumberingAfterBreak="0">
    <w:nsid w:val="07643874"/>
    <w:multiLevelType w:val="hybridMultilevel"/>
    <w:tmpl w:val="14B60CA8"/>
    <w:lvl w:ilvl="0" w:tplc="ECEE14F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3D884AA">
      <w:numFmt w:val="bullet"/>
      <w:lvlText w:val="•"/>
      <w:lvlJc w:val="left"/>
      <w:pPr>
        <w:ind w:left="1720" w:hanging="361"/>
      </w:pPr>
      <w:rPr>
        <w:rFonts w:hint="default"/>
        <w:lang w:val="ru-RU" w:eastAsia="en-US" w:bidi="ar-SA"/>
      </w:rPr>
    </w:lvl>
    <w:lvl w:ilvl="2" w:tplc="E6DC0860">
      <w:numFmt w:val="bullet"/>
      <w:lvlText w:val="•"/>
      <w:lvlJc w:val="left"/>
      <w:pPr>
        <w:ind w:left="2621" w:hanging="361"/>
      </w:pPr>
      <w:rPr>
        <w:rFonts w:hint="default"/>
        <w:lang w:val="ru-RU" w:eastAsia="en-US" w:bidi="ar-SA"/>
      </w:rPr>
    </w:lvl>
    <w:lvl w:ilvl="3" w:tplc="A80EA090">
      <w:numFmt w:val="bullet"/>
      <w:lvlText w:val="•"/>
      <w:lvlJc w:val="left"/>
      <w:pPr>
        <w:ind w:left="3522" w:hanging="361"/>
      </w:pPr>
      <w:rPr>
        <w:rFonts w:hint="default"/>
        <w:lang w:val="ru-RU" w:eastAsia="en-US" w:bidi="ar-SA"/>
      </w:rPr>
    </w:lvl>
    <w:lvl w:ilvl="4" w:tplc="39B6505C">
      <w:numFmt w:val="bullet"/>
      <w:lvlText w:val="•"/>
      <w:lvlJc w:val="left"/>
      <w:pPr>
        <w:ind w:left="4423" w:hanging="361"/>
      </w:pPr>
      <w:rPr>
        <w:rFonts w:hint="default"/>
        <w:lang w:val="ru-RU" w:eastAsia="en-US" w:bidi="ar-SA"/>
      </w:rPr>
    </w:lvl>
    <w:lvl w:ilvl="5" w:tplc="7400C648">
      <w:numFmt w:val="bullet"/>
      <w:lvlText w:val="•"/>
      <w:lvlJc w:val="left"/>
      <w:pPr>
        <w:ind w:left="5324" w:hanging="361"/>
      </w:pPr>
      <w:rPr>
        <w:rFonts w:hint="default"/>
        <w:lang w:val="ru-RU" w:eastAsia="en-US" w:bidi="ar-SA"/>
      </w:rPr>
    </w:lvl>
    <w:lvl w:ilvl="6" w:tplc="46C087C4">
      <w:numFmt w:val="bullet"/>
      <w:lvlText w:val="•"/>
      <w:lvlJc w:val="left"/>
      <w:pPr>
        <w:ind w:left="6224" w:hanging="361"/>
      </w:pPr>
      <w:rPr>
        <w:rFonts w:hint="default"/>
        <w:lang w:val="ru-RU" w:eastAsia="en-US" w:bidi="ar-SA"/>
      </w:rPr>
    </w:lvl>
    <w:lvl w:ilvl="7" w:tplc="072C9958">
      <w:numFmt w:val="bullet"/>
      <w:lvlText w:val="•"/>
      <w:lvlJc w:val="left"/>
      <w:pPr>
        <w:ind w:left="7125" w:hanging="361"/>
      </w:pPr>
      <w:rPr>
        <w:rFonts w:hint="default"/>
        <w:lang w:val="ru-RU" w:eastAsia="en-US" w:bidi="ar-SA"/>
      </w:rPr>
    </w:lvl>
    <w:lvl w:ilvl="8" w:tplc="6D24762C">
      <w:numFmt w:val="bullet"/>
      <w:lvlText w:val="•"/>
      <w:lvlJc w:val="left"/>
      <w:pPr>
        <w:ind w:left="8026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127B1F2B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abstractNum w:abstractNumId="3" w15:restartNumberingAfterBreak="0">
    <w:nsid w:val="251540DB"/>
    <w:multiLevelType w:val="multilevel"/>
    <w:tmpl w:val="32648AE0"/>
    <w:lvl w:ilvl="0">
      <w:start w:val="5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</w:rPr>
    </w:lvl>
  </w:abstractNum>
  <w:abstractNum w:abstractNumId="4" w15:restartNumberingAfterBreak="0">
    <w:nsid w:val="3AFA52A9"/>
    <w:multiLevelType w:val="hybridMultilevel"/>
    <w:tmpl w:val="D422BE7E"/>
    <w:lvl w:ilvl="0" w:tplc="73D884A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102C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num w:numId="1" w16cid:durableId="946810659">
    <w:abstractNumId w:val="1"/>
  </w:num>
  <w:num w:numId="2" w16cid:durableId="760683369">
    <w:abstractNumId w:val="0"/>
  </w:num>
  <w:num w:numId="3" w16cid:durableId="206571182">
    <w:abstractNumId w:val="4"/>
  </w:num>
  <w:num w:numId="4" w16cid:durableId="2121757079">
    <w:abstractNumId w:val="5"/>
  </w:num>
  <w:num w:numId="5" w16cid:durableId="10961338">
    <w:abstractNumId w:val="2"/>
  </w:num>
  <w:num w:numId="6" w16cid:durableId="1973709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1C"/>
    <w:rsid w:val="000146F8"/>
    <w:rsid w:val="000837E4"/>
    <w:rsid w:val="000E258D"/>
    <w:rsid w:val="000E2B9F"/>
    <w:rsid w:val="00111055"/>
    <w:rsid w:val="00190741"/>
    <w:rsid w:val="001A058C"/>
    <w:rsid w:val="001E428F"/>
    <w:rsid w:val="001F5328"/>
    <w:rsid w:val="00234981"/>
    <w:rsid w:val="002C4629"/>
    <w:rsid w:val="00346D49"/>
    <w:rsid w:val="00376CCF"/>
    <w:rsid w:val="003A46DB"/>
    <w:rsid w:val="00542246"/>
    <w:rsid w:val="005B6F17"/>
    <w:rsid w:val="00626E14"/>
    <w:rsid w:val="006470A7"/>
    <w:rsid w:val="00672D84"/>
    <w:rsid w:val="007963BB"/>
    <w:rsid w:val="00830304"/>
    <w:rsid w:val="008609AA"/>
    <w:rsid w:val="008633C3"/>
    <w:rsid w:val="00864454"/>
    <w:rsid w:val="00893549"/>
    <w:rsid w:val="008A461E"/>
    <w:rsid w:val="008A5065"/>
    <w:rsid w:val="008D437C"/>
    <w:rsid w:val="008E5F36"/>
    <w:rsid w:val="008F3A65"/>
    <w:rsid w:val="00912A5A"/>
    <w:rsid w:val="00913289"/>
    <w:rsid w:val="009214D3"/>
    <w:rsid w:val="0096238E"/>
    <w:rsid w:val="009660EA"/>
    <w:rsid w:val="00974B4A"/>
    <w:rsid w:val="00983DB8"/>
    <w:rsid w:val="00993FD2"/>
    <w:rsid w:val="009D18AF"/>
    <w:rsid w:val="009D669F"/>
    <w:rsid w:val="00A704F5"/>
    <w:rsid w:val="00A76A7E"/>
    <w:rsid w:val="00B14123"/>
    <w:rsid w:val="00B239C6"/>
    <w:rsid w:val="00B5681C"/>
    <w:rsid w:val="00B57146"/>
    <w:rsid w:val="00B836EE"/>
    <w:rsid w:val="00B919B9"/>
    <w:rsid w:val="00BB49AB"/>
    <w:rsid w:val="00BF54B7"/>
    <w:rsid w:val="00C802AA"/>
    <w:rsid w:val="00CB4C64"/>
    <w:rsid w:val="00CB6E36"/>
    <w:rsid w:val="00D90C1F"/>
    <w:rsid w:val="00DD6E36"/>
    <w:rsid w:val="00E065D3"/>
    <w:rsid w:val="00E37463"/>
    <w:rsid w:val="00E740AC"/>
    <w:rsid w:val="00E8665C"/>
    <w:rsid w:val="00EB5BF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D7F94"/>
  <w15:docId w15:val="{113DFCF5-B981-41BF-885D-1B4A050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D3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100" w:firstLine="85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09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5"/>
      <w:ind w:left="821" w:firstLine="852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86"/>
      <w:jc w:val="center"/>
    </w:pPr>
  </w:style>
  <w:style w:type="character" w:customStyle="1" w:styleId="ft28">
    <w:name w:val="ft28"/>
    <w:basedOn w:val="DefaultParagraphFont"/>
    <w:rsid w:val="0096238E"/>
  </w:style>
  <w:style w:type="paragraph" w:customStyle="1" w:styleId="p7">
    <w:name w:val="p7"/>
    <w:basedOn w:val="Normal"/>
    <w:rsid w:val="00993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4">
    <w:name w:val="ft194"/>
    <w:basedOn w:val="DefaultParagraphFont"/>
    <w:rsid w:val="00993FD2"/>
  </w:style>
  <w:style w:type="paragraph" w:customStyle="1" w:styleId="p474">
    <w:name w:val="p474"/>
    <w:basedOn w:val="Normal"/>
    <w:rsid w:val="00993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34">
    <w:name w:val="ft34"/>
    <w:basedOn w:val="DefaultParagraphFont"/>
    <w:rsid w:val="00993FD2"/>
  </w:style>
  <w:style w:type="character" w:customStyle="1" w:styleId="ft91">
    <w:name w:val="ft91"/>
    <w:basedOn w:val="DefaultParagraphFont"/>
    <w:rsid w:val="00993FD2"/>
  </w:style>
  <w:style w:type="character" w:customStyle="1" w:styleId="BodyTextChar">
    <w:name w:val="Body Text Char"/>
    <w:basedOn w:val="DefaultParagraphFont"/>
    <w:link w:val="BodyText"/>
    <w:uiPriority w:val="1"/>
    <w:rsid w:val="00993FD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ft96">
    <w:name w:val="ft96"/>
    <w:basedOn w:val="DefaultParagraphFont"/>
    <w:rsid w:val="000146F8"/>
  </w:style>
  <w:style w:type="character" w:customStyle="1" w:styleId="ft35">
    <w:name w:val="ft35"/>
    <w:basedOn w:val="DefaultParagraphFont"/>
    <w:rsid w:val="000146F8"/>
  </w:style>
  <w:style w:type="character" w:customStyle="1" w:styleId="ft92">
    <w:name w:val="ft92"/>
    <w:basedOn w:val="DefaultParagraphFont"/>
    <w:rsid w:val="000146F8"/>
  </w:style>
  <w:style w:type="character" w:styleId="PlaceholderText">
    <w:name w:val="Placeholder Text"/>
    <w:basedOn w:val="DefaultParagraphFont"/>
    <w:uiPriority w:val="99"/>
    <w:semiHidden/>
    <w:rsid w:val="000146F8"/>
    <w:rPr>
      <w:color w:val="808080"/>
    </w:rPr>
  </w:style>
  <w:style w:type="paragraph" w:customStyle="1" w:styleId="p214">
    <w:name w:val="p214"/>
    <w:basedOn w:val="Normal"/>
    <w:rsid w:val="000146F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6">
    <w:name w:val="ft196"/>
    <w:basedOn w:val="DefaultParagraphFont"/>
    <w:rsid w:val="000146F8"/>
  </w:style>
  <w:style w:type="character" w:customStyle="1" w:styleId="ft197">
    <w:name w:val="ft197"/>
    <w:basedOn w:val="DefaultParagraphFont"/>
    <w:rsid w:val="000146F8"/>
  </w:style>
  <w:style w:type="character" w:customStyle="1" w:styleId="ft169">
    <w:name w:val="ft169"/>
    <w:basedOn w:val="DefaultParagraphFont"/>
    <w:rsid w:val="000146F8"/>
  </w:style>
  <w:style w:type="character" w:customStyle="1" w:styleId="ft6">
    <w:name w:val="ft6"/>
    <w:basedOn w:val="DefaultParagraphFont"/>
    <w:rsid w:val="000146F8"/>
  </w:style>
  <w:style w:type="character" w:customStyle="1" w:styleId="ft18">
    <w:name w:val="ft18"/>
    <w:basedOn w:val="DefaultParagraphFont"/>
    <w:rsid w:val="000146F8"/>
  </w:style>
  <w:style w:type="character" w:customStyle="1" w:styleId="ft90">
    <w:name w:val="ft90"/>
    <w:basedOn w:val="DefaultParagraphFont"/>
    <w:rsid w:val="000146F8"/>
  </w:style>
  <w:style w:type="paragraph" w:customStyle="1" w:styleId="p129">
    <w:name w:val="p129"/>
    <w:basedOn w:val="Normal"/>
    <w:rsid w:val="00BB49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8">
    <w:name w:val="ft198"/>
    <w:basedOn w:val="DefaultParagraphFont"/>
    <w:rsid w:val="00B14123"/>
  </w:style>
  <w:style w:type="character" w:customStyle="1" w:styleId="ft199">
    <w:name w:val="ft199"/>
    <w:basedOn w:val="DefaultParagraphFont"/>
    <w:rsid w:val="00B14123"/>
  </w:style>
  <w:style w:type="character" w:customStyle="1" w:styleId="ft0">
    <w:name w:val="ft0"/>
    <w:basedOn w:val="DefaultParagraphFont"/>
    <w:rsid w:val="00B14123"/>
  </w:style>
  <w:style w:type="character" w:customStyle="1" w:styleId="ft200">
    <w:name w:val="ft200"/>
    <w:basedOn w:val="DefaultParagraphFont"/>
    <w:rsid w:val="00B14123"/>
  </w:style>
  <w:style w:type="character" w:customStyle="1" w:styleId="ft16">
    <w:name w:val="ft16"/>
    <w:basedOn w:val="DefaultParagraphFont"/>
    <w:rsid w:val="00B14123"/>
  </w:style>
  <w:style w:type="paragraph" w:customStyle="1" w:styleId="p478">
    <w:name w:val="p478"/>
    <w:basedOn w:val="Normal"/>
    <w:rsid w:val="008633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1">
    <w:name w:val="ft201"/>
    <w:basedOn w:val="DefaultParagraphFont"/>
    <w:rsid w:val="008633C3"/>
  </w:style>
  <w:style w:type="character" w:customStyle="1" w:styleId="ft84">
    <w:name w:val="ft84"/>
    <w:basedOn w:val="DefaultParagraphFont"/>
    <w:rsid w:val="008633C3"/>
  </w:style>
  <w:style w:type="character" w:customStyle="1" w:styleId="ft17">
    <w:name w:val="ft17"/>
    <w:basedOn w:val="DefaultParagraphFont"/>
    <w:rsid w:val="008633C3"/>
  </w:style>
  <w:style w:type="paragraph" w:customStyle="1" w:styleId="p479">
    <w:name w:val="p479"/>
    <w:basedOn w:val="Normal"/>
    <w:rsid w:val="008633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2">
    <w:name w:val="ft202"/>
    <w:basedOn w:val="DefaultParagraphFont"/>
    <w:rsid w:val="008633C3"/>
  </w:style>
  <w:style w:type="character" w:customStyle="1" w:styleId="ft1">
    <w:name w:val="ft1"/>
    <w:basedOn w:val="DefaultParagraphFont"/>
    <w:rsid w:val="008633C3"/>
  </w:style>
  <w:style w:type="character" w:customStyle="1" w:styleId="ft203">
    <w:name w:val="ft203"/>
    <w:basedOn w:val="DefaultParagraphFont"/>
    <w:rsid w:val="008633C3"/>
  </w:style>
  <w:style w:type="character" w:customStyle="1" w:styleId="ft204">
    <w:name w:val="ft204"/>
    <w:basedOn w:val="DefaultParagraphFont"/>
    <w:rsid w:val="008633C3"/>
  </w:style>
  <w:style w:type="character" w:customStyle="1" w:styleId="ft9">
    <w:name w:val="ft9"/>
    <w:basedOn w:val="DefaultParagraphFont"/>
    <w:rsid w:val="00CB4C64"/>
  </w:style>
  <w:style w:type="paragraph" w:customStyle="1" w:styleId="p9">
    <w:name w:val="p9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73">
    <w:name w:val="p73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08">
    <w:name w:val="p408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94">
    <w:name w:val="ft94"/>
    <w:basedOn w:val="DefaultParagraphFont"/>
    <w:rsid w:val="00626E14"/>
  </w:style>
  <w:style w:type="paragraph" w:customStyle="1" w:styleId="p481">
    <w:name w:val="p481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5">
    <w:name w:val="ft205"/>
    <w:basedOn w:val="DefaultParagraphFont"/>
    <w:rsid w:val="00626E14"/>
  </w:style>
  <w:style w:type="character" w:customStyle="1" w:styleId="ft206">
    <w:name w:val="ft206"/>
    <w:basedOn w:val="DefaultParagraphFont"/>
    <w:rsid w:val="00626E14"/>
  </w:style>
  <w:style w:type="character" w:customStyle="1" w:styleId="ft187">
    <w:name w:val="ft187"/>
    <w:basedOn w:val="DefaultParagraphFont"/>
    <w:rsid w:val="00E8665C"/>
  </w:style>
  <w:style w:type="table" w:styleId="TableGrid">
    <w:name w:val="Table Grid"/>
    <w:basedOn w:val="TableNormal"/>
    <w:uiPriority w:val="39"/>
    <w:rsid w:val="00E8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4">
    <w:name w:val="p54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89">
    <w:name w:val="ft89"/>
    <w:basedOn w:val="DefaultParagraphFont"/>
    <w:rsid w:val="001E428F"/>
  </w:style>
  <w:style w:type="character" w:customStyle="1" w:styleId="ft40">
    <w:name w:val="ft40"/>
    <w:basedOn w:val="DefaultParagraphFont"/>
    <w:rsid w:val="001E428F"/>
  </w:style>
  <w:style w:type="character" w:customStyle="1" w:styleId="ft41">
    <w:name w:val="ft41"/>
    <w:basedOn w:val="DefaultParagraphFont"/>
    <w:rsid w:val="001E428F"/>
  </w:style>
  <w:style w:type="paragraph" w:customStyle="1" w:styleId="p79">
    <w:name w:val="p79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89">
    <w:name w:val="p489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18">
    <w:name w:val="p418"/>
    <w:basedOn w:val="Normal"/>
    <w:rsid w:val="00346D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90">
    <w:name w:val="p490"/>
    <w:basedOn w:val="Normal"/>
    <w:rsid w:val="00346D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">
    <w:name w:val="p50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249">
    <w:name w:val="p24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99">
    <w:name w:val="p49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94">
    <w:name w:val="p94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9">
    <w:name w:val="p5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7">
    <w:name w:val="ft27"/>
    <w:basedOn w:val="DefaultParagraphFont"/>
    <w:rsid w:val="009D18AF"/>
  </w:style>
  <w:style w:type="character" w:customStyle="1" w:styleId="ft29">
    <w:name w:val="ft29"/>
    <w:basedOn w:val="DefaultParagraphFont"/>
    <w:rsid w:val="009D18AF"/>
  </w:style>
  <w:style w:type="paragraph" w:customStyle="1" w:styleId="p131">
    <w:name w:val="p131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">
    <w:name w:val="p58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0">
    <w:name w:val="p500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1">
    <w:name w:val="p501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16">
    <w:name w:val="ft116"/>
    <w:basedOn w:val="DefaultParagraphFont"/>
    <w:rsid w:val="009D18AF"/>
  </w:style>
  <w:style w:type="character" w:customStyle="1" w:styleId="ft121">
    <w:name w:val="ft121"/>
    <w:basedOn w:val="DefaultParagraphFont"/>
    <w:rsid w:val="009D18AF"/>
  </w:style>
  <w:style w:type="paragraph" w:customStyle="1" w:styleId="p502">
    <w:name w:val="p502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0">
    <w:name w:val="p560"/>
    <w:basedOn w:val="Normal"/>
    <w:rsid w:val="009D66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">
    <w:name w:val="p57"/>
    <w:basedOn w:val="Normal"/>
    <w:rsid w:val="009D66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D66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69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D669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69F"/>
    <w:rPr>
      <w:rFonts w:ascii="Times New Roman" w:eastAsia="Times New Roman" w:hAnsi="Times New Roman" w:cs="Times New Roman"/>
      <w:lang w:val="ru-RU"/>
    </w:rPr>
  </w:style>
  <w:style w:type="paragraph" w:customStyle="1" w:styleId="p220">
    <w:name w:val="p220"/>
    <w:basedOn w:val="Normal"/>
    <w:rsid w:val="00B239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40">
    <w:name w:val="ft140"/>
    <w:basedOn w:val="DefaultParagraphFont"/>
    <w:rsid w:val="00B239C6"/>
  </w:style>
  <w:style w:type="paragraph" w:customStyle="1" w:styleId="p561">
    <w:name w:val="p561"/>
    <w:basedOn w:val="Normal"/>
    <w:rsid w:val="00B239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2">
    <w:name w:val="p562"/>
    <w:basedOn w:val="Normal"/>
    <w:rsid w:val="002C46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3">
    <w:name w:val="p563"/>
    <w:basedOn w:val="Normal"/>
    <w:rsid w:val="002C46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31">
    <w:name w:val="p3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301">
    <w:name w:val="p30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0">
    <w:name w:val="p570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101">
    <w:name w:val="p10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F3A6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p203">
    <w:name w:val="p20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29">
    <w:name w:val="ft229"/>
    <w:basedOn w:val="DefaultParagraphFont"/>
    <w:rsid w:val="000837E4"/>
  </w:style>
  <w:style w:type="character" w:customStyle="1" w:styleId="ft85">
    <w:name w:val="ft85"/>
    <w:basedOn w:val="DefaultParagraphFont"/>
    <w:rsid w:val="000837E4"/>
  </w:style>
  <w:style w:type="character" w:customStyle="1" w:styleId="ft78">
    <w:name w:val="ft78"/>
    <w:basedOn w:val="DefaultParagraphFont"/>
    <w:rsid w:val="000837E4"/>
  </w:style>
  <w:style w:type="paragraph" w:customStyle="1" w:styleId="p86">
    <w:name w:val="p8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77">
    <w:name w:val="ft177"/>
    <w:basedOn w:val="DefaultParagraphFont"/>
    <w:rsid w:val="000837E4"/>
  </w:style>
  <w:style w:type="character" w:customStyle="1" w:styleId="ft178">
    <w:name w:val="ft178"/>
    <w:basedOn w:val="DefaultParagraphFont"/>
    <w:rsid w:val="000837E4"/>
  </w:style>
  <w:style w:type="paragraph" w:customStyle="1" w:styleId="p223">
    <w:name w:val="p22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232">
    <w:name w:val="p232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19">
    <w:name w:val="p1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0">
    <w:name w:val="ft230"/>
    <w:basedOn w:val="DefaultParagraphFont"/>
    <w:rsid w:val="000837E4"/>
  </w:style>
  <w:style w:type="paragraph" w:customStyle="1" w:styleId="p89">
    <w:name w:val="p8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53">
    <w:name w:val="ft53"/>
    <w:basedOn w:val="DefaultParagraphFont"/>
    <w:rsid w:val="000837E4"/>
  </w:style>
  <w:style w:type="paragraph" w:customStyle="1" w:styleId="p16">
    <w:name w:val="p1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41">
    <w:name w:val="p541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76">
    <w:name w:val="p7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9">
    <w:name w:val="p57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47">
    <w:name w:val="ft47"/>
    <w:basedOn w:val="DefaultParagraphFont"/>
    <w:rsid w:val="000837E4"/>
  </w:style>
  <w:style w:type="paragraph" w:customStyle="1" w:styleId="p216">
    <w:name w:val="p21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68">
    <w:name w:val="ft68"/>
    <w:basedOn w:val="DefaultParagraphFont"/>
    <w:rsid w:val="000837E4"/>
  </w:style>
  <w:style w:type="paragraph" w:customStyle="1" w:styleId="p83">
    <w:name w:val="p8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03">
    <w:name w:val="ft103"/>
    <w:basedOn w:val="DefaultParagraphFont"/>
    <w:rsid w:val="000837E4"/>
  </w:style>
  <w:style w:type="paragraph" w:customStyle="1" w:styleId="p51">
    <w:name w:val="p51"/>
    <w:basedOn w:val="Normal"/>
    <w:rsid w:val="0086445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1">
    <w:name w:val="ft11"/>
    <w:basedOn w:val="DefaultParagraphFont"/>
    <w:rsid w:val="00864454"/>
  </w:style>
  <w:style w:type="paragraph" w:customStyle="1" w:styleId="p288">
    <w:name w:val="p288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90">
    <w:name w:val="p90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62">
    <w:name w:val="ft62"/>
    <w:basedOn w:val="DefaultParagraphFont"/>
    <w:rsid w:val="00CB6E36"/>
  </w:style>
  <w:style w:type="character" w:customStyle="1" w:styleId="ft65">
    <w:name w:val="ft65"/>
    <w:basedOn w:val="DefaultParagraphFont"/>
    <w:rsid w:val="00CB6E36"/>
  </w:style>
  <w:style w:type="paragraph" w:customStyle="1" w:styleId="p585">
    <w:name w:val="p585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3">
    <w:name w:val="ft233"/>
    <w:basedOn w:val="DefaultParagraphFont"/>
    <w:rsid w:val="00CB6E36"/>
  </w:style>
  <w:style w:type="character" w:customStyle="1" w:styleId="ft180">
    <w:name w:val="ft180"/>
    <w:basedOn w:val="DefaultParagraphFont"/>
    <w:rsid w:val="00CB6E36"/>
  </w:style>
  <w:style w:type="character" w:customStyle="1" w:styleId="ft234">
    <w:name w:val="ft234"/>
    <w:basedOn w:val="DefaultParagraphFont"/>
    <w:rsid w:val="00CB6E36"/>
  </w:style>
  <w:style w:type="character" w:customStyle="1" w:styleId="ft235">
    <w:name w:val="ft235"/>
    <w:basedOn w:val="DefaultParagraphFont"/>
    <w:rsid w:val="00CB6E36"/>
  </w:style>
  <w:style w:type="character" w:customStyle="1" w:styleId="ft49">
    <w:name w:val="ft49"/>
    <w:basedOn w:val="DefaultParagraphFont"/>
    <w:rsid w:val="00CB6E36"/>
  </w:style>
  <w:style w:type="character" w:customStyle="1" w:styleId="ft46">
    <w:name w:val="ft46"/>
    <w:basedOn w:val="DefaultParagraphFont"/>
    <w:rsid w:val="00CB6E36"/>
  </w:style>
  <w:style w:type="character" w:customStyle="1" w:styleId="ft236">
    <w:name w:val="ft236"/>
    <w:basedOn w:val="DefaultParagraphFont"/>
    <w:rsid w:val="00CB6E36"/>
  </w:style>
  <w:style w:type="paragraph" w:customStyle="1" w:styleId="p586">
    <w:name w:val="p586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7">
    <w:name w:val="p587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8">
    <w:name w:val="p588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7">
    <w:name w:val="ft237"/>
    <w:basedOn w:val="DefaultParagraphFont"/>
    <w:rsid w:val="00CB6E36"/>
  </w:style>
  <w:style w:type="character" w:customStyle="1" w:styleId="ft181">
    <w:name w:val="ft181"/>
    <w:basedOn w:val="DefaultParagraphFont"/>
    <w:rsid w:val="00CB6E36"/>
  </w:style>
  <w:style w:type="character" w:customStyle="1" w:styleId="ft182">
    <w:name w:val="ft182"/>
    <w:basedOn w:val="DefaultParagraphFont"/>
    <w:rsid w:val="00CB6E36"/>
  </w:style>
  <w:style w:type="paragraph" w:customStyle="1" w:styleId="p589">
    <w:name w:val="p589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600">
    <w:name w:val="p600"/>
    <w:basedOn w:val="Normal"/>
    <w:rsid w:val="00C802A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81">
    <w:name w:val="ft81"/>
    <w:basedOn w:val="DefaultParagraphFont"/>
    <w:rsid w:val="00C80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1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907696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23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07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154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18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4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42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2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643500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69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73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6075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11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4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6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13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8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96630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57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5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901239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9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626721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0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11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Лукашонок</dc:creator>
  <cp:lastModifiedBy>Матвей Ходосевич Александрович</cp:lastModifiedBy>
  <cp:revision>11</cp:revision>
  <dcterms:created xsi:type="dcterms:W3CDTF">2023-10-01T10:05:00Z</dcterms:created>
  <dcterms:modified xsi:type="dcterms:W3CDTF">2023-11-11T21:06:00Z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2023-09-14T00:00:00Z</vt:filetime>
  </property>
</Properties>
</file>