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14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Flávia’s bio TBA. </w:t>
      </w:r>
      <w:r w:rsidDel="00000000" w:rsidR="00000000" w:rsidRPr="00000000">
        <w:rPr>
          <w:rtl w:val="0"/>
        </w:rPr>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r>
    </w:p>
    <w:p w:rsidR="00000000" w:rsidDel="00000000" w:rsidP="00000000" w:rsidRDefault="00000000" w:rsidRPr="00000000" w14:paraId="000000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5">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Giuseppe Femia (University of Waterloo)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Bibliography:</w:t>
      </w:r>
    </w:p>
    <w:p w:rsidR="00000000" w:rsidDel="00000000" w:rsidP="00000000" w:rsidRDefault="00000000" w:rsidRPr="00000000" w14:paraId="00000115">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6">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7">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8">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9">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A">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B">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C">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D">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E">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F">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2">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8">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Dr Tom Livingstone (UWE) &amp; Professor Mandy Rose (UWE)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Denson, Shane (2023) Post-Cinematic Bodies XXX: Meson Press</w:t>
      </w:r>
    </w:p>
    <w:p w:rsidR="00000000" w:rsidDel="00000000" w:rsidP="00000000" w:rsidRDefault="00000000" w:rsidRPr="00000000" w14:paraId="00000130">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1">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2">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3">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Mike Kent (Curtin University), Katie Ellis (Curtin University)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6">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Lacey Allen (University of York)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Caitlin McHugh (Teesside University)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Integrated Model of Disability proposes: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8">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9">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A">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B">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C">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D">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0">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1">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2">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2">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9">
      <w:pPr>
        <w:rPr>
          <w:color w:val="1e2740"/>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6">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Laura Jagger (Oxford Brookes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D">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E">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4">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5">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6">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9">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A">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B">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8">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9">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Leni Van Goidsenhoven (University of Amsterdam)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E">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1">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Bethany Schaufler-Biback (University of Toronto)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References:</w:t>
      </w:r>
    </w:p>
    <w:p w:rsidR="00000000" w:rsidDel="00000000" w:rsidP="00000000" w:rsidRDefault="00000000" w:rsidRPr="00000000" w14:paraId="0000022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D">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E">
      <w:pPr>
        <w:widowControl w:val="0"/>
        <w:spacing w:line="240" w:lineRule="auto"/>
        <w:rPr>
          <w:color w:val="000000"/>
        </w:rPr>
      </w:pPr>
      <w:r w:rsidDel="00000000" w:rsidR="00000000" w:rsidRPr="00000000">
        <w:rPr>
          <w:rtl w:val="0"/>
        </w:rPr>
      </w:r>
    </w:p>
    <w:p w:rsidR="00000000" w:rsidDel="00000000" w:rsidP="00000000" w:rsidRDefault="00000000" w:rsidRPr="00000000" w14:paraId="0000022F">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References: https://shorturl.at/B3sYj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Possible topics</w:t>
      </w:r>
    </w:p>
    <w:p w:rsidR="00000000" w:rsidDel="00000000" w:rsidP="00000000" w:rsidRDefault="00000000" w:rsidRPr="00000000" w14:paraId="00000242">
      <w:pPr>
        <w:rPr/>
      </w:pPr>
      <w:r w:rsidDel="00000000" w:rsidR="00000000" w:rsidRPr="00000000">
        <w:rPr>
          <w:rtl w:val="0"/>
        </w:rPr>
        <w:t xml:space="preserve">- Accessibility in different cultural contexts</w:t>
      </w:r>
    </w:p>
    <w:p w:rsidR="00000000" w:rsidDel="00000000" w:rsidP="00000000" w:rsidRDefault="00000000" w:rsidRPr="00000000" w14:paraId="00000243">
      <w:pPr>
        <w:rPr/>
      </w:pPr>
      <w:r w:rsidDel="00000000" w:rsidR="00000000" w:rsidRPr="00000000">
        <w:rPr>
          <w:rtl w:val="0"/>
        </w:rPr>
        <w:t xml:space="preserve">- Immersive experiences and Inclusion</w:t>
      </w:r>
    </w:p>
    <w:p w:rsidR="00000000" w:rsidDel="00000000" w:rsidP="00000000" w:rsidRDefault="00000000" w:rsidRPr="00000000" w14:paraId="00000244">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5">
      <w:pPr>
        <w:rPr/>
      </w:pPr>
      <w:r w:rsidDel="00000000" w:rsidR="00000000" w:rsidRPr="00000000">
        <w:rPr>
          <w:rtl w:val="0"/>
        </w:rPr>
        <w:t xml:space="preserve">- Integrated access/accessible filmmaking</w:t>
      </w:r>
    </w:p>
    <w:p w:rsidR="00000000" w:rsidDel="00000000" w:rsidP="00000000" w:rsidRDefault="00000000" w:rsidRPr="00000000" w14:paraId="00000246">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6">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7">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E">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3">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A">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Jessi Parrott (Independent)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2">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3">
      <w:pPr>
        <w:widowControl w:val="0"/>
        <w:spacing w:line="276" w:lineRule="auto"/>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Vanessa Gumier García</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9">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A">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C">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D">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E">
      <w:pPr>
        <w:widowControl w:val="0"/>
        <w:spacing w:line="276" w:lineRule="auto"/>
        <w:rPr/>
      </w:pPr>
      <w:r w:rsidDel="00000000" w:rsidR="00000000" w:rsidRPr="00000000">
        <w:rPr>
          <w:rtl w:val="0"/>
        </w:rPr>
      </w:r>
    </w:p>
    <w:p w:rsidR="00000000" w:rsidDel="00000000" w:rsidP="00000000" w:rsidRDefault="00000000" w:rsidRPr="00000000" w14:paraId="000002BF">
      <w:pPr>
        <w:widowControl w:val="0"/>
        <w:spacing w:line="276" w:lineRule="auto"/>
        <w:rPr/>
      </w:pPr>
      <w:r w:rsidDel="00000000" w:rsidR="00000000" w:rsidRPr="00000000">
        <w:rPr>
          <w:rtl w:val="0"/>
        </w:rPr>
        <w:t xml:space="preserve">Bio: TB</w:t>
      </w:r>
      <w:r w:rsidDel="00000000" w:rsidR="00000000" w:rsidRPr="00000000">
        <w:rPr>
          <w:rtl w:val="0"/>
        </w:rPr>
        <w:t xml:space="preserve">A</w:t>
      </w:r>
    </w:p>
    <w:p w:rsidR="00000000" w:rsidDel="00000000" w:rsidP="00000000" w:rsidRDefault="00000000" w:rsidRPr="00000000" w14:paraId="000002C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1">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2">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5">
      <w:pPr>
        <w:widowControl w:val="0"/>
        <w:spacing w:line="276" w:lineRule="auto"/>
        <w:rPr/>
      </w:pPr>
      <w:r w:rsidDel="00000000" w:rsidR="00000000" w:rsidRPr="00000000">
        <w:rPr>
          <w:rtl w:val="0"/>
        </w:rPr>
      </w:r>
    </w:p>
    <w:p w:rsidR="00000000" w:rsidDel="00000000" w:rsidP="00000000" w:rsidRDefault="00000000" w:rsidRPr="00000000" w14:paraId="000002C6">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7">
      <w:pPr>
        <w:widowControl w:val="0"/>
        <w:spacing w:line="276" w:lineRule="auto"/>
        <w:rPr/>
      </w:pPr>
      <w:r w:rsidDel="00000000" w:rsidR="00000000" w:rsidRPr="00000000">
        <w:rPr>
          <w:rtl w:val="0"/>
        </w:rPr>
      </w:r>
    </w:p>
    <w:p w:rsidR="00000000" w:rsidDel="00000000" w:rsidP="00000000" w:rsidRDefault="00000000" w:rsidRPr="00000000" w14:paraId="000002C8">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9">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Hannah Twinberrow-Hirst (University of York)</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D0">
      <w:pPr>
        <w:rPr>
          <w:sz w:val="20"/>
          <w:szCs w:val="20"/>
        </w:rPr>
      </w:pPr>
      <w:r w:rsidDel="00000000" w:rsidR="00000000" w:rsidRPr="00000000">
        <w:rPr>
          <w:rtl w:val="0"/>
        </w:rPr>
      </w:r>
    </w:p>
    <w:p w:rsidR="00000000" w:rsidDel="00000000" w:rsidP="00000000" w:rsidRDefault="00000000" w:rsidRPr="00000000" w14:paraId="000002D1">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2">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D">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E0">
      <w:pPr>
        <w:rPr>
          <w:sz w:val="20"/>
          <w:szCs w:val="2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A">
      <w:pPr>
        <w:widowControl w:val="0"/>
        <w:spacing w:line="240" w:lineRule="auto"/>
        <w:rPr>
          <w:color w:val="000000"/>
        </w:rPr>
      </w:pPr>
      <w:r w:rsidDel="00000000" w:rsidR="00000000" w:rsidRPr="00000000">
        <w:rPr>
          <w:rtl w:val="0"/>
        </w:rPr>
      </w:r>
    </w:p>
    <w:p w:rsidR="00000000" w:rsidDel="00000000" w:rsidP="00000000" w:rsidRDefault="00000000" w:rsidRPr="00000000" w14:paraId="000002EB">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Polly Ellen Goodwin (PolySensoryAccess)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References:</w:t>
      </w:r>
    </w:p>
    <w:p w:rsidR="00000000" w:rsidDel="00000000" w:rsidP="00000000" w:rsidRDefault="00000000" w:rsidRPr="00000000" w14:paraId="000002FA">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B">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C">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4">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Liz Turnbull (University of York)</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References:</w:t>
      </w:r>
    </w:p>
    <w:p w:rsidR="00000000" w:rsidDel="00000000" w:rsidP="00000000" w:rsidRDefault="00000000" w:rsidRPr="00000000" w14:paraId="0000030B">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C">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D">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1">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Rachel Horrell (University of Plymouth)</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References:</w:t>
      </w:r>
    </w:p>
    <w:p w:rsidR="00000000" w:rsidDel="00000000" w:rsidP="00000000" w:rsidRDefault="00000000" w:rsidRPr="00000000" w14:paraId="00000318">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9">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A">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B">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C">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9">
      <w:pPr>
        <w:rPr>
          <w:sz w:val="20"/>
          <w:szCs w:val="20"/>
        </w:rPr>
      </w:pPr>
      <w:r w:rsidDel="00000000" w:rsidR="00000000" w:rsidRPr="00000000">
        <w:rPr>
          <w:rtl w:val="0"/>
        </w:rPr>
      </w:r>
    </w:p>
    <w:p w:rsidR="00000000" w:rsidDel="00000000" w:rsidP="00000000" w:rsidRDefault="00000000" w:rsidRPr="00000000" w14:paraId="0000032A">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D">
      <w:pPr>
        <w:rPr>
          <w:sz w:val="20"/>
          <w:szCs w:val="20"/>
        </w:rPr>
      </w:pPr>
      <w:r w:rsidDel="00000000" w:rsidR="00000000" w:rsidRPr="00000000">
        <w:rPr>
          <w:rtl w:val="0"/>
        </w:rPr>
      </w:r>
    </w:p>
    <w:p w:rsidR="00000000" w:rsidDel="00000000" w:rsidP="00000000" w:rsidRDefault="00000000" w:rsidRPr="00000000" w14:paraId="0000032E">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