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D75C" w14:textId="77777777" w:rsidR="00713B7F" w:rsidRPr="00787564" w:rsidRDefault="00713B7F" w:rsidP="00713B7F">
      <w:pPr>
        <w:spacing w:before="240" w:after="0"/>
        <w:jc w:val="center"/>
        <w:rPr>
          <w:rFonts w:ascii="Arial" w:hAnsi="Arial" w:cs="Arial"/>
          <w:sz w:val="32"/>
          <w:szCs w:val="40"/>
        </w:rPr>
      </w:pPr>
      <w:r w:rsidRPr="00787564">
        <w:rPr>
          <w:rFonts w:ascii="Arial" w:hAnsi="Arial" w:cs="Arial"/>
          <w:sz w:val="32"/>
          <w:szCs w:val="40"/>
        </w:rPr>
        <w:t>TRƯỜNG ĐẠI HỌC XÂY DỰNG MIỀN TRUNG</w:t>
      </w:r>
    </w:p>
    <w:p w14:paraId="173494FA" w14:textId="77777777" w:rsidR="00713B7F" w:rsidRPr="00787564" w:rsidRDefault="00713B7F" w:rsidP="00713B7F">
      <w:pPr>
        <w:spacing w:after="0"/>
        <w:jc w:val="center"/>
        <w:rPr>
          <w:rFonts w:ascii="Arial" w:hAnsi="Arial" w:cs="Arial"/>
          <w:b/>
          <w:bCs/>
          <w:sz w:val="32"/>
          <w:szCs w:val="40"/>
        </w:rPr>
      </w:pPr>
      <w:r w:rsidRPr="00787564">
        <w:rPr>
          <w:rFonts w:ascii="Arial" w:hAnsi="Arial" w:cs="Arial"/>
          <w:b/>
          <w:bCs/>
          <w:sz w:val="32"/>
          <w:szCs w:val="40"/>
        </w:rPr>
        <w:t>KHOA KỸ THUẬT CÔNG NGHỆ</w:t>
      </w:r>
    </w:p>
    <w:p w14:paraId="57440945" w14:textId="77777777" w:rsidR="00713B7F" w:rsidRDefault="00713B7F" w:rsidP="00713B7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613838D" w14:textId="77777777" w:rsidR="00713B7F" w:rsidRDefault="00713B7F" w:rsidP="00713B7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7970940" w14:textId="77777777" w:rsidR="00713B7F" w:rsidRPr="00787564" w:rsidRDefault="00713B7F" w:rsidP="00713B7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8247CB9" w14:textId="77777777" w:rsidR="00713B7F" w:rsidRPr="00787564" w:rsidRDefault="00713B7F" w:rsidP="00713B7F">
      <w:pPr>
        <w:jc w:val="center"/>
        <w:rPr>
          <w:rFonts w:ascii="Arial" w:hAnsi="Arial" w:cs="Arial"/>
          <w:color w:val="0D0D0D"/>
        </w:rPr>
      </w:pPr>
      <w:r w:rsidRPr="00787564">
        <w:rPr>
          <w:rFonts w:ascii="Arial" w:hAnsi="Arial" w:cs="Arial"/>
          <w:noProof/>
          <w:color w:val="0D0D0D"/>
        </w:rPr>
        <w:drawing>
          <wp:inline distT="0" distB="0" distL="0" distR="0" wp14:anchorId="1DB577AF" wp14:editId="55BD4545">
            <wp:extent cx="1428750" cy="1457325"/>
            <wp:effectExtent l="0" t="0" r="0" b="9525"/>
            <wp:docPr id="1043" name="Picture 1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" descr="Logo&#10;&#10;Description automatically generated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9071" cy="145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AB2F" w14:textId="77777777" w:rsidR="00713B7F" w:rsidRDefault="00713B7F" w:rsidP="00713B7F">
      <w:pPr>
        <w:jc w:val="center"/>
        <w:rPr>
          <w:rFonts w:ascii="Arial" w:hAnsi="Arial" w:cs="Arial"/>
          <w:color w:val="0D0D0D"/>
        </w:rPr>
      </w:pPr>
    </w:p>
    <w:p w14:paraId="354F60FE" w14:textId="77777777" w:rsidR="00713B7F" w:rsidRDefault="00713B7F" w:rsidP="00713B7F">
      <w:pPr>
        <w:jc w:val="center"/>
        <w:rPr>
          <w:rFonts w:ascii="Arial" w:hAnsi="Arial" w:cs="Arial"/>
          <w:color w:val="0D0D0D"/>
        </w:rPr>
      </w:pPr>
    </w:p>
    <w:p w14:paraId="213C43AC" w14:textId="77777777" w:rsidR="00713B7F" w:rsidRPr="00787564" w:rsidRDefault="00713B7F" w:rsidP="00713B7F">
      <w:pPr>
        <w:jc w:val="center"/>
        <w:rPr>
          <w:rFonts w:ascii="Arial" w:hAnsi="Arial" w:cs="Arial"/>
          <w:color w:val="0D0D0D"/>
        </w:rPr>
      </w:pPr>
    </w:p>
    <w:p w14:paraId="38A10C15" w14:textId="77777777" w:rsidR="00713B7F" w:rsidRDefault="00713B7F" w:rsidP="00713B7F">
      <w:pPr>
        <w:spacing w:after="120"/>
        <w:jc w:val="center"/>
        <w:rPr>
          <w:rFonts w:ascii="Arial" w:hAnsi="Arial" w:cs="Arial"/>
          <w:b/>
          <w:bCs/>
          <w:color w:val="0D0D0D"/>
          <w:sz w:val="32"/>
          <w:szCs w:val="32"/>
        </w:rPr>
      </w:pPr>
      <w:r w:rsidRPr="00787564">
        <w:rPr>
          <w:rFonts w:ascii="Arial" w:hAnsi="Arial" w:cs="Arial"/>
          <w:b/>
          <w:bCs/>
          <w:color w:val="0D0D0D"/>
          <w:sz w:val="32"/>
          <w:szCs w:val="32"/>
        </w:rPr>
        <w:t xml:space="preserve">HỌC PHẦN: </w:t>
      </w:r>
    </w:p>
    <w:p w14:paraId="15594B96" w14:textId="77777777" w:rsidR="00713B7F" w:rsidRPr="00D84540" w:rsidRDefault="00713B7F" w:rsidP="00713B7F">
      <w:pPr>
        <w:spacing w:after="120"/>
        <w:jc w:val="center"/>
        <w:rPr>
          <w:rFonts w:ascii="Arial" w:hAnsi="Arial" w:cs="Arial"/>
          <w:b/>
          <w:bCs/>
          <w:color w:val="0D0D0D"/>
          <w:sz w:val="36"/>
          <w:szCs w:val="36"/>
        </w:rPr>
      </w:pPr>
      <w:r w:rsidRPr="00D84540">
        <w:rPr>
          <w:rFonts w:ascii="Arial" w:hAnsi="Arial" w:cs="Arial"/>
          <w:b/>
          <w:bCs/>
          <w:color w:val="0D0D0D"/>
          <w:sz w:val="36"/>
          <w:szCs w:val="36"/>
        </w:rPr>
        <w:t>QUẢN LÝ DỰ ÁN PHẦN MỀM</w:t>
      </w:r>
    </w:p>
    <w:p w14:paraId="6BB0CD77" w14:textId="555841A1" w:rsidR="009729B1" w:rsidRDefault="009729B1">
      <w:pPr>
        <w:jc w:val="center"/>
      </w:pPr>
    </w:p>
    <w:p w14:paraId="78C73BD9" w14:textId="77777777" w:rsidR="009729B1" w:rsidRDefault="00000000">
      <w:pPr>
        <w:spacing w:before="480" w:after="240"/>
        <w:jc w:val="center"/>
        <w:rPr>
          <w:b/>
          <w:color w:val="0F2043"/>
          <w:sz w:val="36"/>
        </w:rPr>
      </w:pPr>
      <w:r>
        <w:rPr>
          <w:b/>
          <w:color w:val="0F2043"/>
          <w:sz w:val="36"/>
        </w:rPr>
        <w:t>BÁO CÁO THỰC HÀNH TỔNG HỢP</w:t>
      </w:r>
      <w:r>
        <w:rPr>
          <w:b/>
          <w:color w:val="0F2043"/>
          <w:sz w:val="36"/>
        </w:rPr>
        <w:br/>
        <w:t>QUẢN LÝ DỰ ÁN PHẦN MỀM</w:t>
      </w:r>
      <w:r>
        <w:rPr>
          <w:b/>
          <w:color w:val="0F2043"/>
          <w:sz w:val="36"/>
        </w:rPr>
        <w:br/>
        <w:t>(LAB 1 - LAB 2 - LAB 3)</w:t>
      </w:r>
    </w:p>
    <w:p w14:paraId="38F08151" w14:textId="77777777" w:rsidR="00713B7F" w:rsidRDefault="00713B7F">
      <w:pPr>
        <w:spacing w:before="480" w:after="240"/>
        <w:jc w:val="center"/>
        <w:rPr>
          <w:b/>
          <w:color w:val="0F2043"/>
          <w:sz w:val="36"/>
        </w:rPr>
      </w:pPr>
    </w:p>
    <w:p w14:paraId="27F140BC" w14:textId="77777777" w:rsidR="00713B7F" w:rsidRDefault="00713B7F" w:rsidP="00713B7F">
      <w:pPr>
        <w:spacing w:beforeLines="20" w:before="48" w:afterLines="20" w:after="48"/>
        <w:ind w:firstLine="1276"/>
        <w:rPr>
          <w:rFonts w:ascii="Arial" w:hAnsi="Arial" w:cs="Arial"/>
          <w:b/>
          <w:bCs/>
          <w:color w:val="0D0D0D"/>
          <w:sz w:val="32"/>
          <w:szCs w:val="32"/>
        </w:rPr>
      </w:pPr>
    </w:p>
    <w:p w14:paraId="52C5584F" w14:textId="7D9DC090" w:rsidR="00713B7F" w:rsidRDefault="00713B7F" w:rsidP="00713B7F">
      <w:pPr>
        <w:spacing w:beforeLines="20" w:before="48" w:afterLines="20" w:after="48"/>
        <w:ind w:firstLine="1276"/>
        <w:rPr>
          <w:rFonts w:ascii="Arial" w:hAnsi="Arial" w:cs="Arial"/>
          <w:color w:val="0D0D0D"/>
          <w:sz w:val="32"/>
          <w:szCs w:val="32"/>
        </w:rPr>
      </w:pPr>
      <w:r>
        <w:rPr>
          <w:rFonts w:ascii="Arial" w:hAnsi="Arial" w:cs="Arial"/>
          <w:b/>
          <w:bCs/>
          <w:color w:val="0D0D0D"/>
          <w:sz w:val="32"/>
          <w:szCs w:val="32"/>
        </w:rPr>
        <w:t>Sinh viên thực hiện</w:t>
      </w:r>
      <w:r w:rsidRPr="00787564">
        <w:rPr>
          <w:rFonts w:ascii="Arial" w:hAnsi="Arial" w:cs="Arial"/>
          <w:b/>
          <w:bCs/>
          <w:color w:val="0D0D0D"/>
          <w:sz w:val="32"/>
          <w:szCs w:val="32"/>
        </w:rPr>
        <w:t>:</w:t>
      </w:r>
      <w:r w:rsidRPr="00787564">
        <w:rPr>
          <w:rFonts w:ascii="Arial" w:hAnsi="Arial" w:cs="Arial"/>
          <w:color w:val="0D0D0D"/>
          <w:sz w:val="32"/>
          <w:szCs w:val="32"/>
        </w:rPr>
        <w:t xml:space="preserve"> </w:t>
      </w:r>
      <w:r>
        <w:rPr>
          <w:rFonts w:ascii="Arial" w:hAnsi="Arial" w:cs="Arial"/>
          <w:color w:val="0D0D0D"/>
          <w:sz w:val="32"/>
          <w:szCs w:val="32"/>
        </w:rPr>
        <w:tab/>
      </w:r>
      <w:r>
        <w:rPr>
          <w:rFonts w:ascii="Arial" w:hAnsi="Arial" w:cs="Arial"/>
          <w:color w:val="0D0D0D"/>
          <w:sz w:val="32"/>
          <w:szCs w:val="32"/>
        </w:rPr>
        <w:tab/>
        <w:t>&lt;Họ và tên – MSSV&gt;</w:t>
      </w:r>
    </w:p>
    <w:p w14:paraId="1BA929B5" w14:textId="77777777" w:rsidR="00713B7F" w:rsidRDefault="00713B7F" w:rsidP="00713B7F">
      <w:pPr>
        <w:spacing w:beforeLines="20" w:before="48" w:afterLines="20" w:after="48"/>
        <w:ind w:firstLine="1276"/>
        <w:rPr>
          <w:rFonts w:ascii="Arial" w:hAnsi="Arial" w:cs="Arial"/>
          <w:color w:val="0D0D0D"/>
          <w:sz w:val="32"/>
          <w:szCs w:val="32"/>
        </w:rPr>
      </w:pPr>
      <w:r w:rsidRPr="00D84540">
        <w:rPr>
          <w:rFonts w:ascii="Arial" w:hAnsi="Arial" w:cs="Arial"/>
          <w:b/>
          <w:bCs/>
          <w:color w:val="0D0D0D"/>
          <w:sz w:val="32"/>
          <w:szCs w:val="32"/>
        </w:rPr>
        <w:t>Lớp:</w:t>
      </w:r>
      <w:r>
        <w:rPr>
          <w:rFonts w:ascii="Arial" w:hAnsi="Arial" w:cs="Arial"/>
          <w:color w:val="0D0D0D"/>
          <w:sz w:val="32"/>
          <w:szCs w:val="32"/>
        </w:rPr>
        <w:t xml:space="preserve">          </w:t>
      </w:r>
      <w:r>
        <w:rPr>
          <w:rFonts w:ascii="Arial" w:hAnsi="Arial" w:cs="Arial"/>
          <w:color w:val="0D0D0D"/>
          <w:sz w:val="32"/>
          <w:szCs w:val="32"/>
        </w:rPr>
        <w:tab/>
      </w:r>
      <w:r>
        <w:rPr>
          <w:rFonts w:ascii="Arial" w:hAnsi="Arial" w:cs="Arial"/>
          <w:color w:val="0D0D0D"/>
          <w:sz w:val="32"/>
          <w:szCs w:val="32"/>
        </w:rPr>
        <w:tab/>
      </w:r>
      <w:r>
        <w:rPr>
          <w:rFonts w:ascii="Arial" w:hAnsi="Arial" w:cs="Arial"/>
          <w:color w:val="0D0D0D"/>
          <w:sz w:val="32"/>
          <w:szCs w:val="32"/>
        </w:rPr>
        <w:tab/>
      </w:r>
      <w:r>
        <w:rPr>
          <w:rFonts w:ascii="Arial" w:hAnsi="Arial" w:cs="Arial"/>
          <w:color w:val="0D0D0D"/>
          <w:sz w:val="32"/>
          <w:szCs w:val="32"/>
        </w:rPr>
        <w:tab/>
        <w:t>CTC….</w:t>
      </w:r>
    </w:p>
    <w:p w14:paraId="5EFE09A8" w14:textId="6F615766" w:rsidR="00713B7F" w:rsidRDefault="00713B7F" w:rsidP="00713B7F">
      <w:pPr>
        <w:spacing w:beforeLines="20" w:before="48" w:afterLines="20" w:after="48"/>
        <w:ind w:firstLine="1276"/>
      </w:pPr>
      <w:r w:rsidRPr="00787564">
        <w:rPr>
          <w:rFonts w:ascii="Arial" w:hAnsi="Arial" w:cs="Arial"/>
          <w:b/>
          <w:color w:val="0D0D0D"/>
          <w:sz w:val="32"/>
          <w:szCs w:val="32"/>
        </w:rPr>
        <w:t>Giảng viên hướng dẫn:</w:t>
      </w:r>
      <w:r w:rsidRPr="00787564">
        <w:rPr>
          <w:rFonts w:ascii="Arial" w:hAnsi="Arial" w:cs="Arial"/>
          <w:color w:val="0D0D0D"/>
          <w:sz w:val="32"/>
          <w:szCs w:val="32"/>
        </w:rPr>
        <w:t xml:space="preserve"> </w:t>
      </w:r>
      <w:r>
        <w:rPr>
          <w:rFonts w:ascii="Arial" w:hAnsi="Arial" w:cs="Arial"/>
          <w:color w:val="0D0D0D"/>
          <w:sz w:val="32"/>
          <w:szCs w:val="32"/>
        </w:rPr>
        <w:tab/>
        <w:t xml:space="preserve">TS. </w:t>
      </w:r>
      <w:r w:rsidRPr="00787564">
        <w:rPr>
          <w:rFonts w:ascii="Arial" w:hAnsi="Arial" w:cs="Arial"/>
          <w:color w:val="0D0D0D"/>
          <w:sz w:val="32"/>
          <w:szCs w:val="32"/>
        </w:rPr>
        <w:t>Lê Tỷ Khánh</w:t>
      </w:r>
    </w:p>
    <w:p w14:paraId="52D6CDFC" w14:textId="75AA81B9" w:rsidR="00713B7F" w:rsidRDefault="00713B7F">
      <w:pPr>
        <w:spacing w:before="0" w:after="200"/>
        <w:jc w:val="left"/>
      </w:pPr>
    </w:p>
    <w:p w14:paraId="0890DF47" w14:textId="77777777" w:rsidR="00713B7F" w:rsidRDefault="00713B7F">
      <w:pPr>
        <w:spacing w:before="0" w:after="200"/>
        <w:jc w:val="left"/>
      </w:pPr>
    </w:p>
    <w:p w14:paraId="76629751" w14:textId="77777777" w:rsidR="00713B7F" w:rsidRDefault="00713B7F">
      <w:pPr>
        <w:spacing w:before="0" w:after="200"/>
        <w:jc w:val="left"/>
      </w:pPr>
    </w:p>
    <w:p w14:paraId="12CCAA24" w14:textId="0F8967FE" w:rsidR="00713B7F" w:rsidRPr="00713B7F" w:rsidRDefault="00713B7F" w:rsidP="00713B7F">
      <w:pPr>
        <w:spacing w:before="0" w:after="200"/>
        <w:jc w:val="center"/>
        <w:rPr>
          <w:rFonts w:ascii="Arial" w:hAnsi="Arial" w:cs="Arial"/>
          <w:b/>
          <w:bCs/>
        </w:rPr>
      </w:pPr>
      <w:r w:rsidRPr="00713B7F">
        <w:rPr>
          <w:rFonts w:ascii="Arial" w:hAnsi="Arial" w:cs="Arial"/>
          <w:b/>
          <w:bCs/>
          <w:sz w:val="28"/>
          <w:szCs w:val="24"/>
        </w:rPr>
        <w:t>Tháng 10- 2026</w:t>
      </w:r>
    </w:p>
    <w:p w14:paraId="7D2B1511" w14:textId="77777777" w:rsidR="00A47F54" w:rsidRDefault="00A47F54">
      <w:pPr>
        <w:spacing w:before="0" w:after="200"/>
        <w:jc w:val="left"/>
        <w:sectPr w:rsidR="00A47F54" w:rsidSect="00713B7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134" w:left="1701" w:header="680" w:footer="680" w:gutter="0"/>
          <w:cols w:space="720"/>
          <w:docGrid w:linePitch="360"/>
        </w:sectPr>
      </w:pPr>
    </w:p>
    <w:p w14:paraId="2D190F91" w14:textId="77777777" w:rsidR="00713B7F" w:rsidRDefault="00713B7F">
      <w:pPr>
        <w:spacing w:before="0" w:after="200"/>
        <w:jc w:val="left"/>
      </w:pPr>
    </w:p>
    <w:p w14:paraId="712D55C0" w14:textId="77777777" w:rsidR="009729B1" w:rsidRDefault="009729B1"/>
    <w:p w14:paraId="330667F5" w14:textId="33566C68" w:rsidR="009729B1" w:rsidRPr="00713B7F" w:rsidRDefault="00000000">
      <w:pPr>
        <w:keepNext/>
        <w:spacing w:before="360" w:after="120"/>
        <w:rPr>
          <w:rFonts w:cs="Times New Roman"/>
          <w:sz w:val="28"/>
          <w:szCs w:val="28"/>
        </w:rPr>
      </w:pPr>
      <w:r w:rsidRPr="00713B7F">
        <w:rPr>
          <w:rFonts w:cs="Times New Roman"/>
          <w:b/>
          <w:color w:val="0F2043"/>
          <w:sz w:val="28"/>
          <w:szCs w:val="28"/>
        </w:rPr>
        <w:t xml:space="preserve">MỤC LỤC </w:t>
      </w:r>
    </w:p>
    <w:p w14:paraId="17CF0057" w14:textId="1589B06B" w:rsidR="009729B1" w:rsidRPr="00713B7F" w:rsidRDefault="00000000">
      <w:pPr>
        <w:pStyle w:val="ListBullet"/>
        <w:rPr>
          <w:rFonts w:cs="Times New Roman"/>
          <w:sz w:val="28"/>
          <w:szCs w:val="28"/>
        </w:rPr>
      </w:pPr>
      <w:r w:rsidRPr="00713B7F">
        <w:rPr>
          <w:rFonts w:cs="Times New Roman"/>
          <w:sz w:val="28"/>
          <w:szCs w:val="28"/>
        </w:rPr>
        <w:t>MỤC LỤC</w:t>
      </w:r>
    </w:p>
    <w:p w14:paraId="7B4CD761" w14:textId="77777777" w:rsidR="009729B1" w:rsidRPr="00713B7F" w:rsidRDefault="00000000">
      <w:pPr>
        <w:pStyle w:val="ListBullet"/>
        <w:rPr>
          <w:rFonts w:cs="Times New Roman"/>
          <w:sz w:val="28"/>
          <w:szCs w:val="28"/>
        </w:rPr>
      </w:pPr>
      <w:r w:rsidRPr="00713B7F">
        <w:rPr>
          <w:rFonts w:cs="Times New Roman"/>
          <w:sz w:val="28"/>
          <w:szCs w:val="28"/>
        </w:rPr>
        <w:t>PHẦN I: KHỞI TẠO &amp; PHẠM VI DỰ ÁN (LAB 1)</w:t>
      </w:r>
    </w:p>
    <w:p w14:paraId="4DEF92E8" w14:textId="77777777" w:rsidR="009729B1" w:rsidRPr="00713B7F" w:rsidRDefault="00000000">
      <w:pPr>
        <w:pStyle w:val="ListBullet"/>
        <w:rPr>
          <w:rFonts w:cs="Times New Roman"/>
          <w:sz w:val="28"/>
          <w:szCs w:val="28"/>
        </w:rPr>
      </w:pPr>
      <w:r w:rsidRPr="00713B7F">
        <w:rPr>
          <w:rFonts w:cs="Times New Roman"/>
          <w:sz w:val="28"/>
          <w:szCs w:val="28"/>
        </w:rPr>
        <w:t>PHẦN II: LẬP LỊCH &amp; TÀI CHÍNH DỰ ÁN (LAB 2)</w:t>
      </w:r>
    </w:p>
    <w:p w14:paraId="7AE3B30E" w14:textId="77777777" w:rsidR="009729B1" w:rsidRPr="00713B7F" w:rsidRDefault="00000000">
      <w:pPr>
        <w:pStyle w:val="ListBullet"/>
        <w:rPr>
          <w:rFonts w:cs="Times New Roman"/>
          <w:sz w:val="28"/>
          <w:szCs w:val="28"/>
        </w:rPr>
      </w:pPr>
      <w:r w:rsidRPr="00713B7F">
        <w:rPr>
          <w:rFonts w:cs="Times New Roman"/>
          <w:sz w:val="28"/>
          <w:szCs w:val="28"/>
        </w:rPr>
        <w:t>PHẦN III: RỦI RO, EVA &amp; QUẢN LÝ CHẤT LƯỢNG (LAB 3)</w:t>
      </w:r>
    </w:p>
    <w:p w14:paraId="0C592C0E" w14:textId="77777777" w:rsidR="009729B1" w:rsidRPr="00713B7F" w:rsidRDefault="00000000">
      <w:pPr>
        <w:pStyle w:val="ListBullet"/>
        <w:rPr>
          <w:rFonts w:cs="Times New Roman"/>
          <w:sz w:val="28"/>
          <w:szCs w:val="28"/>
        </w:rPr>
      </w:pPr>
      <w:r w:rsidRPr="00713B7F">
        <w:rPr>
          <w:rFonts w:cs="Times New Roman"/>
          <w:sz w:val="28"/>
          <w:szCs w:val="28"/>
        </w:rPr>
        <w:t>PHẦN IV: KẾT LUẬN &amp; TỰ ĐÁNH GIÁ</w:t>
      </w:r>
    </w:p>
    <w:p w14:paraId="53FBD440" w14:textId="77777777" w:rsidR="009729B1" w:rsidRPr="00713B7F" w:rsidRDefault="00000000">
      <w:pPr>
        <w:pStyle w:val="ListBullet"/>
        <w:rPr>
          <w:rFonts w:cs="Times New Roman"/>
          <w:sz w:val="28"/>
          <w:szCs w:val="28"/>
        </w:rPr>
      </w:pPr>
      <w:r w:rsidRPr="00713B7F">
        <w:rPr>
          <w:rFonts w:cs="Times New Roman"/>
          <w:sz w:val="28"/>
          <w:szCs w:val="28"/>
        </w:rPr>
        <w:t>TÀI LIỆU THAM KHẢO</w:t>
      </w:r>
    </w:p>
    <w:p w14:paraId="1ADC28B8" w14:textId="77777777" w:rsidR="00713B7F" w:rsidRPr="00713B7F" w:rsidRDefault="00713B7F">
      <w:pPr>
        <w:spacing w:before="0" w:after="200"/>
        <w:jc w:val="left"/>
        <w:rPr>
          <w:rFonts w:cs="Times New Roman"/>
          <w:b/>
          <w:color w:val="0F2043"/>
          <w:sz w:val="28"/>
          <w:szCs w:val="28"/>
        </w:rPr>
      </w:pPr>
      <w:r w:rsidRPr="00713B7F">
        <w:rPr>
          <w:rFonts w:cs="Times New Roman"/>
          <w:b/>
          <w:color w:val="0F2043"/>
          <w:sz w:val="28"/>
          <w:szCs w:val="28"/>
        </w:rPr>
        <w:br w:type="page"/>
      </w:r>
    </w:p>
    <w:p w14:paraId="7179BF63" w14:textId="77777777" w:rsidR="00A47F54" w:rsidRDefault="00A47F54">
      <w:pPr>
        <w:keepNext/>
        <w:spacing w:before="360" w:after="120"/>
        <w:rPr>
          <w:rFonts w:cs="Times New Roman"/>
          <w:b/>
          <w:color w:val="auto"/>
          <w:sz w:val="28"/>
          <w:szCs w:val="28"/>
        </w:rPr>
        <w:sectPr w:rsidR="00A47F54" w:rsidSect="00713B7F">
          <w:headerReference w:type="default" r:id="rId15"/>
          <w:pgSz w:w="11907" w:h="16840" w:code="9"/>
          <w:pgMar w:top="1134" w:right="1134" w:bottom="1134" w:left="1701" w:header="680" w:footer="680" w:gutter="0"/>
          <w:cols w:space="720"/>
          <w:docGrid w:linePitch="360"/>
        </w:sectPr>
      </w:pPr>
    </w:p>
    <w:p w14:paraId="7F0A79CE" w14:textId="5E41BC28" w:rsidR="009729B1" w:rsidRPr="00B467A6" w:rsidRDefault="00000000">
      <w:pPr>
        <w:keepNext/>
        <w:spacing w:before="360" w:after="12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lastRenderedPageBreak/>
        <w:t>PHẦN I: KHỞI TẠO &amp; PHẠM VI DỰ ÁN (LAB 1)</w:t>
      </w:r>
    </w:p>
    <w:p w14:paraId="4FEFDCE1" w14:textId="3FB8366A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1. Tôn </w:t>
      </w:r>
      <w:r w:rsidR="00B467A6" w:rsidRPr="00B467A6">
        <w:rPr>
          <w:rFonts w:cs="Times New Roman"/>
          <w:b/>
          <w:color w:val="auto"/>
          <w:sz w:val="28"/>
          <w:szCs w:val="28"/>
        </w:rPr>
        <w:t xml:space="preserve">chỉ dự án </w:t>
      </w:r>
      <w:r w:rsidRPr="00B467A6">
        <w:rPr>
          <w:rFonts w:cs="Times New Roman"/>
          <w:b/>
          <w:color w:val="auto"/>
          <w:sz w:val="28"/>
          <w:szCs w:val="28"/>
        </w:rPr>
        <w:t xml:space="preserve">(Project Charter) &amp; </w:t>
      </w:r>
      <w:r w:rsidR="00B467A6" w:rsidRPr="00B467A6">
        <w:rPr>
          <w:rFonts w:cs="Times New Roman"/>
          <w:b/>
          <w:color w:val="auto"/>
          <w:sz w:val="28"/>
          <w:szCs w:val="28"/>
        </w:rPr>
        <w:t xml:space="preserve">phát biểu bài toán </w:t>
      </w:r>
      <w:r w:rsidRPr="00B467A6">
        <w:rPr>
          <w:rFonts w:cs="Times New Roman"/>
          <w:b/>
          <w:color w:val="auto"/>
          <w:sz w:val="28"/>
          <w:szCs w:val="28"/>
        </w:rPr>
        <w:t>(SOW)</w:t>
      </w:r>
    </w:p>
    <w:p w14:paraId="3FF9861F" w14:textId="2DD9185B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 xml:space="preserve">1.1. Tôn chỉ </w:t>
      </w:r>
      <w:r w:rsidR="00B467A6">
        <w:rPr>
          <w:rFonts w:cs="Times New Roman"/>
          <w:b/>
          <w:i/>
          <w:color w:val="auto"/>
          <w:sz w:val="28"/>
          <w:szCs w:val="28"/>
        </w:rPr>
        <w:t>d</w:t>
      </w:r>
      <w:r w:rsidRPr="00B467A6">
        <w:rPr>
          <w:rFonts w:cs="Times New Roman"/>
          <w:b/>
          <w:i/>
          <w:color w:val="auto"/>
          <w:sz w:val="28"/>
          <w:szCs w:val="28"/>
        </w:rPr>
        <w:t>ự án</w:t>
      </w:r>
    </w:p>
    <w:p w14:paraId="629B19B1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Tên dự án: [Nhập tên dự án đầy đủ]</w:t>
      </w:r>
    </w:p>
    <w:p w14:paraId="7335919C" w14:textId="7E77EB52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 xml:space="preserve">Mục tiêu SMART: </w:t>
      </w:r>
      <w:r w:rsidR="00B467A6" w:rsidRPr="00B467A6">
        <w:rPr>
          <w:rFonts w:cs="Times New Roman"/>
          <w:color w:val="auto"/>
          <w:sz w:val="28"/>
          <w:szCs w:val="28"/>
        </w:rPr>
        <w:t>cụ thể, đo lường được, khả thi, thực tế, ràng buộc thời gian.</w:t>
      </w:r>
    </w:p>
    <w:p w14:paraId="6920069B" w14:textId="6817A85B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 xml:space="preserve">Lý </w:t>
      </w:r>
      <w:r w:rsidR="00B467A6" w:rsidRPr="00B467A6">
        <w:rPr>
          <w:rFonts w:cs="Times New Roman"/>
          <w:color w:val="auto"/>
          <w:sz w:val="28"/>
          <w:szCs w:val="28"/>
        </w:rPr>
        <w:t xml:space="preserve">do đầu tư &amp; giá trị mang </w:t>
      </w:r>
      <w:r w:rsidRPr="00B467A6">
        <w:rPr>
          <w:rFonts w:cs="Times New Roman"/>
          <w:color w:val="auto"/>
          <w:sz w:val="28"/>
          <w:szCs w:val="28"/>
        </w:rPr>
        <w:t>lại: Nêu rõ bối cảnh kinh doanh và hiệu quả dự kiến.</w:t>
      </w:r>
    </w:p>
    <w:p w14:paraId="0CAA48BF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Phạm vi High-level: Các tính năng cốt lõi và sản phẩm bàn giao chính.</w:t>
      </w:r>
    </w:p>
    <w:p w14:paraId="7BB57218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Ngân sách ước tính sơ bộ: Tổng chi phí dự kiến.</w:t>
      </w:r>
    </w:p>
    <w:p w14:paraId="7AE6F116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Giả thiết &amp; Ràng buộc: Ràng buộc về thời gian, công nghệ, nhân sự.</w:t>
      </w:r>
    </w:p>
    <w:p w14:paraId="08BBC844" w14:textId="1B4465E1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 xml:space="preserve">Danh sách Stakeholders: </w:t>
      </w:r>
      <w:r w:rsidR="00B467A6" w:rsidRPr="00B467A6">
        <w:rPr>
          <w:rFonts w:cs="Times New Roman"/>
          <w:color w:val="auto"/>
          <w:sz w:val="28"/>
          <w:szCs w:val="28"/>
        </w:rPr>
        <w:t xml:space="preserve">chủ đầu tư, </w:t>
      </w:r>
      <w:r w:rsidR="00B467A6">
        <w:rPr>
          <w:rFonts w:cs="Times New Roman"/>
          <w:color w:val="auto"/>
          <w:sz w:val="28"/>
          <w:szCs w:val="28"/>
        </w:rPr>
        <w:t>Project manager</w:t>
      </w:r>
      <w:r w:rsidR="00B467A6" w:rsidRPr="00B467A6">
        <w:rPr>
          <w:rFonts w:cs="Times New Roman"/>
          <w:color w:val="auto"/>
          <w:sz w:val="28"/>
          <w:szCs w:val="28"/>
        </w:rPr>
        <w:t>, nhóm phát triển, khách hàng/người dùng.</w:t>
      </w:r>
    </w:p>
    <w:p w14:paraId="26FE8224" w14:textId="59A1E686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 xml:space="preserve">1.2. Phát biểu </w:t>
      </w:r>
      <w:r w:rsidR="004B0363">
        <w:rPr>
          <w:rFonts w:cs="Times New Roman"/>
          <w:b/>
          <w:i/>
          <w:color w:val="auto"/>
          <w:sz w:val="28"/>
          <w:szCs w:val="28"/>
        </w:rPr>
        <w:t>b</w:t>
      </w:r>
      <w:r w:rsidRPr="00B467A6">
        <w:rPr>
          <w:rFonts w:cs="Times New Roman"/>
          <w:b/>
          <w:i/>
          <w:color w:val="auto"/>
          <w:sz w:val="28"/>
          <w:szCs w:val="28"/>
        </w:rPr>
        <w:t>ài toán (Statement of Work - SOW)</w:t>
      </w:r>
    </w:p>
    <w:p w14:paraId="0CD363B7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Mô tả chi tiết bài toán thực tế, bối cảnh kinh doanh, mục đích hệ thống và các sản phẩm bàn giao bắt buộc của dự án phần mềm.</w:t>
      </w:r>
    </w:p>
    <w:p w14:paraId="24A525A5" w14:textId="5FB40CB3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2. Cơ cấu </w:t>
      </w:r>
      <w:r w:rsidR="00B467A6" w:rsidRPr="00B467A6">
        <w:rPr>
          <w:rFonts w:cs="Times New Roman"/>
          <w:b/>
          <w:color w:val="auto"/>
          <w:sz w:val="28"/>
          <w:szCs w:val="28"/>
        </w:rPr>
        <w:t xml:space="preserve">tổ chức &amp; kế hoạch truyền </w:t>
      </w:r>
      <w:r w:rsidRPr="00B467A6">
        <w:rPr>
          <w:rFonts w:cs="Times New Roman"/>
          <w:b/>
          <w:color w:val="auto"/>
          <w:sz w:val="28"/>
          <w:szCs w:val="28"/>
        </w:rPr>
        <w:t>thông</w:t>
      </w:r>
    </w:p>
    <w:p w14:paraId="6EA1ED53" w14:textId="10A2761D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 xml:space="preserve">2.1. Lựa </w:t>
      </w:r>
      <w:r w:rsidR="00B467A6" w:rsidRPr="00B467A6">
        <w:rPr>
          <w:rFonts w:cs="Times New Roman"/>
          <w:b/>
          <w:i/>
          <w:color w:val="auto"/>
          <w:sz w:val="28"/>
          <w:szCs w:val="28"/>
        </w:rPr>
        <w:t xml:space="preserve">chọn sơ đồ tổ chức dự </w:t>
      </w:r>
      <w:r w:rsidRPr="00B467A6">
        <w:rPr>
          <w:rFonts w:cs="Times New Roman"/>
          <w:b/>
          <w:i/>
          <w:color w:val="auto"/>
          <w:sz w:val="28"/>
          <w:szCs w:val="28"/>
        </w:rPr>
        <w:t>án</w:t>
      </w:r>
    </w:p>
    <w:p w14:paraId="551A86CE" w14:textId="52526D2C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Lựa chọn 1 trong 4 mô hình tổ chức (</w:t>
      </w:r>
      <w:r w:rsidR="00B467A6">
        <w:rPr>
          <w:rFonts w:cs="Times New Roman"/>
          <w:color w:val="auto"/>
          <w:sz w:val="28"/>
          <w:szCs w:val="28"/>
        </w:rPr>
        <w:t>đã học</w:t>
      </w:r>
      <w:r w:rsidRPr="00B467A6">
        <w:rPr>
          <w:rFonts w:cs="Times New Roman"/>
          <w:color w:val="auto"/>
          <w:sz w:val="28"/>
          <w:szCs w:val="28"/>
        </w:rPr>
        <w:t>) và giải thích chi tiết lý do phù hợp với quy mô dự án.</w:t>
      </w:r>
    </w:p>
    <w:p w14:paraId="75B27E33" w14:textId="409D563D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 xml:space="preserve">2.2. Kế </w:t>
      </w:r>
      <w:r w:rsidR="00B467A6" w:rsidRPr="00B467A6">
        <w:rPr>
          <w:rFonts w:cs="Times New Roman"/>
          <w:b/>
          <w:i/>
          <w:color w:val="auto"/>
          <w:sz w:val="28"/>
          <w:szCs w:val="28"/>
        </w:rPr>
        <w:t xml:space="preserve">hoạch quản lý truyền thông &amp; ma trận </w:t>
      </w:r>
      <w:r w:rsidRPr="00B467A6">
        <w:rPr>
          <w:rFonts w:cs="Times New Roman"/>
          <w:b/>
          <w:i/>
          <w:color w:val="auto"/>
          <w:sz w:val="28"/>
          <w:szCs w:val="28"/>
        </w:rPr>
        <w:t>RACI</w:t>
      </w:r>
    </w:p>
    <w:p w14:paraId="5BA063E9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Bảng ma trận phân chia trách nhiệm RACI cho các gói công việc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1278"/>
        <w:gridCol w:w="1240"/>
        <w:gridCol w:w="1244"/>
        <w:gridCol w:w="1244"/>
        <w:gridCol w:w="1387"/>
      </w:tblGrid>
      <w:tr w:rsidR="009729B1" w:rsidRPr="00B467A6" w14:paraId="00F62BBF" w14:textId="77777777" w:rsidTr="00713B7F">
        <w:tc>
          <w:tcPr>
            <w:tcW w:w="3168" w:type="dxa"/>
          </w:tcPr>
          <w:p w14:paraId="3325C560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Mã WBS / Gói công việc</w:t>
            </w:r>
          </w:p>
        </w:tc>
        <w:tc>
          <w:tcPr>
            <w:tcW w:w="1296" w:type="dxa"/>
          </w:tcPr>
          <w:p w14:paraId="4B11C4A6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Trưởng dự án (PM)</w:t>
            </w:r>
          </w:p>
        </w:tc>
        <w:tc>
          <w:tcPr>
            <w:tcW w:w="1296" w:type="dxa"/>
          </w:tcPr>
          <w:p w14:paraId="03B1E6CE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Phân tích (BA)</w:t>
            </w:r>
          </w:p>
        </w:tc>
        <w:tc>
          <w:tcPr>
            <w:tcW w:w="1296" w:type="dxa"/>
          </w:tcPr>
          <w:p w14:paraId="5AF01FC9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Lập trình (Dev)</w:t>
            </w:r>
          </w:p>
        </w:tc>
        <w:tc>
          <w:tcPr>
            <w:tcW w:w="1296" w:type="dxa"/>
          </w:tcPr>
          <w:p w14:paraId="49004FA4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Kiểm thử (QC)</w:t>
            </w:r>
          </w:p>
        </w:tc>
        <w:tc>
          <w:tcPr>
            <w:tcW w:w="1440" w:type="dxa"/>
          </w:tcPr>
          <w:p w14:paraId="2BFC1674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Khách hàng</w:t>
            </w:r>
          </w:p>
        </w:tc>
      </w:tr>
      <w:tr w:rsidR="009729B1" w:rsidRPr="00B467A6" w14:paraId="684772CC" w14:textId="77777777" w:rsidTr="00713B7F">
        <w:tc>
          <w:tcPr>
            <w:tcW w:w="3168" w:type="dxa"/>
          </w:tcPr>
          <w:p w14:paraId="7EF8FC6D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1.1 Khảo sát yêu cầu</w:t>
            </w:r>
          </w:p>
        </w:tc>
        <w:tc>
          <w:tcPr>
            <w:tcW w:w="1296" w:type="dxa"/>
          </w:tcPr>
          <w:p w14:paraId="30F8CAB9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A</w:t>
            </w:r>
          </w:p>
        </w:tc>
        <w:tc>
          <w:tcPr>
            <w:tcW w:w="1296" w:type="dxa"/>
          </w:tcPr>
          <w:p w14:paraId="5385FA9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R</w:t>
            </w:r>
          </w:p>
        </w:tc>
        <w:tc>
          <w:tcPr>
            <w:tcW w:w="1296" w:type="dxa"/>
          </w:tcPr>
          <w:p w14:paraId="55EB557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I</w:t>
            </w:r>
          </w:p>
        </w:tc>
        <w:tc>
          <w:tcPr>
            <w:tcW w:w="1296" w:type="dxa"/>
          </w:tcPr>
          <w:p w14:paraId="403A6B3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I</w:t>
            </w:r>
          </w:p>
        </w:tc>
        <w:tc>
          <w:tcPr>
            <w:tcW w:w="1440" w:type="dxa"/>
          </w:tcPr>
          <w:p w14:paraId="1C2F93D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</w:t>
            </w:r>
          </w:p>
        </w:tc>
      </w:tr>
      <w:tr w:rsidR="009729B1" w:rsidRPr="00B467A6" w14:paraId="261A6391" w14:textId="77777777" w:rsidTr="00713B7F">
        <w:tc>
          <w:tcPr>
            <w:tcW w:w="3168" w:type="dxa"/>
          </w:tcPr>
          <w:p w14:paraId="180BF83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2.2 Thiết kế CSDL</w:t>
            </w:r>
          </w:p>
        </w:tc>
        <w:tc>
          <w:tcPr>
            <w:tcW w:w="1296" w:type="dxa"/>
          </w:tcPr>
          <w:p w14:paraId="1E3D41DA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A</w:t>
            </w:r>
          </w:p>
        </w:tc>
        <w:tc>
          <w:tcPr>
            <w:tcW w:w="1296" w:type="dxa"/>
          </w:tcPr>
          <w:p w14:paraId="2F13F7B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</w:t>
            </w:r>
          </w:p>
        </w:tc>
        <w:tc>
          <w:tcPr>
            <w:tcW w:w="1296" w:type="dxa"/>
          </w:tcPr>
          <w:p w14:paraId="2C126E03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R</w:t>
            </w:r>
          </w:p>
        </w:tc>
        <w:tc>
          <w:tcPr>
            <w:tcW w:w="1296" w:type="dxa"/>
          </w:tcPr>
          <w:p w14:paraId="5A1336B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I</w:t>
            </w:r>
          </w:p>
        </w:tc>
        <w:tc>
          <w:tcPr>
            <w:tcW w:w="1440" w:type="dxa"/>
          </w:tcPr>
          <w:p w14:paraId="2E26EB3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I</w:t>
            </w:r>
          </w:p>
        </w:tc>
      </w:tr>
      <w:tr w:rsidR="009729B1" w:rsidRPr="00B467A6" w14:paraId="550A2165" w14:textId="77777777" w:rsidTr="00713B7F">
        <w:tc>
          <w:tcPr>
            <w:tcW w:w="3168" w:type="dxa"/>
          </w:tcPr>
          <w:p w14:paraId="5D6A693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3.1 Phát triển API</w:t>
            </w:r>
          </w:p>
        </w:tc>
        <w:tc>
          <w:tcPr>
            <w:tcW w:w="1296" w:type="dxa"/>
          </w:tcPr>
          <w:p w14:paraId="565293D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A</w:t>
            </w:r>
          </w:p>
        </w:tc>
        <w:tc>
          <w:tcPr>
            <w:tcW w:w="1296" w:type="dxa"/>
          </w:tcPr>
          <w:p w14:paraId="38FF199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I</w:t>
            </w:r>
          </w:p>
        </w:tc>
        <w:tc>
          <w:tcPr>
            <w:tcW w:w="1296" w:type="dxa"/>
          </w:tcPr>
          <w:p w14:paraId="2D859850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R</w:t>
            </w:r>
          </w:p>
        </w:tc>
        <w:tc>
          <w:tcPr>
            <w:tcW w:w="1296" w:type="dxa"/>
          </w:tcPr>
          <w:p w14:paraId="7931027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</w:t>
            </w:r>
          </w:p>
        </w:tc>
        <w:tc>
          <w:tcPr>
            <w:tcW w:w="1440" w:type="dxa"/>
          </w:tcPr>
          <w:p w14:paraId="68385B0E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I</w:t>
            </w:r>
          </w:p>
        </w:tc>
      </w:tr>
    </w:tbl>
    <w:p w14:paraId="00AFFC75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i/>
          <w:color w:val="auto"/>
          <w:sz w:val="28"/>
          <w:szCs w:val="28"/>
        </w:rPr>
        <w:t>(Ghi chú: R = Responsible, A = Accountable, C = Consulted, I = Informed)</w:t>
      </w:r>
    </w:p>
    <w:p w14:paraId="7A74C308" w14:textId="77777777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lastRenderedPageBreak/>
        <w:t>3. Cấu trúc Phân rã Công việc (WBS) &amp; Từ điển WBS</w:t>
      </w:r>
    </w:p>
    <w:p w14:paraId="6C6B0264" w14:textId="4E635DC2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 xml:space="preserve">3.1. Cấu trúc </w:t>
      </w:r>
      <w:r w:rsidR="00B467A6">
        <w:rPr>
          <w:rFonts w:cs="Times New Roman"/>
          <w:b/>
          <w:i/>
          <w:color w:val="auto"/>
          <w:sz w:val="28"/>
          <w:szCs w:val="28"/>
        </w:rPr>
        <w:t>p</w:t>
      </w:r>
      <w:r w:rsidRPr="00B467A6">
        <w:rPr>
          <w:rFonts w:cs="Times New Roman"/>
          <w:b/>
          <w:i/>
          <w:color w:val="auto"/>
          <w:sz w:val="28"/>
          <w:szCs w:val="28"/>
        </w:rPr>
        <w:t xml:space="preserve">hân rã </w:t>
      </w:r>
      <w:r w:rsidR="00B467A6">
        <w:rPr>
          <w:rFonts w:cs="Times New Roman"/>
          <w:b/>
          <w:i/>
          <w:color w:val="auto"/>
          <w:sz w:val="28"/>
          <w:szCs w:val="28"/>
        </w:rPr>
        <w:t>c</w:t>
      </w:r>
      <w:r w:rsidRPr="00B467A6">
        <w:rPr>
          <w:rFonts w:cs="Times New Roman"/>
          <w:b/>
          <w:i/>
          <w:color w:val="auto"/>
          <w:sz w:val="28"/>
          <w:szCs w:val="28"/>
        </w:rPr>
        <w:t>ông việc (WBS)</w:t>
      </w:r>
    </w:p>
    <w:p w14:paraId="60479EB4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Sơ đồ WBS dạng hình cây (WBS Tree Diagram): [Đính kèm sơ đồ hình vẽ chụp từ Draw.io/Enterprise Architect]</w:t>
      </w:r>
    </w:p>
    <w:p w14:paraId="36A03A48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WBS dạng danh sách phân cấp (Indent List) - Tối thiểu 3 cấp:</w:t>
      </w:r>
    </w:p>
    <w:p w14:paraId="3BE89C4C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1.0 Khởi tạo &amp; Quản lý dự án</w:t>
      </w:r>
    </w:p>
    <w:p w14:paraId="65C0D5AA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1.1 Lập Project Charter &amp; SOW</w:t>
      </w:r>
    </w:p>
    <w:p w14:paraId="31D1D498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1.2 Lập Kế hoạch truyền thông</w:t>
      </w:r>
    </w:p>
    <w:p w14:paraId="59D58C08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2.0 Phân tích &amp; Thiết kế</w:t>
      </w:r>
    </w:p>
    <w:p w14:paraId="7069ED50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2.1 Thu thập &amp; Phân tích yêu cầu (SRS)</w:t>
      </w:r>
    </w:p>
    <w:p w14:paraId="2AC2112C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2.2 Thiết kế Kiến trúc &amp; Cơ sở dữ liệu</w:t>
      </w:r>
    </w:p>
    <w:p w14:paraId="7219893E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3.0 Phát triển Phần mềm</w:t>
      </w:r>
    </w:p>
    <w:p w14:paraId="58B2FB92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3.1 Lập trình Module Back-end</w:t>
      </w:r>
    </w:p>
    <w:p w14:paraId="6569E72E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3.2 Lập trình Giao diện Front-end</w:t>
      </w:r>
    </w:p>
    <w:p w14:paraId="2AD6B311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4.0 Kiểm thử &amp; Bàn giao</w:t>
      </w:r>
    </w:p>
    <w:p w14:paraId="09A06779" w14:textId="77777777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>3.2. Từ điển WBS (WBS Dictionary)</w:t>
      </w:r>
    </w:p>
    <w:p w14:paraId="69AE4DB1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Mô tả chi tiết cho tối thiểu 3 Gói công việc (Work Packages) trọng yếu: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6139"/>
      </w:tblGrid>
      <w:tr w:rsidR="009729B1" w:rsidRPr="00B467A6" w14:paraId="202BA9A9" w14:textId="77777777" w:rsidTr="00713B7F">
        <w:tc>
          <w:tcPr>
            <w:tcW w:w="3168" w:type="dxa"/>
          </w:tcPr>
          <w:p w14:paraId="5EE77D1B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Trường thông tin</w:t>
            </w:r>
          </w:p>
        </w:tc>
        <w:tc>
          <w:tcPr>
            <w:tcW w:w="6192" w:type="dxa"/>
          </w:tcPr>
          <w:p w14:paraId="71B74DAC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Nội dung chi tiết (Mẫu ví dụ)</w:t>
            </w:r>
          </w:p>
        </w:tc>
      </w:tr>
      <w:tr w:rsidR="009729B1" w:rsidRPr="00B467A6" w14:paraId="077BC852" w14:textId="77777777" w:rsidTr="00713B7F">
        <w:tc>
          <w:tcPr>
            <w:tcW w:w="3168" w:type="dxa"/>
          </w:tcPr>
          <w:p w14:paraId="46187AB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Mã WBS (WBS ID)</w:t>
            </w:r>
          </w:p>
        </w:tc>
        <w:tc>
          <w:tcPr>
            <w:tcW w:w="6192" w:type="dxa"/>
          </w:tcPr>
          <w:p w14:paraId="3428421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2.2.1</w:t>
            </w:r>
          </w:p>
        </w:tc>
      </w:tr>
      <w:tr w:rsidR="009729B1" w:rsidRPr="00B467A6" w14:paraId="20D955EE" w14:textId="77777777" w:rsidTr="00713B7F">
        <w:tc>
          <w:tcPr>
            <w:tcW w:w="3168" w:type="dxa"/>
          </w:tcPr>
          <w:p w14:paraId="32C0971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Tên Gói công việc</w:t>
            </w:r>
          </w:p>
        </w:tc>
        <w:tc>
          <w:tcPr>
            <w:tcW w:w="6192" w:type="dxa"/>
          </w:tcPr>
          <w:p w14:paraId="2171ABD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Thiết kế Cơ sở dữ liệu Chuẩn</w:t>
            </w:r>
          </w:p>
        </w:tc>
      </w:tr>
      <w:tr w:rsidR="009729B1" w:rsidRPr="00B467A6" w14:paraId="77CB7FA3" w14:textId="77777777" w:rsidTr="00713B7F">
        <w:tc>
          <w:tcPr>
            <w:tcW w:w="3168" w:type="dxa"/>
          </w:tcPr>
          <w:p w14:paraId="4CC25F9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Mô tả công việc</w:t>
            </w:r>
          </w:p>
        </w:tc>
        <w:tc>
          <w:tcPr>
            <w:tcW w:w="6192" w:type="dxa"/>
          </w:tcPr>
          <w:p w14:paraId="57DA9679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Xây dựng sơ đồ ERD, thiết kế các bảng dữ liệu, khóa chính, khóa ngoại và ràng buộc dữ liệu cho toàn bộ hệ thống.</w:t>
            </w:r>
          </w:p>
        </w:tc>
      </w:tr>
      <w:tr w:rsidR="009729B1" w:rsidRPr="00B467A6" w14:paraId="18B26C67" w14:textId="77777777" w:rsidTr="00713B7F">
        <w:tc>
          <w:tcPr>
            <w:tcW w:w="3168" w:type="dxa"/>
          </w:tcPr>
          <w:p w14:paraId="54EC8EB1" w14:textId="10E7F534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Người/Bộ phận đảm nhiệm</w:t>
            </w:r>
          </w:p>
        </w:tc>
        <w:tc>
          <w:tcPr>
            <w:tcW w:w="6192" w:type="dxa"/>
          </w:tcPr>
          <w:p w14:paraId="122B0D8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Lập trình viên Backend / Database Designer</w:t>
            </w:r>
          </w:p>
        </w:tc>
      </w:tr>
      <w:tr w:rsidR="009729B1" w:rsidRPr="00B467A6" w14:paraId="08F63938" w14:textId="77777777" w:rsidTr="00713B7F">
        <w:tc>
          <w:tcPr>
            <w:tcW w:w="3168" w:type="dxa"/>
          </w:tcPr>
          <w:p w14:paraId="0FF57108" w14:textId="515449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 xml:space="preserve">Sản phẩm bàn giao </w:t>
            </w:r>
          </w:p>
        </w:tc>
        <w:tc>
          <w:tcPr>
            <w:tcW w:w="6192" w:type="dxa"/>
          </w:tcPr>
          <w:p w14:paraId="55FDE991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Tài liệu Thiết kế CSDL (.pdf) &amp; Script khởi tạo Database (.sql)</w:t>
            </w:r>
          </w:p>
        </w:tc>
      </w:tr>
      <w:tr w:rsidR="009729B1" w:rsidRPr="00B467A6" w14:paraId="6A863A5D" w14:textId="77777777" w:rsidTr="00713B7F">
        <w:tc>
          <w:tcPr>
            <w:tcW w:w="3168" w:type="dxa"/>
          </w:tcPr>
          <w:p w14:paraId="68FDCF2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Tiêu chí nghiệm thu</w:t>
            </w:r>
          </w:p>
        </w:tc>
        <w:tc>
          <w:tcPr>
            <w:tcW w:w="6192" w:type="dxa"/>
          </w:tcPr>
          <w:p w14:paraId="6C0081F3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Đạt chuẩn 3NF, thực thi thành công script tạo bảng không phát sinh lỗi.</w:t>
            </w:r>
          </w:p>
        </w:tc>
      </w:tr>
    </w:tbl>
    <w:p w14:paraId="2662FBE6" w14:textId="77777777" w:rsidR="00713B7F" w:rsidRPr="00B467A6" w:rsidRDefault="00713B7F">
      <w:pPr>
        <w:keepNext/>
        <w:spacing w:before="360" w:after="120"/>
        <w:rPr>
          <w:rFonts w:cs="Times New Roman"/>
          <w:b/>
          <w:color w:val="auto"/>
          <w:sz w:val="28"/>
          <w:szCs w:val="28"/>
        </w:rPr>
      </w:pPr>
    </w:p>
    <w:p w14:paraId="7A7E5535" w14:textId="77777777" w:rsidR="00713B7F" w:rsidRPr="00B467A6" w:rsidRDefault="00713B7F">
      <w:pPr>
        <w:spacing w:before="0" w:after="200"/>
        <w:jc w:val="left"/>
        <w:rPr>
          <w:rFonts w:cs="Times New Roman"/>
          <w:b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br w:type="page"/>
      </w:r>
    </w:p>
    <w:p w14:paraId="3A7A01FD" w14:textId="3E666D5D" w:rsidR="009729B1" w:rsidRPr="00B467A6" w:rsidRDefault="00000000">
      <w:pPr>
        <w:keepNext/>
        <w:spacing w:before="360" w:after="12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lastRenderedPageBreak/>
        <w:t>PHẦN II: LẬP LỊCH, TÀI CHÍNH VÀ TIẾN ĐỘ DỰ ÁN (LAB 2)</w:t>
      </w:r>
    </w:p>
    <w:p w14:paraId="75AB1894" w14:textId="65228AED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1. Phân </w:t>
      </w:r>
      <w:r w:rsidR="00B467A6" w:rsidRPr="00B467A6">
        <w:rPr>
          <w:rFonts w:cs="Times New Roman"/>
          <w:b/>
          <w:color w:val="auto"/>
          <w:sz w:val="28"/>
          <w:szCs w:val="28"/>
        </w:rPr>
        <w:t>tích khả thi tài chính dự án</w:t>
      </w:r>
    </w:p>
    <w:p w14:paraId="3FDAE585" w14:textId="598B968F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Bảng giả định luồng tiền ròng trong năm với lãi suất chiết khấu r = 10%: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2535"/>
        <w:gridCol w:w="2535"/>
        <w:gridCol w:w="2544"/>
      </w:tblGrid>
      <w:tr w:rsidR="009729B1" w:rsidRPr="00B467A6" w14:paraId="56B32166" w14:textId="77777777" w:rsidTr="00713B7F">
        <w:tc>
          <w:tcPr>
            <w:tcW w:w="1728" w:type="dxa"/>
          </w:tcPr>
          <w:p w14:paraId="4BA3ED9E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Năm</w:t>
            </w:r>
          </w:p>
        </w:tc>
        <w:tc>
          <w:tcPr>
            <w:tcW w:w="2592" w:type="dxa"/>
          </w:tcPr>
          <w:p w14:paraId="6ADF991E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Chi phí Đầu tư (VND)</w:t>
            </w:r>
          </w:p>
        </w:tc>
        <w:tc>
          <w:tcPr>
            <w:tcW w:w="2592" w:type="dxa"/>
          </w:tcPr>
          <w:p w14:paraId="1F02021F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Lợi ích / Thu nhập (VND)</w:t>
            </w:r>
          </w:p>
        </w:tc>
        <w:tc>
          <w:tcPr>
            <w:tcW w:w="2592" w:type="dxa"/>
          </w:tcPr>
          <w:p w14:paraId="2B181A3B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Luồng tiền Ròng (Net Cash Flow)</w:t>
            </w:r>
          </w:p>
        </w:tc>
      </w:tr>
      <w:tr w:rsidR="009729B1" w:rsidRPr="00B467A6" w14:paraId="5CB27C26" w14:textId="77777777" w:rsidTr="00713B7F">
        <w:tc>
          <w:tcPr>
            <w:tcW w:w="1728" w:type="dxa"/>
          </w:tcPr>
          <w:p w14:paraId="31152956" w14:textId="56B8B396" w:rsidR="009729B1" w:rsidRPr="00B467A6" w:rsidRDefault="00B467A6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>
              <w:rPr>
                <w:rFonts w:cs="Times New Roman"/>
                <w:color w:val="auto"/>
                <w:sz w:val="28"/>
                <w:szCs w:val="28"/>
              </w:rPr>
              <w:t>Quý thứ 1</w:t>
            </w:r>
          </w:p>
        </w:tc>
        <w:tc>
          <w:tcPr>
            <w:tcW w:w="2592" w:type="dxa"/>
          </w:tcPr>
          <w:p w14:paraId="13DF959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500,000,000</w:t>
            </w:r>
          </w:p>
        </w:tc>
        <w:tc>
          <w:tcPr>
            <w:tcW w:w="2592" w:type="dxa"/>
          </w:tcPr>
          <w:p w14:paraId="0379C6E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2592" w:type="dxa"/>
          </w:tcPr>
          <w:p w14:paraId="71D03C9E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-500,000,000</w:t>
            </w:r>
          </w:p>
        </w:tc>
      </w:tr>
      <w:tr w:rsidR="009729B1" w:rsidRPr="00B467A6" w14:paraId="24C55AC4" w14:textId="77777777" w:rsidTr="00713B7F">
        <w:tc>
          <w:tcPr>
            <w:tcW w:w="1728" w:type="dxa"/>
          </w:tcPr>
          <w:p w14:paraId="4651964C" w14:textId="52894149" w:rsidR="009729B1" w:rsidRPr="00B467A6" w:rsidRDefault="00B467A6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>
              <w:rPr>
                <w:rFonts w:cs="Times New Roman"/>
                <w:color w:val="auto"/>
                <w:sz w:val="28"/>
                <w:szCs w:val="28"/>
              </w:rPr>
              <w:t>Quý thứ 2</w:t>
            </w:r>
          </w:p>
        </w:tc>
        <w:tc>
          <w:tcPr>
            <w:tcW w:w="2592" w:type="dxa"/>
          </w:tcPr>
          <w:p w14:paraId="42FFA8F1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50,000,000</w:t>
            </w:r>
          </w:p>
        </w:tc>
        <w:tc>
          <w:tcPr>
            <w:tcW w:w="2592" w:type="dxa"/>
          </w:tcPr>
          <w:p w14:paraId="6500FC6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250,000,000</w:t>
            </w:r>
          </w:p>
        </w:tc>
        <w:tc>
          <w:tcPr>
            <w:tcW w:w="2592" w:type="dxa"/>
          </w:tcPr>
          <w:p w14:paraId="71DF762C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+200,000,000</w:t>
            </w:r>
          </w:p>
        </w:tc>
      </w:tr>
      <w:tr w:rsidR="009729B1" w:rsidRPr="00B467A6" w14:paraId="7405AEEC" w14:textId="77777777" w:rsidTr="00713B7F">
        <w:tc>
          <w:tcPr>
            <w:tcW w:w="1728" w:type="dxa"/>
          </w:tcPr>
          <w:p w14:paraId="4237D085" w14:textId="559D6333" w:rsidR="009729B1" w:rsidRPr="00B467A6" w:rsidRDefault="00B467A6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>
              <w:rPr>
                <w:rFonts w:cs="Times New Roman"/>
                <w:color w:val="auto"/>
                <w:sz w:val="28"/>
                <w:szCs w:val="28"/>
              </w:rPr>
              <w:t>Quý thứ 3</w:t>
            </w:r>
          </w:p>
        </w:tc>
        <w:tc>
          <w:tcPr>
            <w:tcW w:w="2592" w:type="dxa"/>
          </w:tcPr>
          <w:p w14:paraId="7247447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50,000,000</w:t>
            </w:r>
          </w:p>
        </w:tc>
        <w:tc>
          <w:tcPr>
            <w:tcW w:w="2592" w:type="dxa"/>
          </w:tcPr>
          <w:p w14:paraId="3319CA38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350,000,000</w:t>
            </w:r>
          </w:p>
        </w:tc>
        <w:tc>
          <w:tcPr>
            <w:tcW w:w="2592" w:type="dxa"/>
          </w:tcPr>
          <w:p w14:paraId="7F6F831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+300,000,000</w:t>
            </w:r>
          </w:p>
        </w:tc>
      </w:tr>
      <w:tr w:rsidR="009729B1" w:rsidRPr="00B467A6" w14:paraId="01659FDA" w14:textId="77777777" w:rsidTr="00713B7F">
        <w:tc>
          <w:tcPr>
            <w:tcW w:w="1728" w:type="dxa"/>
          </w:tcPr>
          <w:p w14:paraId="1914875A" w14:textId="51DF7029" w:rsidR="009729B1" w:rsidRPr="00B467A6" w:rsidRDefault="00B467A6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>
              <w:rPr>
                <w:rFonts w:cs="Times New Roman"/>
                <w:color w:val="auto"/>
                <w:sz w:val="28"/>
                <w:szCs w:val="28"/>
              </w:rPr>
              <w:t>Quý thứ 4</w:t>
            </w:r>
          </w:p>
        </w:tc>
        <w:tc>
          <w:tcPr>
            <w:tcW w:w="2592" w:type="dxa"/>
          </w:tcPr>
          <w:p w14:paraId="439945A9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50,000,000</w:t>
            </w:r>
          </w:p>
        </w:tc>
        <w:tc>
          <w:tcPr>
            <w:tcW w:w="2592" w:type="dxa"/>
          </w:tcPr>
          <w:p w14:paraId="6A12468C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400,000,000</w:t>
            </w:r>
          </w:p>
        </w:tc>
        <w:tc>
          <w:tcPr>
            <w:tcW w:w="2592" w:type="dxa"/>
          </w:tcPr>
          <w:p w14:paraId="5A29671D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+350,000,000</w:t>
            </w:r>
          </w:p>
        </w:tc>
      </w:tr>
    </w:tbl>
    <w:p w14:paraId="32B21948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Tính toán NPV (Net Present Value): Trình bày rõ công thức NPV = ∑ [CF_t / (1+r)^t]</w:t>
      </w:r>
    </w:p>
    <w:p w14:paraId="7580A3A4" w14:textId="7538598D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Tính toán ROI: ROI = (Tổng lợi ích ròng / Tổng chi phí) x 100%</w:t>
      </w:r>
    </w:p>
    <w:p w14:paraId="6312B0AB" w14:textId="085D02AE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Thời gian hoàn vốn: Xác định chính xác mốc thời gian hòa vốn.</w:t>
      </w:r>
    </w:p>
    <w:p w14:paraId="5F106982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Kết luận tài chính: Dự án có khả thi về mặt tài chính hay không.</w:t>
      </w:r>
    </w:p>
    <w:p w14:paraId="13AC94D1" w14:textId="7C05AE63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2. Ước </w:t>
      </w:r>
      <w:r w:rsidR="00B467A6" w:rsidRPr="00B467A6">
        <w:rPr>
          <w:rFonts w:cs="Times New Roman"/>
          <w:b/>
          <w:color w:val="auto"/>
          <w:sz w:val="28"/>
          <w:szCs w:val="28"/>
        </w:rPr>
        <w:t>lượng chi tiết &amp; mối quan hệ phụ thuộc</w:t>
      </w:r>
    </w:p>
    <w:p w14:paraId="5ED5E1AD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Bảng tổng hợp công việc từ WBS kèm ước lượng thời gian, chi phí và mối quan hệ phụ thuộc: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"/>
        <w:gridCol w:w="2053"/>
        <w:gridCol w:w="1280"/>
        <w:gridCol w:w="1542"/>
        <w:gridCol w:w="1137"/>
        <w:gridCol w:w="1049"/>
        <w:gridCol w:w="1368"/>
      </w:tblGrid>
      <w:tr w:rsidR="009729B1" w:rsidRPr="00B467A6" w14:paraId="245C007B" w14:textId="77777777" w:rsidTr="00713B7F">
        <w:tc>
          <w:tcPr>
            <w:tcW w:w="1008" w:type="dxa"/>
          </w:tcPr>
          <w:p w14:paraId="4E3F9C30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Mã CV</w:t>
            </w:r>
          </w:p>
        </w:tc>
        <w:tc>
          <w:tcPr>
            <w:tcW w:w="2592" w:type="dxa"/>
          </w:tcPr>
          <w:p w14:paraId="7957BE51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Tên công việc</w:t>
            </w:r>
          </w:p>
        </w:tc>
        <w:tc>
          <w:tcPr>
            <w:tcW w:w="1440" w:type="dxa"/>
          </w:tcPr>
          <w:p w14:paraId="362D244F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Thời gian (Ngày)</w:t>
            </w:r>
          </w:p>
        </w:tc>
        <w:tc>
          <w:tcPr>
            <w:tcW w:w="1584" w:type="dxa"/>
          </w:tcPr>
          <w:p w14:paraId="7CD6C057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Chi phí (VND)</w:t>
            </w:r>
          </w:p>
        </w:tc>
        <w:tc>
          <w:tcPr>
            <w:tcW w:w="1296" w:type="dxa"/>
          </w:tcPr>
          <w:p w14:paraId="559DBB0C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CV tiên quyết</w:t>
            </w:r>
          </w:p>
        </w:tc>
        <w:tc>
          <w:tcPr>
            <w:tcW w:w="1152" w:type="dxa"/>
          </w:tcPr>
          <w:p w14:paraId="1F1D9580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Loại phụ thuộc</w:t>
            </w:r>
          </w:p>
        </w:tc>
        <w:tc>
          <w:tcPr>
            <w:tcW w:w="1152" w:type="dxa"/>
          </w:tcPr>
          <w:p w14:paraId="4CFD16AE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Lag/Lead</w:t>
            </w:r>
          </w:p>
        </w:tc>
      </w:tr>
      <w:tr w:rsidR="009729B1" w:rsidRPr="00B467A6" w14:paraId="24E08CB0" w14:textId="77777777" w:rsidTr="00713B7F">
        <w:tc>
          <w:tcPr>
            <w:tcW w:w="1008" w:type="dxa"/>
          </w:tcPr>
          <w:p w14:paraId="788B3E6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A</w:t>
            </w:r>
          </w:p>
        </w:tc>
        <w:tc>
          <w:tcPr>
            <w:tcW w:w="2592" w:type="dxa"/>
          </w:tcPr>
          <w:p w14:paraId="10E5FFD0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Khảo sát yêu cầu</w:t>
            </w:r>
          </w:p>
        </w:tc>
        <w:tc>
          <w:tcPr>
            <w:tcW w:w="1440" w:type="dxa"/>
          </w:tcPr>
          <w:p w14:paraId="629394E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84" w:type="dxa"/>
          </w:tcPr>
          <w:p w14:paraId="52C4EAB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15,000,000</w:t>
            </w:r>
          </w:p>
        </w:tc>
        <w:tc>
          <w:tcPr>
            <w:tcW w:w="1296" w:type="dxa"/>
          </w:tcPr>
          <w:p w14:paraId="676D452C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-</w:t>
            </w:r>
          </w:p>
        </w:tc>
        <w:tc>
          <w:tcPr>
            <w:tcW w:w="1152" w:type="dxa"/>
          </w:tcPr>
          <w:p w14:paraId="660388E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-</w:t>
            </w:r>
          </w:p>
        </w:tc>
        <w:tc>
          <w:tcPr>
            <w:tcW w:w="1152" w:type="dxa"/>
          </w:tcPr>
          <w:p w14:paraId="30A77FDA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-</w:t>
            </w:r>
          </w:p>
        </w:tc>
      </w:tr>
      <w:tr w:rsidR="009729B1" w:rsidRPr="00B467A6" w14:paraId="796A3D3E" w14:textId="77777777" w:rsidTr="00713B7F">
        <w:tc>
          <w:tcPr>
            <w:tcW w:w="1008" w:type="dxa"/>
          </w:tcPr>
          <w:p w14:paraId="5582022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B</w:t>
            </w:r>
          </w:p>
        </w:tc>
        <w:tc>
          <w:tcPr>
            <w:tcW w:w="2592" w:type="dxa"/>
          </w:tcPr>
          <w:p w14:paraId="779926D8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Thiết kế CSDL</w:t>
            </w:r>
          </w:p>
        </w:tc>
        <w:tc>
          <w:tcPr>
            <w:tcW w:w="1440" w:type="dxa"/>
          </w:tcPr>
          <w:p w14:paraId="497431C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584" w:type="dxa"/>
          </w:tcPr>
          <w:p w14:paraId="09A60B71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20,000,000</w:t>
            </w:r>
          </w:p>
        </w:tc>
        <w:tc>
          <w:tcPr>
            <w:tcW w:w="1296" w:type="dxa"/>
          </w:tcPr>
          <w:p w14:paraId="42119C5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A</w:t>
            </w:r>
          </w:p>
        </w:tc>
        <w:tc>
          <w:tcPr>
            <w:tcW w:w="1152" w:type="dxa"/>
          </w:tcPr>
          <w:p w14:paraId="38A832A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FS</w:t>
            </w:r>
          </w:p>
        </w:tc>
        <w:tc>
          <w:tcPr>
            <w:tcW w:w="1152" w:type="dxa"/>
          </w:tcPr>
          <w:p w14:paraId="27AB806A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</w:tr>
      <w:tr w:rsidR="009729B1" w:rsidRPr="00B467A6" w14:paraId="11A15944" w14:textId="77777777" w:rsidTr="00713B7F">
        <w:tc>
          <w:tcPr>
            <w:tcW w:w="1008" w:type="dxa"/>
          </w:tcPr>
          <w:p w14:paraId="7BBC7273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</w:t>
            </w:r>
          </w:p>
        </w:tc>
        <w:tc>
          <w:tcPr>
            <w:tcW w:w="2592" w:type="dxa"/>
          </w:tcPr>
          <w:p w14:paraId="077F9A98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Lập trình Backend</w:t>
            </w:r>
          </w:p>
        </w:tc>
        <w:tc>
          <w:tcPr>
            <w:tcW w:w="1440" w:type="dxa"/>
          </w:tcPr>
          <w:p w14:paraId="455A739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84" w:type="dxa"/>
          </w:tcPr>
          <w:p w14:paraId="3A112E70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40,000,000</w:t>
            </w:r>
          </w:p>
        </w:tc>
        <w:tc>
          <w:tcPr>
            <w:tcW w:w="1296" w:type="dxa"/>
          </w:tcPr>
          <w:p w14:paraId="402F5C93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B</w:t>
            </w:r>
          </w:p>
        </w:tc>
        <w:tc>
          <w:tcPr>
            <w:tcW w:w="1152" w:type="dxa"/>
          </w:tcPr>
          <w:p w14:paraId="73FF3DBA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FS</w:t>
            </w:r>
          </w:p>
        </w:tc>
        <w:tc>
          <w:tcPr>
            <w:tcW w:w="1152" w:type="dxa"/>
          </w:tcPr>
          <w:p w14:paraId="21F00FF8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+2</w:t>
            </w:r>
          </w:p>
        </w:tc>
      </w:tr>
      <w:tr w:rsidR="009729B1" w:rsidRPr="00B467A6" w14:paraId="12006DBE" w14:textId="77777777" w:rsidTr="00713B7F">
        <w:tc>
          <w:tcPr>
            <w:tcW w:w="1008" w:type="dxa"/>
          </w:tcPr>
          <w:p w14:paraId="75EA33B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D</w:t>
            </w:r>
          </w:p>
        </w:tc>
        <w:tc>
          <w:tcPr>
            <w:tcW w:w="2592" w:type="dxa"/>
          </w:tcPr>
          <w:p w14:paraId="34CE94D3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Kiểm thử hệ thống</w:t>
            </w:r>
          </w:p>
        </w:tc>
        <w:tc>
          <w:tcPr>
            <w:tcW w:w="1440" w:type="dxa"/>
          </w:tcPr>
          <w:p w14:paraId="7430360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84" w:type="dxa"/>
          </w:tcPr>
          <w:p w14:paraId="78964A90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15,000,000</w:t>
            </w:r>
          </w:p>
        </w:tc>
        <w:tc>
          <w:tcPr>
            <w:tcW w:w="1296" w:type="dxa"/>
          </w:tcPr>
          <w:p w14:paraId="38B77F3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</w:t>
            </w:r>
          </w:p>
        </w:tc>
        <w:tc>
          <w:tcPr>
            <w:tcW w:w="1152" w:type="dxa"/>
          </w:tcPr>
          <w:p w14:paraId="7297E8B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FS</w:t>
            </w:r>
          </w:p>
        </w:tc>
        <w:tc>
          <w:tcPr>
            <w:tcW w:w="1152" w:type="dxa"/>
          </w:tcPr>
          <w:p w14:paraId="48C6E9B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</w:tr>
    </w:tbl>
    <w:p w14:paraId="357ED336" w14:textId="5E3869BC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3. Sơ </w:t>
      </w:r>
      <w:r w:rsidR="00B467A6" w:rsidRPr="00B467A6">
        <w:rPr>
          <w:rFonts w:cs="Times New Roman"/>
          <w:b/>
          <w:color w:val="auto"/>
          <w:sz w:val="28"/>
          <w:szCs w:val="28"/>
        </w:rPr>
        <w:t xml:space="preserve">đồ mạng, thuật toán </w:t>
      </w:r>
      <w:r w:rsidRPr="00B467A6">
        <w:rPr>
          <w:rFonts w:cs="Times New Roman"/>
          <w:b/>
          <w:color w:val="auto"/>
          <w:sz w:val="28"/>
          <w:szCs w:val="28"/>
        </w:rPr>
        <w:t xml:space="preserve">Forward/Backward Pass &amp; </w:t>
      </w:r>
      <w:r w:rsidR="00B467A6" w:rsidRPr="00B467A6">
        <w:rPr>
          <w:rFonts w:cs="Times New Roman"/>
          <w:b/>
          <w:color w:val="auto"/>
          <w:sz w:val="28"/>
          <w:szCs w:val="28"/>
        </w:rPr>
        <w:t>đường găng</w:t>
      </w:r>
    </w:p>
    <w:p w14:paraId="5D799981" w14:textId="6A9361B6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 xml:space="preserve">3.1. Sơ </w:t>
      </w:r>
      <w:r w:rsidR="00B467A6" w:rsidRPr="00B467A6">
        <w:rPr>
          <w:rFonts w:cs="Times New Roman"/>
          <w:b/>
          <w:i/>
          <w:color w:val="auto"/>
          <w:sz w:val="28"/>
          <w:szCs w:val="28"/>
        </w:rPr>
        <w:t xml:space="preserve">đồ mạng công việc </w:t>
      </w:r>
      <w:r w:rsidRPr="00B467A6">
        <w:rPr>
          <w:rFonts w:cs="Times New Roman"/>
          <w:b/>
          <w:i/>
          <w:color w:val="auto"/>
          <w:sz w:val="28"/>
          <w:szCs w:val="28"/>
        </w:rPr>
        <w:t>(AOA / AON Diagram)</w:t>
      </w:r>
    </w:p>
    <w:p w14:paraId="1D02D05E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[Đính kèm hình vẽ Sơ đồ mạng AON/AOA thể hiện các nút công việc và mối nối phụ thuộc]</w:t>
      </w:r>
    </w:p>
    <w:p w14:paraId="10006C36" w14:textId="4CA8850C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 xml:space="preserve">3.2. Thuật toán </w:t>
      </w:r>
      <w:r w:rsidR="00B467A6" w:rsidRPr="00B467A6">
        <w:rPr>
          <w:rFonts w:cs="Times New Roman"/>
          <w:b/>
          <w:i/>
          <w:color w:val="auto"/>
          <w:sz w:val="28"/>
          <w:szCs w:val="28"/>
        </w:rPr>
        <w:t xml:space="preserve">truyền tiến / truyền lùi &amp; bảng tham </w:t>
      </w:r>
      <w:r w:rsidRPr="00B467A6">
        <w:rPr>
          <w:rFonts w:cs="Times New Roman"/>
          <w:b/>
          <w:i/>
          <w:color w:val="auto"/>
          <w:sz w:val="28"/>
          <w:szCs w:val="28"/>
        </w:rPr>
        <w:t>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296"/>
        <w:gridCol w:w="1008"/>
        <w:gridCol w:w="1008"/>
        <w:gridCol w:w="1008"/>
        <w:gridCol w:w="1008"/>
        <w:gridCol w:w="1008"/>
        <w:gridCol w:w="1440"/>
      </w:tblGrid>
      <w:tr w:rsidR="009729B1" w:rsidRPr="00B467A6" w14:paraId="6C6B0821" w14:textId="77777777" w:rsidTr="00713B7F">
        <w:tc>
          <w:tcPr>
            <w:tcW w:w="1008" w:type="dxa"/>
          </w:tcPr>
          <w:p w14:paraId="7B4400B9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Mã CV</w:t>
            </w:r>
          </w:p>
        </w:tc>
        <w:tc>
          <w:tcPr>
            <w:tcW w:w="1296" w:type="dxa"/>
          </w:tcPr>
          <w:p w14:paraId="7ADCA061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Thời gian (D)</w:t>
            </w:r>
          </w:p>
        </w:tc>
        <w:tc>
          <w:tcPr>
            <w:tcW w:w="1008" w:type="dxa"/>
          </w:tcPr>
          <w:p w14:paraId="7D01AE15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ES</w:t>
            </w:r>
          </w:p>
        </w:tc>
        <w:tc>
          <w:tcPr>
            <w:tcW w:w="1008" w:type="dxa"/>
          </w:tcPr>
          <w:p w14:paraId="44805DC8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EF</w:t>
            </w:r>
          </w:p>
        </w:tc>
        <w:tc>
          <w:tcPr>
            <w:tcW w:w="1008" w:type="dxa"/>
          </w:tcPr>
          <w:p w14:paraId="0B9A88C4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LS</w:t>
            </w:r>
          </w:p>
        </w:tc>
        <w:tc>
          <w:tcPr>
            <w:tcW w:w="1008" w:type="dxa"/>
          </w:tcPr>
          <w:p w14:paraId="427D8924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LF</w:t>
            </w:r>
          </w:p>
        </w:tc>
        <w:tc>
          <w:tcPr>
            <w:tcW w:w="1008" w:type="dxa"/>
          </w:tcPr>
          <w:p w14:paraId="6502FDEC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Slack</w:t>
            </w:r>
          </w:p>
        </w:tc>
        <w:tc>
          <w:tcPr>
            <w:tcW w:w="1440" w:type="dxa"/>
          </w:tcPr>
          <w:p w14:paraId="3ED42A64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Đường găng?</w:t>
            </w:r>
          </w:p>
        </w:tc>
      </w:tr>
      <w:tr w:rsidR="009729B1" w:rsidRPr="00B467A6" w14:paraId="781EBBEE" w14:textId="77777777" w:rsidTr="00713B7F">
        <w:tc>
          <w:tcPr>
            <w:tcW w:w="1008" w:type="dxa"/>
          </w:tcPr>
          <w:p w14:paraId="6123D6F8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A</w:t>
            </w:r>
          </w:p>
        </w:tc>
        <w:tc>
          <w:tcPr>
            <w:tcW w:w="1296" w:type="dxa"/>
          </w:tcPr>
          <w:p w14:paraId="36FAC109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008" w:type="dxa"/>
          </w:tcPr>
          <w:p w14:paraId="4CCC410C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1008" w:type="dxa"/>
          </w:tcPr>
          <w:p w14:paraId="52E84DD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008" w:type="dxa"/>
          </w:tcPr>
          <w:p w14:paraId="34FEFAD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1008" w:type="dxa"/>
          </w:tcPr>
          <w:p w14:paraId="34E9B36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008" w:type="dxa"/>
          </w:tcPr>
          <w:p w14:paraId="0493E06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81426BC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Có</w:t>
            </w:r>
          </w:p>
        </w:tc>
      </w:tr>
      <w:tr w:rsidR="009729B1" w:rsidRPr="00B467A6" w14:paraId="20E4CB2D" w14:textId="77777777" w:rsidTr="00713B7F">
        <w:tc>
          <w:tcPr>
            <w:tcW w:w="1008" w:type="dxa"/>
          </w:tcPr>
          <w:p w14:paraId="4E1C9E29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B</w:t>
            </w:r>
          </w:p>
        </w:tc>
        <w:tc>
          <w:tcPr>
            <w:tcW w:w="1296" w:type="dxa"/>
          </w:tcPr>
          <w:p w14:paraId="3AEC58BF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7</w:t>
            </w:r>
          </w:p>
        </w:tc>
        <w:tc>
          <w:tcPr>
            <w:tcW w:w="1008" w:type="dxa"/>
          </w:tcPr>
          <w:p w14:paraId="181566AA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008" w:type="dxa"/>
          </w:tcPr>
          <w:p w14:paraId="081041F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8" w:type="dxa"/>
          </w:tcPr>
          <w:p w14:paraId="72BFF2D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008" w:type="dxa"/>
          </w:tcPr>
          <w:p w14:paraId="48D39525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8" w:type="dxa"/>
          </w:tcPr>
          <w:p w14:paraId="780D7618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377865C3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Có</w:t>
            </w:r>
          </w:p>
        </w:tc>
      </w:tr>
      <w:tr w:rsidR="009729B1" w:rsidRPr="00B467A6" w14:paraId="0377E78D" w14:textId="77777777" w:rsidTr="00713B7F">
        <w:tc>
          <w:tcPr>
            <w:tcW w:w="1008" w:type="dxa"/>
          </w:tcPr>
          <w:p w14:paraId="04532EF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lastRenderedPageBreak/>
              <w:t>C</w:t>
            </w:r>
          </w:p>
        </w:tc>
        <w:tc>
          <w:tcPr>
            <w:tcW w:w="1296" w:type="dxa"/>
          </w:tcPr>
          <w:p w14:paraId="063D0390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008" w:type="dxa"/>
          </w:tcPr>
          <w:p w14:paraId="6DBE524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8" w:type="dxa"/>
          </w:tcPr>
          <w:p w14:paraId="396732A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22</w:t>
            </w:r>
          </w:p>
        </w:tc>
        <w:tc>
          <w:tcPr>
            <w:tcW w:w="1008" w:type="dxa"/>
          </w:tcPr>
          <w:p w14:paraId="470F07CF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8" w:type="dxa"/>
          </w:tcPr>
          <w:p w14:paraId="26AB738E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22</w:t>
            </w:r>
          </w:p>
        </w:tc>
        <w:tc>
          <w:tcPr>
            <w:tcW w:w="1008" w:type="dxa"/>
          </w:tcPr>
          <w:p w14:paraId="1A7CE2E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4418B8D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Có</w:t>
            </w:r>
          </w:p>
        </w:tc>
      </w:tr>
      <w:tr w:rsidR="009729B1" w:rsidRPr="00B467A6" w14:paraId="7BFFB0B3" w14:textId="77777777" w:rsidTr="00713B7F">
        <w:tc>
          <w:tcPr>
            <w:tcW w:w="1008" w:type="dxa"/>
          </w:tcPr>
          <w:p w14:paraId="29FABEBA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D</w:t>
            </w:r>
          </w:p>
        </w:tc>
        <w:tc>
          <w:tcPr>
            <w:tcW w:w="1296" w:type="dxa"/>
          </w:tcPr>
          <w:p w14:paraId="1373A962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008" w:type="dxa"/>
          </w:tcPr>
          <w:p w14:paraId="5735D6D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22</w:t>
            </w:r>
          </w:p>
        </w:tc>
        <w:tc>
          <w:tcPr>
            <w:tcW w:w="1008" w:type="dxa"/>
          </w:tcPr>
          <w:p w14:paraId="477FBF7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27</w:t>
            </w:r>
          </w:p>
        </w:tc>
        <w:tc>
          <w:tcPr>
            <w:tcW w:w="1008" w:type="dxa"/>
          </w:tcPr>
          <w:p w14:paraId="0AE0E50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22</w:t>
            </w:r>
          </w:p>
        </w:tc>
        <w:tc>
          <w:tcPr>
            <w:tcW w:w="1008" w:type="dxa"/>
          </w:tcPr>
          <w:p w14:paraId="70BF7BEF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27</w:t>
            </w:r>
          </w:p>
        </w:tc>
        <w:tc>
          <w:tcPr>
            <w:tcW w:w="1008" w:type="dxa"/>
          </w:tcPr>
          <w:p w14:paraId="7D026EB7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0</w:t>
            </w:r>
          </w:p>
        </w:tc>
        <w:tc>
          <w:tcPr>
            <w:tcW w:w="1440" w:type="dxa"/>
          </w:tcPr>
          <w:p w14:paraId="615E5C16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Có</w:t>
            </w:r>
          </w:p>
        </w:tc>
      </w:tr>
    </w:tbl>
    <w:p w14:paraId="1B2AB4C5" w14:textId="3341161E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>• Đường găng: A</w:t>
      </w:r>
      <w:r w:rsidR="00B467A6">
        <w:rPr>
          <w:rFonts w:cs="Times New Roman"/>
          <w:b/>
          <w:color w:val="auto"/>
          <w:sz w:val="28"/>
          <w:szCs w:val="28"/>
        </w:rPr>
        <w:t xml:space="preserve"> </w:t>
      </w:r>
      <w:r w:rsidR="00B467A6">
        <w:rPr>
          <w:rFonts w:cs="Times New Roman"/>
          <w:b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b/>
          <w:color w:val="auto"/>
          <w:sz w:val="28"/>
          <w:szCs w:val="28"/>
        </w:rPr>
        <w:t xml:space="preserve"> B </w:t>
      </w:r>
      <w:r w:rsidR="00B467A6">
        <w:rPr>
          <w:rFonts w:cs="Times New Roman"/>
          <w:b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b/>
          <w:color w:val="auto"/>
          <w:sz w:val="28"/>
          <w:szCs w:val="28"/>
        </w:rPr>
        <w:t xml:space="preserve"> C </w:t>
      </w:r>
      <w:r w:rsidR="00B467A6">
        <w:rPr>
          <w:rFonts w:cs="Times New Roman"/>
          <w:b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b/>
          <w:color w:val="auto"/>
          <w:sz w:val="28"/>
          <w:szCs w:val="28"/>
        </w:rPr>
        <w:t xml:space="preserve"> D</w:t>
      </w:r>
      <w:r w:rsidRPr="00B467A6">
        <w:rPr>
          <w:rFonts w:cs="Times New Roman"/>
          <w:b/>
          <w:color w:val="auto"/>
          <w:sz w:val="28"/>
          <w:szCs w:val="28"/>
        </w:rPr>
        <w:br/>
        <w:t xml:space="preserve">• </w:t>
      </w:r>
      <w:r w:rsidR="00B467A6">
        <w:rPr>
          <w:rFonts w:cs="Times New Roman"/>
          <w:b/>
          <w:color w:val="auto"/>
          <w:sz w:val="28"/>
          <w:szCs w:val="28"/>
        </w:rPr>
        <w:t xml:space="preserve">  </w:t>
      </w:r>
      <w:r w:rsidRPr="00B467A6">
        <w:rPr>
          <w:rFonts w:cs="Times New Roman"/>
          <w:b/>
          <w:color w:val="auto"/>
          <w:sz w:val="28"/>
          <w:szCs w:val="28"/>
        </w:rPr>
        <w:t>Tổng thời gian hoàn thành dự án: 27 ngày</w:t>
      </w:r>
    </w:p>
    <w:p w14:paraId="5065B937" w14:textId="5D415506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4. </w:t>
      </w:r>
      <w:r w:rsidR="00B467A6">
        <w:rPr>
          <w:rFonts w:cs="Times New Roman"/>
          <w:b/>
          <w:color w:val="auto"/>
          <w:sz w:val="28"/>
          <w:szCs w:val="28"/>
        </w:rPr>
        <w:t xml:space="preserve"> </w:t>
      </w:r>
      <w:r w:rsidRPr="00B467A6">
        <w:rPr>
          <w:rFonts w:cs="Times New Roman"/>
          <w:b/>
          <w:color w:val="auto"/>
          <w:sz w:val="28"/>
          <w:szCs w:val="28"/>
        </w:rPr>
        <w:t xml:space="preserve">Sơ đồ </w:t>
      </w:r>
      <w:r w:rsidR="00B467A6" w:rsidRPr="00B467A6">
        <w:rPr>
          <w:rFonts w:cs="Times New Roman"/>
          <w:b/>
          <w:color w:val="auto"/>
          <w:sz w:val="28"/>
          <w:szCs w:val="28"/>
        </w:rPr>
        <w:t>gantt chart &amp; kế hoạch nén tiến độ</w:t>
      </w:r>
    </w:p>
    <w:p w14:paraId="697F500A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Biểu đồ Gantt Chart: [Hình ảnh xuất từ MS Project/GanttProject thể hiện tiến độ và đường găng tô đỏ]</w:t>
      </w:r>
    </w:p>
    <w:p w14:paraId="542E8066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Phương án Nén tiến độ (Giảm 20% thời gian):</w:t>
      </w:r>
    </w:p>
    <w:p w14:paraId="1700B10F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Kỹ thuật Crashing: Tăng cường nhân lực/chi phí vào công việc B và C trên đường găng.</w:t>
      </w:r>
    </w:p>
    <w:p w14:paraId="1095446D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Kỹ thuật Fast-tracking: Chuyển công việc C và D sang thực hiện gối đầu (Lead -2 ngày).</w:t>
      </w:r>
    </w:p>
    <w:p w14:paraId="496EB102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Đánh giá rủi ro nén tiến độ: Nguy cơ phát sinh lỗi, áp lực nhân sự và gia tăng chi phí.</w:t>
      </w:r>
    </w:p>
    <w:p w14:paraId="52264E24" w14:textId="77777777" w:rsidR="00713B7F" w:rsidRPr="00B467A6" w:rsidRDefault="00713B7F">
      <w:pPr>
        <w:spacing w:before="0" w:after="200"/>
        <w:jc w:val="left"/>
        <w:rPr>
          <w:rFonts w:cs="Times New Roman"/>
          <w:b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br w:type="page"/>
      </w:r>
    </w:p>
    <w:p w14:paraId="36898866" w14:textId="7B1E3D65" w:rsidR="009729B1" w:rsidRPr="00B467A6" w:rsidRDefault="00000000">
      <w:pPr>
        <w:keepNext/>
        <w:spacing w:before="360" w:after="12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lastRenderedPageBreak/>
        <w:t>PHẦN III: QUẢN LÝ RỦI RO, GIÁ TRỊ THU ĐƯỢC (EVA) VÀ QUẢN LÝ CHẤT LƯỢNG (LAB 3)</w:t>
      </w:r>
    </w:p>
    <w:p w14:paraId="55426F65" w14:textId="4559E4B8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1. Quản </w:t>
      </w:r>
      <w:r w:rsidR="00B467A6" w:rsidRPr="00B467A6">
        <w:rPr>
          <w:rFonts w:cs="Times New Roman"/>
          <w:b/>
          <w:color w:val="auto"/>
          <w:sz w:val="28"/>
          <w:szCs w:val="28"/>
        </w:rPr>
        <w:t xml:space="preserve">lý rủi ro dự án </w:t>
      </w:r>
      <w:r w:rsidRPr="00B467A6">
        <w:rPr>
          <w:rFonts w:cs="Times New Roman"/>
          <w:b/>
          <w:color w:val="auto"/>
          <w:sz w:val="28"/>
          <w:szCs w:val="28"/>
        </w:rPr>
        <w:t>(Risk Management)</w:t>
      </w:r>
    </w:p>
    <w:p w14:paraId="70B85453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Danh mục Quản lý Rủi ro (Risk Register) bao gồm tối thiểu 6 rủi ro thuộc 4 nhóm: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1284"/>
        <w:gridCol w:w="2117"/>
        <w:gridCol w:w="570"/>
        <w:gridCol w:w="568"/>
        <w:gridCol w:w="885"/>
        <w:gridCol w:w="1570"/>
        <w:gridCol w:w="1574"/>
      </w:tblGrid>
      <w:tr w:rsidR="009729B1" w:rsidRPr="00B467A6" w14:paraId="1E0CE82B" w14:textId="77777777" w:rsidTr="00713B7F">
        <w:tc>
          <w:tcPr>
            <w:tcW w:w="720" w:type="dxa"/>
          </w:tcPr>
          <w:p w14:paraId="6A87DDCD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Mã</w:t>
            </w:r>
          </w:p>
        </w:tc>
        <w:tc>
          <w:tcPr>
            <w:tcW w:w="1296" w:type="dxa"/>
          </w:tcPr>
          <w:p w14:paraId="7954DFCE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Nhóm</w:t>
            </w:r>
          </w:p>
        </w:tc>
        <w:tc>
          <w:tcPr>
            <w:tcW w:w="2160" w:type="dxa"/>
          </w:tcPr>
          <w:p w14:paraId="481AD5FA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Mô tả Rủi ro</w:t>
            </w:r>
          </w:p>
        </w:tc>
        <w:tc>
          <w:tcPr>
            <w:tcW w:w="576" w:type="dxa"/>
          </w:tcPr>
          <w:p w14:paraId="488FA047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P</w:t>
            </w:r>
          </w:p>
        </w:tc>
        <w:tc>
          <w:tcPr>
            <w:tcW w:w="576" w:type="dxa"/>
          </w:tcPr>
          <w:p w14:paraId="49049012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I</w:t>
            </w:r>
          </w:p>
        </w:tc>
        <w:tc>
          <w:tcPr>
            <w:tcW w:w="720" w:type="dxa"/>
          </w:tcPr>
          <w:p w14:paraId="4F17D8EE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Score</w:t>
            </w:r>
          </w:p>
        </w:tc>
        <w:tc>
          <w:tcPr>
            <w:tcW w:w="1584" w:type="dxa"/>
          </w:tcPr>
          <w:p w14:paraId="60EA0CDC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Kế hoạch Giảm thiểu</w:t>
            </w:r>
          </w:p>
        </w:tc>
        <w:tc>
          <w:tcPr>
            <w:tcW w:w="1584" w:type="dxa"/>
          </w:tcPr>
          <w:p w14:paraId="0DFC2B11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Kế hoạch Dự phòng</w:t>
            </w:r>
          </w:p>
        </w:tc>
      </w:tr>
      <w:tr w:rsidR="009729B1" w:rsidRPr="00B467A6" w14:paraId="169FA39D" w14:textId="77777777" w:rsidTr="00713B7F">
        <w:tc>
          <w:tcPr>
            <w:tcW w:w="720" w:type="dxa"/>
          </w:tcPr>
          <w:p w14:paraId="70338DEA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R01</w:t>
            </w:r>
          </w:p>
        </w:tc>
        <w:tc>
          <w:tcPr>
            <w:tcW w:w="1296" w:type="dxa"/>
          </w:tcPr>
          <w:p w14:paraId="04D8311D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Con người</w:t>
            </w:r>
          </w:p>
        </w:tc>
        <w:tc>
          <w:tcPr>
            <w:tcW w:w="2160" w:type="dxa"/>
          </w:tcPr>
          <w:p w14:paraId="74E0D69C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Lập trình viên chính nghỉ việc giữa chừng</w:t>
            </w:r>
          </w:p>
        </w:tc>
        <w:tc>
          <w:tcPr>
            <w:tcW w:w="576" w:type="dxa"/>
          </w:tcPr>
          <w:p w14:paraId="70961DE6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576" w:type="dxa"/>
          </w:tcPr>
          <w:p w14:paraId="4A05EAE1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720" w:type="dxa"/>
          </w:tcPr>
          <w:p w14:paraId="601089FC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1584" w:type="dxa"/>
          </w:tcPr>
          <w:p w14:paraId="758A76FD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Đào tạo chéo (Cross-training)</w:t>
            </w:r>
          </w:p>
        </w:tc>
        <w:tc>
          <w:tcPr>
            <w:tcW w:w="1584" w:type="dxa"/>
          </w:tcPr>
          <w:p w14:paraId="5C03BE12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Thuê nhân sự Freelance</w:t>
            </w:r>
          </w:p>
        </w:tc>
      </w:tr>
      <w:tr w:rsidR="009729B1" w:rsidRPr="00B467A6" w14:paraId="5C5CDB20" w14:textId="77777777" w:rsidTr="00713B7F">
        <w:tc>
          <w:tcPr>
            <w:tcW w:w="720" w:type="dxa"/>
          </w:tcPr>
          <w:p w14:paraId="0554872B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R02</w:t>
            </w:r>
          </w:p>
        </w:tc>
        <w:tc>
          <w:tcPr>
            <w:tcW w:w="1296" w:type="dxa"/>
          </w:tcPr>
          <w:p w14:paraId="16D23AE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Công nghệ</w:t>
            </w:r>
          </w:p>
        </w:tc>
        <w:tc>
          <w:tcPr>
            <w:tcW w:w="2160" w:type="dxa"/>
          </w:tcPr>
          <w:p w14:paraId="1A29EE22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API dịch vụ bên thứ 3 bị gián đoạn</w:t>
            </w:r>
          </w:p>
        </w:tc>
        <w:tc>
          <w:tcPr>
            <w:tcW w:w="576" w:type="dxa"/>
          </w:tcPr>
          <w:p w14:paraId="55A155C2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576" w:type="dxa"/>
          </w:tcPr>
          <w:p w14:paraId="2963D14A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720" w:type="dxa"/>
          </w:tcPr>
          <w:p w14:paraId="7560C73E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10</w:t>
            </w:r>
          </w:p>
        </w:tc>
        <w:tc>
          <w:tcPr>
            <w:tcW w:w="1584" w:type="dxa"/>
          </w:tcPr>
          <w:p w14:paraId="1CC87AAE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Xây dựng kiến trúc Fallback</w:t>
            </w:r>
          </w:p>
        </w:tc>
        <w:tc>
          <w:tcPr>
            <w:tcW w:w="1584" w:type="dxa"/>
          </w:tcPr>
          <w:p w14:paraId="52172114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Chuyển sang Vendor dự phòng</w:t>
            </w:r>
          </w:p>
        </w:tc>
      </w:tr>
      <w:tr w:rsidR="009729B1" w:rsidRPr="00B467A6" w14:paraId="16CEBBEB" w14:textId="77777777" w:rsidTr="00713B7F">
        <w:tc>
          <w:tcPr>
            <w:tcW w:w="720" w:type="dxa"/>
          </w:tcPr>
          <w:p w14:paraId="714F32D0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R03</w:t>
            </w:r>
          </w:p>
        </w:tc>
        <w:tc>
          <w:tcPr>
            <w:tcW w:w="1296" w:type="dxa"/>
          </w:tcPr>
          <w:p w14:paraId="065D4DC0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Tiến trình</w:t>
            </w:r>
          </w:p>
        </w:tc>
        <w:tc>
          <w:tcPr>
            <w:tcW w:w="2160" w:type="dxa"/>
          </w:tcPr>
          <w:p w14:paraId="447C7FB6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Yêu cầu thay đổi liên tục từ khách hàng</w:t>
            </w:r>
          </w:p>
        </w:tc>
        <w:tc>
          <w:tcPr>
            <w:tcW w:w="576" w:type="dxa"/>
          </w:tcPr>
          <w:p w14:paraId="773C5576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576" w:type="dxa"/>
          </w:tcPr>
          <w:p w14:paraId="60A782BB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720" w:type="dxa"/>
          </w:tcPr>
          <w:p w14:paraId="154F2B4F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12</w:t>
            </w:r>
          </w:p>
        </w:tc>
        <w:tc>
          <w:tcPr>
            <w:tcW w:w="1584" w:type="dxa"/>
          </w:tcPr>
          <w:p w14:paraId="193D3458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Áp dụng quy trình Change Control</w:t>
            </w:r>
          </w:p>
        </w:tc>
        <w:tc>
          <w:tcPr>
            <w:tcW w:w="1584" w:type="dxa"/>
          </w:tcPr>
          <w:p w14:paraId="5C0DC1C0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Thương lượng điều chỉnh timeline</w:t>
            </w:r>
          </w:p>
        </w:tc>
      </w:tr>
    </w:tbl>
    <w:p w14:paraId="140BDFB2" w14:textId="77777777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>2. Phân tích Giá trị Thu được (Earned Value Analysis - EVA)</w:t>
      </w:r>
    </w:p>
    <w:p w14:paraId="2691616B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Giả định phân tích tại mốc m = 50% thời gian thực hiện dự án:</w:t>
      </w:r>
    </w:p>
    <w:p w14:paraId="325310BA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BAC (Budget at Completion): 200,000,000 VND</w:t>
      </w:r>
    </w:p>
    <w:p w14:paraId="37B574A8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PV (Planned Value): 100,000,000 VND</w:t>
      </w:r>
    </w:p>
    <w:p w14:paraId="474916A4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EV (Earned Value): 90,000,000 VND</w:t>
      </w:r>
    </w:p>
    <w:p w14:paraId="59F6619A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AC (Actual Cost): 105,000,000 VND</w:t>
      </w:r>
    </w:p>
    <w:p w14:paraId="5C0B2A7C" w14:textId="77777777" w:rsidR="009729B1" w:rsidRPr="00B467A6" w:rsidRDefault="00000000">
      <w:pPr>
        <w:spacing w:before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Các chỉ số tính toán sức khỏe dự án:</w:t>
      </w:r>
    </w:p>
    <w:p w14:paraId="3369B336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CV = EV - AC = 90,000,000 - 105,000,000 = -15,000,000 VND (Vượt ngân sách)</w:t>
      </w:r>
    </w:p>
    <w:p w14:paraId="790CE220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SV = EV - PV = 90,000,000 - 100,000,000 = -10,000,000 VND (Chậm tiến độ)</w:t>
      </w:r>
    </w:p>
    <w:p w14:paraId="7E4BD8B6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CPI = EV / AC = 90 / 105 = 0.857 (&lt; 1: Chi phí kém hiệu quả)</w:t>
      </w:r>
    </w:p>
    <w:p w14:paraId="3EC5BE52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SPI = EV / PV = 90 / 100 = 0.900 (&lt; 1: Tiến độ chậm hơn kế hoạch)</w:t>
      </w:r>
    </w:p>
    <w:p w14:paraId="43232189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EAC = BAC / CPI = 200,000,000 / 0.857 = 233,372,228 VND (Dự báo vượt ngân sách hoàn thành)</w:t>
      </w:r>
    </w:p>
    <w:p w14:paraId="35CA6521" w14:textId="55A035AF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lastRenderedPageBreak/>
        <w:t xml:space="preserve">3. Quản </w:t>
      </w:r>
      <w:r w:rsidR="00B467A6" w:rsidRPr="00B467A6">
        <w:rPr>
          <w:rFonts w:cs="Times New Roman"/>
          <w:b/>
          <w:color w:val="auto"/>
          <w:sz w:val="28"/>
          <w:szCs w:val="28"/>
        </w:rPr>
        <w:t xml:space="preserve">lý thay đổi &amp; cấu hình </w:t>
      </w:r>
      <w:r w:rsidRPr="00B467A6">
        <w:rPr>
          <w:rFonts w:cs="Times New Roman"/>
          <w:b/>
          <w:color w:val="auto"/>
          <w:sz w:val="28"/>
          <w:szCs w:val="28"/>
        </w:rPr>
        <w:t>(Change Management)</w:t>
      </w:r>
    </w:p>
    <w:p w14:paraId="30966D18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Thiết lập đường cơ sở Baseline: Baseline Scope, Baseline Schedule, Baseline Cost.</w:t>
      </w:r>
    </w:p>
    <w:p w14:paraId="15E3FDD9" w14:textId="27D6CB0E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 xml:space="preserve">Quy trình 5 </w:t>
      </w:r>
      <w:r w:rsidR="00A47F54" w:rsidRPr="00B467A6">
        <w:rPr>
          <w:rFonts w:cs="Times New Roman"/>
          <w:color w:val="auto"/>
          <w:sz w:val="28"/>
          <w:szCs w:val="28"/>
        </w:rPr>
        <w:t>bước kiểm soát yêu cầu thay đổi</w:t>
      </w:r>
      <w:r w:rsidRPr="00B467A6">
        <w:rPr>
          <w:rFonts w:cs="Times New Roman"/>
          <w:color w:val="auto"/>
          <w:sz w:val="28"/>
          <w:szCs w:val="28"/>
        </w:rPr>
        <w:t>: Tiếp nhận -&gt; Phân tích ảnh hưởng -&gt; Phê duyệt CCB -&gt; Thực thi &amp; Cập nhật Baseline -&gt; Truyền thông.</w:t>
      </w:r>
    </w:p>
    <w:p w14:paraId="668E3649" w14:textId="71FBC1C6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4. Đảm bảo </w:t>
      </w:r>
      <w:r w:rsidR="00B467A6" w:rsidRPr="00B467A6">
        <w:rPr>
          <w:rFonts w:cs="Times New Roman"/>
          <w:b/>
          <w:color w:val="auto"/>
          <w:sz w:val="28"/>
          <w:szCs w:val="28"/>
        </w:rPr>
        <w:t xml:space="preserve">chất lượng &amp; kết thúc dự án </w:t>
      </w:r>
      <w:r w:rsidRPr="00B467A6">
        <w:rPr>
          <w:rFonts w:cs="Times New Roman"/>
          <w:b/>
          <w:color w:val="auto"/>
          <w:sz w:val="28"/>
          <w:szCs w:val="28"/>
        </w:rPr>
        <w:t>(QA/QC)</w:t>
      </w:r>
    </w:p>
    <w:p w14:paraId="78C58128" w14:textId="77777777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>4.1. Kế hoạch Kiểm thử (Test Plan)</w:t>
      </w:r>
    </w:p>
    <w:p w14:paraId="4BF8D849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Xác định phạm vi test, môi trường kiểm thử và tiêu chí nghiệm thu chất lượng.</w:t>
      </w:r>
    </w:p>
    <w:p w14:paraId="248E52FF" w14:textId="77777777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>4.2. Kịch bản Kiểm thử mẫu (Test Scripts)</w:t>
      </w:r>
    </w:p>
    <w:p w14:paraId="0312B863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Mẫu Test Script cho chức năng trọng yếu: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6428"/>
      </w:tblGrid>
      <w:tr w:rsidR="009729B1" w:rsidRPr="00B467A6" w14:paraId="0E265ABA" w14:textId="77777777" w:rsidTr="00713B7F">
        <w:tc>
          <w:tcPr>
            <w:tcW w:w="2880" w:type="dxa"/>
          </w:tcPr>
          <w:p w14:paraId="003866D7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Trường thông tin</w:t>
            </w:r>
          </w:p>
        </w:tc>
        <w:tc>
          <w:tcPr>
            <w:tcW w:w="6480" w:type="dxa"/>
          </w:tcPr>
          <w:p w14:paraId="0ECDF46B" w14:textId="77777777" w:rsidR="009729B1" w:rsidRPr="00B467A6" w:rsidRDefault="00000000">
            <w:pPr>
              <w:spacing w:before="0" w:after="0"/>
              <w:jc w:val="center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Nội dung Kịch bản Kiểm thử (TS_01)</w:t>
            </w:r>
          </w:p>
        </w:tc>
      </w:tr>
      <w:tr w:rsidR="009729B1" w:rsidRPr="00B467A6" w14:paraId="2FAE9BEA" w14:textId="77777777" w:rsidTr="00713B7F">
        <w:tc>
          <w:tcPr>
            <w:tcW w:w="2880" w:type="dxa"/>
          </w:tcPr>
          <w:p w14:paraId="70733B14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Mã Test Script / Tên</w:t>
            </w:r>
          </w:p>
        </w:tc>
        <w:tc>
          <w:tcPr>
            <w:tcW w:w="6480" w:type="dxa"/>
          </w:tcPr>
          <w:p w14:paraId="0FAE603C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TS_01 - Đăng nhập hệ thống người dùng</w:t>
            </w:r>
          </w:p>
        </w:tc>
      </w:tr>
      <w:tr w:rsidR="009729B1" w:rsidRPr="00B467A6" w14:paraId="7F1B3EC2" w14:textId="77777777" w:rsidTr="00713B7F">
        <w:tc>
          <w:tcPr>
            <w:tcW w:w="2880" w:type="dxa"/>
          </w:tcPr>
          <w:p w14:paraId="58A029BC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Điều kiện tiên quyết</w:t>
            </w:r>
          </w:p>
        </w:tc>
        <w:tc>
          <w:tcPr>
            <w:tcW w:w="6480" w:type="dxa"/>
          </w:tcPr>
          <w:p w14:paraId="136E0750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Tài khoản người dùng đã tồn tại và kích hoạt trong CSDL</w:t>
            </w:r>
          </w:p>
        </w:tc>
      </w:tr>
      <w:tr w:rsidR="009729B1" w:rsidRPr="00B467A6" w14:paraId="30CB8DE3" w14:textId="77777777" w:rsidTr="00713B7F">
        <w:tc>
          <w:tcPr>
            <w:tcW w:w="2880" w:type="dxa"/>
          </w:tcPr>
          <w:p w14:paraId="5343893E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Các bước thực hiện</w:t>
            </w:r>
          </w:p>
        </w:tc>
        <w:tc>
          <w:tcPr>
            <w:tcW w:w="6480" w:type="dxa"/>
          </w:tcPr>
          <w:p w14:paraId="60F4F799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1. Truy cập /login</w:t>
            </w:r>
            <w:r w:rsidRPr="00B467A6">
              <w:rPr>
                <w:rFonts w:cs="Times New Roman"/>
                <w:color w:val="auto"/>
                <w:sz w:val="28"/>
                <w:szCs w:val="28"/>
              </w:rPr>
              <w:br/>
              <w:t>2. Nhập Email &amp; Password hợp lệ</w:t>
            </w:r>
            <w:r w:rsidRPr="00B467A6">
              <w:rPr>
                <w:rFonts w:cs="Times New Roman"/>
                <w:color w:val="auto"/>
                <w:sz w:val="28"/>
                <w:szCs w:val="28"/>
              </w:rPr>
              <w:br/>
              <w:t>3. Bấm 'Đăng nhập'</w:t>
            </w:r>
          </w:p>
        </w:tc>
      </w:tr>
      <w:tr w:rsidR="009729B1" w:rsidRPr="00B467A6" w14:paraId="4FAB16BB" w14:textId="77777777" w:rsidTr="00713B7F">
        <w:tc>
          <w:tcPr>
            <w:tcW w:w="2880" w:type="dxa"/>
          </w:tcPr>
          <w:p w14:paraId="0C0F071F" w14:textId="7A67DA35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 xml:space="preserve">Dữ </w:t>
            </w:r>
            <w:r w:rsidR="00A47F54" w:rsidRPr="00B467A6">
              <w:rPr>
                <w:rFonts w:cs="Times New Roman"/>
                <w:b/>
                <w:color w:val="auto"/>
                <w:sz w:val="28"/>
                <w:szCs w:val="28"/>
              </w:rPr>
              <w:t xml:space="preserve">liệu test </w:t>
            </w: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(Test Data)</w:t>
            </w:r>
          </w:p>
        </w:tc>
        <w:tc>
          <w:tcPr>
            <w:tcW w:w="6480" w:type="dxa"/>
          </w:tcPr>
          <w:p w14:paraId="3790F8F1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Email: user@test.com | Pass: 123456Abc</w:t>
            </w:r>
          </w:p>
        </w:tc>
      </w:tr>
      <w:tr w:rsidR="009729B1" w:rsidRPr="00B467A6" w14:paraId="2B2D5C80" w14:textId="77777777" w:rsidTr="00713B7F">
        <w:tc>
          <w:tcPr>
            <w:tcW w:w="2880" w:type="dxa"/>
          </w:tcPr>
          <w:p w14:paraId="7193F453" w14:textId="77777777" w:rsidR="009729B1" w:rsidRPr="00B467A6" w:rsidRDefault="00000000">
            <w:pPr>
              <w:spacing w:before="0" w:after="0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b/>
                <w:color w:val="auto"/>
                <w:sz w:val="28"/>
                <w:szCs w:val="28"/>
              </w:rPr>
              <w:t>Kết quả mong đợi</w:t>
            </w:r>
          </w:p>
        </w:tc>
        <w:tc>
          <w:tcPr>
            <w:tcW w:w="6480" w:type="dxa"/>
          </w:tcPr>
          <w:p w14:paraId="5410FFAC" w14:textId="77777777" w:rsidR="009729B1" w:rsidRPr="00B467A6" w:rsidRDefault="00000000" w:rsidP="00A47F54">
            <w:pPr>
              <w:spacing w:before="0" w:after="0"/>
              <w:jc w:val="left"/>
              <w:rPr>
                <w:rFonts w:cs="Times New Roman"/>
                <w:color w:val="auto"/>
                <w:sz w:val="28"/>
                <w:szCs w:val="28"/>
              </w:rPr>
            </w:pPr>
            <w:r w:rsidRPr="00B467A6">
              <w:rPr>
                <w:rFonts w:cs="Times New Roman"/>
                <w:color w:val="auto"/>
                <w:sz w:val="28"/>
                <w:szCs w:val="28"/>
              </w:rPr>
              <w:t>Đăng nhập thành công, chuyển hướng đến trang Dashboard.</w:t>
            </w:r>
          </w:p>
        </w:tc>
      </w:tr>
    </w:tbl>
    <w:p w14:paraId="06426D60" w14:textId="79C55CB3" w:rsidR="009729B1" w:rsidRPr="00B467A6" w:rsidRDefault="00000000">
      <w:pPr>
        <w:keepNext/>
        <w:spacing w:before="20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i/>
          <w:color w:val="auto"/>
          <w:sz w:val="28"/>
          <w:szCs w:val="28"/>
        </w:rPr>
        <w:t>4.3. Quy trình Theo dõi Sửa lỗi</w:t>
      </w:r>
    </w:p>
    <w:p w14:paraId="3D6AAB4E" w14:textId="76012EA2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 xml:space="preserve">Sơ đồ vòng đời khuyết tật: New </w:t>
      </w:r>
      <w:r w:rsidR="00A47F54">
        <w:rPr>
          <w:rFonts w:cs="Times New Roman"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color w:val="auto"/>
          <w:sz w:val="28"/>
          <w:szCs w:val="28"/>
        </w:rPr>
        <w:t xml:space="preserve"> Assigned </w:t>
      </w:r>
      <w:r w:rsidR="00A47F54">
        <w:rPr>
          <w:rFonts w:cs="Times New Roman"/>
          <w:b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color w:val="auto"/>
          <w:sz w:val="28"/>
          <w:szCs w:val="28"/>
        </w:rPr>
        <w:t xml:space="preserve"> Open </w:t>
      </w:r>
      <w:r w:rsidR="00A47F54">
        <w:rPr>
          <w:rFonts w:cs="Times New Roman"/>
          <w:b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color w:val="auto"/>
          <w:sz w:val="28"/>
          <w:szCs w:val="28"/>
        </w:rPr>
        <w:t xml:space="preserve"> Fixed </w:t>
      </w:r>
      <w:r w:rsidR="00A47F54">
        <w:rPr>
          <w:rFonts w:cs="Times New Roman"/>
          <w:b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color w:val="auto"/>
          <w:sz w:val="28"/>
          <w:szCs w:val="28"/>
        </w:rPr>
        <w:t xml:space="preserve"> Pending Retest </w:t>
      </w:r>
      <w:r w:rsidR="00A47F54">
        <w:rPr>
          <w:rFonts w:cs="Times New Roman"/>
          <w:b/>
          <w:color w:val="auto"/>
          <w:sz w:val="28"/>
          <w:szCs w:val="28"/>
        </w:rPr>
        <w:sym w:font="Symbol" w:char="F0AE"/>
      </w:r>
      <w:r w:rsidRPr="00B467A6">
        <w:rPr>
          <w:rFonts w:cs="Times New Roman"/>
          <w:color w:val="auto"/>
          <w:sz w:val="28"/>
          <w:szCs w:val="28"/>
        </w:rPr>
        <w:t xml:space="preserve"> Closed.</w:t>
      </w:r>
    </w:p>
    <w:p w14:paraId="57B52CBE" w14:textId="77777777" w:rsidR="00713B7F" w:rsidRPr="00B467A6" w:rsidRDefault="00713B7F">
      <w:pPr>
        <w:spacing w:before="0" w:after="200"/>
        <w:jc w:val="left"/>
        <w:rPr>
          <w:rFonts w:cs="Times New Roman"/>
          <w:b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br w:type="page"/>
      </w:r>
    </w:p>
    <w:p w14:paraId="403AA85A" w14:textId="4E0CAF7D" w:rsidR="009729B1" w:rsidRPr="00B467A6" w:rsidRDefault="00000000">
      <w:pPr>
        <w:keepNext/>
        <w:spacing w:before="360" w:after="12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lastRenderedPageBreak/>
        <w:t>PHẦN IV: KẾT LUẬN VÀ TỰ ĐÁNH GIÁ</w:t>
      </w:r>
    </w:p>
    <w:p w14:paraId="25595672" w14:textId="5DE55964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1. Tổng </w:t>
      </w:r>
      <w:r w:rsidR="00B467A6" w:rsidRPr="00B467A6">
        <w:rPr>
          <w:rFonts w:cs="Times New Roman"/>
          <w:b/>
          <w:color w:val="auto"/>
          <w:sz w:val="28"/>
          <w:szCs w:val="28"/>
        </w:rPr>
        <w:t>kết kết quả đạt được</w:t>
      </w:r>
    </w:p>
    <w:p w14:paraId="6F560D68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Tóm tắt toàn bộ các sản phẩm bàn giao đã hoàn thiện qua 3 bài LAB.</w:t>
      </w:r>
    </w:p>
    <w:p w14:paraId="534D3F3F" w14:textId="10BBDA43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2. Bài </w:t>
      </w:r>
      <w:r w:rsidR="00B467A6" w:rsidRPr="00B467A6">
        <w:rPr>
          <w:rFonts w:cs="Times New Roman"/>
          <w:b/>
          <w:color w:val="auto"/>
          <w:sz w:val="28"/>
          <w:szCs w:val="28"/>
        </w:rPr>
        <w:t>học kinh nghiệm</w:t>
      </w:r>
    </w:p>
    <w:p w14:paraId="55804673" w14:textId="77777777" w:rsidR="009729B1" w:rsidRPr="00B467A6" w:rsidRDefault="00000000">
      <w:pPr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Những bài học rút ra về quản lý tiến độ, làm việc nhóm, ước lượng ngân sách và xử lý rủi ro.</w:t>
      </w:r>
    </w:p>
    <w:p w14:paraId="351B9F91" w14:textId="4B463E19" w:rsidR="009729B1" w:rsidRPr="00B467A6" w:rsidRDefault="00000000">
      <w:pPr>
        <w:keepNext/>
        <w:spacing w:before="280" w:after="8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t xml:space="preserve">3. Tự </w:t>
      </w:r>
      <w:r w:rsidR="00B467A6" w:rsidRPr="00B467A6">
        <w:rPr>
          <w:rFonts w:cs="Times New Roman"/>
          <w:b/>
          <w:color w:val="auto"/>
          <w:sz w:val="28"/>
          <w:szCs w:val="28"/>
        </w:rPr>
        <w:t>đánh giá theo 3 trụ cột</w:t>
      </w:r>
    </w:p>
    <w:p w14:paraId="7FC545D4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Phạm vi (Scope): Đạt 100% yêu cầu trong SOW.</w:t>
      </w:r>
    </w:p>
    <w:p w14:paraId="4E14D325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Tiến độ (Time): Đảm bảo các mốc timeline chính.</w:t>
      </w:r>
    </w:p>
    <w:p w14:paraId="0FF51979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Chi phí (Cost): Kiểm soát trong hạn mức cho phép.</w:t>
      </w:r>
    </w:p>
    <w:p w14:paraId="12093891" w14:textId="77777777" w:rsidR="00713B7F" w:rsidRPr="00B467A6" w:rsidRDefault="00713B7F">
      <w:pPr>
        <w:spacing w:before="0" w:after="200"/>
        <w:jc w:val="left"/>
        <w:rPr>
          <w:rFonts w:cs="Times New Roman"/>
          <w:b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br w:type="page"/>
      </w:r>
    </w:p>
    <w:p w14:paraId="48DEE111" w14:textId="5C826929" w:rsidR="009729B1" w:rsidRPr="00B467A6" w:rsidRDefault="00000000">
      <w:pPr>
        <w:keepNext/>
        <w:spacing w:before="360" w:after="120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b/>
          <w:color w:val="auto"/>
          <w:sz w:val="28"/>
          <w:szCs w:val="28"/>
        </w:rPr>
        <w:lastRenderedPageBreak/>
        <w:t>TÀI LIỆU THAM KHẢO</w:t>
      </w:r>
    </w:p>
    <w:p w14:paraId="296D262A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1. Ts. Lê Tỷ Khánh, Tài liệu bài giảng và bài tập thực hành Quản lý Dự án Phần mềm.</w:t>
      </w:r>
    </w:p>
    <w:p w14:paraId="5B5DDCB1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2. Project Management Institute (PMI), A Guide to the Project Management Body of Knowledge (PMBOK Guide).</w:t>
      </w:r>
    </w:p>
    <w:p w14:paraId="3AE85E6C" w14:textId="77777777" w:rsidR="009729B1" w:rsidRPr="00B467A6" w:rsidRDefault="00000000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3. Tài liệu hướng dẫn sử dụng MS Project, Jira, ClickUp và Draw.io.</w:t>
      </w:r>
    </w:p>
    <w:p w14:paraId="6BFC1AB6" w14:textId="2220AC52" w:rsidR="00713B7F" w:rsidRPr="00B467A6" w:rsidRDefault="00713B7F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4 …………….</w:t>
      </w:r>
    </w:p>
    <w:p w14:paraId="5AC3F6B3" w14:textId="6BF96238" w:rsidR="00713B7F" w:rsidRPr="00B467A6" w:rsidRDefault="00713B7F">
      <w:pPr>
        <w:pStyle w:val="ListBullet"/>
        <w:rPr>
          <w:rFonts w:cs="Times New Roman"/>
          <w:color w:val="auto"/>
          <w:sz w:val="28"/>
          <w:szCs w:val="28"/>
        </w:rPr>
      </w:pPr>
      <w:r w:rsidRPr="00B467A6">
        <w:rPr>
          <w:rFonts w:cs="Times New Roman"/>
          <w:color w:val="auto"/>
          <w:sz w:val="28"/>
          <w:szCs w:val="28"/>
        </w:rPr>
        <w:t>5 …………….</w:t>
      </w:r>
    </w:p>
    <w:sectPr w:rsidR="00713B7F" w:rsidRPr="00B467A6" w:rsidSect="00A47F54">
      <w:headerReference w:type="default" r:id="rId16"/>
      <w:footerReference w:type="default" r:id="rId17"/>
      <w:pgSz w:w="11907" w:h="16840" w:code="9"/>
      <w:pgMar w:top="1134" w:right="1134" w:bottom="1134" w:left="1701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1C8B" w14:textId="77777777" w:rsidR="008B5E5D" w:rsidRDefault="008B5E5D" w:rsidP="00A47F54">
      <w:pPr>
        <w:spacing w:before="0" w:after="0" w:line="240" w:lineRule="auto"/>
      </w:pPr>
      <w:r>
        <w:separator/>
      </w:r>
    </w:p>
  </w:endnote>
  <w:endnote w:type="continuationSeparator" w:id="0">
    <w:p w14:paraId="42D70E6B" w14:textId="77777777" w:rsidR="008B5E5D" w:rsidRDefault="008B5E5D" w:rsidP="00A47F5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47B8" w14:textId="77777777" w:rsidR="00A47F54" w:rsidRDefault="00A47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95F64" w14:textId="77777777" w:rsidR="00A47F54" w:rsidRDefault="00A47F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E00F" w14:textId="77777777" w:rsidR="00A47F54" w:rsidRDefault="00A47F5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22421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6803FA" w14:textId="535883F1" w:rsidR="00A47F54" w:rsidRDefault="00A47F5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1030275" w14:textId="77777777" w:rsidR="00A47F54" w:rsidRDefault="00A47F54" w:rsidP="00A47F5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AAC4F" w14:textId="77777777" w:rsidR="008B5E5D" w:rsidRDefault="008B5E5D" w:rsidP="00A47F54">
      <w:pPr>
        <w:spacing w:before="0" w:after="0" w:line="240" w:lineRule="auto"/>
      </w:pPr>
      <w:r>
        <w:separator/>
      </w:r>
    </w:p>
  </w:footnote>
  <w:footnote w:type="continuationSeparator" w:id="0">
    <w:p w14:paraId="3A09302A" w14:textId="77777777" w:rsidR="008B5E5D" w:rsidRDefault="008B5E5D" w:rsidP="00A47F5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C9B3" w14:textId="77777777" w:rsidR="00A47F54" w:rsidRDefault="00A47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6029" w14:textId="77777777" w:rsidR="00A47F54" w:rsidRDefault="00A47F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4A4C4" w14:textId="77777777" w:rsidR="00A47F54" w:rsidRDefault="00A47F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C7D8B" w14:textId="77777777" w:rsidR="00A47F54" w:rsidRDefault="00A47F5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804C5" w14:textId="77777777" w:rsidR="00A47F54" w:rsidRDefault="00A47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240484">
    <w:abstractNumId w:val="8"/>
  </w:num>
  <w:num w:numId="2" w16cid:durableId="1246063390">
    <w:abstractNumId w:val="6"/>
  </w:num>
  <w:num w:numId="3" w16cid:durableId="144781767">
    <w:abstractNumId w:val="5"/>
  </w:num>
  <w:num w:numId="4" w16cid:durableId="118307714">
    <w:abstractNumId w:val="4"/>
  </w:num>
  <w:num w:numId="5" w16cid:durableId="992754673">
    <w:abstractNumId w:val="7"/>
  </w:num>
  <w:num w:numId="6" w16cid:durableId="1687244825">
    <w:abstractNumId w:val="3"/>
  </w:num>
  <w:num w:numId="7" w16cid:durableId="1660842975">
    <w:abstractNumId w:val="2"/>
  </w:num>
  <w:num w:numId="8" w16cid:durableId="803501106">
    <w:abstractNumId w:val="1"/>
  </w:num>
  <w:num w:numId="9" w16cid:durableId="127632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363"/>
    <w:rsid w:val="00713B7F"/>
    <w:rsid w:val="007E4105"/>
    <w:rsid w:val="008B5E5D"/>
    <w:rsid w:val="009729B1"/>
    <w:rsid w:val="00A47F54"/>
    <w:rsid w:val="00AA1D8D"/>
    <w:rsid w:val="00B146BA"/>
    <w:rsid w:val="00B467A6"/>
    <w:rsid w:val="00B47730"/>
    <w:rsid w:val="00CB0664"/>
    <w:rsid w:val="00F51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272DBA"/>
  <w14:defaultImageDpi w14:val="300"/>
  <w15:docId w15:val="{B7C791DD-3C51-47D4-96BE-38726A1DE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40"/>
      <w:jc w:val="both"/>
    </w:pPr>
    <w:rPr>
      <w:rFonts w:ascii="Times New Roman" w:hAnsi="Times New Roman"/>
      <w:color w:val="333333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Tỷ Khánh</cp:lastModifiedBy>
  <cp:revision>4</cp:revision>
  <dcterms:created xsi:type="dcterms:W3CDTF">2013-12-23T23:15:00Z</dcterms:created>
  <dcterms:modified xsi:type="dcterms:W3CDTF">2026-10-19T04:08:00Z</dcterms:modified>
  <cp:category/>
</cp:coreProperties>
</file>