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B424A" w14:textId="565D4674" w:rsidR="0047336C" w:rsidRPr="00FD0FE5" w:rsidRDefault="0047336C" w:rsidP="001A0C1C">
      <w:pPr>
        <w:rPr>
          <w:rFonts w:asciiTheme="majorHAnsi" w:hAnsiTheme="majorHAnsi" w:cstheme="majorHAnsi"/>
          <w:b/>
          <w:bCs/>
          <w:szCs w:val="26"/>
          <w:lang w:val="en-US"/>
        </w:rPr>
      </w:pPr>
      <w:r w:rsidRPr="0047336C">
        <w:rPr>
          <w:rFonts w:asciiTheme="majorHAnsi" w:hAnsiTheme="majorHAnsi" w:cstheme="majorHAnsi"/>
          <w:b/>
          <w:bCs/>
          <w:szCs w:val="26"/>
        </w:rPr>
        <w:t xml:space="preserve">LAB </w:t>
      </w:r>
      <w:r w:rsidR="002848FB">
        <w:rPr>
          <w:rFonts w:asciiTheme="majorHAnsi" w:hAnsiTheme="majorHAnsi" w:cstheme="majorHAnsi"/>
          <w:b/>
          <w:bCs/>
          <w:szCs w:val="26"/>
          <w:lang w:val="en-US"/>
        </w:rPr>
        <w:t>5</w:t>
      </w:r>
      <w:r w:rsidRPr="0047336C">
        <w:rPr>
          <w:rFonts w:asciiTheme="majorHAnsi" w:hAnsiTheme="majorHAnsi" w:cstheme="majorHAnsi"/>
          <w:b/>
          <w:bCs/>
          <w:szCs w:val="26"/>
        </w:rPr>
        <w:t xml:space="preserve"> – </w:t>
      </w:r>
      <w:r w:rsidR="001A0C1C" w:rsidRPr="001A0C1C">
        <w:rPr>
          <w:rFonts w:asciiTheme="majorHAnsi" w:hAnsiTheme="majorHAnsi" w:cstheme="majorHAnsi"/>
          <w:b/>
          <w:bCs/>
          <w:szCs w:val="26"/>
        </w:rPr>
        <w:t>THỰC HÀNH AN TOÀN HỆ THỐNG THÔNG TIN</w:t>
      </w:r>
      <w:r w:rsidR="001A0C1C">
        <w:rPr>
          <w:rFonts w:asciiTheme="majorHAnsi" w:hAnsiTheme="majorHAnsi" w:cstheme="majorHAnsi"/>
          <w:b/>
          <w:bCs/>
          <w:szCs w:val="26"/>
          <w:lang w:val="en-US"/>
        </w:rPr>
        <w:t xml:space="preserve"> </w:t>
      </w:r>
      <w:r w:rsidR="001A0C1C" w:rsidRPr="001A0C1C">
        <w:rPr>
          <w:rFonts w:asciiTheme="majorHAnsi" w:hAnsiTheme="majorHAnsi" w:cstheme="majorHAnsi"/>
          <w:b/>
          <w:bCs/>
          <w:szCs w:val="26"/>
        </w:rPr>
        <w:t>THIẾT LẬP MÔ HÌNH</w:t>
      </w:r>
      <w:r w:rsidR="001A0C1C">
        <w:rPr>
          <w:rFonts w:asciiTheme="majorHAnsi" w:hAnsiTheme="majorHAnsi" w:cstheme="majorHAnsi"/>
          <w:b/>
          <w:bCs/>
          <w:szCs w:val="26"/>
          <w:lang w:val="en-US"/>
        </w:rPr>
        <w:t xml:space="preserve"> </w:t>
      </w:r>
      <w:r w:rsidR="001A0C1C" w:rsidRPr="001A0C1C">
        <w:rPr>
          <w:rFonts w:asciiTheme="majorHAnsi" w:hAnsiTheme="majorHAnsi" w:cstheme="majorHAnsi"/>
          <w:b/>
          <w:bCs/>
          <w:szCs w:val="26"/>
        </w:rPr>
        <w:t>TƯỜNG LỬA</w:t>
      </w:r>
      <w:r w:rsidR="00FD0FE5">
        <w:rPr>
          <w:rFonts w:asciiTheme="majorHAnsi" w:hAnsiTheme="majorHAnsi" w:cstheme="majorHAnsi"/>
          <w:b/>
          <w:bCs/>
          <w:szCs w:val="26"/>
          <w:lang w:val="en-US"/>
        </w:rPr>
        <w:t xml:space="preserve"> PFSENCE</w:t>
      </w:r>
    </w:p>
    <w:p w14:paraId="0AB5CA1A" w14:textId="6044D9B4"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Họ Tên: Nguyễn Anh Khôi</w:t>
      </w:r>
    </w:p>
    <w:p w14:paraId="464461D8" w14:textId="2C750A92"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MSSV: 1150080141</w:t>
      </w:r>
    </w:p>
    <w:p w14:paraId="32DAD457" w14:textId="3776859F"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Lớp: 11CNPM2</w:t>
      </w:r>
    </w:p>
    <w:p w14:paraId="27B265AB" w14:textId="35CD875A" w:rsidR="006A12C6" w:rsidRDefault="006A12C6" w:rsidP="0047336C">
      <w:pPr>
        <w:rPr>
          <w:rFonts w:asciiTheme="majorHAnsi" w:hAnsiTheme="majorHAnsi" w:cstheme="majorHAnsi"/>
          <w:szCs w:val="26"/>
          <w:lang w:val="en-US"/>
        </w:rPr>
      </w:pPr>
      <w:r>
        <w:rPr>
          <w:rFonts w:asciiTheme="majorHAnsi" w:hAnsiTheme="majorHAnsi" w:cstheme="majorHAnsi"/>
          <w:szCs w:val="26"/>
          <w:lang w:val="en-US"/>
        </w:rPr>
        <w:t>Link youtube:</w:t>
      </w:r>
      <w:r w:rsidR="002C767F">
        <w:rPr>
          <w:rFonts w:asciiTheme="majorHAnsi" w:hAnsiTheme="majorHAnsi" w:cstheme="majorHAnsi"/>
          <w:szCs w:val="26"/>
          <w:lang w:val="en-US"/>
        </w:rPr>
        <w:t xml:space="preserve"> </w:t>
      </w:r>
      <w:r w:rsidR="002C767F" w:rsidRPr="002C767F">
        <w:rPr>
          <w:rFonts w:asciiTheme="majorHAnsi" w:hAnsiTheme="majorHAnsi" w:cstheme="majorHAnsi"/>
          <w:szCs w:val="26"/>
          <w:lang w:val="en-US"/>
        </w:rPr>
        <w:t>https://youtu.be/uYkjB8viPeY</w:t>
      </w:r>
    </w:p>
    <w:p w14:paraId="38DB08F0" w14:textId="3C2C72B4" w:rsidR="00335150" w:rsidRPr="008557E7" w:rsidRDefault="00335150" w:rsidP="0047336C">
      <w:pPr>
        <w:rPr>
          <w:rFonts w:asciiTheme="majorHAnsi" w:hAnsiTheme="majorHAnsi" w:cstheme="majorHAnsi"/>
          <w:b/>
          <w:bCs/>
          <w:szCs w:val="26"/>
          <w:lang w:val="en-US"/>
        </w:rPr>
      </w:pPr>
      <w:r w:rsidRPr="008557E7">
        <w:rPr>
          <w:rFonts w:asciiTheme="majorHAnsi" w:hAnsiTheme="majorHAnsi" w:cstheme="majorHAnsi"/>
          <w:b/>
          <w:bCs/>
          <w:szCs w:val="26"/>
          <w:lang w:val="en-US"/>
        </w:rPr>
        <w:t>Tình huống 1: Chặn ICMP nhưng vẫn cho phép Web/DNS</w:t>
      </w:r>
    </w:p>
    <w:p w14:paraId="7C8D6D85" w14:textId="7142CFA3" w:rsidR="00335150" w:rsidRDefault="00335150" w:rsidP="0047336C">
      <w:pPr>
        <w:rPr>
          <w:rFonts w:asciiTheme="majorHAnsi" w:hAnsiTheme="majorHAnsi" w:cstheme="majorHAnsi"/>
          <w:szCs w:val="26"/>
          <w:lang w:val="en-US"/>
        </w:rPr>
      </w:pPr>
      <w:r w:rsidRPr="00335150">
        <w:rPr>
          <w:rFonts w:asciiTheme="majorHAnsi" w:hAnsiTheme="majorHAnsi" w:cstheme="majorHAnsi"/>
          <w:szCs w:val="26"/>
        </w:rPr>
        <w:t>1. Cấu hình Firewall Rules trên pfSense</w:t>
      </w:r>
    </w:p>
    <w:p w14:paraId="1EE73398" w14:textId="2A733E35" w:rsidR="00335150" w:rsidRDefault="00335150" w:rsidP="0047336C">
      <w:pPr>
        <w:rPr>
          <w:rFonts w:asciiTheme="majorHAnsi" w:hAnsiTheme="majorHAnsi" w:cstheme="majorHAnsi"/>
          <w:szCs w:val="26"/>
          <w:lang w:val="en-US"/>
        </w:rPr>
      </w:pPr>
      <w:r w:rsidRPr="00335150">
        <w:rPr>
          <w:rFonts w:asciiTheme="majorHAnsi" w:hAnsiTheme="majorHAnsi" w:cstheme="majorHAnsi"/>
          <w:szCs w:val="26"/>
          <w:lang w:val="en-US"/>
        </w:rPr>
        <w:drawing>
          <wp:inline distT="0" distB="0" distL="0" distR="0" wp14:anchorId="22263C44" wp14:editId="28934AB6">
            <wp:extent cx="5731510" cy="33153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15335"/>
                    </a:xfrm>
                    <a:prstGeom prst="rect">
                      <a:avLst/>
                    </a:prstGeom>
                  </pic:spPr>
                </pic:pic>
              </a:graphicData>
            </a:graphic>
          </wp:inline>
        </w:drawing>
      </w:r>
    </w:p>
    <w:p w14:paraId="1ADE5768" w14:textId="18E1C535" w:rsidR="00335150" w:rsidRDefault="00335150" w:rsidP="0047336C">
      <w:pPr>
        <w:rPr>
          <w:rFonts w:asciiTheme="majorHAnsi" w:hAnsiTheme="majorHAnsi" w:cstheme="majorHAnsi"/>
          <w:szCs w:val="26"/>
          <w:lang w:val="en-US"/>
        </w:rPr>
      </w:pPr>
      <w:r w:rsidRPr="00335150">
        <w:rPr>
          <w:rFonts w:asciiTheme="majorHAnsi" w:hAnsiTheme="majorHAnsi" w:cstheme="majorHAnsi"/>
          <w:szCs w:val="26"/>
        </w:rPr>
        <w:t>Tạo các rule chặn ICMP, cho phép DNS/Web và vô hiệu hóa rule Pass tổng quát.</w:t>
      </w:r>
    </w:p>
    <w:p w14:paraId="6F757157" w14:textId="77777777" w:rsidR="006D72E8" w:rsidRDefault="006D72E8">
      <w:pPr>
        <w:spacing w:after="160" w:line="278" w:lineRule="auto"/>
        <w:jc w:val="left"/>
        <w:rPr>
          <w:rFonts w:asciiTheme="majorHAnsi" w:hAnsiTheme="majorHAnsi" w:cstheme="majorHAnsi"/>
          <w:szCs w:val="26"/>
        </w:rPr>
      </w:pPr>
      <w:r>
        <w:rPr>
          <w:rFonts w:asciiTheme="majorHAnsi" w:hAnsiTheme="majorHAnsi" w:cstheme="majorHAnsi"/>
          <w:szCs w:val="26"/>
        </w:rPr>
        <w:br w:type="page"/>
      </w:r>
    </w:p>
    <w:p w14:paraId="365C8016" w14:textId="078A0700" w:rsidR="00335150" w:rsidRDefault="00335150" w:rsidP="0047336C">
      <w:pPr>
        <w:rPr>
          <w:rFonts w:asciiTheme="majorHAnsi" w:hAnsiTheme="majorHAnsi" w:cstheme="majorHAnsi"/>
          <w:szCs w:val="26"/>
          <w:lang w:val="en-US"/>
        </w:rPr>
      </w:pPr>
      <w:r w:rsidRPr="00335150">
        <w:rPr>
          <w:rFonts w:asciiTheme="majorHAnsi" w:hAnsiTheme="majorHAnsi" w:cstheme="majorHAnsi"/>
          <w:szCs w:val="26"/>
        </w:rPr>
        <w:lastRenderedPageBreak/>
        <w:t>2. Kiểm thử lưu lượng từ máy trạm LAN</w:t>
      </w:r>
    </w:p>
    <w:p w14:paraId="3C63C8A7" w14:textId="06D26D10" w:rsidR="00335150" w:rsidRDefault="008C5C3B" w:rsidP="0047336C">
      <w:pPr>
        <w:rPr>
          <w:rFonts w:asciiTheme="majorHAnsi" w:hAnsiTheme="majorHAnsi" w:cstheme="majorHAnsi"/>
          <w:szCs w:val="26"/>
          <w:lang w:val="en-US"/>
        </w:rPr>
      </w:pPr>
      <w:r w:rsidRPr="008C5C3B">
        <w:rPr>
          <w:rFonts w:asciiTheme="majorHAnsi" w:hAnsiTheme="majorHAnsi" w:cstheme="majorHAnsi"/>
          <w:szCs w:val="26"/>
          <w:lang w:val="en-US"/>
        </w:rPr>
        <w:drawing>
          <wp:inline distT="0" distB="0" distL="0" distR="0" wp14:anchorId="51AEC000" wp14:editId="34E997A4">
            <wp:extent cx="5731510" cy="292925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29255"/>
                    </a:xfrm>
                    <a:prstGeom prst="rect">
                      <a:avLst/>
                    </a:prstGeom>
                  </pic:spPr>
                </pic:pic>
              </a:graphicData>
            </a:graphic>
          </wp:inline>
        </w:drawing>
      </w:r>
    </w:p>
    <w:p w14:paraId="2B05EDBD" w14:textId="18F86BEB" w:rsidR="008C5C3B" w:rsidRDefault="008C5C3B" w:rsidP="0047336C">
      <w:pPr>
        <w:rPr>
          <w:rFonts w:asciiTheme="majorHAnsi" w:hAnsiTheme="majorHAnsi" w:cstheme="majorHAnsi"/>
          <w:szCs w:val="26"/>
          <w:lang w:val="en-US"/>
        </w:rPr>
      </w:pPr>
      <w:r w:rsidRPr="008C5C3B">
        <w:rPr>
          <w:rFonts w:asciiTheme="majorHAnsi" w:hAnsiTheme="majorHAnsi" w:cstheme="majorHAnsi"/>
          <w:szCs w:val="26"/>
        </w:rPr>
        <w:t>Kiểm thử ping thất bại, nslookup và curl thành công từ máy Domain Controller.</w:t>
      </w:r>
    </w:p>
    <w:p w14:paraId="36A7DDBD" w14:textId="7A6969AE" w:rsidR="008C5C3B" w:rsidRPr="008557E7" w:rsidRDefault="008C5C3B" w:rsidP="0047336C">
      <w:pPr>
        <w:rPr>
          <w:rFonts w:asciiTheme="majorHAnsi" w:hAnsiTheme="majorHAnsi" w:cstheme="majorHAnsi"/>
          <w:b/>
          <w:bCs/>
          <w:szCs w:val="26"/>
          <w:lang w:val="en-US"/>
        </w:rPr>
      </w:pPr>
      <w:r w:rsidRPr="008557E7">
        <w:rPr>
          <w:rFonts w:asciiTheme="majorHAnsi" w:hAnsiTheme="majorHAnsi" w:cstheme="majorHAnsi"/>
          <w:b/>
          <w:bCs/>
          <w:szCs w:val="26"/>
        </w:rPr>
        <w:t>Tình huống 2: Chỉ cho một host cụ thể ra Internet</w:t>
      </w:r>
    </w:p>
    <w:p w14:paraId="5F11F576" w14:textId="50F532FE" w:rsidR="00E633C8" w:rsidRDefault="00E633C8" w:rsidP="0047336C">
      <w:pPr>
        <w:rPr>
          <w:rFonts w:asciiTheme="majorHAnsi" w:hAnsiTheme="majorHAnsi" w:cstheme="majorHAnsi"/>
          <w:szCs w:val="26"/>
          <w:lang w:val="en-US"/>
        </w:rPr>
      </w:pPr>
      <w:r w:rsidRPr="00E633C8">
        <w:rPr>
          <w:rFonts w:asciiTheme="majorHAnsi" w:hAnsiTheme="majorHAnsi" w:cstheme="majorHAnsi"/>
          <w:szCs w:val="26"/>
        </w:rPr>
        <w:t>1. Cấu hình Firewall Rules trên pfSense</w:t>
      </w:r>
    </w:p>
    <w:p w14:paraId="0ADA26F9" w14:textId="3D00465B" w:rsidR="00E633C8" w:rsidRDefault="00E633C8" w:rsidP="0047336C">
      <w:pPr>
        <w:rPr>
          <w:rFonts w:asciiTheme="majorHAnsi" w:hAnsiTheme="majorHAnsi" w:cstheme="majorHAnsi"/>
          <w:szCs w:val="26"/>
          <w:lang w:val="en-US"/>
        </w:rPr>
      </w:pPr>
      <w:r w:rsidRPr="00E633C8">
        <w:rPr>
          <w:rFonts w:asciiTheme="majorHAnsi" w:hAnsiTheme="majorHAnsi" w:cstheme="majorHAnsi"/>
          <w:szCs w:val="26"/>
          <w:lang w:val="en-US"/>
        </w:rPr>
        <w:drawing>
          <wp:inline distT="0" distB="0" distL="0" distR="0" wp14:anchorId="4E97EB7F" wp14:editId="7EA4596B">
            <wp:extent cx="5731510" cy="3497580"/>
            <wp:effectExtent l="0" t="0" r="254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97580"/>
                    </a:xfrm>
                    <a:prstGeom prst="rect">
                      <a:avLst/>
                    </a:prstGeom>
                  </pic:spPr>
                </pic:pic>
              </a:graphicData>
            </a:graphic>
          </wp:inline>
        </w:drawing>
      </w:r>
    </w:p>
    <w:p w14:paraId="1D7459AC" w14:textId="77777777" w:rsidR="002277ED" w:rsidRDefault="002277ED">
      <w:pPr>
        <w:spacing w:after="160" w:line="278" w:lineRule="auto"/>
        <w:jc w:val="left"/>
        <w:rPr>
          <w:rFonts w:asciiTheme="majorHAnsi" w:hAnsiTheme="majorHAnsi" w:cstheme="majorHAnsi"/>
          <w:szCs w:val="26"/>
        </w:rPr>
      </w:pPr>
      <w:r>
        <w:rPr>
          <w:rFonts w:asciiTheme="majorHAnsi" w:hAnsiTheme="majorHAnsi" w:cstheme="majorHAnsi"/>
          <w:szCs w:val="26"/>
        </w:rPr>
        <w:br w:type="page"/>
      </w:r>
    </w:p>
    <w:p w14:paraId="71A7DA17" w14:textId="19BDB278" w:rsidR="00E633C8" w:rsidRPr="00E633C8" w:rsidRDefault="00E633C8" w:rsidP="0047336C">
      <w:pPr>
        <w:rPr>
          <w:rFonts w:asciiTheme="majorHAnsi" w:hAnsiTheme="majorHAnsi" w:cstheme="majorHAnsi"/>
          <w:szCs w:val="26"/>
          <w:lang w:val="en-US"/>
        </w:rPr>
      </w:pPr>
      <w:r w:rsidRPr="00E633C8">
        <w:rPr>
          <w:rFonts w:asciiTheme="majorHAnsi" w:hAnsiTheme="majorHAnsi" w:cstheme="majorHAnsi"/>
          <w:szCs w:val="26"/>
        </w:rPr>
        <w:lastRenderedPageBreak/>
        <w:t>2. Kiểm thử lưu lượng</w:t>
      </w:r>
    </w:p>
    <w:p w14:paraId="440A287A" w14:textId="039D81BC" w:rsidR="008C5C3B" w:rsidRDefault="00E633C8" w:rsidP="0047336C">
      <w:pPr>
        <w:rPr>
          <w:rFonts w:asciiTheme="majorHAnsi" w:hAnsiTheme="majorHAnsi" w:cstheme="majorHAnsi"/>
          <w:szCs w:val="26"/>
          <w:lang w:val="en-US"/>
        </w:rPr>
      </w:pPr>
      <w:r w:rsidRPr="00E633C8">
        <w:rPr>
          <w:rFonts w:asciiTheme="majorHAnsi" w:hAnsiTheme="majorHAnsi" w:cstheme="majorHAnsi"/>
          <w:szCs w:val="26"/>
          <w:lang w:val="en-US"/>
        </w:rPr>
        <w:drawing>
          <wp:inline distT="0" distB="0" distL="0" distR="0" wp14:anchorId="4C86C29E" wp14:editId="6109B520">
            <wp:extent cx="5731510" cy="208724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87245"/>
                    </a:xfrm>
                    <a:prstGeom prst="rect">
                      <a:avLst/>
                    </a:prstGeom>
                  </pic:spPr>
                </pic:pic>
              </a:graphicData>
            </a:graphic>
          </wp:inline>
        </w:drawing>
      </w:r>
    </w:p>
    <w:p w14:paraId="798FC37F" w14:textId="0D31E2B2" w:rsidR="00E633C8" w:rsidRDefault="00E633C8" w:rsidP="0047336C">
      <w:pPr>
        <w:rPr>
          <w:rFonts w:asciiTheme="majorHAnsi" w:hAnsiTheme="majorHAnsi" w:cstheme="majorHAnsi"/>
          <w:szCs w:val="26"/>
          <w:lang w:val="en-US"/>
        </w:rPr>
      </w:pPr>
      <w:r w:rsidRPr="00E633C8">
        <w:rPr>
          <w:rFonts w:asciiTheme="majorHAnsi" w:hAnsiTheme="majorHAnsi" w:cstheme="majorHAnsi"/>
          <w:szCs w:val="26"/>
          <w:lang w:val="en-US"/>
        </w:rPr>
        <w:drawing>
          <wp:inline distT="0" distB="0" distL="0" distR="0" wp14:anchorId="4DD283A8" wp14:editId="20119854">
            <wp:extent cx="5163271" cy="100026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3271" cy="1000265"/>
                    </a:xfrm>
                    <a:prstGeom prst="rect">
                      <a:avLst/>
                    </a:prstGeom>
                  </pic:spPr>
                </pic:pic>
              </a:graphicData>
            </a:graphic>
          </wp:inline>
        </w:drawing>
      </w:r>
    </w:p>
    <w:p w14:paraId="19D2828A" w14:textId="0A242EEC" w:rsidR="00E633C8" w:rsidRPr="008557E7" w:rsidRDefault="00E633C8" w:rsidP="0047336C">
      <w:pPr>
        <w:rPr>
          <w:rFonts w:asciiTheme="majorHAnsi" w:hAnsiTheme="majorHAnsi" w:cstheme="majorHAnsi"/>
          <w:b/>
          <w:bCs/>
          <w:szCs w:val="26"/>
          <w:lang w:val="en-US"/>
        </w:rPr>
      </w:pPr>
      <w:r w:rsidRPr="008557E7">
        <w:rPr>
          <w:rFonts w:asciiTheme="majorHAnsi" w:hAnsiTheme="majorHAnsi" w:cstheme="majorHAnsi"/>
          <w:b/>
          <w:bCs/>
          <w:szCs w:val="26"/>
        </w:rPr>
        <w:t>Tình huống 3: Cô lập DMZ khỏi LAN</w:t>
      </w:r>
    </w:p>
    <w:p w14:paraId="0EB61A17" w14:textId="272404AD" w:rsidR="00E633C8" w:rsidRDefault="00416F19" w:rsidP="0047336C">
      <w:pPr>
        <w:rPr>
          <w:rFonts w:asciiTheme="majorHAnsi" w:hAnsiTheme="majorHAnsi" w:cstheme="majorHAnsi"/>
          <w:szCs w:val="26"/>
          <w:lang w:val="en-US"/>
        </w:rPr>
      </w:pPr>
      <w:r w:rsidRPr="00416F19">
        <w:rPr>
          <w:rFonts w:asciiTheme="majorHAnsi" w:hAnsiTheme="majorHAnsi" w:cstheme="majorHAnsi"/>
          <w:szCs w:val="26"/>
        </w:rPr>
        <w:t>1. Mở quyền ICMP trên Domain Controller</w:t>
      </w:r>
    </w:p>
    <w:p w14:paraId="03F3F09E" w14:textId="073C919F" w:rsidR="00416F19" w:rsidRDefault="00416F19" w:rsidP="0047336C">
      <w:pPr>
        <w:rPr>
          <w:rFonts w:asciiTheme="majorHAnsi" w:hAnsiTheme="majorHAnsi" w:cstheme="majorHAnsi"/>
          <w:szCs w:val="26"/>
          <w:lang w:val="en-US"/>
        </w:rPr>
      </w:pPr>
      <w:r w:rsidRPr="00416F19">
        <w:rPr>
          <w:rFonts w:asciiTheme="majorHAnsi" w:hAnsiTheme="majorHAnsi" w:cstheme="majorHAnsi"/>
          <w:szCs w:val="26"/>
          <w:lang w:val="en-US"/>
        </w:rPr>
        <w:drawing>
          <wp:inline distT="0" distB="0" distL="0" distR="0" wp14:anchorId="39AB2D92" wp14:editId="77000557">
            <wp:extent cx="4639322" cy="2276793"/>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9322" cy="2276793"/>
                    </a:xfrm>
                    <a:prstGeom prst="rect">
                      <a:avLst/>
                    </a:prstGeom>
                  </pic:spPr>
                </pic:pic>
              </a:graphicData>
            </a:graphic>
          </wp:inline>
        </w:drawing>
      </w:r>
    </w:p>
    <w:p w14:paraId="7C1406BE" w14:textId="4116B8A9" w:rsidR="00416F19" w:rsidRDefault="00416F19" w:rsidP="0047336C">
      <w:pPr>
        <w:rPr>
          <w:rFonts w:asciiTheme="majorHAnsi" w:hAnsiTheme="majorHAnsi" w:cstheme="majorHAnsi"/>
          <w:szCs w:val="26"/>
          <w:lang w:val="en-US"/>
        </w:rPr>
      </w:pPr>
      <w:r w:rsidRPr="00416F19">
        <w:rPr>
          <w:rFonts w:asciiTheme="majorHAnsi" w:hAnsiTheme="majorHAnsi" w:cstheme="majorHAnsi"/>
          <w:szCs w:val="26"/>
        </w:rPr>
        <w:t>Kiểm thử Baseline thành công, xác nhận máy DMZ-Web giao tiếp được với mạng LAN trước khi áp dụng luật chặn</w:t>
      </w:r>
    </w:p>
    <w:p w14:paraId="2AC93056" w14:textId="77777777" w:rsidR="00E11987" w:rsidRDefault="00E11987">
      <w:pPr>
        <w:spacing w:after="160" w:line="278" w:lineRule="auto"/>
        <w:jc w:val="left"/>
        <w:rPr>
          <w:rFonts w:asciiTheme="majorHAnsi" w:hAnsiTheme="majorHAnsi" w:cstheme="majorHAnsi"/>
          <w:szCs w:val="26"/>
        </w:rPr>
      </w:pPr>
      <w:r>
        <w:rPr>
          <w:rFonts w:asciiTheme="majorHAnsi" w:hAnsiTheme="majorHAnsi" w:cstheme="majorHAnsi"/>
          <w:szCs w:val="26"/>
        </w:rPr>
        <w:br w:type="page"/>
      </w:r>
    </w:p>
    <w:p w14:paraId="22D37DA6" w14:textId="7914B74E" w:rsidR="00416F19" w:rsidRPr="00416F19" w:rsidRDefault="00416F19" w:rsidP="0047336C">
      <w:pPr>
        <w:rPr>
          <w:rFonts w:asciiTheme="majorHAnsi" w:hAnsiTheme="majorHAnsi" w:cstheme="majorHAnsi"/>
          <w:szCs w:val="26"/>
          <w:lang w:val="en-US"/>
        </w:rPr>
      </w:pPr>
      <w:r w:rsidRPr="00416F19">
        <w:rPr>
          <w:rFonts w:asciiTheme="majorHAnsi" w:hAnsiTheme="majorHAnsi" w:cstheme="majorHAnsi"/>
          <w:szCs w:val="26"/>
        </w:rPr>
        <w:lastRenderedPageBreak/>
        <w:t>3. Cấu hình quy tắc chặn</w:t>
      </w:r>
      <w:r>
        <w:rPr>
          <w:rFonts w:asciiTheme="majorHAnsi" w:hAnsiTheme="majorHAnsi" w:cstheme="majorHAnsi"/>
          <w:szCs w:val="26"/>
          <w:lang w:val="en-US"/>
        </w:rPr>
        <w:t xml:space="preserve"> </w:t>
      </w:r>
      <w:r w:rsidRPr="00416F19">
        <w:rPr>
          <w:rFonts w:asciiTheme="majorHAnsi" w:hAnsiTheme="majorHAnsi" w:cstheme="majorHAnsi"/>
          <w:szCs w:val="26"/>
        </w:rPr>
        <w:t>trên pfSense</w:t>
      </w:r>
    </w:p>
    <w:p w14:paraId="02C96F29" w14:textId="58272B3F" w:rsidR="00416F19" w:rsidRPr="00416F19" w:rsidRDefault="00416F19" w:rsidP="0047336C">
      <w:pPr>
        <w:rPr>
          <w:rFonts w:asciiTheme="majorHAnsi" w:hAnsiTheme="majorHAnsi" w:cstheme="majorHAnsi"/>
          <w:szCs w:val="26"/>
          <w:lang w:val="en-US"/>
        </w:rPr>
      </w:pPr>
      <w:r w:rsidRPr="00416F19">
        <w:rPr>
          <w:rFonts w:asciiTheme="majorHAnsi" w:hAnsiTheme="majorHAnsi" w:cstheme="majorHAnsi"/>
          <w:szCs w:val="26"/>
          <w:lang w:val="en-US"/>
        </w:rPr>
        <w:drawing>
          <wp:inline distT="0" distB="0" distL="0" distR="0" wp14:anchorId="71B30599" wp14:editId="71F79E8A">
            <wp:extent cx="5731510" cy="356108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61080"/>
                    </a:xfrm>
                    <a:prstGeom prst="rect">
                      <a:avLst/>
                    </a:prstGeom>
                  </pic:spPr>
                </pic:pic>
              </a:graphicData>
            </a:graphic>
          </wp:inline>
        </w:drawing>
      </w:r>
    </w:p>
    <w:p w14:paraId="78F055F0" w14:textId="1BFF05FF" w:rsidR="00335150" w:rsidRDefault="00416F19" w:rsidP="0047336C">
      <w:pPr>
        <w:rPr>
          <w:rFonts w:asciiTheme="majorHAnsi" w:hAnsiTheme="majorHAnsi" w:cstheme="majorHAnsi"/>
          <w:szCs w:val="26"/>
          <w:lang w:val="en-US"/>
        </w:rPr>
      </w:pPr>
      <w:r w:rsidRPr="00416F19">
        <w:rPr>
          <w:rFonts w:asciiTheme="majorHAnsi" w:hAnsiTheme="majorHAnsi" w:cstheme="majorHAnsi"/>
          <w:szCs w:val="26"/>
        </w:rPr>
        <w:t>4. Kiểm thử sau khi cấu hình cô lập</w:t>
      </w:r>
    </w:p>
    <w:p w14:paraId="77DE7FCA" w14:textId="2DD970C1" w:rsidR="001824B4" w:rsidRDefault="001824B4" w:rsidP="0047336C">
      <w:pPr>
        <w:rPr>
          <w:rFonts w:asciiTheme="majorHAnsi" w:hAnsiTheme="majorHAnsi" w:cstheme="majorHAnsi"/>
          <w:szCs w:val="26"/>
          <w:lang w:val="en-US"/>
        </w:rPr>
      </w:pPr>
      <w:r w:rsidRPr="001824B4">
        <w:rPr>
          <w:rFonts w:asciiTheme="majorHAnsi" w:hAnsiTheme="majorHAnsi" w:cstheme="majorHAnsi"/>
          <w:szCs w:val="26"/>
          <w:lang w:val="en-US"/>
        </w:rPr>
        <w:drawing>
          <wp:inline distT="0" distB="0" distL="0" distR="0" wp14:anchorId="344CD665" wp14:editId="02C9B238">
            <wp:extent cx="2419688" cy="92405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9688" cy="924054"/>
                    </a:xfrm>
                    <a:prstGeom prst="rect">
                      <a:avLst/>
                    </a:prstGeom>
                  </pic:spPr>
                </pic:pic>
              </a:graphicData>
            </a:graphic>
          </wp:inline>
        </w:drawing>
      </w:r>
    </w:p>
    <w:p w14:paraId="199A1601" w14:textId="77777777" w:rsidR="00D67B01" w:rsidRDefault="00D67B01">
      <w:pPr>
        <w:spacing w:after="160" w:line="278" w:lineRule="auto"/>
        <w:jc w:val="left"/>
        <w:rPr>
          <w:rFonts w:asciiTheme="majorHAnsi" w:hAnsiTheme="majorHAnsi" w:cstheme="majorHAnsi"/>
          <w:szCs w:val="26"/>
          <w:lang w:val="en-US"/>
        </w:rPr>
      </w:pPr>
      <w:r>
        <w:rPr>
          <w:rFonts w:asciiTheme="majorHAnsi" w:hAnsiTheme="majorHAnsi" w:cstheme="majorHAnsi"/>
          <w:szCs w:val="26"/>
          <w:lang w:val="en-US"/>
        </w:rPr>
        <w:br w:type="page"/>
      </w:r>
    </w:p>
    <w:p w14:paraId="6EBAD2A3" w14:textId="6A3F73F5" w:rsidR="00D67B01" w:rsidRDefault="00D67B01" w:rsidP="0047336C">
      <w:pPr>
        <w:rPr>
          <w:rFonts w:asciiTheme="majorHAnsi" w:hAnsiTheme="majorHAnsi" w:cstheme="majorHAnsi"/>
          <w:szCs w:val="26"/>
          <w:lang w:val="en-US"/>
        </w:rPr>
      </w:pPr>
      <w:r>
        <w:rPr>
          <w:rFonts w:asciiTheme="majorHAnsi" w:hAnsiTheme="majorHAnsi" w:cstheme="majorHAnsi"/>
          <w:szCs w:val="26"/>
          <w:lang w:val="en-US"/>
        </w:rPr>
        <w:lastRenderedPageBreak/>
        <w:t>Trả lời câu hỏi</w:t>
      </w:r>
    </w:p>
    <w:p w14:paraId="6F32C578" w14:textId="77777777" w:rsidR="00BD07CB" w:rsidRPr="00BD07CB" w:rsidRDefault="00D67B01" w:rsidP="00D67B01">
      <w:pPr>
        <w:numPr>
          <w:ilvl w:val="0"/>
          <w:numId w:val="3"/>
        </w:numPr>
        <w:rPr>
          <w:rFonts w:asciiTheme="majorHAnsi" w:hAnsiTheme="majorHAnsi" w:cstheme="majorHAnsi"/>
          <w:b/>
          <w:bCs/>
          <w:szCs w:val="26"/>
        </w:rPr>
      </w:pPr>
      <w:r w:rsidRPr="00D67B01">
        <w:rPr>
          <w:rFonts w:asciiTheme="majorHAnsi" w:hAnsiTheme="majorHAnsi" w:cstheme="majorHAnsi"/>
          <w:b/>
          <w:bCs/>
          <w:szCs w:val="26"/>
        </w:rPr>
        <w:t xml:space="preserve">Phân biệt vai trò của NAT và firewall rule trong mô hình. </w:t>
      </w:r>
    </w:p>
    <w:p w14:paraId="6B568A23" w14:textId="5FF544C5" w:rsidR="00D67B01" w:rsidRPr="00D67B01" w:rsidRDefault="00D67B01" w:rsidP="00BD07CB">
      <w:pPr>
        <w:ind w:left="720"/>
        <w:rPr>
          <w:rFonts w:asciiTheme="majorHAnsi" w:hAnsiTheme="majorHAnsi" w:cstheme="majorHAnsi"/>
          <w:szCs w:val="26"/>
        </w:rPr>
      </w:pPr>
      <w:r w:rsidRPr="00D67B01">
        <w:rPr>
          <w:rFonts w:asciiTheme="majorHAnsi" w:hAnsiTheme="majorHAnsi" w:cstheme="majorHAnsi"/>
          <w:szCs w:val="26"/>
        </w:rPr>
        <w:t>NAT dùng để dịch địa chỉ IP trong khi firewall rule dùng để quyết định cho phép hoặc từ chối các gói tin đi qua dựa trên IP, port và giao thức.</w:t>
      </w:r>
    </w:p>
    <w:p w14:paraId="2F2B5BD8" w14:textId="77777777" w:rsidR="00BD07CB" w:rsidRPr="00BD07CB" w:rsidRDefault="00D67B01" w:rsidP="00D67B01">
      <w:pPr>
        <w:numPr>
          <w:ilvl w:val="0"/>
          <w:numId w:val="3"/>
        </w:numPr>
        <w:rPr>
          <w:rFonts w:asciiTheme="majorHAnsi" w:hAnsiTheme="majorHAnsi" w:cstheme="majorHAnsi"/>
          <w:b/>
          <w:bCs/>
          <w:szCs w:val="26"/>
        </w:rPr>
      </w:pPr>
      <w:r w:rsidRPr="00D67B01">
        <w:rPr>
          <w:rFonts w:asciiTheme="majorHAnsi" w:hAnsiTheme="majorHAnsi" w:cstheme="majorHAnsi"/>
          <w:b/>
          <w:bCs/>
          <w:szCs w:val="26"/>
        </w:rPr>
        <w:t xml:space="preserve">Vì sao nên tách máy chủ Web/Mail/FTP vào DMZ thay vì đặt trong LAN? </w:t>
      </w:r>
    </w:p>
    <w:p w14:paraId="71FE5A05" w14:textId="25238D6D" w:rsidR="00D67B01" w:rsidRPr="00D67B01" w:rsidRDefault="00D67B01" w:rsidP="00BD07CB">
      <w:pPr>
        <w:ind w:left="720"/>
        <w:rPr>
          <w:rFonts w:asciiTheme="majorHAnsi" w:hAnsiTheme="majorHAnsi" w:cstheme="majorHAnsi"/>
          <w:szCs w:val="26"/>
        </w:rPr>
      </w:pPr>
      <w:r w:rsidRPr="00D67B01">
        <w:rPr>
          <w:rFonts w:asciiTheme="majorHAnsi" w:hAnsiTheme="majorHAnsi" w:cstheme="majorHAnsi"/>
          <w:szCs w:val="26"/>
        </w:rPr>
        <w:t>Để cô lập các dịch vụ hướng ra Internet khỏi mạng nội bộ. Khi máy chủ web/mail bị tấn công chiếm quyền, hacker chỉ kiểm soát được vùng DMZ độc lập, không xâm nhập trực tiếp được vào dữ liệu và thiết bị bên trong LAN.</w:t>
      </w:r>
    </w:p>
    <w:p w14:paraId="21B41F49" w14:textId="77777777" w:rsidR="00BD07CB" w:rsidRPr="00BD07CB" w:rsidRDefault="00D67B01" w:rsidP="00D67B01">
      <w:pPr>
        <w:numPr>
          <w:ilvl w:val="0"/>
          <w:numId w:val="3"/>
        </w:numPr>
        <w:rPr>
          <w:rFonts w:asciiTheme="majorHAnsi" w:hAnsiTheme="majorHAnsi" w:cstheme="majorHAnsi"/>
          <w:szCs w:val="26"/>
        </w:rPr>
      </w:pPr>
      <w:r w:rsidRPr="00D67B01">
        <w:rPr>
          <w:rFonts w:asciiTheme="majorHAnsi" w:hAnsiTheme="majorHAnsi" w:cstheme="majorHAnsi"/>
          <w:b/>
          <w:bCs/>
          <w:szCs w:val="26"/>
        </w:rPr>
        <w:t>Nếu rule Block nằm dưới một rule Pass tổng quát thì kết quả có thể như thế nào?</w:t>
      </w:r>
    </w:p>
    <w:p w14:paraId="45D07504" w14:textId="081ED3E8" w:rsidR="00D67B01" w:rsidRPr="00D67B01" w:rsidRDefault="00D67B01" w:rsidP="00BD07CB">
      <w:pPr>
        <w:ind w:left="720"/>
        <w:rPr>
          <w:rFonts w:asciiTheme="majorHAnsi" w:hAnsiTheme="majorHAnsi" w:cstheme="majorHAnsi"/>
          <w:szCs w:val="26"/>
        </w:rPr>
      </w:pPr>
      <w:r w:rsidRPr="00D67B01">
        <w:rPr>
          <w:rFonts w:asciiTheme="majorHAnsi" w:hAnsiTheme="majorHAnsi" w:cstheme="majorHAnsi"/>
          <w:szCs w:val="26"/>
        </w:rPr>
        <w:t xml:space="preserve"> Rule Block sẽ mất hiệu lực. Do tường lửa đọc và xử lý các quy tắc từ trên xuống dưới, gói tin đã được rule Pass tổng quát phía trên cho phép trước nên sẽ không bao giờ chạm tới được rule Block ở bên dưới.</w:t>
      </w:r>
    </w:p>
    <w:p w14:paraId="50224C24" w14:textId="77777777" w:rsidR="00BD07CB" w:rsidRPr="00BD07CB" w:rsidRDefault="00D67B01" w:rsidP="00D67B01">
      <w:pPr>
        <w:numPr>
          <w:ilvl w:val="0"/>
          <w:numId w:val="3"/>
        </w:numPr>
        <w:rPr>
          <w:rFonts w:asciiTheme="majorHAnsi" w:hAnsiTheme="majorHAnsi" w:cstheme="majorHAnsi"/>
          <w:b/>
          <w:bCs/>
          <w:szCs w:val="26"/>
        </w:rPr>
      </w:pPr>
      <w:r w:rsidRPr="00D67B01">
        <w:rPr>
          <w:rFonts w:asciiTheme="majorHAnsi" w:hAnsiTheme="majorHAnsi" w:cstheme="majorHAnsi"/>
          <w:b/>
          <w:bCs/>
          <w:szCs w:val="26"/>
        </w:rPr>
        <w:t xml:space="preserve">Muốn chặn ping nhưng vẫn cho truy cập web, cần cấu hình các rule nào? </w:t>
      </w:r>
    </w:p>
    <w:p w14:paraId="6925F663" w14:textId="6556DD62" w:rsidR="00D67B01" w:rsidRPr="00D67B01" w:rsidRDefault="00D67B01" w:rsidP="00BD07CB">
      <w:pPr>
        <w:ind w:left="720"/>
        <w:rPr>
          <w:rFonts w:asciiTheme="majorHAnsi" w:hAnsiTheme="majorHAnsi" w:cstheme="majorHAnsi"/>
          <w:szCs w:val="26"/>
        </w:rPr>
      </w:pPr>
      <w:r w:rsidRPr="00D67B01">
        <w:rPr>
          <w:rFonts w:asciiTheme="majorHAnsi" w:hAnsiTheme="majorHAnsi" w:cstheme="majorHAnsi"/>
          <w:szCs w:val="26"/>
        </w:rPr>
        <w:t>Cần cấu hình rule Block giao thức ICMP đặt ở phía trên, và các rule Pass cho phép giao thức TCP port 80 (HTTP) và 443 (HTTPS) đặt ở phía dưới.</w:t>
      </w:r>
    </w:p>
    <w:p w14:paraId="1619E60A" w14:textId="77777777" w:rsidR="00BD07CB" w:rsidRPr="00BD07CB" w:rsidRDefault="00D67B01" w:rsidP="00D67B01">
      <w:pPr>
        <w:numPr>
          <w:ilvl w:val="0"/>
          <w:numId w:val="3"/>
        </w:numPr>
        <w:rPr>
          <w:rFonts w:asciiTheme="majorHAnsi" w:hAnsiTheme="majorHAnsi" w:cstheme="majorHAnsi"/>
          <w:b/>
          <w:bCs/>
          <w:szCs w:val="26"/>
        </w:rPr>
      </w:pPr>
      <w:r w:rsidRPr="00D67B01">
        <w:rPr>
          <w:rFonts w:asciiTheme="majorHAnsi" w:hAnsiTheme="majorHAnsi" w:cstheme="majorHAnsi"/>
          <w:b/>
          <w:bCs/>
          <w:szCs w:val="26"/>
        </w:rPr>
        <w:t xml:space="preserve">Logging của firewall giúp ích gì trong xử lý sự cố? </w:t>
      </w:r>
    </w:p>
    <w:p w14:paraId="706A2F4B" w14:textId="40931344" w:rsidR="00D67B01" w:rsidRPr="00D67B01" w:rsidRDefault="00D67B01" w:rsidP="00BD07CB">
      <w:pPr>
        <w:ind w:left="720"/>
        <w:rPr>
          <w:rFonts w:asciiTheme="majorHAnsi" w:hAnsiTheme="majorHAnsi" w:cstheme="majorHAnsi"/>
          <w:szCs w:val="26"/>
        </w:rPr>
      </w:pPr>
      <w:r w:rsidRPr="00D67B01">
        <w:rPr>
          <w:rFonts w:asciiTheme="majorHAnsi" w:hAnsiTheme="majorHAnsi" w:cstheme="majorHAnsi"/>
          <w:szCs w:val="26"/>
        </w:rPr>
        <w:t>Giúp ghi lại chi tiết các kết nối bị chặn hoặc cho phép, từ đó quản trị viên có thể truy vết nguyên nhân sự cố kết nối, phát hiện các hành vi quét cổng hoặc tấn công bất thường vào hệ thống.</w:t>
      </w:r>
    </w:p>
    <w:p w14:paraId="1E9E78F5" w14:textId="77777777" w:rsidR="00BD07CB" w:rsidRPr="00BD07CB" w:rsidRDefault="00D67B01" w:rsidP="00D67B01">
      <w:pPr>
        <w:numPr>
          <w:ilvl w:val="0"/>
          <w:numId w:val="3"/>
        </w:numPr>
        <w:rPr>
          <w:rFonts w:asciiTheme="majorHAnsi" w:hAnsiTheme="majorHAnsi" w:cstheme="majorHAnsi"/>
          <w:b/>
          <w:bCs/>
          <w:szCs w:val="26"/>
        </w:rPr>
      </w:pPr>
      <w:r w:rsidRPr="00D67B01">
        <w:rPr>
          <w:rFonts w:asciiTheme="majorHAnsi" w:hAnsiTheme="majorHAnsi" w:cstheme="majorHAnsi"/>
          <w:b/>
          <w:bCs/>
          <w:szCs w:val="26"/>
        </w:rPr>
        <w:t xml:space="preserve">Nêu ít nhất ba biện pháp hardening cho pfSense trong mô hình này. </w:t>
      </w:r>
    </w:p>
    <w:p w14:paraId="44EF5ED1" w14:textId="629BE962" w:rsidR="00D67B01" w:rsidRPr="00D67B01" w:rsidRDefault="00D67B01" w:rsidP="007D04C8">
      <w:pPr>
        <w:numPr>
          <w:ilvl w:val="0"/>
          <w:numId w:val="5"/>
        </w:numPr>
        <w:rPr>
          <w:rFonts w:asciiTheme="majorHAnsi" w:hAnsiTheme="majorHAnsi" w:cstheme="majorHAnsi"/>
          <w:szCs w:val="26"/>
        </w:rPr>
      </w:pPr>
      <w:r w:rsidRPr="00D67B01">
        <w:rPr>
          <w:rFonts w:asciiTheme="majorHAnsi" w:hAnsiTheme="majorHAnsi" w:cstheme="majorHAnsi"/>
          <w:szCs w:val="26"/>
        </w:rPr>
        <w:t>Đổi mật khẩu tài khoản quản trị mặc định và đổi cổng giao diện WebGUI.</w:t>
      </w:r>
    </w:p>
    <w:p w14:paraId="2E155B22" w14:textId="77777777" w:rsidR="00D67B01" w:rsidRPr="00D67B01" w:rsidRDefault="00D67B01" w:rsidP="007D04C8">
      <w:pPr>
        <w:numPr>
          <w:ilvl w:val="0"/>
          <w:numId w:val="5"/>
        </w:numPr>
        <w:rPr>
          <w:rFonts w:asciiTheme="majorHAnsi" w:hAnsiTheme="majorHAnsi" w:cstheme="majorHAnsi"/>
          <w:szCs w:val="26"/>
        </w:rPr>
      </w:pPr>
      <w:r w:rsidRPr="00D67B01">
        <w:rPr>
          <w:rFonts w:asciiTheme="majorHAnsi" w:hAnsiTheme="majorHAnsi" w:cstheme="majorHAnsi"/>
          <w:szCs w:val="26"/>
        </w:rPr>
        <w:t>Vô hiệu hóa tính năng truy cập quản trị từ bên ngoài WAN, chỉ cho phép quản trị qua mạng nội bộ hoặc qua VPN an toàn.</w:t>
      </w:r>
    </w:p>
    <w:p w14:paraId="0455EDB7" w14:textId="1EE90C47" w:rsidR="00D67B01" w:rsidRPr="00D67B01" w:rsidRDefault="00D67B01" w:rsidP="007D04C8">
      <w:pPr>
        <w:numPr>
          <w:ilvl w:val="0"/>
          <w:numId w:val="5"/>
        </w:numPr>
        <w:rPr>
          <w:rFonts w:asciiTheme="majorHAnsi" w:hAnsiTheme="majorHAnsi" w:cstheme="majorHAnsi"/>
          <w:szCs w:val="26"/>
        </w:rPr>
      </w:pPr>
      <w:r w:rsidRPr="00D67B01">
        <w:rPr>
          <w:rFonts w:asciiTheme="majorHAnsi" w:hAnsiTheme="majorHAnsi" w:cstheme="majorHAnsi"/>
          <w:szCs w:val="26"/>
        </w:rPr>
        <w:t>Bật tính năng khóa tài khoản tạm thời khi đăng nhập sai nhiều lần và thường xuyên cập nhật bản vá bảo mật cho hệ thống.</w:t>
      </w:r>
    </w:p>
    <w:p w14:paraId="6E684487" w14:textId="77777777" w:rsidR="00D67B01" w:rsidRPr="001824B4" w:rsidRDefault="00D67B01" w:rsidP="0047336C">
      <w:pPr>
        <w:rPr>
          <w:rFonts w:asciiTheme="majorHAnsi" w:hAnsiTheme="majorHAnsi" w:cstheme="majorHAnsi"/>
          <w:szCs w:val="26"/>
          <w:lang w:val="en-US"/>
        </w:rPr>
      </w:pPr>
    </w:p>
    <w:sectPr w:rsidR="00D67B01" w:rsidRPr="00182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 Vietnam Pro">
    <w:panose1 w:val="00000000000000000000"/>
    <w:charset w:val="00"/>
    <w:family w:val="auto"/>
    <w:pitch w:val="variable"/>
    <w:sig w:usb0="A000006F" w:usb1="0000005B" w:usb2="00000000" w:usb3="00000000" w:csb0="0000011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9156B"/>
    <w:multiLevelType w:val="multilevel"/>
    <w:tmpl w:val="AA949C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82D2F"/>
    <w:multiLevelType w:val="multilevel"/>
    <w:tmpl w:val="4FF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25DFD"/>
    <w:multiLevelType w:val="multilevel"/>
    <w:tmpl w:val="DEB2E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C958C9"/>
    <w:multiLevelType w:val="multilevel"/>
    <w:tmpl w:val="AF6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F7D73"/>
    <w:multiLevelType w:val="multilevel"/>
    <w:tmpl w:val="F4087D2C"/>
    <w:lvl w:ilvl="0">
      <w:start w:val="1"/>
      <w:numFmt w:val="bullet"/>
      <w:lvlText w:val="−"/>
      <w:lvlJc w:val="left"/>
      <w:pPr>
        <w:tabs>
          <w:tab w:val="num" w:pos="720"/>
        </w:tabs>
        <w:ind w:left="720" w:hanging="360"/>
      </w:pPr>
      <w:rPr>
        <w:rFonts w:ascii="Be Vietnam Pro" w:hAnsi="Be Vietnam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976674">
    <w:abstractNumId w:val="2"/>
  </w:num>
  <w:num w:numId="2" w16cid:durableId="1114668757">
    <w:abstractNumId w:val="1"/>
  </w:num>
  <w:num w:numId="3" w16cid:durableId="1613711402">
    <w:abstractNumId w:val="0"/>
  </w:num>
  <w:num w:numId="4" w16cid:durableId="808984132">
    <w:abstractNumId w:val="3"/>
  </w:num>
  <w:num w:numId="5" w16cid:durableId="1799641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6C"/>
    <w:rsid w:val="000363A4"/>
    <w:rsid w:val="00126214"/>
    <w:rsid w:val="00166422"/>
    <w:rsid w:val="001824B4"/>
    <w:rsid w:val="00196FBF"/>
    <w:rsid w:val="001A0C1C"/>
    <w:rsid w:val="00207438"/>
    <w:rsid w:val="002277ED"/>
    <w:rsid w:val="002848FB"/>
    <w:rsid w:val="002C767F"/>
    <w:rsid w:val="002D24D5"/>
    <w:rsid w:val="0033476F"/>
    <w:rsid w:val="00335150"/>
    <w:rsid w:val="00396C81"/>
    <w:rsid w:val="003B30F7"/>
    <w:rsid w:val="003B3D89"/>
    <w:rsid w:val="003C2D3E"/>
    <w:rsid w:val="00416F19"/>
    <w:rsid w:val="00452045"/>
    <w:rsid w:val="0047336C"/>
    <w:rsid w:val="00485CEF"/>
    <w:rsid w:val="00507A51"/>
    <w:rsid w:val="00542017"/>
    <w:rsid w:val="005B7647"/>
    <w:rsid w:val="005F5A61"/>
    <w:rsid w:val="0067438E"/>
    <w:rsid w:val="006A12C6"/>
    <w:rsid w:val="006A593D"/>
    <w:rsid w:val="006D05C7"/>
    <w:rsid w:val="006D3168"/>
    <w:rsid w:val="006D72E8"/>
    <w:rsid w:val="006F3BBA"/>
    <w:rsid w:val="006F73BB"/>
    <w:rsid w:val="0073668E"/>
    <w:rsid w:val="00770818"/>
    <w:rsid w:val="007865F3"/>
    <w:rsid w:val="007B3273"/>
    <w:rsid w:val="007C37ED"/>
    <w:rsid w:val="007C74C3"/>
    <w:rsid w:val="007D04C8"/>
    <w:rsid w:val="007E68ED"/>
    <w:rsid w:val="00816741"/>
    <w:rsid w:val="008557E7"/>
    <w:rsid w:val="00870883"/>
    <w:rsid w:val="00871922"/>
    <w:rsid w:val="00875EE8"/>
    <w:rsid w:val="008866A6"/>
    <w:rsid w:val="008A3B60"/>
    <w:rsid w:val="008A6445"/>
    <w:rsid w:val="008C5C3B"/>
    <w:rsid w:val="008D67DD"/>
    <w:rsid w:val="008F497A"/>
    <w:rsid w:val="009349FC"/>
    <w:rsid w:val="009437A7"/>
    <w:rsid w:val="009F745A"/>
    <w:rsid w:val="00A54B0D"/>
    <w:rsid w:val="00A671FE"/>
    <w:rsid w:val="00AB668E"/>
    <w:rsid w:val="00AC7987"/>
    <w:rsid w:val="00AF4FB5"/>
    <w:rsid w:val="00B90A18"/>
    <w:rsid w:val="00BC761D"/>
    <w:rsid w:val="00BD07CB"/>
    <w:rsid w:val="00BD579A"/>
    <w:rsid w:val="00C20C56"/>
    <w:rsid w:val="00C515F1"/>
    <w:rsid w:val="00C86D58"/>
    <w:rsid w:val="00D028C5"/>
    <w:rsid w:val="00D67B01"/>
    <w:rsid w:val="00DC2BCC"/>
    <w:rsid w:val="00DF5BD9"/>
    <w:rsid w:val="00E11987"/>
    <w:rsid w:val="00E3708D"/>
    <w:rsid w:val="00E633C8"/>
    <w:rsid w:val="00E75C1D"/>
    <w:rsid w:val="00E779FF"/>
    <w:rsid w:val="00E977B2"/>
    <w:rsid w:val="00F14AB8"/>
    <w:rsid w:val="00F60BA8"/>
    <w:rsid w:val="00F71091"/>
    <w:rsid w:val="00FA7178"/>
    <w:rsid w:val="00FD0F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6732"/>
  <w15:chartTrackingRefBased/>
  <w15:docId w15:val="{CA73344C-1AEB-4CD6-AC65-66EC41CF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36C"/>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473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3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3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3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3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36C"/>
    <w:rPr>
      <w:rFonts w:eastAsiaTheme="majorEastAsia" w:cstheme="majorBidi"/>
      <w:color w:val="272727" w:themeColor="text1" w:themeTint="D8"/>
    </w:rPr>
  </w:style>
  <w:style w:type="paragraph" w:styleId="Title">
    <w:name w:val="Title"/>
    <w:basedOn w:val="Normal"/>
    <w:next w:val="Normal"/>
    <w:link w:val="TitleChar"/>
    <w:uiPriority w:val="10"/>
    <w:qFormat/>
    <w:rsid w:val="0047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36C"/>
    <w:pPr>
      <w:spacing w:before="160"/>
      <w:jc w:val="center"/>
    </w:pPr>
    <w:rPr>
      <w:i/>
      <w:iCs/>
      <w:color w:val="404040" w:themeColor="text1" w:themeTint="BF"/>
    </w:rPr>
  </w:style>
  <w:style w:type="character" w:customStyle="1" w:styleId="QuoteChar">
    <w:name w:val="Quote Char"/>
    <w:basedOn w:val="DefaultParagraphFont"/>
    <w:link w:val="Quote"/>
    <w:uiPriority w:val="29"/>
    <w:rsid w:val="0047336C"/>
    <w:rPr>
      <w:i/>
      <w:iCs/>
      <w:color w:val="404040" w:themeColor="text1" w:themeTint="BF"/>
    </w:rPr>
  </w:style>
  <w:style w:type="paragraph" w:styleId="ListParagraph">
    <w:name w:val="List Paragraph"/>
    <w:basedOn w:val="Normal"/>
    <w:uiPriority w:val="34"/>
    <w:qFormat/>
    <w:rsid w:val="0047336C"/>
    <w:pPr>
      <w:ind w:left="720"/>
      <w:contextualSpacing/>
    </w:pPr>
  </w:style>
  <w:style w:type="character" w:styleId="IntenseEmphasis">
    <w:name w:val="Intense Emphasis"/>
    <w:basedOn w:val="DefaultParagraphFont"/>
    <w:uiPriority w:val="21"/>
    <w:qFormat/>
    <w:rsid w:val="0047336C"/>
    <w:rPr>
      <w:i/>
      <w:iCs/>
      <w:color w:val="2F5496" w:themeColor="accent1" w:themeShade="BF"/>
    </w:rPr>
  </w:style>
  <w:style w:type="paragraph" w:styleId="IntenseQuote">
    <w:name w:val="Intense Quote"/>
    <w:basedOn w:val="Normal"/>
    <w:next w:val="Normal"/>
    <w:link w:val="IntenseQuoteChar"/>
    <w:uiPriority w:val="30"/>
    <w:qFormat/>
    <w:rsid w:val="00473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36C"/>
    <w:rPr>
      <w:i/>
      <w:iCs/>
      <w:color w:val="2F5496" w:themeColor="accent1" w:themeShade="BF"/>
    </w:rPr>
  </w:style>
  <w:style w:type="character" w:styleId="IntenseReference">
    <w:name w:val="Intense Reference"/>
    <w:basedOn w:val="DefaultParagraphFont"/>
    <w:uiPriority w:val="32"/>
    <w:qFormat/>
    <w:rsid w:val="0047336C"/>
    <w:rPr>
      <w:b/>
      <w:bCs/>
      <w:smallCaps/>
      <w:color w:val="2F5496" w:themeColor="accent1" w:themeShade="BF"/>
      <w:spacing w:val="5"/>
    </w:rPr>
  </w:style>
  <w:style w:type="table" w:styleId="TableGrid">
    <w:name w:val="Table Grid"/>
    <w:basedOn w:val="TableNormal"/>
    <w:uiPriority w:val="39"/>
    <w:rsid w:val="00DF5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9330">
      <w:bodyDiv w:val="1"/>
      <w:marLeft w:val="0"/>
      <w:marRight w:val="0"/>
      <w:marTop w:val="0"/>
      <w:marBottom w:val="0"/>
      <w:divBdr>
        <w:top w:val="none" w:sz="0" w:space="0" w:color="auto"/>
        <w:left w:val="none" w:sz="0" w:space="0" w:color="auto"/>
        <w:bottom w:val="none" w:sz="0" w:space="0" w:color="auto"/>
        <w:right w:val="none" w:sz="0" w:space="0" w:color="auto"/>
      </w:divBdr>
    </w:div>
    <w:div w:id="162010381">
      <w:bodyDiv w:val="1"/>
      <w:marLeft w:val="0"/>
      <w:marRight w:val="0"/>
      <w:marTop w:val="0"/>
      <w:marBottom w:val="0"/>
      <w:divBdr>
        <w:top w:val="none" w:sz="0" w:space="0" w:color="auto"/>
        <w:left w:val="none" w:sz="0" w:space="0" w:color="auto"/>
        <w:bottom w:val="none" w:sz="0" w:space="0" w:color="auto"/>
        <w:right w:val="none" w:sz="0" w:space="0" w:color="auto"/>
      </w:divBdr>
    </w:div>
    <w:div w:id="348027637">
      <w:bodyDiv w:val="1"/>
      <w:marLeft w:val="0"/>
      <w:marRight w:val="0"/>
      <w:marTop w:val="0"/>
      <w:marBottom w:val="0"/>
      <w:divBdr>
        <w:top w:val="none" w:sz="0" w:space="0" w:color="auto"/>
        <w:left w:val="none" w:sz="0" w:space="0" w:color="auto"/>
        <w:bottom w:val="none" w:sz="0" w:space="0" w:color="auto"/>
        <w:right w:val="none" w:sz="0" w:space="0" w:color="auto"/>
      </w:divBdr>
    </w:div>
    <w:div w:id="363406943">
      <w:bodyDiv w:val="1"/>
      <w:marLeft w:val="0"/>
      <w:marRight w:val="0"/>
      <w:marTop w:val="0"/>
      <w:marBottom w:val="0"/>
      <w:divBdr>
        <w:top w:val="none" w:sz="0" w:space="0" w:color="auto"/>
        <w:left w:val="none" w:sz="0" w:space="0" w:color="auto"/>
        <w:bottom w:val="none" w:sz="0" w:space="0" w:color="auto"/>
        <w:right w:val="none" w:sz="0" w:space="0" w:color="auto"/>
      </w:divBdr>
    </w:div>
    <w:div w:id="402682601">
      <w:bodyDiv w:val="1"/>
      <w:marLeft w:val="0"/>
      <w:marRight w:val="0"/>
      <w:marTop w:val="0"/>
      <w:marBottom w:val="0"/>
      <w:divBdr>
        <w:top w:val="none" w:sz="0" w:space="0" w:color="auto"/>
        <w:left w:val="none" w:sz="0" w:space="0" w:color="auto"/>
        <w:bottom w:val="none" w:sz="0" w:space="0" w:color="auto"/>
        <w:right w:val="none" w:sz="0" w:space="0" w:color="auto"/>
      </w:divBdr>
    </w:div>
    <w:div w:id="569464466">
      <w:bodyDiv w:val="1"/>
      <w:marLeft w:val="0"/>
      <w:marRight w:val="0"/>
      <w:marTop w:val="0"/>
      <w:marBottom w:val="0"/>
      <w:divBdr>
        <w:top w:val="none" w:sz="0" w:space="0" w:color="auto"/>
        <w:left w:val="none" w:sz="0" w:space="0" w:color="auto"/>
        <w:bottom w:val="none" w:sz="0" w:space="0" w:color="auto"/>
        <w:right w:val="none" w:sz="0" w:space="0" w:color="auto"/>
      </w:divBdr>
    </w:div>
    <w:div w:id="686371134">
      <w:bodyDiv w:val="1"/>
      <w:marLeft w:val="0"/>
      <w:marRight w:val="0"/>
      <w:marTop w:val="0"/>
      <w:marBottom w:val="0"/>
      <w:divBdr>
        <w:top w:val="none" w:sz="0" w:space="0" w:color="auto"/>
        <w:left w:val="none" w:sz="0" w:space="0" w:color="auto"/>
        <w:bottom w:val="none" w:sz="0" w:space="0" w:color="auto"/>
        <w:right w:val="none" w:sz="0" w:space="0" w:color="auto"/>
      </w:divBdr>
    </w:div>
    <w:div w:id="699429958">
      <w:bodyDiv w:val="1"/>
      <w:marLeft w:val="0"/>
      <w:marRight w:val="0"/>
      <w:marTop w:val="0"/>
      <w:marBottom w:val="0"/>
      <w:divBdr>
        <w:top w:val="none" w:sz="0" w:space="0" w:color="auto"/>
        <w:left w:val="none" w:sz="0" w:space="0" w:color="auto"/>
        <w:bottom w:val="none" w:sz="0" w:space="0" w:color="auto"/>
        <w:right w:val="none" w:sz="0" w:space="0" w:color="auto"/>
      </w:divBdr>
    </w:div>
    <w:div w:id="834490254">
      <w:bodyDiv w:val="1"/>
      <w:marLeft w:val="0"/>
      <w:marRight w:val="0"/>
      <w:marTop w:val="0"/>
      <w:marBottom w:val="0"/>
      <w:divBdr>
        <w:top w:val="none" w:sz="0" w:space="0" w:color="auto"/>
        <w:left w:val="none" w:sz="0" w:space="0" w:color="auto"/>
        <w:bottom w:val="none" w:sz="0" w:space="0" w:color="auto"/>
        <w:right w:val="none" w:sz="0" w:space="0" w:color="auto"/>
      </w:divBdr>
    </w:div>
    <w:div w:id="856427153">
      <w:bodyDiv w:val="1"/>
      <w:marLeft w:val="0"/>
      <w:marRight w:val="0"/>
      <w:marTop w:val="0"/>
      <w:marBottom w:val="0"/>
      <w:divBdr>
        <w:top w:val="none" w:sz="0" w:space="0" w:color="auto"/>
        <w:left w:val="none" w:sz="0" w:space="0" w:color="auto"/>
        <w:bottom w:val="none" w:sz="0" w:space="0" w:color="auto"/>
        <w:right w:val="none" w:sz="0" w:space="0" w:color="auto"/>
      </w:divBdr>
    </w:div>
    <w:div w:id="980578047">
      <w:bodyDiv w:val="1"/>
      <w:marLeft w:val="0"/>
      <w:marRight w:val="0"/>
      <w:marTop w:val="0"/>
      <w:marBottom w:val="0"/>
      <w:divBdr>
        <w:top w:val="none" w:sz="0" w:space="0" w:color="auto"/>
        <w:left w:val="none" w:sz="0" w:space="0" w:color="auto"/>
        <w:bottom w:val="none" w:sz="0" w:space="0" w:color="auto"/>
        <w:right w:val="none" w:sz="0" w:space="0" w:color="auto"/>
      </w:divBdr>
    </w:div>
    <w:div w:id="1056900321">
      <w:bodyDiv w:val="1"/>
      <w:marLeft w:val="0"/>
      <w:marRight w:val="0"/>
      <w:marTop w:val="0"/>
      <w:marBottom w:val="0"/>
      <w:divBdr>
        <w:top w:val="none" w:sz="0" w:space="0" w:color="auto"/>
        <w:left w:val="none" w:sz="0" w:space="0" w:color="auto"/>
        <w:bottom w:val="none" w:sz="0" w:space="0" w:color="auto"/>
        <w:right w:val="none" w:sz="0" w:space="0" w:color="auto"/>
      </w:divBdr>
    </w:div>
    <w:div w:id="1192375159">
      <w:bodyDiv w:val="1"/>
      <w:marLeft w:val="0"/>
      <w:marRight w:val="0"/>
      <w:marTop w:val="0"/>
      <w:marBottom w:val="0"/>
      <w:divBdr>
        <w:top w:val="none" w:sz="0" w:space="0" w:color="auto"/>
        <w:left w:val="none" w:sz="0" w:space="0" w:color="auto"/>
        <w:bottom w:val="none" w:sz="0" w:space="0" w:color="auto"/>
        <w:right w:val="none" w:sz="0" w:space="0" w:color="auto"/>
      </w:divBdr>
    </w:div>
    <w:div w:id="1224371888">
      <w:bodyDiv w:val="1"/>
      <w:marLeft w:val="0"/>
      <w:marRight w:val="0"/>
      <w:marTop w:val="0"/>
      <w:marBottom w:val="0"/>
      <w:divBdr>
        <w:top w:val="none" w:sz="0" w:space="0" w:color="auto"/>
        <w:left w:val="none" w:sz="0" w:space="0" w:color="auto"/>
        <w:bottom w:val="none" w:sz="0" w:space="0" w:color="auto"/>
        <w:right w:val="none" w:sz="0" w:space="0" w:color="auto"/>
      </w:divBdr>
    </w:div>
    <w:div w:id="1276869349">
      <w:bodyDiv w:val="1"/>
      <w:marLeft w:val="0"/>
      <w:marRight w:val="0"/>
      <w:marTop w:val="0"/>
      <w:marBottom w:val="0"/>
      <w:divBdr>
        <w:top w:val="none" w:sz="0" w:space="0" w:color="auto"/>
        <w:left w:val="none" w:sz="0" w:space="0" w:color="auto"/>
        <w:bottom w:val="none" w:sz="0" w:space="0" w:color="auto"/>
        <w:right w:val="none" w:sz="0" w:space="0" w:color="auto"/>
      </w:divBdr>
    </w:div>
    <w:div w:id="1351685260">
      <w:bodyDiv w:val="1"/>
      <w:marLeft w:val="0"/>
      <w:marRight w:val="0"/>
      <w:marTop w:val="0"/>
      <w:marBottom w:val="0"/>
      <w:divBdr>
        <w:top w:val="none" w:sz="0" w:space="0" w:color="auto"/>
        <w:left w:val="none" w:sz="0" w:space="0" w:color="auto"/>
        <w:bottom w:val="none" w:sz="0" w:space="0" w:color="auto"/>
        <w:right w:val="none" w:sz="0" w:space="0" w:color="auto"/>
      </w:divBdr>
    </w:div>
    <w:div w:id="1480270429">
      <w:bodyDiv w:val="1"/>
      <w:marLeft w:val="0"/>
      <w:marRight w:val="0"/>
      <w:marTop w:val="0"/>
      <w:marBottom w:val="0"/>
      <w:divBdr>
        <w:top w:val="none" w:sz="0" w:space="0" w:color="auto"/>
        <w:left w:val="none" w:sz="0" w:space="0" w:color="auto"/>
        <w:bottom w:val="none" w:sz="0" w:space="0" w:color="auto"/>
        <w:right w:val="none" w:sz="0" w:space="0" w:color="auto"/>
      </w:divBdr>
    </w:div>
    <w:div w:id="1489904917">
      <w:bodyDiv w:val="1"/>
      <w:marLeft w:val="0"/>
      <w:marRight w:val="0"/>
      <w:marTop w:val="0"/>
      <w:marBottom w:val="0"/>
      <w:divBdr>
        <w:top w:val="none" w:sz="0" w:space="0" w:color="auto"/>
        <w:left w:val="none" w:sz="0" w:space="0" w:color="auto"/>
        <w:bottom w:val="none" w:sz="0" w:space="0" w:color="auto"/>
        <w:right w:val="none" w:sz="0" w:space="0" w:color="auto"/>
      </w:divBdr>
    </w:div>
    <w:div w:id="1518695662">
      <w:bodyDiv w:val="1"/>
      <w:marLeft w:val="0"/>
      <w:marRight w:val="0"/>
      <w:marTop w:val="0"/>
      <w:marBottom w:val="0"/>
      <w:divBdr>
        <w:top w:val="none" w:sz="0" w:space="0" w:color="auto"/>
        <w:left w:val="none" w:sz="0" w:space="0" w:color="auto"/>
        <w:bottom w:val="none" w:sz="0" w:space="0" w:color="auto"/>
        <w:right w:val="none" w:sz="0" w:space="0" w:color="auto"/>
      </w:divBdr>
    </w:div>
    <w:div w:id="1541093881">
      <w:bodyDiv w:val="1"/>
      <w:marLeft w:val="0"/>
      <w:marRight w:val="0"/>
      <w:marTop w:val="0"/>
      <w:marBottom w:val="0"/>
      <w:divBdr>
        <w:top w:val="none" w:sz="0" w:space="0" w:color="auto"/>
        <w:left w:val="none" w:sz="0" w:space="0" w:color="auto"/>
        <w:bottom w:val="none" w:sz="0" w:space="0" w:color="auto"/>
        <w:right w:val="none" w:sz="0" w:space="0" w:color="auto"/>
      </w:divBdr>
    </w:div>
    <w:div w:id="1570070818">
      <w:bodyDiv w:val="1"/>
      <w:marLeft w:val="0"/>
      <w:marRight w:val="0"/>
      <w:marTop w:val="0"/>
      <w:marBottom w:val="0"/>
      <w:divBdr>
        <w:top w:val="none" w:sz="0" w:space="0" w:color="auto"/>
        <w:left w:val="none" w:sz="0" w:space="0" w:color="auto"/>
        <w:bottom w:val="none" w:sz="0" w:space="0" w:color="auto"/>
        <w:right w:val="none" w:sz="0" w:space="0" w:color="auto"/>
      </w:divBdr>
    </w:div>
    <w:div w:id="1633711448">
      <w:bodyDiv w:val="1"/>
      <w:marLeft w:val="0"/>
      <w:marRight w:val="0"/>
      <w:marTop w:val="0"/>
      <w:marBottom w:val="0"/>
      <w:divBdr>
        <w:top w:val="none" w:sz="0" w:space="0" w:color="auto"/>
        <w:left w:val="none" w:sz="0" w:space="0" w:color="auto"/>
        <w:bottom w:val="none" w:sz="0" w:space="0" w:color="auto"/>
        <w:right w:val="none" w:sz="0" w:space="0" w:color="auto"/>
      </w:divBdr>
    </w:div>
    <w:div w:id="1761027779">
      <w:bodyDiv w:val="1"/>
      <w:marLeft w:val="0"/>
      <w:marRight w:val="0"/>
      <w:marTop w:val="0"/>
      <w:marBottom w:val="0"/>
      <w:divBdr>
        <w:top w:val="none" w:sz="0" w:space="0" w:color="auto"/>
        <w:left w:val="none" w:sz="0" w:space="0" w:color="auto"/>
        <w:bottom w:val="none" w:sz="0" w:space="0" w:color="auto"/>
        <w:right w:val="none" w:sz="0" w:space="0" w:color="auto"/>
      </w:divBdr>
    </w:div>
    <w:div w:id="1872305448">
      <w:bodyDiv w:val="1"/>
      <w:marLeft w:val="0"/>
      <w:marRight w:val="0"/>
      <w:marTop w:val="0"/>
      <w:marBottom w:val="0"/>
      <w:divBdr>
        <w:top w:val="none" w:sz="0" w:space="0" w:color="auto"/>
        <w:left w:val="none" w:sz="0" w:space="0" w:color="auto"/>
        <w:bottom w:val="none" w:sz="0" w:space="0" w:color="auto"/>
        <w:right w:val="none" w:sz="0" w:space="0" w:color="auto"/>
      </w:divBdr>
    </w:div>
    <w:div w:id="2073888855">
      <w:bodyDiv w:val="1"/>
      <w:marLeft w:val="0"/>
      <w:marRight w:val="0"/>
      <w:marTop w:val="0"/>
      <w:marBottom w:val="0"/>
      <w:divBdr>
        <w:top w:val="none" w:sz="0" w:space="0" w:color="auto"/>
        <w:left w:val="none" w:sz="0" w:space="0" w:color="auto"/>
        <w:bottom w:val="none" w:sz="0" w:space="0" w:color="auto"/>
        <w:right w:val="none" w:sz="0" w:space="0" w:color="auto"/>
      </w:divBdr>
    </w:div>
    <w:div w:id="214277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5</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107</cp:revision>
  <dcterms:created xsi:type="dcterms:W3CDTF">2026-09-29T07:47:00Z</dcterms:created>
  <dcterms:modified xsi:type="dcterms:W3CDTF">2026-10-06T09:44:00Z</dcterms:modified>
</cp:coreProperties>
</file>