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B66" w:rsidRPr="00237B66" w:rsidRDefault="00237B66" w:rsidP="00237B6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37B66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237B66">
        <w:rPr>
          <w:rFonts w:ascii="Times New Roman" w:hAnsi="Times New Roman" w:cs="Times New Roman"/>
          <w:sz w:val="28"/>
          <w:szCs w:val="28"/>
        </w:rPr>
        <w:t xml:space="preserve"> BT login </w:t>
      </w:r>
      <w:proofErr w:type="spellStart"/>
      <w:r w:rsidRPr="00237B6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37B66">
        <w:rPr>
          <w:rFonts w:ascii="Times New Roman" w:hAnsi="Times New Roman" w:cs="Times New Roman"/>
          <w:sz w:val="28"/>
          <w:szCs w:val="28"/>
        </w:rPr>
        <w:t xml:space="preserve"> con. </w:t>
      </w:r>
      <w:proofErr w:type="spellStart"/>
      <w:r w:rsidRPr="00237B66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237B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B66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237B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B6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237B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B6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37B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B66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237B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B66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237B66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237B66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237B66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237B6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37B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B66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237B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B66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237B6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37B66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237B66">
        <w:rPr>
          <w:rFonts w:ascii="Times New Roman" w:hAnsi="Times New Roman" w:cs="Times New Roman"/>
          <w:sz w:val="28"/>
          <w:szCs w:val="28"/>
        </w:rPr>
        <w:t xml:space="preserve"> app: accounts.</w:t>
      </w:r>
    </w:p>
    <w:p w:rsidR="00237B66" w:rsidRPr="00237B66" w:rsidRDefault="00237B66" w:rsidP="00237B6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37B66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237B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B66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237B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B66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237B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B66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237B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B66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237B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B66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237B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B66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237B66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237B66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237B66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237B66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237B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B66">
        <w:rPr>
          <w:rFonts w:ascii="Times New Roman" w:hAnsi="Times New Roman" w:cs="Times New Roman"/>
          <w:sz w:val="28"/>
          <w:szCs w:val="28"/>
        </w:rPr>
        <w:t>định</w:t>
      </w:r>
      <w:proofErr w:type="spellEnd"/>
    </w:p>
    <w:p w:rsidR="00262281" w:rsidRDefault="00237B66" w:rsidP="00237B6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37B66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237B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B66">
        <w:rPr>
          <w:rFonts w:ascii="Times New Roman" w:hAnsi="Times New Roman" w:cs="Times New Roman"/>
          <w:sz w:val="28"/>
          <w:szCs w:val="28"/>
        </w:rPr>
        <w:t>thất</w:t>
      </w:r>
      <w:proofErr w:type="spellEnd"/>
      <w:r w:rsidRPr="00237B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B66">
        <w:rPr>
          <w:rFonts w:ascii="Times New Roman" w:hAnsi="Times New Roman" w:cs="Times New Roman"/>
          <w:sz w:val="28"/>
          <w:szCs w:val="28"/>
        </w:rPr>
        <w:t>bại</w:t>
      </w:r>
      <w:proofErr w:type="spellEnd"/>
      <w:r w:rsidRPr="00237B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B66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237B66">
        <w:rPr>
          <w:rFonts w:ascii="Times New Roman" w:hAnsi="Times New Roman" w:cs="Times New Roman"/>
          <w:sz w:val="28"/>
          <w:szCs w:val="28"/>
        </w:rPr>
        <w:t xml:space="preserve"> show </w:t>
      </w:r>
      <w:proofErr w:type="spellStart"/>
      <w:r w:rsidRPr="00237B66">
        <w:rPr>
          <w:rFonts w:ascii="Times New Roman" w:hAnsi="Times New Roman" w:cs="Times New Roman"/>
          <w:sz w:val="28"/>
          <w:szCs w:val="28"/>
        </w:rPr>
        <w:t>hộp</w:t>
      </w:r>
      <w:proofErr w:type="spellEnd"/>
      <w:r w:rsidRPr="00237B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B66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237B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B66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237B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B6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37B66">
        <w:rPr>
          <w:rFonts w:ascii="Times New Roman" w:hAnsi="Times New Roman" w:cs="Times New Roman"/>
          <w:sz w:val="28"/>
          <w:szCs w:val="28"/>
        </w:rPr>
        <w:t xml:space="preserve">: Username </w:t>
      </w:r>
      <w:proofErr w:type="spellStart"/>
      <w:r w:rsidRPr="00237B6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37B66">
        <w:rPr>
          <w:rFonts w:ascii="Times New Roman" w:hAnsi="Times New Roman" w:cs="Times New Roman"/>
          <w:sz w:val="28"/>
          <w:szCs w:val="28"/>
        </w:rPr>
        <w:t xml:space="preserve"> Password </w:t>
      </w:r>
      <w:proofErr w:type="spellStart"/>
      <w:r w:rsidRPr="00237B6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237B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B66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237B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B66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237B6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37B66">
        <w:rPr>
          <w:rFonts w:ascii="Times New Roman" w:hAnsi="Times New Roman" w:cs="Times New Roman"/>
          <w:sz w:val="28"/>
          <w:szCs w:val="28"/>
        </w:rPr>
        <w:t>Vui</w:t>
      </w:r>
      <w:proofErr w:type="spellEnd"/>
      <w:r w:rsidRPr="00237B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B66">
        <w:rPr>
          <w:rFonts w:ascii="Times New Roman" w:hAnsi="Times New Roman" w:cs="Times New Roman"/>
          <w:sz w:val="28"/>
          <w:szCs w:val="28"/>
        </w:rPr>
        <w:t>lòng</w:t>
      </w:r>
      <w:proofErr w:type="spellEnd"/>
      <w:r w:rsidRPr="00237B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B66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237B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B66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237B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B66">
        <w:rPr>
          <w:rFonts w:ascii="Times New Roman" w:hAnsi="Times New Roman" w:cs="Times New Roman"/>
          <w:sz w:val="28"/>
          <w:szCs w:val="28"/>
        </w:rPr>
        <w:t>lại</w:t>
      </w:r>
      <w:proofErr w:type="spellEnd"/>
    </w:p>
    <w:p w:rsidR="00767C64" w:rsidRDefault="00767C64" w:rsidP="00237B66">
      <w:pPr>
        <w:rPr>
          <w:rFonts w:ascii="Times New Roman" w:hAnsi="Times New Roman" w:cs="Times New Roman"/>
          <w:sz w:val="28"/>
          <w:szCs w:val="28"/>
        </w:rPr>
      </w:pPr>
    </w:p>
    <w:p w:rsidR="00767C64" w:rsidRDefault="00767C64" w:rsidP="00237B6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767C64" w:rsidRDefault="00767C64" w:rsidP="00237B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1.Người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username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password ở file login.html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login</w:t>
      </w:r>
    </w:p>
    <w:p w:rsidR="00767C64" w:rsidRDefault="00767C64" w:rsidP="00237B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2.View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request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Template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database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record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Template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dialog </w:t>
      </w:r>
      <w:proofErr w:type="spellStart"/>
      <w:r>
        <w:rPr>
          <w:rFonts w:ascii="Times New Roman" w:hAnsi="Times New Roman" w:cs="Times New Roman"/>
          <w:sz w:val="28"/>
          <w:szCs w:val="28"/>
        </w:rPr>
        <w:t>lỗi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B31D5" w:rsidRDefault="004B31D5" w:rsidP="00237B66">
      <w:pPr>
        <w:rPr>
          <w:rFonts w:ascii="Times New Roman" w:hAnsi="Times New Roman" w:cs="Times New Roman"/>
          <w:sz w:val="28"/>
          <w:szCs w:val="28"/>
        </w:rPr>
      </w:pPr>
    </w:p>
    <w:p w:rsidR="004B31D5" w:rsidRDefault="004B31D5" w:rsidP="00237B6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B31D5" w:rsidRDefault="004B31D5" w:rsidP="004B31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App accounts ở terminal:</w:t>
      </w:r>
      <w:r w:rsidR="00771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174B">
        <w:rPr>
          <w:rFonts w:ascii="Times New Roman" w:hAnsi="Times New Roman" w:cs="Times New Roman"/>
          <w:sz w:val="28"/>
          <w:szCs w:val="28"/>
        </w:rPr>
        <w:t>py</w:t>
      </w:r>
      <w:proofErr w:type="spellEnd"/>
      <w:r w:rsidR="0077174B">
        <w:rPr>
          <w:rFonts w:ascii="Times New Roman" w:hAnsi="Times New Roman" w:cs="Times New Roman"/>
          <w:sz w:val="28"/>
          <w:szCs w:val="28"/>
        </w:rPr>
        <w:t xml:space="preserve"> manage.py </w:t>
      </w:r>
      <w:proofErr w:type="spellStart"/>
      <w:r w:rsidR="0077174B">
        <w:rPr>
          <w:rFonts w:ascii="Times New Roman" w:hAnsi="Times New Roman" w:cs="Times New Roman"/>
          <w:sz w:val="28"/>
          <w:szCs w:val="28"/>
        </w:rPr>
        <w:t>startapp</w:t>
      </w:r>
      <w:proofErr w:type="spellEnd"/>
      <w:r w:rsidR="0077174B">
        <w:rPr>
          <w:rFonts w:ascii="Times New Roman" w:hAnsi="Times New Roman" w:cs="Times New Roman"/>
          <w:sz w:val="28"/>
          <w:szCs w:val="28"/>
        </w:rPr>
        <w:t xml:space="preserve"> account</w:t>
      </w:r>
    </w:p>
    <w:p w:rsidR="0077174B" w:rsidRDefault="0077174B" w:rsidP="004B31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templates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app </w:t>
      </w:r>
      <w:r w:rsidR="00FD5F1B">
        <w:rPr>
          <w:rFonts w:ascii="Times New Roman" w:hAnsi="Times New Roman" w:cs="Times New Roman"/>
          <w:sz w:val="28"/>
          <w:szCs w:val="28"/>
        </w:rPr>
        <w:t xml:space="preserve">account, </w:t>
      </w:r>
      <w:proofErr w:type="spellStart"/>
      <w:r w:rsidR="00FD5F1B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FD5F1B">
        <w:rPr>
          <w:rFonts w:ascii="Times New Roman" w:hAnsi="Times New Roman" w:cs="Times New Roman"/>
          <w:sz w:val="28"/>
          <w:szCs w:val="28"/>
        </w:rPr>
        <w:t xml:space="preserve"> file login.html</w:t>
      </w:r>
    </w:p>
    <w:p w:rsidR="00EF190B" w:rsidRDefault="00EF190B" w:rsidP="00EF19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Ở file view.py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accounts. Code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EF190B" w:rsidRPr="00EF190B" w:rsidRDefault="00EF190B" w:rsidP="00EF190B">
      <w:pPr>
        <w:rPr>
          <w:rFonts w:ascii="Times New Roman" w:hAnsi="Times New Roman" w:cs="Times New Roman"/>
          <w:sz w:val="28"/>
          <w:szCs w:val="28"/>
        </w:rPr>
      </w:pPr>
      <w:r w:rsidRPr="00EF190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39F4D5" wp14:editId="01704B33">
            <wp:extent cx="5544324" cy="141942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190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D5F1B" w:rsidRDefault="00EF190B" w:rsidP="00EF19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urls.py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EF190B" w:rsidRPr="00EF190B" w:rsidRDefault="00EF190B" w:rsidP="00EF190B">
      <w:pPr>
        <w:ind w:left="-567" w:right="-988"/>
        <w:rPr>
          <w:rFonts w:ascii="Times New Roman" w:hAnsi="Times New Roman" w:cs="Times New Roman"/>
          <w:sz w:val="28"/>
          <w:szCs w:val="28"/>
        </w:rPr>
      </w:pPr>
      <w:r w:rsidRPr="00EF190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27A7BD" wp14:editId="005F8D53">
            <wp:extent cx="4134427" cy="136226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C64" w:rsidRDefault="00EF190B" w:rsidP="00EF19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urls.py ở project:</w:t>
      </w:r>
      <w:r w:rsidR="006709A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709AE" w:rsidRDefault="006709AE" w:rsidP="006709AE">
      <w:pPr>
        <w:ind w:left="360"/>
        <w:rPr>
          <w:rFonts w:ascii="Times New Roman" w:hAnsi="Times New Roman" w:cs="Times New Roman"/>
          <w:sz w:val="28"/>
          <w:szCs w:val="28"/>
        </w:rPr>
      </w:pPr>
      <w:r w:rsidRPr="006709A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183789" wp14:editId="34A04A2B">
            <wp:extent cx="2962688" cy="92405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9AE" w:rsidRDefault="006709AE" w:rsidP="006709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settings.py:</w:t>
      </w:r>
    </w:p>
    <w:p w:rsidR="006709AE" w:rsidRDefault="006709AE" w:rsidP="006709A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709A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ECF4B3" wp14:editId="0B4FD45D">
            <wp:extent cx="2686425" cy="169568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9AE" w:rsidRDefault="00A1776A" w:rsidP="006709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model user:</w:t>
      </w:r>
    </w:p>
    <w:p w:rsidR="00A1776A" w:rsidRDefault="00A1776A" w:rsidP="00A1776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1776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971F02" wp14:editId="10EB1D5F">
            <wp:extent cx="4906060" cy="1400370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76A" w:rsidRPr="00A1776A" w:rsidRDefault="00A1776A" w:rsidP="00A1776A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terminal:</w:t>
      </w:r>
      <w:r w:rsidRPr="00A1776A">
        <w:rPr>
          <w:rFonts w:ascii="Segoe UI" w:hAnsi="Segoe UI" w:cs="Segoe UI"/>
          <w:color w:val="081B3A"/>
          <w:spacing w:val="3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81B3A"/>
          <w:spacing w:val="3"/>
          <w:sz w:val="23"/>
          <w:szCs w:val="23"/>
          <w:shd w:val="clear" w:color="auto" w:fill="FFFFFF"/>
        </w:rPr>
        <w:t xml:space="preserve">python manage.py </w:t>
      </w:r>
      <w:proofErr w:type="spellStart"/>
      <w:r>
        <w:rPr>
          <w:rFonts w:ascii="Segoe UI" w:hAnsi="Segoe UI" w:cs="Segoe UI"/>
          <w:color w:val="081B3A"/>
          <w:spacing w:val="3"/>
          <w:sz w:val="23"/>
          <w:szCs w:val="23"/>
          <w:shd w:val="clear" w:color="auto" w:fill="FFFFFF"/>
        </w:rPr>
        <w:t>makemigrations</w:t>
      </w:r>
      <w:proofErr w:type="spellEnd"/>
      <w:r>
        <w:rPr>
          <w:rFonts w:ascii="Segoe UI" w:hAnsi="Segoe UI" w:cs="Segoe UI"/>
          <w:color w:val="081B3A"/>
          <w:spacing w:val="3"/>
          <w:sz w:val="23"/>
          <w:szCs w:val="23"/>
          <w:shd w:val="clear" w:color="auto" w:fill="FFFFFF"/>
        </w:rPr>
        <w:t xml:space="preserve"> accounts</w:t>
      </w:r>
      <w:r>
        <w:rPr>
          <w:rFonts w:ascii="Segoe UI" w:hAnsi="Segoe UI" w:cs="Segoe UI"/>
          <w:color w:val="081B3A"/>
          <w:spacing w:val="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81B3A"/>
          <w:spacing w:val="3"/>
          <w:sz w:val="23"/>
          <w:szCs w:val="23"/>
          <w:shd w:val="clear" w:color="auto" w:fill="FFFFFF"/>
        </w:rPr>
        <w:t>và</w:t>
      </w:r>
      <w:proofErr w:type="spellEnd"/>
      <w:r>
        <w:rPr>
          <w:rFonts w:ascii="Segoe UI" w:hAnsi="Segoe UI" w:cs="Segoe UI"/>
          <w:color w:val="081B3A"/>
          <w:spacing w:val="3"/>
          <w:sz w:val="23"/>
          <w:szCs w:val="23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python</w:t>
      </w:r>
      <w:r w:rsidRPr="00A1776A">
        <w:rPr>
          <w:rFonts w:ascii="Times New Roman" w:eastAsia="Times New Roman" w:hAnsi="Times New Roman" w:cs="Times New Roman"/>
          <w:sz w:val="28"/>
          <w:szCs w:val="28"/>
        </w:rPr>
        <w:t xml:space="preserve"> manage.py migrate</w:t>
      </w:r>
    </w:p>
    <w:p w:rsidR="00A1776A" w:rsidRPr="00A1776A" w:rsidRDefault="00A1776A" w:rsidP="00A1776A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A1776A" w:rsidRPr="00A1776A" w:rsidSect="00EF190B">
      <w:pgSz w:w="12240" w:h="15840"/>
      <w:pgMar w:top="426" w:right="1440" w:bottom="14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2A7596"/>
    <w:multiLevelType w:val="multilevel"/>
    <w:tmpl w:val="7904E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FE0EA6"/>
    <w:multiLevelType w:val="hybridMultilevel"/>
    <w:tmpl w:val="D1EE4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8B0FD8"/>
    <w:multiLevelType w:val="hybridMultilevel"/>
    <w:tmpl w:val="B05AE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222"/>
    <w:rsid w:val="00237B66"/>
    <w:rsid w:val="004B31D5"/>
    <w:rsid w:val="006709AE"/>
    <w:rsid w:val="00767C64"/>
    <w:rsid w:val="0077174B"/>
    <w:rsid w:val="009D75E7"/>
    <w:rsid w:val="00A1776A"/>
    <w:rsid w:val="00B93222"/>
    <w:rsid w:val="00BC5ADD"/>
    <w:rsid w:val="00EF190B"/>
    <w:rsid w:val="00FD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B4B10"/>
  <w15:chartTrackingRefBased/>
  <w15:docId w15:val="{82DCE45B-7150-4DA1-8D9C-58C897BDE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1D5"/>
    <w:pPr>
      <w:ind w:left="720"/>
      <w:contextualSpacing/>
    </w:pPr>
  </w:style>
  <w:style w:type="character" w:customStyle="1" w:styleId="text">
    <w:name w:val="text"/>
    <w:basedOn w:val="DefaultParagraphFont"/>
    <w:rsid w:val="00A1776A"/>
  </w:style>
  <w:style w:type="character" w:customStyle="1" w:styleId="card-send-timesendtime">
    <w:name w:val="card-send-time__sendtime"/>
    <w:basedOn w:val="DefaultParagraphFont"/>
    <w:rsid w:val="00A1776A"/>
  </w:style>
  <w:style w:type="character" w:customStyle="1" w:styleId="emoji-sizer">
    <w:name w:val="emoji-sizer"/>
    <w:basedOn w:val="DefaultParagraphFont"/>
    <w:rsid w:val="00A177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1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7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378558">
                      <w:marLeft w:val="0"/>
                      <w:marRight w:val="-10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26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981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962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443221">
                                      <w:marLeft w:val="7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218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829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060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286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7387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188478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1246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5002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5600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03768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6848252">
                                                                      <w:marLeft w:val="105"/>
                                                                      <w:marRight w:val="105"/>
                                                                      <w:marTop w:val="90"/>
                                                                      <w:marBottom w:val="15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23424595">
                                                                      <w:marLeft w:val="105"/>
                                                                      <w:marRight w:val="105"/>
                                                                      <w:marTop w:val="90"/>
                                                                      <w:marBottom w:val="15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29721232">
                                                                      <w:marLeft w:val="105"/>
                                                                      <w:marRight w:val="105"/>
                                                                      <w:marTop w:val="90"/>
                                                                      <w:marBottom w:val="15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27648165">
                                                                      <w:marLeft w:val="105"/>
                                                                      <w:marRight w:val="105"/>
                                                                      <w:marTop w:val="90"/>
                                                                      <w:marBottom w:val="15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64781868">
                                                                      <w:marLeft w:val="105"/>
                                                                      <w:marRight w:val="105"/>
                                                                      <w:marTop w:val="90"/>
                                                                      <w:marBottom w:val="15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18855874">
                                                                      <w:marLeft w:val="105"/>
                                                                      <w:marRight w:val="105"/>
                                                                      <w:marTop w:val="90"/>
                                                                      <w:marBottom w:val="15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51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16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2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5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62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92939">
                      <w:marLeft w:val="0"/>
                      <w:marRight w:val="-10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409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801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009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380933">
                                      <w:marLeft w:val="7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041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998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04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862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5193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909120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4442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09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1740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3179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574714">
                                                                      <w:marLeft w:val="105"/>
                                                                      <w:marRight w:val="105"/>
                                                                      <w:marTop w:val="90"/>
                                                                      <w:marBottom w:val="15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27710630">
                                                                      <w:marLeft w:val="105"/>
                                                                      <w:marRight w:val="105"/>
                                                                      <w:marTop w:val="90"/>
                                                                      <w:marBottom w:val="15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04642499">
                                                                      <w:marLeft w:val="105"/>
                                                                      <w:marRight w:val="105"/>
                                                                      <w:marTop w:val="90"/>
                                                                      <w:marBottom w:val="15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06298114">
                                                                      <w:marLeft w:val="105"/>
                                                                      <w:marRight w:val="105"/>
                                                                      <w:marTop w:val="90"/>
                                                                      <w:marBottom w:val="15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44534316">
                                                                      <w:marLeft w:val="105"/>
                                                                      <w:marRight w:val="105"/>
                                                                      <w:marTop w:val="90"/>
                                                                      <w:marBottom w:val="15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548953">
                                                                      <w:marLeft w:val="105"/>
                                                                      <w:marRight w:val="105"/>
                                                                      <w:marTop w:val="90"/>
                                                                      <w:marBottom w:val="15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1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15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2025-01-15T12:22:00Z</dcterms:created>
  <dcterms:modified xsi:type="dcterms:W3CDTF">2025-01-15T13:30:00Z</dcterms:modified>
</cp:coreProperties>
</file>