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66D6" w:rsidRDefault="005922B4" w:rsidP="005922B4">
      <w:pPr>
        <w:jc w:val="center"/>
        <w:rPr>
          <w:rFonts w:ascii="Times New Roman" w:hAnsi="Times New Roman" w:cs="Times New Roman"/>
          <w:b/>
          <w:sz w:val="32"/>
          <w:szCs w:val="32"/>
        </w:rPr>
      </w:pPr>
      <w:r w:rsidRPr="005922B4">
        <w:rPr>
          <w:rFonts w:ascii="Times New Roman" w:hAnsi="Times New Roman" w:cs="Times New Roman"/>
          <w:b/>
          <w:sz w:val="32"/>
          <w:szCs w:val="32"/>
        </w:rPr>
        <w:t>SỔ CÔNG VĂN ĐI</w:t>
      </w:r>
    </w:p>
    <w:tbl>
      <w:tblPr>
        <w:tblStyle w:val="TableGrid"/>
        <w:tblW w:w="0" w:type="auto"/>
        <w:tblLayout w:type="fixed"/>
        <w:tblLook w:val="04A0" w:firstRow="1" w:lastRow="0" w:firstColumn="1" w:lastColumn="0" w:noHBand="0" w:noVBand="1"/>
      </w:tblPr>
      <w:tblGrid>
        <w:gridCol w:w="1838"/>
        <w:gridCol w:w="1410"/>
        <w:gridCol w:w="2559"/>
        <w:gridCol w:w="1418"/>
        <w:gridCol w:w="1701"/>
        <w:gridCol w:w="1842"/>
        <w:gridCol w:w="1134"/>
        <w:gridCol w:w="1093"/>
      </w:tblGrid>
      <w:tr w:rsidR="00322B93" w:rsidTr="001B4EBF">
        <w:trPr>
          <w:trHeight w:val="1145"/>
        </w:trPr>
        <w:tc>
          <w:tcPr>
            <w:tcW w:w="1838" w:type="dxa"/>
            <w:vAlign w:val="center"/>
          </w:tcPr>
          <w:p w:rsidR="005922B4" w:rsidRPr="007E5AC2" w:rsidRDefault="007E5AC2" w:rsidP="00337CBD">
            <w:pPr>
              <w:jc w:val="center"/>
              <w:rPr>
                <w:rFonts w:ascii="Times New Roman" w:hAnsi="Times New Roman" w:cs="Times New Roman"/>
                <w:b/>
                <w:sz w:val="26"/>
                <w:szCs w:val="26"/>
              </w:rPr>
            </w:pPr>
            <w:r>
              <w:rPr>
                <w:rFonts w:ascii="Times New Roman" w:hAnsi="Times New Roman" w:cs="Times New Roman"/>
                <w:b/>
                <w:sz w:val="26"/>
                <w:szCs w:val="26"/>
              </w:rPr>
              <w:t>Số, ký hiệu văn bản</w:t>
            </w:r>
          </w:p>
        </w:tc>
        <w:tc>
          <w:tcPr>
            <w:tcW w:w="1410" w:type="dxa"/>
            <w:vAlign w:val="center"/>
          </w:tcPr>
          <w:p w:rsidR="005922B4" w:rsidRPr="00C40228" w:rsidRDefault="007E5AC2" w:rsidP="00337CBD">
            <w:pPr>
              <w:jc w:val="center"/>
              <w:rPr>
                <w:rFonts w:ascii="Times New Roman" w:hAnsi="Times New Roman" w:cs="Times New Roman"/>
                <w:b/>
                <w:sz w:val="26"/>
                <w:szCs w:val="26"/>
              </w:rPr>
            </w:pPr>
            <w:r w:rsidRPr="00C40228">
              <w:rPr>
                <w:rFonts w:ascii="Times New Roman" w:hAnsi="Times New Roman" w:cs="Times New Roman"/>
                <w:b/>
                <w:sz w:val="26"/>
                <w:szCs w:val="26"/>
              </w:rPr>
              <w:t>Ngày, tháng văn bản</w:t>
            </w:r>
          </w:p>
        </w:tc>
        <w:tc>
          <w:tcPr>
            <w:tcW w:w="2559" w:type="dxa"/>
            <w:vAlign w:val="center"/>
          </w:tcPr>
          <w:p w:rsidR="005922B4" w:rsidRPr="00C40228" w:rsidRDefault="007E5AC2" w:rsidP="00337CBD">
            <w:pPr>
              <w:jc w:val="center"/>
              <w:rPr>
                <w:rFonts w:ascii="Times New Roman" w:hAnsi="Times New Roman" w:cs="Times New Roman"/>
                <w:b/>
                <w:sz w:val="26"/>
                <w:szCs w:val="26"/>
              </w:rPr>
            </w:pPr>
            <w:r w:rsidRPr="00C40228">
              <w:rPr>
                <w:rFonts w:ascii="Times New Roman" w:hAnsi="Times New Roman" w:cs="Times New Roman"/>
                <w:b/>
                <w:sz w:val="26"/>
                <w:szCs w:val="26"/>
              </w:rPr>
              <w:t>Tên loại và trích yếu nội dung văn bản</w:t>
            </w:r>
          </w:p>
        </w:tc>
        <w:tc>
          <w:tcPr>
            <w:tcW w:w="1418" w:type="dxa"/>
            <w:vAlign w:val="center"/>
          </w:tcPr>
          <w:p w:rsidR="005922B4" w:rsidRPr="00C40228" w:rsidRDefault="00A8480B" w:rsidP="00337CBD">
            <w:pPr>
              <w:jc w:val="center"/>
              <w:rPr>
                <w:rFonts w:ascii="Times New Roman" w:hAnsi="Times New Roman" w:cs="Times New Roman"/>
                <w:b/>
                <w:sz w:val="26"/>
                <w:szCs w:val="26"/>
              </w:rPr>
            </w:pPr>
            <w:r w:rsidRPr="00C40228">
              <w:rPr>
                <w:rFonts w:ascii="Times New Roman" w:hAnsi="Times New Roman" w:cs="Times New Roman"/>
                <w:b/>
                <w:sz w:val="26"/>
                <w:szCs w:val="26"/>
              </w:rPr>
              <w:t>Người ký</w:t>
            </w:r>
          </w:p>
        </w:tc>
        <w:tc>
          <w:tcPr>
            <w:tcW w:w="1701" w:type="dxa"/>
            <w:vAlign w:val="center"/>
          </w:tcPr>
          <w:p w:rsidR="005922B4" w:rsidRPr="00C40228" w:rsidRDefault="00A8480B" w:rsidP="00337CBD">
            <w:pPr>
              <w:jc w:val="center"/>
              <w:rPr>
                <w:rFonts w:ascii="Times New Roman" w:hAnsi="Times New Roman" w:cs="Times New Roman"/>
                <w:b/>
                <w:sz w:val="26"/>
                <w:szCs w:val="26"/>
              </w:rPr>
            </w:pPr>
            <w:r w:rsidRPr="00C40228">
              <w:rPr>
                <w:rFonts w:ascii="Times New Roman" w:hAnsi="Times New Roman" w:cs="Times New Roman"/>
                <w:b/>
                <w:sz w:val="26"/>
                <w:szCs w:val="26"/>
              </w:rPr>
              <w:t>Nơi nhận văn bản</w:t>
            </w:r>
          </w:p>
        </w:tc>
        <w:tc>
          <w:tcPr>
            <w:tcW w:w="1842" w:type="dxa"/>
            <w:vAlign w:val="center"/>
          </w:tcPr>
          <w:p w:rsidR="005922B4" w:rsidRPr="00C40228" w:rsidRDefault="00A8480B" w:rsidP="00337CBD">
            <w:pPr>
              <w:jc w:val="center"/>
              <w:rPr>
                <w:rFonts w:ascii="Times New Roman" w:hAnsi="Times New Roman" w:cs="Times New Roman"/>
                <w:b/>
                <w:sz w:val="26"/>
                <w:szCs w:val="26"/>
              </w:rPr>
            </w:pPr>
            <w:r w:rsidRPr="00C40228">
              <w:rPr>
                <w:rFonts w:ascii="Times New Roman" w:hAnsi="Times New Roman" w:cs="Times New Roman"/>
                <w:b/>
                <w:sz w:val="26"/>
                <w:szCs w:val="26"/>
              </w:rPr>
              <w:t>Đơn vị hoặc người nhận bản lưu</w:t>
            </w:r>
          </w:p>
        </w:tc>
        <w:tc>
          <w:tcPr>
            <w:tcW w:w="1134" w:type="dxa"/>
            <w:vAlign w:val="center"/>
          </w:tcPr>
          <w:p w:rsidR="005922B4" w:rsidRPr="00C40228" w:rsidRDefault="00A8480B" w:rsidP="00337CBD">
            <w:pPr>
              <w:jc w:val="center"/>
              <w:rPr>
                <w:rFonts w:ascii="Times New Roman" w:hAnsi="Times New Roman" w:cs="Times New Roman"/>
                <w:b/>
                <w:sz w:val="26"/>
                <w:szCs w:val="26"/>
              </w:rPr>
            </w:pPr>
            <w:r w:rsidRPr="00C40228">
              <w:rPr>
                <w:rFonts w:ascii="Times New Roman" w:hAnsi="Times New Roman" w:cs="Times New Roman"/>
                <w:b/>
                <w:sz w:val="26"/>
                <w:szCs w:val="26"/>
              </w:rPr>
              <w:t>Số lượng bản</w:t>
            </w:r>
          </w:p>
        </w:tc>
        <w:tc>
          <w:tcPr>
            <w:tcW w:w="1093" w:type="dxa"/>
            <w:vAlign w:val="center"/>
          </w:tcPr>
          <w:p w:rsidR="005922B4" w:rsidRPr="00C40228" w:rsidRDefault="00A8480B" w:rsidP="00337CBD">
            <w:pPr>
              <w:jc w:val="center"/>
              <w:rPr>
                <w:rFonts w:ascii="Times New Roman" w:hAnsi="Times New Roman" w:cs="Times New Roman"/>
                <w:b/>
                <w:sz w:val="26"/>
                <w:szCs w:val="26"/>
              </w:rPr>
            </w:pPr>
            <w:r w:rsidRPr="00C40228">
              <w:rPr>
                <w:rFonts w:ascii="Times New Roman" w:hAnsi="Times New Roman" w:cs="Times New Roman"/>
                <w:b/>
                <w:sz w:val="26"/>
                <w:szCs w:val="26"/>
              </w:rPr>
              <w:t>Ghi chú</w:t>
            </w:r>
          </w:p>
        </w:tc>
      </w:tr>
      <w:tr w:rsidR="00322B93" w:rsidTr="0045210A">
        <w:trPr>
          <w:trHeight w:val="2111"/>
        </w:trPr>
        <w:tc>
          <w:tcPr>
            <w:tcW w:w="1838" w:type="dxa"/>
            <w:vAlign w:val="center"/>
          </w:tcPr>
          <w:p w:rsidR="005922B4" w:rsidRPr="00AC1529" w:rsidRDefault="00F96E4F" w:rsidP="00337CBD">
            <w:pPr>
              <w:jc w:val="center"/>
              <w:rPr>
                <w:rFonts w:ascii="Times New Roman" w:hAnsi="Times New Roman" w:cs="Times New Roman"/>
                <w:sz w:val="26"/>
                <w:szCs w:val="26"/>
              </w:rPr>
            </w:pPr>
            <w:r>
              <w:rPr>
                <w:rFonts w:ascii="Times New Roman" w:hAnsi="Times New Roman" w:cs="Times New Roman"/>
                <w:sz w:val="26"/>
                <w:szCs w:val="26"/>
              </w:rPr>
              <w:t>2701/QĐ-STTVTT</w:t>
            </w:r>
          </w:p>
        </w:tc>
        <w:tc>
          <w:tcPr>
            <w:tcW w:w="1410" w:type="dxa"/>
            <w:vAlign w:val="center"/>
          </w:tcPr>
          <w:p w:rsidR="005922B4" w:rsidRPr="00F96E4F" w:rsidRDefault="00F96E4F" w:rsidP="00337CBD">
            <w:pPr>
              <w:jc w:val="center"/>
              <w:rPr>
                <w:rFonts w:ascii="Times New Roman" w:hAnsi="Times New Roman" w:cs="Times New Roman"/>
                <w:sz w:val="26"/>
                <w:szCs w:val="26"/>
              </w:rPr>
            </w:pPr>
            <w:r>
              <w:rPr>
                <w:rFonts w:ascii="Times New Roman" w:hAnsi="Times New Roman" w:cs="Times New Roman"/>
                <w:sz w:val="26"/>
                <w:szCs w:val="26"/>
              </w:rPr>
              <w:t>01/10/2024</w:t>
            </w:r>
          </w:p>
        </w:tc>
        <w:tc>
          <w:tcPr>
            <w:tcW w:w="2559" w:type="dxa"/>
            <w:vAlign w:val="center"/>
          </w:tcPr>
          <w:p w:rsidR="005922B4" w:rsidRPr="00F96E4F" w:rsidRDefault="00F96E4F" w:rsidP="0062636C">
            <w:pPr>
              <w:jc w:val="center"/>
              <w:rPr>
                <w:rFonts w:ascii="Times New Roman" w:hAnsi="Times New Roman" w:cs="Times New Roman"/>
                <w:sz w:val="26"/>
                <w:szCs w:val="26"/>
              </w:rPr>
            </w:pPr>
            <w:r>
              <w:rPr>
                <w:rFonts w:ascii="Times New Roman" w:hAnsi="Times New Roman" w:cs="Times New Roman"/>
                <w:sz w:val="26"/>
                <w:szCs w:val="26"/>
              </w:rPr>
              <w:t>Quyết định về việc cho thôi việ</w:t>
            </w:r>
            <w:r w:rsidR="00E37BB8">
              <w:rPr>
                <w:rFonts w:ascii="Times New Roman" w:hAnsi="Times New Roman" w:cs="Times New Roman"/>
                <w:sz w:val="26"/>
                <w:szCs w:val="26"/>
              </w:rPr>
              <w:t>c đối với viên chức Trần Thị C</w:t>
            </w:r>
          </w:p>
        </w:tc>
        <w:tc>
          <w:tcPr>
            <w:tcW w:w="1418" w:type="dxa"/>
            <w:vAlign w:val="center"/>
          </w:tcPr>
          <w:p w:rsidR="005922B4" w:rsidRPr="00E37BB8" w:rsidRDefault="00E37BB8" w:rsidP="00337CBD">
            <w:pPr>
              <w:jc w:val="center"/>
              <w:rPr>
                <w:rFonts w:ascii="Times New Roman" w:hAnsi="Times New Roman" w:cs="Times New Roman"/>
                <w:sz w:val="26"/>
                <w:szCs w:val="26"/>
              </w:rPr>
            </w:pPr>
            <w:r>
              <w:rPr>
                <w:rFonts w:ascii="Times New Roman" w:hAnsi="Times New Roman" w:cs="Times New Roman"/>
                <w:sz w:val="26"/>
                <w:szCs w:val="26"/>
              </w:rPr>
              <w:t>Nguyễn Văn Nầy</w:t>
            </w:r>
          </w:p>
        </w:tc>
        <w:tc>
          <w:tcPr>
            <w:tcW w:w="1701" w:type="dxa"/>
            <w:vAlign w:val="center"/>
          </w:tcPr>
          <w:p w:rsidR="005922B4" w:rsidRPr="00E37BB8" w:rsidRDefault="00E37BB8" w:rsidP="001D042B">
            <w:pPr>
              <w:jc w:val="center"/>
              <w:rPr>
                <w:rFonts w:ascii="Times New Roman" w:hAnsi="Times New Roman" w:cs="Times New Roman"/>
                <w:sz w:val="26"/>
                <w:szCs w:val="26"/>
              </w:rPr>
            </w:pPr>
            <w:r>
              <w:rPr>
                <w:rFonts w:ascii="Times New Roman" w:hAnsi="Times New Roman" w:cs="Times New Roman"/>
                <w:sz w:val="26"/>
                <w:szCs w:val="26"/>
              </w:rPr>
              <w:t>Sở Nội vụ, Ban giám đốc sở, Trang thông tin điện tử Sở</w:t>
            </w:r>
          </w:p>
        </w:tc>
        <w:tc>
          <w:tcPr>
            <w:tcW w:w="1842" w:type="dxa"/>
            <w:vAlign w:val="center"/>
          </w:tcPr>
          <w:p w:rsidR="005922B4" w:rsidRDefault="00190870" w:rsidP="00337CBD">
            <w:pPr>
              <w:jc w:val="center"/>
              <w:rPr>
                <w:rFonts w:ascii="Times New Roman" w:hAnsi="Times New Roman" w:cs="Times New Roman"/>
                <w:b/>
                <w:sz w:val="28"/>
                <w:szCs w:val="28"/>
              </w:rPr>
            </w:pPr>
            <w:r>
              <w:rPr>
                <w:rFonts w:ascii="Times New Roman" w:hAnsi="Times New Roman" w:cs="Times New Roman"/>
                <w:sz w:val="26"/>
                <w:szCs w:val="26"/>
              </w:rPr>
              <w:t>Sở Nội vụ, Ban giám đốc sở, Trang thông tin điện tử Sở</w:t>
            </w:r>
            <w:r>
              <w:rPr>
                <w:rFonts w:ascii="Times New Roman" w:hAnsi="Times New Roman" w:cs="Times New Roman"/>
                <w:sz w:val="26"/>
                <w:szCs w:val="26"/>
              </w:rPr>
              <w:t>, bà Trần Thị C</w:t>
            </w:r>
          </w:p>
        </w:tc>
        <w:tc>
          <w:tcPr>
            <w:tcW w:w="1134" w:type="dxa"/>
            <w:vAlign w:val="center"/>
          </w:tcPr>
          <w:p w:rsidR="005922B4" w:rsidRPr="00AA591A" w:rsidRDefault="003B348F" w:rsidP="00337CBD">
            <w:pPr>
              <w:jc w:val="center"/>
              <w:rPr>
                <w:rFonts w:ascii="Times New Roman" w:hAnsi="Times New Roman" w:cs="Times New Roman"/>
                <w:sz w:val="26"/>
                <w:szCs w:val="26"/>
              </w:rPr>
            </w:pPr>
            <w:r>
              <w:rPr>
                <w:rFonts w:ascii="Times New Roman" w:hAnsi="Times New Roman" w:cs="Times New Roman"/>
                <w:sz w:val="26"/>
                <w:szCs w:val="26"/>
              </w:rPr>
              <w:t>04</w:t>
            </w:r>
          </w:p>
        </w:tc>
        <w:tc>
          <w:tcPr>
            <w:tcW w:w="1093" w:type="dxa"/>
            <w:vAlign w:val="center"/>
          </w:tcPr>
          <w:p w:rsidR="005922B4" w:rsidRDefault="005922B4" w:rsidP="00337CBD">
            <w:pPr>
              <w:jc w:val="center"/>
              <w:rPr>
                <w:rFonts w:ascii="Times New Roman" w:hAnsi="Times New Roman" w:cs="Times New Roman"/>
                <w:b/>
                <w:sz w:val="28"/>
                <w:szCs w:val="28"/>
              </w:rPr>
            </w:pPr>
          </w:p>
        </w:tc>
      </w:tr>
      <w:tr w:rsidR="00322B93" w:rsidTr="00322B93">
        <w:trPr>
          <w:trHeight w:val="982"/>
        </w:trPr>
        <w:tc>
          <w:tcPr>
            <w:tcW w:w="1838" w:type="dxa"/>
            <w:vAlign w:val="center"/>
          </w:tcPr>
          <w:p w:rsidR="005922B4" w:rsidRPr="00190870" w:rsidRDefault="00190870" w:rsidP="00337CBD">
            <w:pPr>
              <w:jc w:val="center"/>
              <w:rPr>
                <w:rFonts w:ascii="Times New Roman" w:hAnsi="Times New Roman" w:cs="Times New Roman"/>
                <w:sz w:val="26"/>
                <w:szCs w:val="26"/>
              </w:rPr>
            </w:pPr>
            <w:r>
              <w:rPr>
                <w:rFonts w:ascii="Times New Roman" w:hAnsi="Times New Roman" w:cs="Times New Roman"/>
                <w:sz w:val="26"/>
                <w:szCs w:val="26"/>
              </w:rPr>
              <w:t>102/TB-STP</w:t>
            </w:r>
          </w:p>
        </w:tc>
        <w:tc>
          <w:tcPr>
            <w:tcW w:w="1410" w:type="dxa"/>
            <w:vAlign w:val="center"/>
          </w:tcPr>
          <w:p w:rsidR="005922B4" w:rsidRPr="00190870" w:rsidRDefault="001D042B" w:rsidP="00337CBD">
            <w:pPr>
              <w:jc w:val="center"/>
              <w:rPr>
                <w:rFonts w:ascii="Times New Roman" w:hAnsi="Times New Roman" w:cs="Times New Roman"/>
                <w:sz w:val="26"/>
                <w:szCs w:val="26"/>
              </w:rPr>
            </w:pPr>
            <w:r>
              <w:rPr>
                <w:rFonts w:ascii="Times New Roman" w:hAnsi="Times New Roman" w:cs="Times New Roman"/>
                <w:sz w:val="26"/>
                <w:szCs w:val="26"/>
              </w:rPr>
              <w:t>12/</w:t>
            </w:r>
            <w:r w:rsidR="00190870">
              <w:rPr>
                <w:rFonts w:ascii="Times New Roman" w:hAnsi="Times New Roman" w:cs="Times New Roman"/>
                <w:sz w:val="26"/>
                <w:szCs w:val="26"/>
              </w:rPr>
              <w:t>4/2025</w:t>
            </w:r>
          </w:p>
        </w:tc>
        <w:tc>
          <w:tcPr>
            <w:tcW w:w="2559" w:type="dxa"/>
            <w:vAlign w:val="center"/>
          </w:tcPr>
          <w:p w:rsidR="005922B4" w:rsidRPr="00190870" w:rsidRDefault="00190870" w:rsidP="0062636C">
            <w:pPr>
              <w:jc w:val="center"/>
              <w:rPr>
                <w:rFonts w:ascii="Times New Roman" w:hAnsi="Times New Roman" w:cs="Times New Roman"/>
                <w:sz w:val="26"/>
                <w:szCs w:val="26"/>
              </w:rPr>
            </w:pPr>
            <w:r>
              <w:rPr>
                <w:rFonts w:ascii="Times New Roman" w:hAnsi="Times New Roman" w:cs="Times New Roman"/>
                <w:sz w:val="26"/>
                <w:szCs w:val="26"/>
              </w:rPr>
              <w:t xml:space="preserve">Thông báo về việc tuyển dụng </w:t>
            </w:r>
            <w:r w:rsidR="00F76791">
              <w:rPr>
                <w:rFonts w:ascii="Times New Roman" w:hAnsi="Times New Roman" w:cs="Times New Roman"/>
                <w:sz w:val="26"/>
                <w:szCs w:val="26"/>
              </w:rPr>
              <w:t>công chức hành chính cho Sở Tư pháp năm 2025</w:t>
            </w:r>
          </w:p>
        </w:tc>
        <w:tc>
          <w:tcPr>
            <w:tcW w:w="1418" w:type="dxa"/>
            <w:vAlign w:val="center"/>
          </w:tcPr>
          <w:p w:rsidR="005922B4" w:rsidRPr="00F76791" w:rsidRDefault="00F76791" w:rsidP="0062636C">
            <w:pPr>
              <w:jc w:val="center"/>
              <w:rPr>
                <w:rFonts w:ascii="Times New Roman" w:hAnsi="Times New Roman" w:cs="Times New Roman"/>
                <w:sz w:val="26"/>
                <w:szCs w:val="26"/>
              </w:rPr>
            </w:pPr>
            <w:r>
              <w:rPr>
                <w:rFonts w:ascii="Times New Roman" w:hAnsi="Times New Roman" w:cs="Times New Roman"/>
                <w:sz w:val="26"/>
                <w:szCs w:val="26"/>
              </w:rPr>
              <w:t>Lâm Sáng Tươi</w:t>
            </w:r>
          </w:p>
        </w:tc>
        <w:tc>
          <w:tcPr>
            <w:tcW w:w="1701" w:type="dxa"/>
            <w:vAlign w:val="center"/>
          </w:tcPr>
          <w:p w:rsidR="005922B4" w:rsidRPr="00F76791" w:rsidRDefault="00F76791" w:rsidP="00817065">
            <w:pPr>
              <w:jc w:val="center"/>
              <w:rPr>
                <w:rFonts w:ascii="Times New Roman" w:hAnsi="Times New Roman" w:cs="Times New Roman"/>
                <w:sz w:val="26"/>
                <w:szCs w:val="26"/>
              </w:rPr>
            </w:pPr>
            <w:r>
              <w:rPr>
                <w:rFonts w:ascii="Times New Roman" w:hAnsi="Times New Roman" w:cs="Times New Roman"/>
                <w:sz w:val="26"/>
                <w:szCs w:val="26"/>
              </w:rPr>
              <w:t xml:space="preserve">Sở Nội vụ, </w:t>
            </w:r>
            <w:r w:rsidR="001857EF">
              <w:rPr>
                <w:rFonts w:ascii="Times New Roman" w:hAnsi="Times New Roman" w:cs="Times New Roman"/>
                <w:sz w:val="26"/>
                <w:szCs w:val="26"/>
              </w:rPr>
              <w:t>UBND huyện thị xã thành phố, Trường Đại học Trà Vinh, Đài phát thanh và Truyền hình Trà Vinh, Báo Trà Vinh</w:t>
            </w:r>
            <w:r w:rsidR="00D14A0F">
              <w:rPr>
                <w:rFonts w:ascii="Times New Roman" w:hAnsi="Times New Roman" w:cs="Times New Roman"/>
                <w:sz w:val="26"/>
                <w:szCs w:val="26"/>
              </w:rPr>
              <w:t>, Các đơn vị thuộc sở Tư pháp, Trang thông tin điện tử Sở</w:t>
            </w:r>
            <w:r w:rsidR="007F7444">
              <w:rPr>
                <w:rFonts w:ascii="Times New Roman" w:hAnsi="Times New Roman" w:cs="Times New Roman"/>
                <w:sz w:val="26"/>
                <w:szCs w:val="26"/>
              </w:rPr>
              <w:t xml:space="preserve"> Tư pháp</w:t>
            </w:r>
          </w:p>
        </w:tc>
        <w:tc>
          <w:tcPr>
            <w:tcW w:w="1842" w:type="dxa"/>
            <w:vAlign w:val="center"/>
          </w:tcPr>
          <w:p w:rsidR="005922B4" w:rsidRDefault="007F7444" w:rsidP="0062636C">
            <w:pPr>
              <w:jc w:val="center"/>
              <w:rPr>
                <w:rFonts w:ascii="Times New Roman" w:hAnsi="Times New Roman" w:cs="Times New Roman"/>
                <w:b/>
                <w:sz w:val="28"/>
                <w:szCs w:val="28"/>
              </w:rPr>
            </w:pPr>
            <w:r>
              <w:rPr>
                <w:rFonts w:ascii="Times New Roman" w:hAnsi="Times New Roman" w:cs="Times New Roman"/>
                <w:sz w:val="26"/>
                <w:szCs w:val="26"/>
              </w:rPr>
              <w:t>Sở Nội vụ, Các sở ban ngành tỉnh, UBND huyện thị xã thành phố, Trường Đại học Trà Vinh, Đài phát thanh và Truyền hình Trà Vinh, Báo Trà Vinh, Các đơn vị thuộc sở Tư pháp, Trang thông tin điện tử Sở Tư pháp</w:t>
            </w:r>
          </w:p>
        </w:tc>
        <w:tc>
          <w:tcPr>
            <w:tcW w:w="1134" w:type="dxa"/>
            <w:vAlign w:val="center"/>
          </w:tcPr>
          <w:p w:rsidR="005922B4" w:rsidRPr="007F7444" w:rsidRDefault="001E0055" w:rsidP="00337CBD">
            <w:pPr>
              <w:jc w:val="center"/>
              <w:rPr>
                <w:rFonts w:ascii="Times New Roman" w:hAnsi="Times New Roman" w:cs="Times New Roman"/>
                <w:sz w:val="26"/>
                <w:szCs w:val="26"/>
              </w:rPr>
            </w:pPr>
            <w:r>
              <w:rPr>
                <w:rFonts w:ascii="Times New Roman" w:hAnsi="Times New Roman" w:cs="Times New Roman"/>
                <w:sz w:val="26"/>
                <w:szCs w:val="26"/>
              </w:rPr>
              <w:t>03</w:t>
            </w:r>
          </w:p>
        </w:tc>
        <w:tc>
          <w:tcPr>
            <w:tcW w:w="1093" w:type="dxa"/>
            <w:vAlign w:val="center"/>
          </w:tcPr>
          <w:p w:rsidR="005922B4" w:rsidRDefault="005922B4" w:rsidP="00337CBD">
            <w:pPr>
              <w:jc w:val="center"/>
              <w:rPr>
                <w:rFonts w:ascii="Times New Roman" w:hAnsi="Times New Roman" w:cs="Times New Roman"/>
                <w:b/>
                <w:sz w:val="28"/>
                <w:szCs w:val="28"/>
              </w:rPr>
            </w:pPr>
          </w:p>
        </w:tc>
      </w:tr>
      <w:tr w:rsidR="00322B93" w:rsidTr="00322B93">
        <w:trPr>
          <w:trHeight w:val="3405"/>
        </w:trPr>
        <w:tc>
          <w:tcPr>
            <w:tcW w:w="1838" w:type="dxa"/>
            <w:vAlign w:val="center"/>
          </w:tcPr>
          <w:p w:rsidR="005922B4" w:rsidRPr="00932705" w:rsidRDefault="00932705" w:rsidP="00337CBD">
            <w:pPr>
              <w:jc w:val="center"/>
              <w:rPr>
                <w:rFonts w:ascii="Times New Roman" w:hAnsi="Times New Roman" w:cs="Times New Roman"/>
                <w:sz w:val="26"/>
                <w:szCs w:val="26"/>
              </w:rPr>
            </w:pPr>
            <w:r>
              <w:rPr>
                <w:rFonts w:ascii="Times New Roman" w:hAnsi="Times New Roman" w:cs="Times New Roman"/>
                <w:sz w:val="26"/>
                <w:szCs w:val="26"/>
              </w:rPr>
              <w:lastRenderedPageBreak/>
              <w:t>1028/ĐHTV-KHCN</w:t>
            </w:r>
          </w:p>
        </w:tc>
        <w:tc>
          <w:tcPr>
            <w:tcW w:w="1410" w:type="dxa"/>
            <w:vAlign w:val="center"/>
          </w:tcPr>
          <w:p w:rsidR="005922B4" w:rsidRPr="00932705" w:rsidRDefault="001D042B" w:rsidP="00337CBD">
            <w:pPr>
              <w:jc w:val="center"/>
              <w:rPr>
                <w:rFonts w:ascii="Times New Roman" w:hAnsi="Times New Roman" w:cs="Times New Roman"/>
                <w:sz w:val="26"/>
                <w:szCs w:val="26"/>
              </w:rPr>
            </w:pPr>
            <w:r>
              <w:rPr>
                <w:rFonts w:ascii="Times New Roman" w:hAnsi="Times New Roman" w:cs="Times New Roman"/>
                <w:sz w:val="26"/>
                <w:szCs w:val="26"/>
              </w:rPr>
              <w:t>26/</w:t>
            </w:r>
            <w:r w:rsidR="00932705">
              <w:rPr>
                <w:rFonts w:ascii="Times New Roman" w:hAnsi="Times New Roman" w:cs="Times New Roman"/>
                <w:sz w:val="26"/>
                <w:szCs w:val="26"/>
              </w:rPr>
              <w:t>4/2025</w:t>
            </w:r>
          </w:p>
        </w:tc>
        <w:tc>
          <w:tcPr>
            <w:tcW w:w="2559" w:type="dxa"/>
            <w:vAlign w:val="center"/>
          </w:tcPr>
          <w:p w:rsidR="005922B4" w:rsidRPr="00932705" w:rsidRDefault="00932705" w:rsidP="0062636C">
            <w:pPr>
              <w:jc w:val="center"/>
              <w:rPr>
                <w:rFonts w:ascii="Times New Roman" w:hAnsi="Times New Roman" w:cs="Times New Roman"/>
                <w:sz w:val="26"/>
                <w:szCs w:val="26"/>
              </w:rPr>
            </w:pPr>
            <w:r>
              <w:rPr>
                <w:rFonts w:ascii="Times New Roman" w:hAnsi="Times New Roman" w:cs="Times New Roman"/>
                <w:sz w:val="26"/>
                <w:szCs w:val="26"/>
              </w:rPr>
              <w:t>Công văn về việc đề xuất đặt hàng nhiệm vụ KH&amp;CN cấp tỉnh năm 2025 – 2026 của tỉnh Trà Vinh</w:t>
            </w:r>
          </w:p>
        </w:tc>
        <w:tc>
          <w:tcPr>
            <w:tcW w:w="1418" w:type="dxa"/>
            <w:vAlign w:val="center"/>
          </w:tcPr>
          <w:p w:rsidR="005922B4" w:rsidRPr="00932705" w:rsidRDefault="00932705" w:rsidP="0062636C">
            <w:pPr>
              <w:jc w:val="center"/>
              <w:rPr>
                <w:rFonts w:ascii="Times New Roman" w:hAnsi="Times New Roman" w:cs="Times New Roman"/>
                <w:sz w:val="26"/>
                <w:szCs w:val="26"/>
              </w:rPr>
            </w:pPr>
            <w:r>
              <w:rPr>
                <w:rFonts w:ascii="Times New Roman" w:hAnsi="Times New Roman" w:cs="Times New Roman"/>
                <w:sz w:val="26"/>
                <w:szCs w:val="26"/>
              </w:rPr>
              <w:t>Thạch Thị Dân</w:t>
            </w:r>
          </w:p>
        </w:tc>
        <w:tc>
          <w:tcPr>
            <w:tcW w:w="1701" w:type="dxa"/>
            <w:vAlign w:val="center"/>
          </w:tcPr>
          <w:p w:rsidR="005922B4" w:rsidRPr="009C2C00" w:rsidRDefault="009C2C00" w:rsidP="0062636C">
            <w:pPr>
              <w:jc w:val="center"/>
              <w:rPr>
                <w:rFonts w:ascii="Times New Roman" w:hAnsi="Times New Roman" w:cs="Times New Roman"/>
                <w:sz w:val="26"/>
                <w:szCs w:val="26"/>
              </w:rPr>
            </w:pPr>
            <w:r>
              <w:rPr>
                <w:rFonts w:ascii="Times New Roman" w:hAnsi="Times New Roman" w:cs="Times New Roman"/>
                <w:sz w:val="26"/>
                <w:szCs w:val="26"/>
              </w:rPr>
              <w:t xml:space="preserve">Trường Y Dược, Trường Slaska, Khoa KT&amp;CN, Khoa NNTS, Khoa KHCB, </w:t>
            </w:r>
            <w:r w:rsidR="005D6039">
              <w:rPr>
                <w:rFonts w:ascii="Times New Roman" w:hAnsi="Times New Roman" w:cs="Times New Roman"/>
                <w:sz w:val="26"/>
                <w:szCs w:val="26"/>
              </w:rPr>
              <w:t>Phòng Khoa học và Công nghệ</w:t>
            </w:r>
          </w:p>
        </w:tc>
        <w:tc>
          <w:tcPr>
            <w:tcW w:w="1842" w:type="dxa"/>
            <w:vAlign w:val="center"/>
          </w:tcPr>
          <w:p w:rsidR="005922B4" w:rsidRDefault="005D6039" w:rsidP="0062636C">
            <w:pPr>
              <w:jc w:val="center"/>
              <w:rPr>
                <w:rFonts w:ascii="Times New Roman" w:hAnsi="Times New Roman" w:cs="Times New Roman"/>
                <w:b/>
                <w:sz w:val="28"/>
                <w:szCs w:val="28"/>
              </w:rPr>
            </w:pPr>
            <w:r>
              <w:rPr>
                <w:rFonts w:ascii="Times New Roman" w:hAnsi="Times New Roman" w:cs="Times New Roman"/>
                <w:sz w:val="26"/>
                <w:szCs w:val="26"/>
              </w:rPr>
              <w:t>Trường Y Dược, Trường Slaska, Khoa KT&amp;CN, Khoa NNTS, Khoa KHCB, Phòng Khoa học và Công nghệ</w:t>
            </w:r>
          </w:p>
        </w:tc>
        <w:tc>
          <w:tcPr>
            <w:tcW w:w="1134" w:type="dxa"/>
            <w:vAlign w:val="center"/>
          </w:tcPr>
          <w:p w:rsidR="005922B4" w:rsidRPr="005D6039" w:rsidRDefault="001E0055" w:rsidP="00337CBD">
            <w:pPr>
              <w:jc w:val="center"/>
              <w:rPr>
                <w:rFonts w:ascii="Times New Roman" w:hAnsi="Times New Roman" w:cs="Times New Roman"/>
                <w:sz w:val="26"/>
                <w:szCs w:val="26"/>
              </w:rPr>
            </w:pPr>
            <w:r>
              <w:rPr>
                <w:rFonts w:ascii="Times New Roman" w:hAnsi="Times New Roman" w:cs="Times New Roman"/>
                <w:sz w:val="26"/>
                <w:szCs w:val="26"/>
              </w:rPr>
              <w:t>04</w:t>
            </w:r>
          </w:p>
        </w:tc>
        <w:tc>
          <w:tcPr>
            <w:tcW w:w="1093" w:type="dxa"/>
            <w:vAlign w:val="center"/>
          </w:tcPr>
          <w:p w:rsidR="005922B4" w:rsidRDefault="005922B4" w:rsidP="00337CBD">
            <w:pPr>
              <w:jc w:val="center"/>
              <w:rPr>
                <w:rFonts w:ascii="Times New Roman" w:hAnsi="Times New Roman" w:cs="Times New Roman"/>
                <w:b/>
                <w:sz w:val="28"/>
                <w:szCs w:val="28"/>
              </w:rPr>
            </w:pPr>
          </w:p>
        </w:tc>
      </w:tr>
      <w:tr w:rsidR="00322B93" w:rsidTr="00322B93">
        <w:trPr>
          <w:trHeight w:val="1270"/>
        </w:trPr>
        <w:tc>
          <w:tcPr>
            <w:tcW w:w="1838" w:type="dxa"/>
            <w:vAlign w:val="center"/>
          </w:tcPr>
          <w:p w:rsidR="005922B4" w:rsidRPr="00C5767F" w:rsidRDefault="00C5767F" w:rsidP="00337CBD">
            <w:pPr>
              <w:jc w:val="center"/>
              <w:rPr>
                <w:rFonts w:ascii="Times New Roman" w:hAnsi="Times New Roman" w:cs="Times New Roman"/>
                <w:sz w:val="26"/>
                <w:szCs w:val="26"/>
              </w:rPr>
            </w:pPr>
            <w:r>
              <w:rPr>
                <w:rFonts w:ascii="Times New Roman" w:hAnsi="Times New Roman" w:cs="Times New Roman"/>
                <w:sz w:val="26"/>
                <w:szCs w:val="26"/>
              </w:rPr>
              <w:t>1029/BB-BMCNTT</w:t>
            </w:r>
          </w:p>
        </w:tc>
        <w:tc>
          <w:tcPr>
            <w:tcW w:w="1410" w:type="dxa"/>
            <w:vAlign w:val="center"/>
          </w:tcPr>
          <w:p w:rsidR="005922B4" w:rsidRPr="00C5767F" w:rsidRDefault="001D042B" w:rsidP="00337CBD">
            <w:pPr>
              <w:jc w:val="center"/>
              <w:rPr>
                <w:rFonts w:ascii="Times New Roman" w:hAnsi="Times New Roman" w:cs="Times New Roman"/>
                <w:sz w:val="26"/>
                <w:szCs w:val="26"/>
              </w:rPr>
            </w:pPr>
            <w:r>
              <w:rPr>
                <w:rFonts w:ascii="Times New Roman" w:hAnsi="Times New Roman" w:cs="Times New Roman"/>
                <w:sz w:val="26"/>
                <w:szCs w:val="26"/>
              </w:rPr>
              <w:t>17/</w:t>
            </w:r>
            <w:r w:rsidR="00C5767F">
              <w:rPr>
                <w:rFonts w:ascii="Times New Roman" w:hAnsi="Times New Roman" w:cs="Times New Roman"/>
                <w:sz w:val="26"/>
                <w:szCs w:val="26"/>
              </w:rPr>
              <w:t>5/2025</w:t>
            </w:r>
          </w:p>
        </w:tc>
        <w:tc>
          <w:tcPr>
            <w:tcW w:w="2559" w:type="dxa"/>
            <w:vAlign w:val="center"/>
          </w:tcPr>
          <w:p w:rsidR="005922B4" w:rsidRPr="00C5767F" w:rsidRDefault="00C5767F" w:rsidP="0062636C">
            <w:pPr>
              <w:jc w:val="center"/>
              <w:rPr>
                <w:rFonts w:ascii="Times New Roman" w:hAnsi="Times New Roman" w:cs="Times New Roman"/>
                <w:sz w:val="26"/>
                <w:szCs w:val="26"/>
              </w:rPr>
            </w:pPr>
            <w:r>
              <w:rPr>
                <w:rFonts w:ascii="Times New Roman" w:hAnsi="Times New Roman" w:cs="Times New Roman"/>
                <w:sz w:val="26"/>
                <w:szCs w:val="26"/>
              </w:rPr>
              <w:t>Biên bản về việc họp lớp DA22TTB tháng 05/2025</w:t>
            </w:r>
          </w:p>
        </w:tc>
        <w:tc>
          <w:tcPr>
            <w:tcW w:w="1418" w:type="dxa"/>
            <w:vAlign w:val="center"/>
          </w:tcPr>
          <w:p w:rsidR="005922B4" w:rsidRPr="00C5767F" w:rsidRDefault="00C5767F" w:rsidP="0062636C">
            <w:pPr>
              <w:jc w:val="center"/>
              <w:rPr>
                <w:rFonts w:ascii="Times New Roman" w:hAnsi="Times New Roman" w:cs="Times New Roman"/>
                <w:sz w:val="26"/>
                <w:szCs w:val="26"/>
              </w:rPr>
            </w:pPr>
            <w:r>
              <w:rPr>
                <w:rFonts w:ascii="Times New Roman" w:hAnsi="Times New Roman" w:cs="Times New Roman"/>
                <w:sz w:val="26"/>
                <w:szCs w:val="26"/>
              </w:rPr>
              <w:t>Nguyễn Ngọc Đan Thanh</w:t>
            </w:r>
          </w:p>
        </w:tc>
        <w:tc>
          <w:tcPr>
            <w:tcW w:w="1701" w:type="dxa"/>
            <w:vAlign w:val="center"/>
          </w:tcPr>
          <w:p w:rsidR="005922B4" w:rsidRDefault="005922B4" w:rsidP="00337CBD">
            <w:pPr>
              <w:jc w:val="center"/>
              <w:rPr>
                <w:rFonts w:ascii="Times New Roman" w:hAnsi="Times New Roman" w:cs="Times New Roman"/>
                <w:b/>
                <w:sz w:val="28"/>
                <w:szCs w:val="28"/>
              </w:rPr>
            </w:pPr>
          </w:p>
        </w:tc>
        <w:tc>
          <w:tcPr>
            <w:tcW w:w="1842" w:type="dxa"/>
            <w:vAlign w:val="center"/>
          </w:tcPr>
          <w:p w:rsidR="005922B4" w:rsidRDefault="005922B4" w:rsidP="00337CBD">
            <w:pPr>
              <w:jc w:val="center"/>
              <w:rPr>
                <w:rFonts w:ascii="Times New Roman" w:hAnsi="Times New Roman" w:cs="Times New Roman"/>
                <w:b/>
                <w:sz w:val="28"/>
                <w:szCs w:val="28"/>
              </w:rPr>
            </w:pPr>
          </w:p>
        </w:tc>
        <w:tc>
          <w:tcPr>
            <w:tcW w:w="1134" w:type="dxa"/>
            <w:vAlign w:val="center"/>
          </w:tcPr>
          <w:p w:rsidR="005922B4" w:rsidRPr="00613C2C" w:rsidRDefault="001E0055" w:rsidP="00337CBD">
            <w:pPr>
              <w:jc w:val="center"/>
              <w:rPr>
                <w:rFonts w:ascii="Times New Roman" w:hAnsi="Times New Roman" w:cs="Times New Roman"/>
                <w:sz w:val="26"/>
                <w:szCs w:val="26"/>
              </w:rPr>
            </w:pPr>
            <w:r>
              <w:rPr>
                <w:rFonts w:ascii="Times New Roman" w:hAnsi="Times New Roman" w:cs="Times New Roman"/>
                <w:sz w:val="26"/>
                <w:szCs w:val="26"/>
              </w:rPr>
              <w:t>03</w:t>
            </w:r>
          </w:p>
        </w:tc>
        <w:tc>
          <w:tcPr>
            <w:tcW w:w="1093" w:type="dxa"/>
            <w:vAlign w:val="center"/>
          </w:tcPr>
          <w:p w:rsidR="005922B4" w:rsidRDefault="005922B4" w:rsidP="00337CBD">
            <w:pPr>
              <w:jc w:val="center"/>
              <w:rPr>
                <w:rFonts w:ascii="Times New Roman" w:hAnsi="Times New Roman" w:cs="Times New Roman"/>
                <w:b/>
                <w:sz w:val="28"/>
                <w:szCs w:val="28"/>
              </w:rPr>
            </w:pPr>
          </w:p>
        </w:tc>
      </w:tr>
      <w:tr w:rsidR="00322B93" w:rsidTr="00322B93">
        <w:trPr>
          <w:trHeight w:val="1813"/>
        </w:trPr>
        <w:tc>
          <w:tcPr>
            <w:tcW w:w="1838" w:type="dxa"/>
            <w:vAlign w:val="center"/>
          </w:tcPr>
          <w:p w:rsidR="006E421E" w:rsidRPr="00613C2C" w:rsidRDefault="006E421E" w:rsidP="00337CBD">
            <w:pPr>
              <w:jc w:val="center"/>
              <w:rPr>
                <w:rFonts w:ascii="Times New Roman" w:hAnsi="Times New Roman" w:cs="Times New Roman"/>
                <w:sz w:val="26"/>
                <w:szCs w:val="26"/>
              </w:rPr>
            </w:pPr>
            <w:r>
              <w:rPr>
                <w:rFonts w:ascii="Times New Roman" w:hAnsi="Times New Roman" w:cs="Times New Roman"/>
                <w:sz w:val="26"/>
                <w:szCs w:val="26"/>
              </w:rPr>
              <w:t>1025/GM-ĐLS</w:t>
            </w:r>
          </w:p>
        </w:tc>
        <w:tc>
          <w:tcPr>
            <w:tcW w:w="1410" w:type="dxa"/>
            <w:vAlign w:val="center"/>
          </w:tcPr>
          <w:p w:rsidR="006E421E" w:rsidRPr="00613C2C" w:rsidRDefault="001D042B" w:rsidP="00337CBD">
            <w:pPr>
              <w:jc w:val="center"/>
              <w:rPr>
                <w:rFonts w:ascii="Times New Roman" w:hAnsi="Times New Roman" w:cs="Times New Roman"/>
                <w:sz w:val="26"/>
                <w:szCs w:val="26"/>
              </w:rPr>
            </w:pPr>
            <w:r>
              <w:rPr>
                <w:rFonts w:ascii="Times New Roman" w:hAnsi="Times New Roman" w:cs="Times New Roman"/>
                <w:sz w:val="26"/>
                <w:szCs w:val="26"/>
              </w:rPr>
              <w:t>20/</w:t>
            </w:r>
            <w:r w:rsidR="006E421E" w:rsidRPr="00613C2C">
              <w:rPr>
                <w:rFonts w:ascii="Times New Roman" w:hAnsi="Times New Roman" w:cs="Times New Roman"/>
                <w:sz w:val="26"/>
                <w:szCs w:val="26"/>
              </w:rPr>
              <w:t>3/2025</w:t>
            </w:r>
          </w:p>
        </w:tc>
        <w:tc>
          <w:tcPr>
            <w:tcW w:w="2559" w:type="dxa"/>
            <w:vAlign w:val="center"/>
          </w:tcPr>
          <w:p w:rsidR="006E421E" w:rsidRPr="00613C2C" w:rsidRDefault="006E421E" w:rsidP="0062636C">
            <w:pPr>
              <w:jc w:val="center"/>
              <w:rPr>
                <w:rFonts w:ascii="Times New Roman" w:hAnsi="Times New Roman" w:cs="Times New Roman"/>
                <w:sz w:val="26"/>
                <w:szCs w:val="26"/>
              </w:rPr>
            </w:pPr>
            <w:r>
              <w:rPr>
                <w:rFonts w:ascii="Times New Roman" w:hAnsi="Times New Roman" w:cs="Times New Roman"/>
                <w:sz w:val="26"/>
                <w:szCs w:val="26"/>
              </w:rPr>
              <w:t>Giấy mời về việc tham dự Hội nghị công tác sơ kết quý I năm 2025</w:t>
            </w:r>
          </w:p>
        </w:tc>
        <w:tc>
          <w:tcPr>
            <w:tcW w:w="1418" w:type="dxa"/>
            <w:vAlign w:val="center"/>
          </w:tcPr>
          <w:p w:rsidR="006E421E" w:rsidRPr="006E421E" w:rsidRDefault="006E421E" w:rsidP="0062636C">
            <w:pPr>
              <w:jc w:val="center"/>
              <w:rPr>
                <w:rFonts w:ascii="Times New Roman" w:hAnsi="Times New Roman" w:cs="Times New Roman"/>
                <w:sz w:val="26"/>
                <w:szCs w:val="26"/>
              </w:rPr>
            </w:pPr>
            <w:r>
              <w:rPr>
                <w:rFonts w:ascii="Times New Roman" w:hAnsi="Times New Roman" w:cs="Times New Roman"/>
                <w:sz w:val="26"/>
                <w:szCs w:val="26"/>
              </w:rPr>
              <w:t>Nguyễn Minh A</w:t>
            </w:r>
          </w:p>
        </w:tc>
        <w:tc>
          <w:tcPr>
            <w:tcW w:w="1701" w:type="dxa"/>
            <w:vAlign w:val="center"/>
          </w:tcPr>
          <w:p w:rsidR="006E421E" w:rsidRPr="001A008B" w:rsidRDefault="006E421E" w:rsidP="0062636C">
            <w:pPr>
              <w:jc w:val="center"/>
              <w:rPr>
                <w:rFonts w:ascii="Times New Roman" w:hAnsi="Times New Roman" w:cs="Times New Roman"/>
                <w:sz w:val="26"/>
                <w:szCs w:val="26"/>
              </w:rPr>
            </w:pPr>
            <w:r w:rsidRPr="001A008B">
              <w:rPr>
                <w:rFonts w:ascii="Times New Roman" w:hAnsi="Times New Roman" w:cs="Times New Roman"/>
                <w:sz w:val="26"/>
                <w:szCs w:val="26"/>
              </w:rPr>
              <w:t>Văn phòng Đoàn Luật sư</w:t>
            </w:r>
          </w:p>
        </w:tc>
        <w:tc>
          <w:tcPr>
            <w:tcW w:w="1842" w:type="dxa"/>
            <w:vAlign w:val="center"/>
          </w:tcPr>
          <w:p w:rsidR="006E421E" w:rsidRPr="001A008B" w:rsidRDefault="006E421E" w:rsidP="0062636C">
            <w:pPr>
              <w:jc w:val="center"/>
              <w:rPr>
                <w:rFonts w:ascii="Times New Roman" w:hAnsi="Times New Roman" w:cs="Times New Roman"/>
                <w:sz w:val="26"/>
                <w:szCs w:val="26"/>
              </w:rPr>
            </w:pPr>
            <w:r w:rsidRPr="001A008B">
              <w:rPr>
                <w:rFonts w:ascii="Times New Roman" w:hAnsi="Times New Roman" w:cs="Times New Roman"/>
                <w:sz w:val="26"/>
                <w:szCs w:val="26"/>
              </w:rPr>
              <w:t>Văn phòng Đoàn Luật sư</w:t>
            </w:r>
            <w:r w:rsidR="00C80624" w:rsidRPr="001A008B">
              <w:rPr>
                <w:rFonts w:ascii="Times New Roman" w:hAnsi="Times New Roman" w:cs="Times New Roman"/>
                <w:sz w:val="26"/>
                <w:szCs w:val="26"/>
              </w:rPr>
              <w:t>, Đại diện Tổ chức hành nghề Luật sư</w:t>
            </w:r>
          </w:p>
        </w:tc>
        <w:tc>
          <w:tcPr>
            <w:tcW w:w="1134" w:type="dxa"/>
            <w:vAlign w:val="center"/>
          </w:tcPr>
          <w:p w:rsidR="006E421E" w:rsidRPr="00C80624" w:rsidRDefault="001E0055" w:rsidP="00337CBD">
            <w:pPr>
              <w:jc w:val="center"/>
              <w:rPr>
                <w:rFonts w:ascii="Times New Roman" w:hAnsi="Times New Roman" w:cs="Times New Roman"/>
                <w:sz w:val="26"/>
                <w:szCs w:val="26"/>
              </w:rPr>
            </w:pPr>
            <w:r>
              <w:rPr>
                <w:rFonts w:ascii="Times New Roman" w:hAnsi="Times New Roman" w:cs="Times New Roman"/>
                <w:sz w:val="26"/>
                <w:szCs w:val="26"/>
              </w:rPr>
              <w:t>03</w:t>
            </w:r>
          </w:p>
        </w:tc>
        <w:tc>
          <w:tcPr>
            <w:tcW w:w="1093" w:type="dxa"/>
            <w:vAlign w:val="center"/>
          </w:tcPr>
          <w:p w:rsidR="006E421E" w:rsidRDefault="006E421E" w:rsidP="00337CBD">
            <w:pPr>
              <w:jc w:val="center"/>
              <w:rPr>
                <w:rFonts w:ascii="Times New Roman" w:hAnsi="Times New Roman" w:cs="Times New Roman"/>
                <w:b/>
                <w:sz w:val="28"/>
                <w:szCs w:val="28"/>
              </w:rPr>
            </w:pPr>
          </w:p>
        </w:tc>
      </w:tr>
    </w:tbl>
    <w:p w:rsidR="00337CBD" w:rsidRDefault="00337CBD" w:rsidP="006D4CB4">
      <w:pPr>
        <w:rPr>
          <w:rFonts w:ascii="Times New Roman" w:hAnsi="Times New Roman" w:cs="Times New Roman"/>
          <w:b/>
          <w:sz w:val="28"/>
          <w:szCs w:val="28"/>
        </w:rPr>
      </w:pPr>
    </w:p>
    <w:p w:rsidR="006D4CB4" w:rsidRDefault="006D4CB4">
      <w:pPr>
        <w:rPr>
          <w:rFonts w:ascii="Times New Roman" w:hAnsi="Times New Roman" w:cs="Times New Roman"/>
          <w:b/>
          <w:sz w:val="32"/>
          <w:szCs w:val="32"/>
        </w:rPr>
      </w:pPr>
      <w:r>
        <w:rPr>
          <w:rFonts w:ascii="Times New Roman" w:hAnsi="Times New Roman" w:cs="Times New Roman"/>
          <w:b/>
          <w:sz w:val="32"/>
          <w:szCs w:val="32"/>
        </w:rPr>
        <w:br w:type="page"/>
      </w:r>
    </w:p>
    <w:p w:rsidR="00A8480B" w:rsidRDefault="00A8480B" w:rsidP="005922B4">
      <w:pPr>
        <w:jc w:val="center"/>
        <w:rPr>
          <w:rFonts w:ascii="Times New Roman" w:hAnsi="Times New Roman" w:cs="Times New Roman"/>
          <w:b/>
          <w:sz w:val="32"/>
          <w:szCs w:val="32"/>
        </w:rPr>
      </w:pPr>
      <w:r>
        <w:rPr>
          <w:rFonts w:ascii="Times New Roman" w:hAnsi="Times New Roman" w:cs="Times New Roman"/>
          <w:b/>
          <w:sz w:val="32"/>
          <w:szCs w:val="32"/>
        </w:rPr>
        <w:lastRenderedPageBreak/>
        <w:t>SỔ CÔN</w:t>
      </w:r>
      <w:bookmarkStart w:id="0" w:name="_GoBack"/>
      <w:bookmarkEnd w:id="0"/>
      <w:r>
        <w:rPr>
          <w:rFonts w:ascii="Times New Roman" w:hAnsi="Times New Roman" w:cs="Times New Roman"/>
          <w:b/>
          <w:sz w:val="32"/>
          <w:szCs w:val="32"/>
        </w:rPr>
        <w:t>G VĂN ĐẾN</w:t>
      </w:r>
    </w:p>
    <w:tbl>
      <w:tblPr>
        <w:tblStyle w:val="TableGrid"/>
        <w:tblW w:w="0" w:type="auto"/>
        <w:tblLayout w:type="fixed"/>
        <w:tblLook w:val="04A0" w:firstRow="1" w:lastRow="0" w:firstColumn="1" w:lastColumn="0" w:noHBand="0" w:noVBand="1"/>
      </w:tblPr>
      <w:tblGrid>
        <w:gridCol w:w="1443"/>
        <w:gridCol w:w="962"/>
        <w:gridCol w:w="1926"/>
        <w:gridCol w:w="1334"/>
        <w:gridCol w:w="1418"/>
        <w:gridCol w:w="1984"/>
        <w:gridCol w:w="1560"/>
        <w:gridCol w:w="1275"/>
        <w:gridCol w:w="1093"/>
      </w:tblGrid>
      <w:tr w:rsidR="0092464B" w:rsidTr="0092464B">
        <w:trPr>
          <w:trHeight w:val="1145"/>
        </w:trPr>
        <w:tc>
          <w:tcPr>
            <w:tcW w:w="1443" w:type="dxa"/>
            <w:vAlign w:val="center"/>
          </w:tcPr>
          <w:p w:rsidR="009012A1" w:rsidRPr="009012A1" w:rsidRDefault="009012A1" w:rsidP="00A14C11">
            <w:pPr>
              <w:jc w:val="center"/>
              <w:rPr>
                <w:rFonts w:ascii="Times New Roman" w:hAnsi="Times New Roman" w:cs="Times New Roman"/>
                <w:b/>
                <w:sz w:val="26"/>
                <w:szCs w:val="26"/>
              </w:rPr>
            </w:pPr>
            <w:r>
              <w:rPr>
                <w:rFonts w:ascii="Times New Roman" w:hAnsi="Times New Roman" w:cs="Times New Roman"/>
                <w:b/>
                <w:sz w:val="26"/>
                <w:szCs w:val="26"/>
              </w:rPr>
              <w:t>Ngày, tháng đến</w:t>
            </w:r>
          </w:p>
        </w:tc>
        <w:tc>
          <w:tcPr>
            <w:tcW w:w="962" w:type="dxa"/>
            <w:vAlign w:val="center"/>
          </w:tcPr>
          <w:p w:rsidR="009012A1" w:rsidRPr="009012A1" w:rsidRDefault="009012A1" w:rsidP="00A14C11">
            <w:pPr>
              <w:jc w:val="center"/>
              <w:rPr>
                <w:rFonts w:ascii="Times New Roman" w:hAnsi="Times New Roman" w:cs="Times New Roman"/>
                <w:b/>
                <w:sz w:val="26"/>
                <w:szCs w:val="26"/>
              </w:rPr>
            </w:pPr>
            <w:r w:rsidRPr="009012A1">
              <w:rPr>
                <w:rFonts w:ascii="Times New Roman" w:hAnsi="Times New Roman" w:cs="Times New Roman"/>
                <w:b/>
                <w:sz w:val="26"/>
                <w:szCs w:val="26"/>
              </w:rPr>
              <w:t>Số đến</w:t>
            </w:r>
          </w:p>
        </w:tc>
        <w:tc>
          <w:tcPr>
            <w:tcW w:w="1926" w:type="dxa"/>
            <w:vAlign w:val="center"/>
          </w:tcPr>
          <w:p w:rsidR="009012A1" w:rsidRPr="009012A1" w:rsidRDefault="009012A1" w:rsidP="00A14C11">
            <w:pPr>
              <w:jc w:val="center"/>
              <w:rPr>
                <w:rFonts w:ascii="Times New Roman" w:hAnsi="Times New Roman" w:cs="Times New Roman"/>
                <w:b/>
                <w:sz w:val="26"/>
                <w:szCs w:val="26"/>
              </w:rPr>
            </w:pPr>
            <w:r>
              <w:rPr>
                <w:rFonts w:ascii="Times New Roman" w:hAnsi="Times New Roman" w:cs="Times New Roman"/>
                <w:b/>
                <w:sz w:val="26"/>
                <w:szCs w:val="26"/>
              </w:rPr>
              <w:t>Tác giả (đơn vị ban hành văn bản)</w:t>
            </w:r>
          </w:p>
        </w:tc>
        <w:tc>
          <w:tcPr>
            <w:tcW w:w="1334" w:type="dxa"/>
            <w:vAlign w:val="center"/>
          </w:tcPr>
          <w:p w:rsidR="009012A1" w:rsidRPr="009012A1" w:rsidRDefault="009012A1" w:rsidP="00A14C11">
            <w:pPr>
              <w:jc w:val="center"/>
              <w:rPr>
                <w:rFonts w:ascii="Times New Roman" w:hAnsi="Times New Roman" w:cs="Times New Roman"/>
                <w:b/>
                <w:sz w:val="26"/>
                <w:szCs w:val="26"/>
              </w:rPr>
            </w:pPr>
            <w:r>
              <w:rPr>
                <w:rFonts w:ascii="Times New Roman" w:hAnsi="Times New Roman" w:cs="Times New Roman"/>
                <w:b/>
                <w:sz w:val="26"/>
                <w:szCs w:val="26"/>
              </w:rPr>
              <w:t>Số, ký hiệu văn bản</w:t>
            </w:r>
          </w:p>
        </w:tc>
        <w:tc>
          <w:tcPr>
            <w:tcW w:w="1418" w:type="dxa"/>
            <w:vAlign w:val="center"/>
          </w:tcPr>
          <w:p w:rsidR="009012A1" w:rsidRPr="009012A1" w:rsidRDefault="009012A1" w:rsidP="00A14C11">
            <w:pPr>
              <w:jc w:val="center"/>
              <w:rPr>
                <w:rFonts w:ascii="Times New Roman" w:hAnsi="Times New Roman" w:cs="Times New Roman"/>
                <w:b/>
                <w:sz w:val="26"/>
                <w:szCs w:val="26"/>
              </w:rPr>
            </w:pPr>
            <w:r>
              <w:rPr>
                <w:rFonts w:ascii="Times New Roman" w:hAnsi="Times New Roman" w:cs="Times New Roman"/>
                <w:b/>
                <w:sz w:val="26"/>
                <w:szCs w:val="26"/>
              </w:rPr>
              <w:t>Ngày tháng của văn bản</w:t>
            </w:r>
          </w:p>
        </w:tc>
        <w:tc>
          <w:tcPr>
            <w:tcW w:w="1984" w:type="dxa"/>
            <w:vAlign w:val="center"/>
          </w:tcPr>
          <w:p w:rsidR="009012A1" w:rsidRPr="009012A1" w:rsidRDefault="009012A1" w:rsidP="00A14C11">
            <w:pPr>
              <w:jc w:val="center"/>
              <w:rPr>
                <w:rFonts w:ascii="Times New Roman" w:hAnsi="Times New Roman" w:cs="Times New Roman"/>
                <w:b/>
                <w:sz w:val="26"/>
                <w:szCs w:val="26"/>
              </w:rPr>
            </w:pPr>
            <w:r>
              <w:rPr>
                <w:rFonts w:ascii="Times New Roman" w:hAnsi="Times New Roman" w:cs="Times New Roman"/>
                <w:b/>
                <w:sz w:val="26"/>
                <w:szCs w:val="26"/>
              </w:rPr>
              <w:t>Tên loại và trích yếu nội dung</w:t>
            </w:r>
          </w:p>
        </w:tc>
        <w:tc>
          <w:tcPr>
            <w:tcW w:w="1560" w:type="dxa"/>
            <w:vAlign w:val="center"/>
          </w:tcPr>
          <w:p w:rsidR="009012A1" w:rsidRPr="009012A1" w:rsidRDefault="009012A1" w:rsidP="00A14C11">
            <w:pPr>
              <w:jc w:val="center"/>
              <w:rPr>
                <w:rFonts w:ascii="Times New Roman" w:hAnsi="Times New Roman" w:cs="Times New Roman"/>
                <w:b/>
                <w:sz w:val="26"/>
                <w:szCs w:val="26"/>
              </w:rPr>
            </w:pPr>
            <w:r>
              <w:rPr>
                <w:rFonts w:ascii="Times New Roman" w:hAnsi="Times New Roman" w:cs="Times New Roman"/>
                <w:b/>
                <w:sz w:val="26"/>
                <w:szCs w:val="26"/>
              </w:rPr>
              <w:t>Đơn vị hoặc người nhận</w:t>
            </w:r>
          </w:p>
        </w:tc>
        <w:tc>
          <w:tcPr>
            <w:tcW w:w="1275" w:type="dxa"/>
            <w:vAlign w:val="center"/>
          </w:tcPr>
          <w:p w:rsidR="009012A1" w:rsidRPr="009012A1" w:rsidRDefault="009012A1" w:rsidP="00A14C11">
            <w:pPr>
              <w:jc w:val="center"/>
              <w:rPr>
                <w:rFonts w:ascii="Times New Roman" w:hAnsi="Times New Roman" w:cs="Times New Roman"/>
                <w:b/>
                <w:sz w:val="26"/>
                <w:szCs w:val="26"/>
              </w:rPr>
            </w:pPr>
            <w:r>
              <w:rPr>
                <w:rFonts w:ascii="Times New Roman" w:hAnsi="Times New Roman" w:cs="Times New Roman"/>
                <w:b/>
                <w:sz w:val="26"/>
                <w:szCs w:val="26"/>
              </w:rPr>
              <w:t>Ký nhận</w:t>
            </w:r>
          </w:p>
        </w:tc>
        <w:tc>
          <w:tcPr>
            <w:tcW w:w="1093" w:type="dxa"/>
            <w:vAlign w:val="center"/>
          </w:tcPr>
          <w:p w:rsidR="009012A1" w:rsidRPr="009012A1" w:rsidRDefault="009012A1" w:rsidP="00A14C11">
            <w:pPr>
              <w:jc w:val="center"/>
              <w:rPr>
                <w:rFonts w:ascii="Times New Roman" w:hAnsi="Times New Roman" w:cs="Times New Roman"/>
                <w:b/>
                <w:sz w:val="26"/>
                <w:szCs w:val="26"/>
              </w:rPr>
            </w:pPr>
            <w:r>
              <w:rPr>
                <w:rFonts w:ascii="Times New Roman" w:hAnsi="Times New Roman" w:cs="Times New Roman"/>
                <w:b/>
                <w:sz w:val="26"/>
                <w:szCs w:val="26"/>
              </w:rPr>
              <w:t>Ghi chú</w:t>
            </w:r>
          </w:p>
        </w:tc>
      </w:tr>
      <w:tr w:rsidR="0092464B" w:rsidTr="0092464B">
        <w:trPr>
          <w:trHeight w:val="3103"/>
        </w:trPr>
        <w:tc>
          <w:tcPr>
            <w:tcW w:w="1443" w:type="dxa"/>
            <w:vAlign w:val="center"/>
          </w:tcPr>
          <w:p w:rsidR="009012A1" w:rsidRPr="003048B6" w:rsidRDefault="00E014FA" w:rsidP="00A14C11">
            <w:pPr>
              <w:jc w:val="center"/>
              <w:rPr>
                <w:rFonts w:ascii="Times New Roman" w:hAnsi="Times New Roman" w:cs="Times New Roman"/>
                <w:sz w:val="26"/>
                <w:szCs w:val="26"/>
              </w:rPr>
            </w:pPr>
            <w:r>
              <w:rPr>
                <w:rFonts w:ascii="Times New Roman" w:hAnsi="Times New Roman" w:cs="Times New Roman"/>
                <w:sz w:val="26"/>
                <w:szCs w:val="26"/>
              </w:rPr>
              <w:t>06</w:t>
            </w:r>
            <w:r w:rsidR="003048B6">
              <w:rPr>
                <w:rFonts w:ascii="Times New Roman" w:hAnsi="Times New Roman" w:cs="Times New Roman"/>
                <w:sz w:val="26"/>
                <w:szCs w:val="26"/>
              </w:rPr>
              <w:t>/12/2024</w:t>
            </w:r>
          </w:p>
        </w:tc>
        <w:tc>
          <w:tcPr>
            <w:tcW w:w="962" w:type="dxa"/>
            <w:vAlign w:val="center"/>
          </w:tcPr>
          <w:p w:rsidR="009012A1" w:rsidRPr="003048B6" w:rsidRDefault="003048B6" w:rsidP="00A14C11">
            <w:pPr>
              <w:jc w:val="center"/>
              <w:rPr>
                <w:rFonts w:ascii="Times New Roman" w:hAnsi="Times New Roman" w:cs="Times New Roman"/>
                <w:sz w:val="26"/>
                <w:szCs w:val="26"/>
              </w:rPr>
            </w:pPr>
            <w:r>
              <w:rPr>
                <w:rFonts w:ascii="Times New Roman" w:hAnsi="Times New Roman" w:cs="Times New Roman"/>
                <w:sz w:val="26"/>
                <w:szCs w:val="26"/>
              </w:rPr>
              <w:t>4868</w:t>
            </w:r>
          </w:p>
        </w:tc>
        <w:tc>
          <w:tcPr>
            <w:tcW w:w="1926" w:type="dxa"/>
            <w:vAlign w:val="center"/>
          </w:tcPr>
          <w:p w:rsidR="009012A1" w:rsidRPr="003048B6" w:rsidRDefault="007D0F8C" w:rsidP="00C57A52">
            <w:pPr>
              <w:jc w:val="center"/>
              <w:rPr>
                <w:rFonts w:ascii="Times New Roman" w:hAnsi="Times New Roman" w:cs="Times New Roman"/>
                <w:sz w:val="26"/>
                <w:szCs w:val="26"/>
              </w:rPr>
            </w:pPr>
            <w:r>
              <w:rPr>
                <w:rFonts w:ascii="Times New Roman" w:hAnsi="Times New Roman" w:cs="Times New Roman"/>
                <w:sz w:val="26"/>
                <w:szCs w:val="26"/>
              </w:rPr>
              <w:t>Trường Đại học Trà Vinh</w:t>
            </w:r>
          </w:p>
        </w:tc>
        <w:tc>
          <w:tcPr>
            <w:tcW w:w="1334" w:type="dxa"/>
            <w:vAlign w:val="center"/>
          </w:tcPr>
          <w:p w:rsidR="009012A1" w:rsidRPr="007D0F8C" w:rsidRDefault="007D0F8C" w:rsidP="00C57A52">
            <w:pPr>
              <w:jc w:val="center"/>
              <w:rPr>
                <w:rFonts w:ascii="Times New Roman" w:hAnsi="Times New Roman" w:cs="Times New Roman"/>
                <w:sz w:val="26"/>
                <w:szCs w:val="26"/>
              </w:rPr>
            </w:pPr>
            <w:r>
              <w:rPr>
                <w:rFonts w:ascii="Times New Roman" w:hAnsi="Times New Roman" w:cs="Times New Roman"/>
                <w:sz w:val="26"/>
                <w:szCs w:val="26"/>
              </w:rPr>
              <w:t>48</w:t>
            </w:r>
            <w:r w:rsidR="00693D76">
              <w:rPr>
                <w:rFonts w:ascii="Times New Roman" w:hAnsi="Times New Roman" w:cs="Times New Roman"/>
                <w:sz w:val="26"/>
                <w:szCs w:val="26"/>
              </w:rPr>
              <w:t>68/TB-ĐHTV</w:t>
            </w:r>
          </w:p>
        </w:tc>
        <w:tc>
          <w:tcPr>
            <w:tcW w:w="1418" w:type="dxa"/>
            <w:vAlign w:val="center"/>
          </w:tcPr>
          <w:p w:rsidR="009012A1" w:rsidRPr="00693D76" w:rsidRDefault="00693D76" w:rsidP="00A14C11">
            <w:pPr>
              <w:jc w:val="center"/>
              <w:rPr>
                <w:rFonts w:ascii="Times New Roman" w:hAnsi="Times New Roman" w:cs="Times New Roman"/>
                <w:sz w:val="26"/>
                <w:szCs w:val="26"/>
              </w:rPr>
            </w:pPr>
            <w:r>
              <w:rPr>
                <w:rFonts w:ascii="Times New Roman" w:hAnsi="Times New Roman" w:cs="Times New Roman"/>
                <w:sz w:val="26"/>
                <w:szCs w:val="26"/>
              </w:rPr>
              <w:t>04/12/2024</w:t>
            </w:r>
          </w:p>
        </w:tc>
        <w:tc>
          <w:tcPr>
            <w:tcW w:w="1984" w:type="dxa"/>
            <w:vAlign w:val="center"/>
          </w:tcPr>
          <w:p w:rsidR="009012A1" w:rsidRPr="00693D76" w:rsidRDefault="00693D76" w:rsidP="00C57A52">
            <w:pPr>
              <w:jc w:val="center"/>
              <w:rPr>
                <w:rFonts w:ascii="Times New Roman" w:hAnsi="Times New Roman" w:cs="Times New Roman"/>
                <w:sz w:val="26"/>
                <w:szCs w:val="26"/>
              </w:rPr>
            </w:pPr>
            <w:r>
              <w:rPr>
                <w:rFonts w:ascii="Times New Roman" w:hAnsi="Times New Roman" w:cs="Times New Roman"/>
                <w:sz w:val="26"/>
                <w:szCs w:val="26"/>
              </w:rPr>
              <w:t>Thông báo về việc mở lớp bồi dưỡng theo tiêu chuẩn chức danh nghề nghiệp giảng viên đại học năm 2025</w:t>
            </w:r>
          </w:p>
        </w:tc>
        <w:tc>
          <w:tcPr>
            <w:tcW w:w="1560" w:type="dxa"/>
            <w:vAlign w:val="center"/>
          </w:tcPr>
          <w:p w:rsidR="009012A1" w:rsidRPr="00DC0E75" w:rsidRDefault="00DC0E75" w:rsidP="00C57A52">
            <w:pPr>
              <w:jc w:val="center"/>
              <w:rPr>
                <w:rFonts w:ascii="Times New Roman" w:hAnsi="Times New Roman" w:cs="Times New Roman"/>
                <w:sz w:val="26"/>
                <w:szCs w:val="26"/>
              </w:rPr>
            </w:pPr>
            <w:r>
              <w:rPr>
                <w:rFonts w:ascii="Times New Roman" w:hAnsi="Times New Roman" w:cs="Times New Roman"/>
                <w:sz w:val="26"/>
                <w:szCs w:val="26"/>
              </w:rPr>
              <w:t>Ban Giám hiệ</w:t>
            </w:r>
            <w:r w:rsidR="00A75278">
              <w:rPr>
                <w:rFonts w:ascii="Times New Roman" w:hAnsi="Times New Roman" w:cs="Times New Roman"/>
                <w:sz w:val="26"/>
                <w:szCs w:val="26"/>
              </w:rPr>
              <w:t>u,</w:t>
            </w:r>
            <w:r w:rsidR="00AD1960">
              <w:rPr>
                <w:rFonts w:ascii="Times New Roman" w:hAnsi="Times New Roman" w:cs="Times New Roman"/>
                <w:sz w:val="26"/>
                <w:szCs w:val="26"/>
              </w:rPr>
              <w:t xml:space="preserve"> VPTNL</w:t>
            </w:r>
          </w:p>
        </w:tc>
        <w:tc>
          <w:tcPr>
            <w:tcW w:w="1275" w:type="dxa"/>
            <w:vAlign w:val="center"/>
          </w:tcPr>
          <w:p w:rsidR="009012A1" w:rsidRPr="002A171E" w:rsidRDefault="00E014FA" w:rsidP="00C57A52">
            <w:pPr>
              <w:jc w:val="center"/>
              <w:rPr>
                <w:rFonts w:ascii="Times New Roman" w:hAnsi="Times New Roman" w:cs="Times New Roman"/>
                <w:sz w:val="26"/>
                <w:szCs w:val="26"/>
              </w:rPr>
            </w:pPr>
            <w:r>
              <w:rPr>
                <w:rFonts w:ascii="Times New Roman" w:hAnsi="Times New Roman" w:cs="Times New Roman"/>
                <w:sz w:val="26"/>
                <w:szCs w:val="26"/>
              </w:rPr>
              <w:t>Phan Thị Phương Nam</w:t>
            </w:r>
          </w:p>
        </w:tc>
        <w:tc>
          <w:tcPr>
            <w:tcW w:w="1093" w:type="dxa"/>
            <w:vAlign w:val="center"/>
          </w:tcPr>
          <w:p w:rsidR="009012A1" w:rsidRDefault="009012A1" w:rsidP="00A14C11">
            <w:pPr>
              <w:jc w:val="center"/>
              <w:rPr>
                <w:rFonts w:ascii="Times New Roman" w:hAnsi="Times New Roman" w:cs="Times New Roman"/>
                <w:b/>
                <w:sz w:val="32"/>
                <w:szCs w:val="32"/>
              </w:rPr>
            </w:pPr>
          </w:p>
        </w:tc>
      </w:tr>
      <w:tr w:rsidR="0092464B" w:rsidTr="0092464B">
        <w:tc>
          <w:tcPr>
            <w:tcW w:w="1443" w:type="dxa"/>
            <w:vAlign w:val="center"/>
          </w:tcPr>
          <w:p w:rsidR="009012A1" w:rsidRDefault="009012A1" w:rsidP="00A14C11">
            <w:pPr>
              <w:jc w:val="center"/>
              <w:rPr>
                <w:rFonts w:ascii="Times New Roman" w:hAnsi="Times New Roman" w:cs="Times New Roman"/>
                <w:b/>
                <w:sz w:val="32"/>
                <w:szCs w:val="32"/>
              </w:rPr>
            </w:pPr>
          </w:p>
        </w:tc>
        <w:tc>
          <w:tcPr>
            <w:tcW w:w="962" w:type="dxa"/>
            <w:vAlign w:val="center"/>
          </w:tcPr>
          <w:p w:rsidR="009012A1" w:rsidRDefault="009012A1" w:rsidP="00A14C11">
            <w:pPr>
              <w:jc w:val="center"/>
              <w:rPr>
                <w:rFonts w:ascii="Times New Roman" w:hAnsi="Times New Roman" w:cs="Times New Roman"/>
                <w:b/>
                <w:sz w:val="32"/>
                <w:szCs w:val="32"/>
              </w:rPr>
            </w:pPr>
          </w:p>
        </w:tc>
        <w:tc>
          <w:tcPr>
            <w:tcW w:w="1926" w:type="dxa"/>
            <w:vAlign w:val="center"/>
          </w:tcPr>
          <w:p w:rsidR="009012A1" w:rsidRDefault="009012A1" w:rsidP="00A14C11">
            <w:pPr>
              <w:jc w:val="center"/>
              <w:rPr>
                <w:rFonts w:ascii="Times New Roman" w:hAnsi="Times New Roman" w:cs="Times New Roman"/>
                <w:b/>
                <w:sz w:val="32"/>
                <w:szCs w:val="32"/>
              </w:rPr>
            </w:pPr>
          </w:p>
        </w:tc>
        <w:tc>
          <w:tcPr>
            <w:tcW w:w="1334" w:type="dxa"/>
            <w:vAlign w:val="center"/>
          </w:tcPr>
          <w:p w:rsidR="009012A1" w:rsidRDefault="009012A1" w:rsidP="00A14C11">
            <w:pPr>
              <w:jc w:val="center"/>
              <w:rPr>
                <w:rFonts w:ascii="Times New Roman" w:hAnsi="Times New Roman" w:cs="Times New Roman"/>
                <w:b/>
                <w:sz w:val="32"/>
                <w:szCs w:val="32"/>
              </w:rPr>
            </w:pPr>
          </w:p>
        </w:tc>
        <w:tc>
          <w:tcPr>
            <w:tcW w:w="1418" w:type="dxa"/>
            <w:vAlign w:val="center"/>
          </w:tcPr>
          <w:p w:rsidR="009012A1" w:rsidRDefault="009012A1" w:rsidP="00A14C11">
            <w:pPr>
              <w:jc w:val="center"/>
              <w:rPr>
                <w:rFonts w:ascii="Times New Roman" w:hAnsi="Times New Roman" w:cs="Times New Roman"/>
                <w:b/>
                <w:sz w:val="32"/>
                <w:szCs w:val="32"/>
              </w:rPr>
            </w:pPr>
          </w:p>
        </w:tc>
        <w:tc>
          <w:tcPr>
            <w:tcW w:w="1984" w:type="dxa"/>
            <w:vAlign w:val="center"/>
          </w:tcPr>
          <w:p w:rsidR="009012A1" w:rsidRDefault="009012A1" w:rsidP="00A14C11">
            <w:pPr>
              <w:jc w:val="center"/>
              <w:rPr>
                <w:rFonts w:ascii="Times New Roman" w:hAnsi="Times New Roman" w:cs="Times New Roman"/>
                <w:b/>
                <w:sz w:val="32"/>
                <w:szCs w:val="32"/>
              </w:rPr>
            </w:pPr>
          </w:p>
        </w:tc>
        <w:tc>
          <w:tcPr>
            <w:tcW w:w="1560" w:type="dxa"/>
            <w:vAlign w:val="center"/>
          </w:tcPr>
          <w:p w:rsidR="009012A1" w:rsidRDefault="009012A1" w:rsidP="00A14C11">
            <w:pPr>
              <w:jc w:val="center"/>
              <w:rPr>
                <w:rFonts w:ascii="Times New Roman" w:hAnsi="Times New Roman" w:cs="Times New Roman"/>
                <w:b/>
                <w:sz w:val="32"/>
                <w:szCs w:val="32"/>
              </w:rPr>
            </w:pPr>
          </w:p>
        </w:tc>
        <w:tc>
          <w:tcPr>
            <w:tcW w:w="1275" w:type="dxa"/>
            <w:vAlign w:val="center"/>
          </w:tcPr>
          <w:p w:rsidR="009012A1" w:rsidRDefault="009012A1" w:rsidP="00A14C11">
            <w:pPr>
              <w:jc w:val="center"/>
              <w:rPr>
                <w:rFonts w:ascii="Times New Roman" w:hAnsi="Times New Roman" w:cs="Times New Roman"/>
                <w:b/>
                <w:sz w:val="32"/>
                <w:szCs w:val="32"/>
              </w:rPr>
            </w:pPr>
          </w:p>
        </w:tc>
        <w:tc>
          <w:tcPr>
            <w:tcW w:w="1093" w:type="dxa"/>
            <w:vAlign w:val="center"/>
          </w:tcPr>
          <w:p w:rsidR="009012A1" w:rsidRDefault="009012A1" w:rsidP="00A14C11">
            <w:pPr>
              <w:jc w:val="center"/>
              <w:rPr>
                <w:rFonts w:ascii="Times New Roman" w:hAnsi="Times New Roman" w:cs="Times New Roman"/>
                <w:b/>
                <w:sz w:val="32"/>
                <w:szCs w:val="32"/>
              </w:rPr>
            </w:pPr>
          </w:p>
        </w:tc>
      </w:tr>
      <w:tr w:rsidR="0092464B" w:rsidTr="0092464B">
        <w:tc>
          <w:tcPr>
            <w:tcW w:w="1443" w:type="dxa"/>
            <w:vAlign w:val="center"/>
          </w:tcPr>
          <w:p w:rsidR="009012A1" w:rsidRDefault="009012A1" w:rsidP="00A14C11">
            <w:pPr>
              <w:jc w:val="center"/>
              <w:rPr>
                <w:rFonts w:ascii="Times New Roman" w:hAnsi="Times New Roman" w:cs="Times New Roman"/>
                <w:b/>
                <w:sz w:val="32"/>
                <w:szCs w:val="32"/>
              </w:rPr>
            </w:pPr>
          </w:p>
        </w:tc>
        <w:tc>
          <w:tcPr>
            <w:tcW w:w="962" w:type="dxa"/>
            <w:vAlign w:val="center"/>
          </w:tcPr>
          <w:p w:rsidR="009012A1" w:rsidRDefault="009012A1" w:rsidP="00A14C11">
            <w:pPr>
              <w:jc w:val="center"/>
              <w:rPr>
                <w:rFonts w:ascii="Times New Roman" w:hAnsi="Times New Roman" w:cs="Times New Roman"/>
                <w:b/>
                <w:sz w:val="32"/>
                <w:szCs w:val="32"/>
              </w:rPr>
            </w:pPr>
          </w:p>
        </w:tc>
        <w:tc>
          <w:tcPr>
            <w:tcW w:w="1926" w:type="dxa"/>
            <w:vAlign w:val="center"/>
          </w:tcPr>
          <w:p w:rsidR="009012A1" w:rsidRDefault="009012A1" w:rsidP="00A14C11">
            <w:pPr>
              <w:jc w:val="center"/>
              <w:rPr>
                <w:rFonts w:ascii="Times New Roman" w:hAnsi="Times New Roman" w:cs="Times New Roman"/>
                <w:b/>
                <w:sz w:val="32"/>
                <w:szCs w:val="32"/>
              </w:rPr>
            </w:pPr>
          </w:p>
        </w:tc>
        <w:tc>
          <w:tcPr>
            <w:tcW w:w="1334" w:type="dxa"/>
            <w:vAlign w:val="center"/>
          </w:tcPr>
          <w:p w:rsidR="009012A1" w:rsidRDefault="009012A1" w:rsidP="00A14C11">
            <w:pPr>
              <w:jc w:val="center"/>
              <w:rPr>
                <w:rFonts w:ascii="Times New Roman" w:hAnsi="Times New Roman" w:cs="Times New Roman"/>
                <w:b/>
                <w:sz w:val="32"/>
                <w:szCs w:val="32"/>
              </w:rPr>
            </w:pPr>
          </w:p>
        </w:tc>
        <w:tc>
          <w:tcPr>
            <w:tcW w:w="1418" w:type="dxa"/>
            <w:vAlign w:val="center"/>
          </w:tcPr>
          <w:p w:rsidR="009012A1" w:rsidRDefault="009012A1" w:rsidP="00A14C11">
            <w:pPr>
              <w:jc w:val="center"/>
              <w:rPr>
                <w:rFonts w:ascii="Times New Roman" w:hAnsi="Times New Roman" w:cs="Times New Roman"/>
                <w:b/>
                <w:sz w:val="32"/>
                <w:szCs w:val="32"/>
              </w:rPr>
            </w:pPr>
          </w:p>
        </w:tc>
        <w:tc>
          <w:tcPr>
            <w:tcW w:w="1984" w:type="dxa"/>
            <w:vAlign w:val="center"/>
          </w:tcPr>
          <w:p w:rsidR="009012A1" w:rsidRDefault="009012A1" w:rsidP="00A14C11">
            <w:pPr>
              <w:jc w:val="center"/>
              <w:rPr>
                <w:rFonts w:ascii="Times New Roman" w:hAnsi="Times New Roman" w:cs="Times New Roman"/>
                <w:b/>
                <w:sz w:val="32"/>
                <w:szCs w:val="32"/>
              </w:rPr>
            </w:pPr>
          </w:p>
        </w:tc>
        <w:tc>
          <w:tcPr>
            <w:tcW w:w="1560" w:type="dxa"/>
            <w:vAlign w:val="center"/>
          </w:tcPr>
          <w:p w:rsidR="009012A1" w:rsidRDefault="009012A1" w:rsidP="00A14C11">
            <w:pPr>
              <w:jc w:val="center"/>
              <w:rPr>
                <w:rFonts w:ascii="Times New Roman" w:hAnsi="Times New Roman" w:cs="Times New Roman"/>
                <w:b/>
                <w:sz w:val="32"/>
                <w:szCs w:val="32"/>
              </w:rPr>
            </w:pPr>
          </w:p>
        </w:tc>
        <w:tc>
          <w:tcPr>
            <w:tcW w:w="1275" w:type="dxa"/>
            <w:vAlign w:val="center"/>
          </w:tcPr>
          <w:p w:rsidR="009012A1" w:rsidRDefault="009012A1" w:rsidP="00A14C11">
            <w:pPr>
              <w:jc w:val="center"/>
              <w:rPr>
                <w:rFonts w:ascii="Times New Roman" w:hAnsi="Times New Roman" w:cs="Times New Roman"/>
                <w:b/>
                <w:sz w:val="32"/>
                <w:szCs w:val="32"/>
              </w:rPr>
            </w:pPr>
          </w:p>
        </w:tc>
        <w:tc>
          <w:tcPr>
            <w:tcW w:w="1093" w:type="dxa"/>
            <w:vAlign w:val="center"/>
          </w:tcPr>
          <w:p w:rsidR="009012A1" w:rsidRDefault="009012A1" w:rsidP="00A14C11">
            <w:pPr>
              <w:jc w:val="center"/>
              <w:rPr>
                <w:rFonts w:ascii="Times New Roman" w:hAnsi="Times New Roman" w:cs="Times New Roman"/>
                <w:b/>
                <w:sz w:val="32"/>
                <w:szCs w:val="32"/>
              </w:rPr>
            </w:pPr>
          </w:p>
        </w:tc>
      </w:tr>
      <w:tr w:rsidR="0092464B" w:rsidTr="0092464B">
        <w:tc>
          <w:tcPr>
            <w:tcW w:w="1443" w:type="dxa"/>
            <w:vAlign w:val="center"/>
          </w:tcPr>
          <w:p w:rsidR="009012A1" w:rsidRDefault="009012A1" w:rsidP="00A14C11">
            <w:pPr>
              <w:jc w:val="center"/>
              <w:rPr>
                <w:rFonts w:ascii="Times New Roman" w:hAnsi="Times New Roman" w:cs="Times New Roman"/>
                <w:b/>
                <w:sz w:val="32"/>
                <w:szCs w:val="32"/>
              </w:rPr>
            </w:pPr>
          </w:p>
        </w:tc>
        <w:tc>
          <w:tcPr>
            <w:tcW w:w="962" w:type="dxa"/>
            <w:vAlign w:val="center"/>
          </w:tcPr>
          <w:p w:rsidR="009012A1" w:rsidRDefault="009012A1" w:rsidP="00A14C11">
            <w:pPr>
              <w:jc w:val="center"/>
              <w:rPr>
                <w:rFonts w:ascii="Times New Roman" w:hAnsi="Times New Roman" w:cs="Times New Roman"/>
                <w:b/>
                <w:sz w:val="32"/>
                <w:szCs w:val="32"/>
              </w:rPr>
            </w:pPr>
          </w:p>
        </w:tc>
        <w:tc>
          <w:tcPr>
            <w:tcW w:w="1926" w:type="dxa"/>
            <w:vAlign w:val="center"/>
          </w:tcPr>
          <w:p w:rsidR="009012A1" w:rsidRDefault="009012A1" w:rsidP="00A14C11">
            <w:pPr>
              <w:jc w:val="center"/>
              <w:rPr>
                <w:rFonts w:ascii="Times New Roman" w:hAnsi="Times New Roman" w:cs="Times New Roman"/>
                <w:b/>
                <w:sz w:val="32"/>
                <w:szCs w:val="32"/>
              </w:rPr>
            </w:pPr>
          </w:p>
        </w:tc>
        <w:tc>
          <w:tcPr>
            <w:tcW w:w="1334" w:type="dxa"/>
            <w:vAlign w:val="center"/>
          </w:tcPr>
          <w:p w:rsidR="009012A1" w:rsidRDefault="009012A1" w:rsidP="00A14C11">
            <w:pPr>
              <w:jc w:val="center"/>
              <w:rPr>
                <w:rFonts w:ascii="Times New Roman" w:hAnsi="Times New Roman" w:cs="Times New Roman"/>
                <w:b/>
                <w:sz w:val="32"/>
                <w:szCs w:val="32"/>
              </w:rPr>
            </w:pPr>
          </w:p>
        </w:tc>
        <w:tc>
          <w:tcPr>
            <w:tcW w:w="1418" w:type="dxa"/>
            <w:vAlign w:val="center"/>
          </w:tcPr>
          <w:p w:rsidR="009012A1" w:rsidRDefault="009012A1" w:rsidP="00A14C11">
            <w:pPr>
              <w:jc w:val="center"/>
              <w:rPr>
                <w:rFonts w:ascii="Times New Roman" w:hAnsi="Times New Roman" w:cs="Times New Roman"/>
                <w:b/>
                <w:sz w:val="32"/>
                <w:szCs w:val="32"/>
              </w:rPr>
            </w:pPr>
          </w:p>
        </w:tc>
        <w:tc>
          <w:tcPr>
            <w:tcW w:w="1984" w:type="dxa"/>
            <w:vAlign w:val="center"/>
          </w:tcPr>
          <w:p w:rsidR="009012A1" w:rsidRDefault="009012A1" w:rsidP="00A14C11">
            <w:pPr>
              <w:jc w:val="center"/>
              <w:rPr>
                <w:rFonts w:ascii="Times New Roman" w:hAnsi="Times New Roman" w:cs="Times New Roman"/>
                <w:b/>
                <w:sz w:val="32"/>
                <w:szCs w:val="32"/>
              </w:rPr>
            </w:pPr>
          </w:p>
        </w:tc>
        <w:tc>
          <w:tcPr>
            <w:tcW w:w="1560" w:type="dxa"/>
            <w:vAlign w:val="center"/>
          </w:tcPr>
          <w:p w:rsidR="009012A1" w:rsidRDefault="009012A1" w:rsidP="00A14C11">
            <w:pPr>
              <w:jc w:val="center"/>
              <w:rPr>
                <w:rFonts w:ascii="Times New Roman" w:hAnsi="Times New Roman" w:cs="Times New Roman"/>
                <w:b/>
                <w:sz w:val="32"/>
                <w:szCs w:val="32"/>
              </w:rPr>
            </w:pPr>
          </w:p>
        </w:tc>
        <w:tc>
          <w:tcPr>
            <w:tcW w:w="1275" w:type="dxa"/>
            <w:vAlign w:val="center"/>
          </w:tcPr>
          <w:p w:rsidR="009012A1" w:rsidRDefault="009012A1" w:rsidP="00A14C11">
            <w:pPr>
              <w:jc w:val="center"/>
              <w:rPr>
                <w:rFonts w:ascii="Times New Roman" w:hAnsi="Times New Roman" w:cs="Times New Roman"/>
                <w:b/>
                <w:sz w:val="32"/>
                <w:szCs w:val="32"/>
              </w:rPr>
            </w:pPr>
          </w:p>
        </w:tc>
        <w:tc>
          <w:tcPr>
            <w:tcW w:w="1093" w:type="dxa"/>
            <w:vAlign w:val="center"/>
          </w:tcPr>
          <w:p w:rsidR="009012A1" w:rsidRDefault="009012A1" w:rsidP="00A14C11">
            <w:pPr>
              <w:jc w:val="center"/>
              <w:rPr>
                <w:rFonts w:ascii="Times New Roman" w:hAnsi="Times New Roman" w:cs="Times New Roman"/>
                <w:b/>
                <w:sz w:val="32"/>
                <w:szCs w:val="32"/>
              </w:rPr>
            </w:pPr>
          </w:p>
        </w:tc>
      </w:tr>
      <w:tr w:rsidR="0092464B" w:rsidTr="0092464B">
        <w:tc>
          <w:tcPr>
            <w:tcW w:w="1443" w:type="dxa"/>
            <w:vAlign w:val="center"/>
          </w:tcPr>
          <w:p w:rsidR="009012A1" w:rsidRDefault="009012A1" w:rsidP="00A14C11">
            <w:pPr>
              <w:jc w:val="center"/>
              <w:rPr>
                <w:rFonts w:ascii="Times New Roman" w:hAnsi="Times New Roman" w:cs="Times New Roman"/>
                <w:b/>
                <w:sz w:val="32"/>
                <w:szCs w:val="32"/>
              </w:rPr>
            </w:pPr>
          </w:p>
        </w:tc>
        <w:tc>
          <w:tcPr>
            <w:tcW w:w="962" w:type="dxa"/>
            <w:vAlign w:val="center"/>
          </w:tcPr>
          <w:p w:rsidR="009012A1" w:rsidRDefault="009012A1" w:rsidP="00A14C11">
            <w:pPr>
              <w:jc w:val="center"/>
              <w:rPr>
                <w:rFonts w:ascii="Times New Roman" w:hAnsi="Times New Roman" w:cs="Times New Roman"/>
                <w:b/>
                <w:sz w:val="32"/>
                <w:szCs w:val="32"/>
              </w:rPr>
            </w:pPr>
          </w:p>
        </w:tc>
        <w:tc>
          <w:tcPr>
            <w:tcW w:w="1926" w:type="dxa"/>
            <w:vAlign w:val="center"/>
          </w:tcPr>
          <w:p w:rsidR="009012A1" w:rsidRDefault="009012A1" w:rsidP="00A14C11">
            <w:pPr>
              <w:jc w:val="center"/>
              <w:rPr>
                <w:rFonts w:ascii="Times New Roman" w:hAnsi="Times New Roman" w:cs="Times New Roman"/>
                <w:b/>
                <w:sz w:val="32"/>
                <w:szCs w:val="32"/>
              </w:rPr>
            </w:pPr>
          </w:p>
        </w:tc>
        <w:tc>
          <w:tcPr>
            <w:tcW w:w="1334" w:type="dxa"/>
            <w:vAlign w:val="center"/>
          </w:tcPr>
          <w:p w:rsidR="009012A1" w:rsidRDefault="009012A1" w:rsidP="00A14C11">
            <w:pPr>
              <w:jc w:val="center"/>
              <w:rPr>
                <w:rFonts w:ascii="Times New Roman" w:hAnsi="Times New Roman" w:cs="Times New Roman"/>
                <w:b/>
                <w:sz w:val="32"/>
                <w:szCs w:val="32"/>
              </w:rPr>
            </w:pPr>
          </w:p>
        </w:tc>
        <w:tc>
          <w:tcPr>
            <w:tcW w:w="1418" w:type="dxa"/>
            <w:vAlign w:val="center"/>
          </w:tcPr>
          <w:p w:rsidR="009012A1" w:rsidRDefault="009012A1" w:rsidP="00A14C11">
            <w:pPr>
              <w:jc w:val="center"/>
              <w:rPr>
                <w:rFonts w:ascii="Times New Roman" w:hAnsi="Times New Roman" w:cs="Times New Roman"/>
                <w:b/>
                <w:sz w:val="32"/>
                <w:szCs w:val="32"/>
              </w:rPr>
            </w:pPr>
          </w:p>
        </w:tc>
        <w:tc>
          <w:tcPr>
            <w:tcW w:w="1984" w:type="dxa"/>
            <w:vAlign w:val="center"/>
          </w:tcPr>
          <w:p w:rsidR="009012A1" w:rsidRDefault="009012A1" w:rsidP="00A14C11">
            <w:pPr>
              <w:jc w:val="center"/>
              <w:rPr>
                <w:rFonts w:ascii="Times New Roman" w:hAnsi="Times New Roman" w:cs="Times New Roman"/>
                <w:b/>
                <w:sz w:val="32"/>
                <w:szCs w:val="32"/>
              </w:rPr>
            </w:pPr>
          </w:p>
        </w:tc>
        <w:tc>
          <w:tcPr>
            <w:tcW w:w="1560" w:type="dxa"/>
            <w:vAlign w:val="center"/>
          </w:tcPr>
          <w:p w:rsidR="009012A1" w:rsidRDefault="009012A1" w:rsidP="00A14C11">
            <w:pPr>
              <w:jc w:val="center"/>
              <w:rPr>
                <w:rFonts w:ascii="Times New Roman" w:hAnsi="Times New Roman" w:cs="Times New Roman"/>
                <w:b/>
                <w:sz w:val="32"/>
                <w:szCs w:val="32"/>
              </w:rPr>
            </w:pPr>
          </w:p>
        </w:tc>
        <w:tc>
          <w:tcPr>
            <w:tcW w:w="1275" w:type="dxa"/>
            <w:vAlign w:val="center"/>
          </w:tcPr>
          <w:p w:rsidR="009012A1" w:rsidRDefault="009012A1" w:rsidP="00A14C11">
            <w:pPr>
              <w:jc w:val="center"/>
              <w:rPr>
                <w:rFonts w:ascii="Times New Roman" w:hAnsi="Times New Roman" w:cs="Times New Roman"/>
                <w:b/>
                <w:sz w:val="32"/>
                <w:szCs w:val="32"/>
              </w:rPr>
            </w:pPr>
          </w:p>
        </w:tc>
        <w:tc>
          <w:tcPr>
            <w:tcW w:w="1093" w:type="dxa"/>
            <w:vAlign w:val="center"/>
          </w:tcPr>
          <w:p w:rsidR="009012A1" w:rsidRDefault="009012A1" w:rsidP="00A14C11">
            <w:pPr>
              <w:jc w:val="center"/>
              <w:rPr>
                <w:rFonts w:ascii="Times New Roman" w:hAnsi="Times New Roman" w:cs="Times New Roman"/>
                <w:b/>
                <w:sz w:val="32"/>
                <w:szCs w:val="32"/>
              </w:rPr>
            </w:pPr>
          </w:p>
        </w:tc>
      </w:tr>
    </w:tbl>
    <w:p w:rsidR="00A8480B" w:rsidRPr="00A8480B" w:rsidRDefault="00A8480B" w:rsidP="005922B4">
      <w:pPr>
        <w:jc w:val="center"/>
        <w:rPr>
          <w:rFonts w:ascii="Times New Roman" w:hAnsi="Times New Roman" w:cs="Times New Roman"/>
          <w:b/>
          <w:sz w:val="32"/>
          <w:szCs w:val="32"/>
        </w:rPr>
      </w:pPr>
    </w:p>
    <w:sectPr w:rsidR="00A8480B" w:rsidRPr="00A8480B" w:rsidSect="00174259">
      <w:pgSz w:w="15840" w:h="12240" w:orient="landscape"/>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66D6"/>
    <w:rsid w:val="001506FC"/>
    <w:rsid w:val="00174259"/>
    <w:rsid w:val="001857EF"/>
    <w:rsid w:val="00190870"/>
    <w:rsid w:val="001A008B"/>
    <w:rsid w:val="001B4EBF"/>
    <w:rsid w:val="001D042B"/>
    <w:rsid w:val="001E0055"/>
    <w:rsid w:val="002A171E"/>
    <w:rsid w:val="002F1B6B"/>
    <w:rsid w:val="003048B6"/>
    <w:rsid w:val="00322B93"/>
    <w:rsid w:val="00337CBD"/>
    <w:rsid w:val="003B348F"/>
    <w:rsid w:val="003E66D6"/>
    <w:rsid w:val="0045210A"/>
    <w:rsid w:val="00581460"/>
    <w:rsid w:val="005922B4"/>
    <w:rsid w:val="005D6039"/>
    <w:rsid w:val="00613C2C"/>
    <w:rsid w:val="0062636C"/>
    <w:rsid w:val="00693D76"/>
    <w:rsid w:val="006D4CB4"/>
    <w:rsid w:val="006E421E"/>
    <w:rsid w:val="00786013"/>
    <w:rsid w:val="007B16F7"/>
    <w:rsid w:val="007D0F8C"/>
    <w:rsid w:val="007E5AC2"/>
    <w:rsid w:val="007F7444"/>
    <w:rsid w:val="00817065"/>
    <w:rsid w:val="009012A1"/>
    <w:rsid w:val="0092464B"/>
    <w:rsid w:val="00932705"/>
    <w:rsid w:val="009C2C00"/>
    <w:rsid w:val="00A14C11"/>
    <w:rsid w:val="00A75278"/>
    <w:rsid w:val="00A8480B"/>
    <w:rsid w:val="00AA591A"/>
    <w:rsid w:val="00AC1529"/>
    <w:rsid w:val="00AD1960"/>
    <w:rsid w:val="00B931DF"/>
    <w:rsid w:val="00C40228"/>
    <w:rsid w:val="00C5767F"/>
    <w:rsid w:val="00C57A52"/>
    <w:rsid w:val="00C80624"/>
    <w:rsid w:val="00C90830"/>
    <w:rsid w:val="00D14A0F"/>
    <w:rsid w:val="00D71C39"/>
    <w:rsid w:val="00D87872"/>
    <w:rsid w:val="00DC0420"/>
    <w:rsid w:val="00DC0E75"/>
    <w:rsid w:val="00E014FA"/>
    <w:rsid w:val="00E37BB8"/>
    <w:rsid w:val="00E73A0E"/>
    <w:rsid w:val="00E9422B"/>
    <w:rsid w:val="00F76791"/>
    <w:rsid w:val="00F96E4F"/>
    <w:rsid w:val="00FA5B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62895C-0164-4AF9-A490-8820C95AA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922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1CFBE1-8D65-49AD-B604-736DA766E5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3</Pages>
  <Words>292</Words>
  <Characters>1665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8</cp:revision>
  <dcterms:created xsi:type="dcterms:W3CDTF">2025-05-31T00:44:00Z</dcterms:created>
  <dcterms:modified xsi:type="dcterms:W3CDTF">2025-05-31T02:53:00Z</dcterms:modified>
</cp:coreProperties>
</file>