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360" w:lineRule="auto"/>
        <w:jc w:val="center"/>
        <w:rPr>
          <w:rFonts w:hint="default" w:ascii="Segoe UI" w:hAnsi="Segoe UI" w:cs="Segoe UI"/>
          <w:b/>
          <w:bCs/>
          <w:sz w:val="28"/>
          <w:szCs w:val="28"/>
          <w:lang w:val="en-US"/>
        </w:rPr>
      </w:pPr>
      <w:r>
        <w:rPr>
          <w:rFonts w:hint="default" w:ascii="Segoe UI" w:hAnsi="Segoe UI" w:cs="Segoe UI"/>
          <w:b/>
          <w:bCs/>
          <w:sz w:val="28"/>
          <w:szCs w:val="28"/>
          <w:lang w:val="en-US"/>
        </w:rPr>
        <w:t>Part 4 - Routing</w:t>
      </w:r>
    </w:p>
    <w:p>
      <w:pPr>
        <w:numPr>
          <w:ilvl w:val="0"/>
          <w:numId w:val="0"/>
        </w:numPr>
        <w:spacing w:line="360" w:lineRule="auto"/>
        <w:jc w:val="both"/>
        <w:rPr>
          <w:rFonts w:hint="default" w:ascii="Segoe UI" w:hAnsi="Segoe UI" w:cs="Segoe UI"/>
          <w:b/>
          <w:bCs/>
          <w:sz w:val="24"/>
          <w:szCs w:val="24"/>
          <w:lang w:val="en-US"/>
        </w:rPr>
      </w:pPr>
      <w:r>
        <w:rPr>
          <w:rFonts w:hint="default" w:ascii="Segoe UI" w:hAnsi="Segoe UI" w:cs="Segoe UI"/>
          <w:b/>
          <w:bCs/>
          <w:sz w:val="24"/>
          <w:szCs w:val="24"/>
          <w:lang w:val="en-US"/>
        </w:rPr>
        <w:t>Part 4.1 Basic Routing</w:t>
      </w:r>
    </w:p>
    <w:p>
      <w:pPr>
        <w:numPr>
          <w:ilvl w:val="0"/>
          <w:numId w:val="0"/>
        </w:numPr>
        <w:spacing w:line="360" w:lineRule="auto"/>
        <w:jc w:val="left"/>
        <w:rPr>
          <w:rFonts w:hint="default" w:ascii="Segoe UI" w:hAnsi="Segoe UI" w:cs="Segoe UI"/>
        </w:rPr>
      </w:pPr>
      <w:r>
        <w:rPr>
          <w:rFonts w:hint="default" w:ascii="Segoe UI" w:hAnsi="Segoe UI" w:cs="Segoe UI"/>
        </w:rPr>
        <w:drawing>
          <wp:inline distT="0" distB="0" distL="114300" distR="114300">
            <wp:extent cx="2590800" cy="122555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4"/>
                    <a:stretch>
                      <a:fillRect/>
                    </a:stretch>
                  </pic:blipFill>
                  <pic:spPr>
                    <a:xfrm>
                      <a:off x="0" y="0"/>
                      <a:ext cx="2590800" cy="1225550"/>
                    </a:xfrm>
                    <a:prstGeom prst="rect">
                      <a:avLst/>
                    </a:prstGeom>
                    <a:noFill/>
                    <a:ln>
                      <a:noFill/>
                    </a:ln>
                  </pic:spPr>
                </pic:pic>
              </a:graphicData>
            </a:graphic>
          </wp:inline>
        </w:drawing>
      </w:r>
    </w:p>
    <w:p>
      <w:pPr>
        <w:numPr>
          <w:ilvl w:val="0"/>
          <w:numId w:val="0"/>
        </w:numPr>
        <w:spacing w:line="360" w:lineRule="auto"/>
        <w:jc w:val="left"/>
        <w:rPr>
          <w:rFonts w:hint="default" w:ascii="Segoe UI" w:hAnsi="Segoe UI" w:cs="Segoe UI"/>
          <w:lang w:val="en-US"/>
        </w:rPr>
      </w:pPr>
      <w:r>
        <w:rPr>
          <w:rFonts w:hint="default" w:ascii="Segoe UI" w:hAnsi="Segoe UI" w:cs="Segoe UI"/>
          <w:lang w:val="en-US"/>
        </w:rPr>
        <w:t xml:space="preserve">First one, please create property-add component </w:t>
      </w:r>
    </w:p>
    <w:p>
      <w:pPr>
        <w:numPr>
          <w:ilvl w:val="0"/>
          <w:numId w:val="0"/>
        </w:numPr>
        <w:spacing w:line="360" w:lineRule="auto"/>
        <w:jc w:val="left"/>
        <w:rPr>
          <w:rFonts w:hint="default" w:ascii="Segoe UI" w:hAnsi="Segoe UI" w:cs="Segoe UI"/>
          <w:lang w:val="en-US"/>
        </w:rPr>
      </w:pPr>
    </w:p>
    <w:p>
      <w:pPr>
        <w:numPr>
          <w:ilvl w:val="0"/>
          <w:numId w:val="0"/>
        </w:numPr>
        <w:spacing w:line="360" w:lineRule="auto"/>
        <w:jc w:val="left"/>
        <w:rPr>
          <w:rFonts w:hint="default" w:ascii="Segoe UI" w:hAnsi="Segoe UI" w:cs="Segoe UI"/>
          <w:b/>
          <w:bCs/>
          <w:lang w:val="en-US"/>
        </w:rPr>
      </w:pPr>
      <w:r>
        <w:rPr>
          <w:rFonts w:hint="default" w:ascii="Segoe UI" w:hAnsi="Segoe UI" w:cs="Segoe UI"/>
          <w:b/>
          <w:bCs/>
          <w:lang w:val="en-US"/>
        </w:rPr>
        <w:t>Open app.module.ts</w:t>
      </w:r>
    </w:p>
    <w:p>
      <w:pPr>
        <w:numPr>
          <w:ilvl w:val="0"/>
          <w:numId w:val="0"/>
        </w:numPr>
        <w:spacing w:line="360" w:lineRule="auto"/>
        <w:jc w:val="left"/>
        <w:rPr>
          <w:rFonts w:hint="default" w:ascii="Segoe UI" w:hAnsi="Segoe UI" w:cs="Segoe UI"/>
        </w:rPr>
      </w:pPr>
      <w:r>
        <w:rPr>
          <w:rFonts w:hint="default" w:ascii="Segoe UI" w:hAnsi="Segoe UI" w:cs="Segoe UI"/>
        </w:rPr>
        <w:drawing>
          <wp:inline distT="0" distB="0" distL="114300" distR="114300">
            <wp:extent cx="5271135" cy="186055"/>
            <wp:effectExtent l="0" t="0" r="12065" b="444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5"/>
                    <a:stretch>
                      <a:fillRect/>
                    </a:stretch>
                  </pic:blipFill>
                  <pic:spPr>
                    <a:xfrm>
                      <a:off x="0" y="0"/>
                      <a:ext cx="5271135" cy="186055"/>
                    </a:xfrm>
                    <a:prstGeom prst="rect">
                      <a:avLst/>
                    </a:prstGeom>
                    <a:noFill/>
                    <a:ln>
                      <a:noFill/>
                    </a:ln>
                  </pic:spPr>
                </pic:pic>
              </a:graphicData>
            </a:graphic>
          </wp:inline>
        </w:drawing>
      </w:r>
    </w:p>
    <w:p>
      <w:pPr>
        <w:numPr>
          <w:ilvl w:val="0"/>
          <w:numId w:val="0"/>
        </w:numPr>
        <w:spacing w:line="360" w:lineRule="auto"/>
        <w:jc w:val="left"/>
        <w:rPr>
          <w:rFonts w:hint="default" w:ascii="Segoe UI" w:hAnsi="Segoe UI" w:cs="Segoe UI"/>
          <w:lang w:val="en-US"/>
        </w:rPr>
      </w:pPr>
      <w:r>
        <w:rPr>
          <w:rFonts w:hint="default" w:ascii="Segoe UI" w:hAnsi="Segoe UI" w:cs="Segoe UI"/>
          <w:lang w:val="en-US"/>
        </w:rPr>
        <w:t>Import above component</w:t>
      </w:r>
    </w:p>
    <w:p>
      <w:pPr>
        <w:numPr>
          <w:ilvl w:val="0"/>
          <w:numId w:val="0"/>
        </w:numPr>
        <w:spacing w:line="360" w:lineRule="auto"/>
        <w:jc w:val="left"/>
        <w:rPr>
          <w:rFonts w:hint="default" w:ascii="Segoe UI" w:hAnsi="Segoe UI" w:cs="Segoe UI"/>
          <w:lang w:val="en-US"/>
        </w:rPr>
      </w:pPr>
    </w:p>
    <w:p>
      <w:pPr>
        <w:numPr>
          <w:ilvl w:val="0"/>
          <w:numId w:val="0"/>
        </w:numPr>
        <w:spacing w:line="360" w:lineRule="auto"/>
        <w:jc w:val="left"/>
        <w:rPr>
          <w:rFonts w:hint="default" w:ascii="Segoe UI" w:hAnsi="Segoe UI" w:cs="Segoe UI"/>
        </w:rPr>
      </w:pPr>
      <w:r>
        <w:rPr>
          <w:rFonts w:hint="default" w:ascii="Segoe UI" w:hAnsi="Segoe UI" w:cs="Segoe UI"/>
        </w:rPr>
        <w:drawing>
          <wp:inline distT="0" distB="0" distL="114300" distR="114300">
            <wp:extent cx="4171950" cy="279400"/>
            <wp:effectExtent l="0" t="0" r="635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6"/>
                    <a:stretch>
                      <a:fillRect/>
                    </a:stretch>
                  </pic:blipFill>
                  <pic:spPr>
                    <a:xfrm>
                      <a:off x="0" y="0"/>
                      <a:ext cx="4171950" cy="279400"/>
                    </a:xfrm>
                    <a:prstGeom prst="rect">
                      <a:avLst/>
                    </a:prstGeom>
                    <a:noFill/>
                    <a:ln>
                      <a:noFill/>
                    </a:ln>
                  </pic:spPr>
                </pic:pic>
              </a:graphicData>
            </a:graphic>
          </wp:inline>
        </w:drawing>
      </w:r>
    </w:p>
    <w:p>
      <w:pPr>
        <w:numPr>
          <w:ilvl w:val="0"/>
          <w:numId w:val="0"/>
        </w:numPr>
        <w:spacing w:line="360" w:lineRule="auto"/>
        <w:jc w:val="left"/>
        <w:rPr>
          <w:rFonts w:hint="default" w:ascii="Segoe UI" w:hAnsi="Segoe UI" w:cs="Segoe UI"/>
          <w:lang w:val="en-US"/>
        </w:rPr>
      </w:pPr>
      <w:r>
        <w:rPr>
          <w:rFonts w:hint="default" w:ascii="Segoe UI" w:hAnsi="Segoe UI" w:cs="Segoe UI"/>
          <w:lang w:val="en-US"/>
        </w:rPr>
        <w:t>Import these modules</w:t>
      </w:r>
    </w:p>
    <w:p>
      <w:pPr>
        <w:numPr>
          <w:ilvl w:val="0"/>
          <w:numId w:val="0"/>
        </w:numPr>
        <w:spacing w:line="360" w:lineRule="auto"/>
        <w:jc w:val="left"/>
        <w:rPr>
          <w:rFonts w:hint="default" w:ascii="Segoe UI" w:hAnsi="Segoe UI" w:cs="Segoe UI"/>
          <w:lang w:val="en-US"/>
        </w:rPr>
      </w:pPr>
    </w:p>
    <w:p>
      <w:pPr>
        <w:numPr>
          <w:ilvl w:val="0"/>
          <w:numId w:val="0"/>
        </w:numPr>
        <w:spacing w:line="360" w:lineRule="auto"/>
        <w:jc w:val="left"/>
        <w:rPr>
          <w:rFonts w:hint="default" w:ascii="Segoe UI" w:hAnsi="Segoe UI" w:cs="Segoe UI"/>
        </w:rPr>
      </w:pPr>
      <w:r>
        <w:rPr>
          <w:rFonts w:hint="default" w:ascii="Segoe UI" w:hAnsi="Segoe UI" w:cs="Segoe UI"/>
        </w:rPr>
        <w:drawing>
          <wp:inline distT="0" distB="0" distL="114300" distR="114300">
            <wp:extent cx="4502150" cy="781050"/>
            <wp:effectExtent l="0" t="0" r="6350" b="635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7"/>
                    <a:stretch>
                      <a:fillRect/>
                    </a:stretch>
                  </pic:blipFill>
                  <pic:spPr>
                    <a:xfrm>
                      <a:off x="0" y="0"/>
                      <a:ext cx="4502150" cy="781050"/>
                    </a:xfrm>
                    <a:prstGeom prst="rect">
                      <a:avLst/>
                    </a:prstGeom>
                    <a:noFill/>
                    <a:ln>
                      <a:noFill/>
                    </a:ln>
                  </pic:spPr>
                </pic:pic>
              </a:graphicData>
            </a:graphic>
          </wp:inline>
        </w:drawing>
      </w:r>
    </w:p>
    <w:p>
      <w:pPr>
        <w:numPr>
          <w:ilvl w:val="0"/>
          <w:numId w:val="0"/>
        </w:numPr>
        <w:spacing w:line="360" w:lineRule="auto"/>
        <w:jc w:val="left"/>
        <w:rPr>
          <w:rFonts w:hint="default" w:ascii="Segoe UI" w:hAnsi="Segoe UI" w:cs="Segoe UI"/>
          <w:lang w:val="en-US"/>
        </w:rPr>
      </w:pPr>
      <w:r>
        <w:rPr>
          <w:rFonts w:hint="default" w:ascii="Segoe UI" w:hAnsi="Segoe UI" w:cs="Segoe UI"/>
          <w:lang w:val="en-US"/>
        </w:rPr>
        <w:t>Define the route path</w:t>
      </w:r>
    </w:p>
    <w:p>
      <w:pPr>
        <w:numPr>
          <w:ilvl w:val="0"/>
          <w:numId w:val="0"/>
        </w:numPr>
        <w:spacing w:line="360" w:lineRule="auto"/>
        <w:jc w:val="left"/>
        <w:rPr>
          <w:rFonts w:hint="default" w:ascii="Segoe UI" w:hAnsi="Segoe UI" w:cs="Segoe UI"/>
          <w:lang w:val="en-US"/>
        </w:rPr>
      </w:pPr>
    </w:p>
    <w:p>
      <w:pPr>
        <w:numPr>
          <w:ilvl w:val="0"/>
          <w:numId w:val="0"/>
        </w:numPr>
        <w:spacing w:line="360" w:lineRule="auto"/>
        <w:jc w:val="left"/>
        <w:rPr>
          <w:rFonts w:hint="default" w:ascii="Segoe UI" w:hAnsi="Segoe UI" w:cs="Segoe UI"/>
        </w:rPr>
      </w:pPr>
      <w:r>
        <w:rPr>
          <w:rFonts w:hint="default" w:ascii="Segoe UI" w:hAnsi="Segoe UI" w:cs="Segoe UI"/>
        </w:rPr>
        <w:drawing>
          <wp:inline distT="0" distB="0" distL="114300" distR="114300">
            <wp:extent cx="2622550" cy="2165350"/>
            <wp:effectExtent l="0" t="0" r="6350" b="635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8"/>
                    <a:stretch>
                      <a:fillRect/>
                    </a:stretch>
                  </pic:blipFill>
                  <pic:spPr>
                    <a:xfrm>
                      <a:off x="0" y="0"/>
                      <a:ext cx="2622550" cy="2165350"/>
                    </a:xfrm>
                    <a:prstGeom prst="rect">
                      <a:avLst/>
                    </a:prstGeom>
                    <a:noFill/>
                    <a:ln>
                      <a:noFill/>
                    </a:ln>
                  </pic:spPr>
                </pic:pic>
              </a:graphicData>
            </a:graphic>
          </wp:inline>
        </w:drawing>
      </w:r>
    </w:p>
    <w:p>
      <w:pPr>
        <w:numPr>
          <w:ilvl w:val="0"/>
          <w:numId w:val="0"/>
        </w:numPr>
        <w:spacing w:line="360" w:lineRule="auto"/>
        <w:jc w:val="left"/>
        <w:rPr>
          <w:rFonts w:hint="default" w:ascii="Segoe UI" w:hAnsi="Segoe UI" w:cs="Segoe UI"/>
          <w:lang w:val="en-US"/>
        </w:rPr>
      </w:pPr>
      <w:r>
        <w:rPr>
          <w:rFonts w:hint="default" w:ascii="Segoe UI" w:hAnsi="Segoe UI" w:cs="Segoe UI"/>
          <w:lang w:val="en-US"/>
        </w:rPr>
        <w:t>Register component and route path</w:t>
      </w:r>
    </w:p>
    <w:p>
      <w:pPr>
        <w:numPr>
          <w:ilvl w:val="0"/>
          <w:numId w:val="0"/>
        </w:numPr>
        <w:spacing w:line="360" w:lineRule="auto"/>
        <w:jc w:val="left"/>
        <w:rPr>
          <w:rFonts w:hint="default" w:ascii="Segoe UI" w:hAnsi="Segoe UI" w:cs="Segoe UI"/>
          <w:lang w:val="en-US"/>
        </w:rPr>
      </w:pPr>
    </w:p>
    <w:p>
      <w:pPr>
        <w:numPr>
          <w:ilvl w:val="0"/>
          <w:numId w:val="0"/>
        </w:numPr>
        <w:spacing w:line="360" w:lineRule="auto"/>
        <w:jc w:val="left"/>
        <w:rPr>
          <w:rFonts w:hint="default" w:ascii="Segoe UI" w:hAnsi="Segoe UI" w:cs="Segoe UI"/>
          <w:lang w:val="en-US"/>
        </w:rPr>
      </w:pPr>
    </w:p>
    <w:p>
      <w:pPr>
        <w:numPr>
          <w:ilvl w:val="0"/>
          <w:numId w:val="0"/>
        </w:numPr>
        <w:spacing w:line="360" w:lineRule="auto"/>
        <w:jc w:val="left"/>
        <w:rPr>
          <w:rFonts w:hint="default" w:ascii="Segoe UI" w:hAnsi="Segoe UI" w:cs="Segoe UI"/>
          <w:lang w:val="en-US"/>
        </w:rPr>
      </w:pPr>
    </w:p>
    <w:p>
      <w:pPr>
        <w:numPr>
          <w:ilvl w:val="0"/>
          <w:numId w:val="0"/>
        </w:numPr>
        <w:spacing w:line="360" w:lineRule="auto"/>
        <w:jc w:val="left"/>
        <w:rPr>
          <w:rFonts w:hint="default" w:ascii="Segoe UI" w:hAnsi="Segoe UI" w:cs="Segoe UI"/>
          <w:lang w:val="en-US"/>
        </w:rPr>
      </w:pPr>
      <w:r>
        <w:rPr>
          <w:rFonts w:hint="default" w:ascii="Segoe UI" w:hAnsi="Segoe UI" w:cs="Segoe UI"/>
          <w:lang w:val="en-US"/>
        </w:rPr>
        <w:t>Open app.component.html</w:t>
      </w:r>
    </w:p>
    <w:p>
      <w:pPr>
        <w:numPr>
          <w:ilvl w:val="0"/>
          <w:numId w:val="0"/>
        </w:numPr>
        <w:spacing w:line="360" w:lineRule="auto"/>
        <w:jc w:val="left"/>
        <w:rPr>
          <w:rFonts w:hint="default" w:ascii="Segoe UI" w:hAnsi="Segoe UI" w:cs="Segoe UI"/>
        </w:rPr>
      </w:pPr>
      <w:r>
        <w:rPr>
          <w:rFonts w:hint="default" w:ascii="Segoe UI" w:hAnsi="Segoe UI" w:cs="Segoe UI"/>
        </w:rPr>
        <w:drawing>
          <wp:inline distT="0" distB="0" distL="114300" distR="114300">
            <wp:extent cx="5271135" cy="1240790"/>
            <wp:effectExtent l="0" t="0" r="12065" b="381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9"/>
                    <a:stretch>
                      <a:fillRect/>
                    </a:stretch>
                  </pic:blipFill>
                  <pic:spPr>
                    <a:xfrm>
                      <a:off x="0" y="0"/>
                      <a:ext cx="5271135" cy="1240790"/>
                    </a:xfrm>
                    <a:prstGeom prst="rect">
                      <a:avLst/>
                    </a:prstGeom>
                    <a:noFill/>
                    <a:ln>
                      <a:noFill/>
                    </a:ln>
                  </pic:spPr>
                </pic:pic>
              </a:graphicData>
            </a:graphic>
          </wp:inline>
        </w:drawing>
      </w:r>
    </w:p>
    <w:p>
      <w:pPr>
        <w:numPr>
          <w:ilvl w:val="0"/>
          <w:numId w:val="0"/>
        </w:numPr>
        <w:spacing w:line="360" w:lineRule="auto"/>
        <w:jc w:val="left"/>
        <w:rPr>
          <w:rFonts w:hint="default" w:ascii="Segoe UI" w:hAnsi="Segoe UI" w:cs="Segoe UI"/>
          <w:lang w:val="en-US"/>
        </w:rPr>
      </w:pPr>
      <w:r>
        <w:rPr>
          <w:rFonts w:hint="default" w:ascii="Segoe UI" w:hAnsi="Segoe UI" w:cs="Segoe UI"/>
          <w:lang w:val="en-US"/>
        </w:rPr>
        <w:t>Router outlet like a replacement template. Once we click the route in URL address , then content of component will be displayed within router outlet</w:t>
      </w:r>
    </w:p>
    <w:p>
      <w:pPr>
        <w:numPr>
          <w:ilvl w:val="0"/>
          <w:numId w:val="0"/>
        </w:numPr>
        <w:spacing w:line="360" w:lineRule="auto"/>
        <w:jc w:val="left"/>
        <w:rPr>
          <w:rFonts w:hint="default" w:ascii="Segoe UI" w:hAnsi="Segoe UI" w:cs="Segoe UI"/>
          <w:lang w:val="en-US"/>
        </w:rPr>
      </w:pPr>
    </w:p>
    <w:p>
      <w:pPr>
        <w:numPr>
          <w:ilvl w:val="0"/>
          <w:numId w:val="0"/>
        </w:numPr>
        <w:spacing w:line="360" w:lineRule="auto"/>
        <w:jc w:val="left"/>
        <w:rPr>
          <w:rFonts w:hint="default" w:ascii="Segoe UI" w:hAnsi="Segoe UI" w:cs="Segoe UI"/>
          <w:lang w:val="en-US"/>
        </w:rPr>
      </w:pPr>
      <w:r>
        <w:rPr>
          <w:rFonts w:hint="default" w:ascii="Segoe UI" w:hAnsi="Segoe UI" w:cs="Segoe UI"/>
          <w:lang w:val="en-US"/>
        </w:rPr>
        <w:t>Open nav-bar.component.html</w:t>
      </w:r>
    </w:p>
    <w:p>
      <w:pPr>
        <w:numPr>
          <w:ilvl w:val="0"/>
          <w:numId w:val="0"/>
        </w:numPr>
        <w:spacing w:line="360" w:lineRule="auto"/>
        <w:jc w:val="left"/>
        <w:rPr>
          <w:rFonts w:hint="default" w:ascii="Segoe UI" w:hAnsi="Segoe UI" w:cs="Segoe UI"/>
        </w:rPr>
      </w:pPr>
      <w:r>
        <w:rPr>
          <w:rFonts w:hint="default" w:ascii="Segoe UI" w:hAnsi="Segoe UI" w:cs="Segoe UI"/>
        </w:rPr>
        <w:drawing>
          <wp:inline distT="0" distB="0" distL="114300" distR="114300">
            <wp:extent cx="5041900" cy="565150"/>
            <wp:effectExtent l="0" t="0" r="0" b="635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0"/>
                    <a:stretch>
                      <a:fillRect/>
                    </a:stretch>
                  </pic:blipFill>
                  <pic:spPr>
                    <a:xfrm>
                      <a:off x="0" y="0"/>
                      <a:ext cx="5041900" cy="565150"/>
                    </a:xfrm>
                    <a:prstGeom prst="rect">
                      <a:avLst/>
                    </a:prstGeom>
                    <a:noFill/>
                    <a:ln>
                      <a:noFill/>
                    </a:ln>
                  </pic:spPr>
                </pic:pic>
              </a:graphicData>
            </a:graphic>
          </wp:inline>
        </w:drawing>
      </w:r>
    </w:p>
    <w:p>
      <w:pPr>
        <w:numPr>
          <w:ilvl w:val="0"/>
          <w:numId w:val="0"/>
        </w:numPr>
        <w:spacing w:line="360" w:lineRule="auto"/>
        <w:jc w:val="left"/>
        <w:rPr>
          <w:rFonts w:hint="default" w:ascii="Segoe UI" w:hAnsi="Segoe UI" w:cs="Segoe UI"/>
          <w:lang w:val="en-US"/>
        </w:rPr>
      </w:pPr>
      <w:r>
        <w:rPr>
          <w:rFonts w:hint="default" w:ascii="Segoe UI" w:hAnsi="Segoe UI" w:cs="Segoe UI"/>
          <w:lang w:val="en-US"/>
        </w:rPr>
        <w:t>This href value likes route path that we have defined in app.module</w:t>
      </w:r>
    </w:p>
    <w:p>
      <w:pPr>
        <w:numPr>
          <w:ilvl w:val="0"/>
          <w:numId w:val="0"/>
        </w:numPr>
        <w:spacing w:line="360" w:lineRule="auto"/>
        <w:jc w:val="left"/>
        <w:rPr>
          <w:rFonts w:hint="default" w:ascii="Segoe UI" w:hAnsi="Segoe UI" w:cs="Segoe UI"/>
          <w:lang w:val="en-US"/>
        </w:rPr>
      </w:pPr>
    </w:p>
    <w:p>
      <w:pPr>
        <w:numPr>
          <w:ilvl w:val="0"/>
          <w:numId w:val="0"/>
        </w:numPr>
        <w:spacing w:line="360" w:lineRule="auto"/>
        <w:jc w:val="left"/>
        <w:rPr>
          <w:rFonts w:hint="default" w:ascii="Segoe UI" w:hAnsi="Segoe UI" w:cs="Segoe UI"/>
          <w:lang w:val="en-US"/>
        </w:rPr>
      </w:pPr>
      <w:r>
        <w:rPr>
          <w:rFonts w:hint="default" w:ascii="Segoe UI" w:hAnsi="Segoe UI" w:cs="Segoe UI"/>
          <w:lang w:val="en-US"/>
        </w:rPr>
        <w:fldChar w:fldCharType="begin"/>
      </w:r>
      <w:r>
        <w:rPr>
          <w:rFonts w:hint="default" w:ascii="Segoe UI" w:hAnsi="Segoe UI" w:cs="Segoe UI"/>
          <w:lang w:val="en-US"/>
        </w:rPr>
        <w:instrText xml:space="preserve"> HYPERLINK "https://www.youtube.com/watch?v=rufosiklp-0&amp;list=PL_NVFNExoAxclqXo9fLAeP0G2Qp56Fu8C&amp;index=12" </w:instrText>
      </w:r>
      <w:r>
        <w:rPr>
          <w:rFonts w:hint="default" w:ascii="Segoe UI" w:hAnsi="Segoe UI" w:cs="Segoe UI"/>
          <w:lang w:val="en-US"/>
        </w:rPr>
        <w:fldChar w:fldCharType="separate"/>
      </w:r>
      <w:r>
        <w:rPr>
          <w:rStyle w:val="4"/>
          <w:rFonts w:hint="default" w:ascii="Segoe UI" w:hAnsi="Segoe UI" w:cs="Segoe UI"/>
          <w:lang w:val="en-US"/>
        </w:rPr>
        <w:t>https://www.youtube.com/watch?v=rufosiklp-0&amp;list=PL_NVFNExoAxclqXo9fLAeP0G2Qp56Fu8C&amp;index=12</w:t>
      </w:r>
      <w:r>
        <w:rPr>
          <w:rFonts w:hint="default" w:ascii="Segoe UI" w:hAnsi="Segoe UI" w:cs="Segoe UI"/>
          <w:lang w:val="en-US"/>
        </w:rPr>
        <w:fldChar w:fldCharType="end"/>
      </w:r>
    </w:p>
    <w:p>
      <w:pPr>
        <w:numPr>
          <w:ilvl w:val="0"/>
          <w:numId w:val="0"/>
        </w:numPr>
        <w:spacing w:line="360" w:lineRule="auto"/>
        <w:jc w:val="left"/>
        <w:rPr>
          <w:rFonts w:hint="default" w:ascii="Segoe UI" w:hAnsi="Segoe UI" w:cs="Segoe UI"/>
          <w:lang w:val="en-US"/>
        </w:rPr>
      </w:pPr>
    </w:p>
    <w:p>
      <w:pPr>
        <w:numPr>
          <w:ilvl w:val="0"/>
          <w:numId w:val="0"/>
        </w:numPr>
        <w:spacing w:line="360" w:lineRule="auto"/>
        <w:jc w:val="left"/>
        <w:rPr>
          <w:rFonts w:hint="default" w:ascii="Segoe UI" w:hAnsi="Segoe UI" w:cs="Segoe UI"/>
          <w:lang w:val="en-US"/>
        </w:rPr>
      </w:pPr>
    </w:p>
    <w:p>
      <w:pPr>
        <w:numPr>
          <w:ilvl w:val="0"/>
          <w:numId w:val="0"/>
        </w:numPr>
        <w:spacing w:line="360" w:lineRule="auto"/>
        <w:jc w:val="left"/>
        <w:rPr>
          <w:rFonts w:hint="default" w:ascii="Segoe UI" w:hAnsi="Segoe UI" w:cs="Segoe UI"/>
          <w:lang w:val="en-US"/>
        </w:rPr>
      </w:pPr>
    </w:p>
    <w:p>
      <w:pPr>
        <w:numPr>
          <w:ilvl w:val="0"/>
          <w:numId w:val="0"/>
        </w:numPr>
        <w:spacing w:line="360" w:lineRule="auto"/>
        <w:jc w:val="left"/>
        <w:rPr>
          <w:rFonts w:hint="default" w:ascii="Segoe UI" w:hAnsi="Segoe UI" w:cs="Segoe UI"/>
          <w:lang w:val="en-US"/>
        </w:rPr>
      </w:pPr>
    </w:p>
    <w:p>
      <w:pPr>
        <w:numPr>
          <w:ilvl w:val="0"/>
          <w:numId w:val="0"/>
        </w:numPr>
        <w:spacing w:line="360" w:lineRule="auto"/>
        <w:jc w:val="left"/>
        <w:rPr>
          <w:rFonts w:hint="default" w:ascii="Segoe UI" w:hAnsi="Segoe UI" w:cs="Segoe UI"/>
          <w:lang w:val="en-US"/>
        </w:rPr>
      </w:pPr>
    </w:p>
    <w:p>
      <w:pPr>
        <w:numPr>
          <w:ilvl w:val="0"/>
          <w:numId w:val="0"/>
        </w:numPr>
        <w:spacing w:line="360" w:lineRule="auto"/>
        <w:jc w:val="left"/>
        <w:rPr>
          <w:rFonts w:hint="default" w:ascii="Segoe UI" w:hAnsi="Segoe UI" w:cs="Segoe UI"/>
          <w:lang w:val="en-US"/>
        </w:rPr>
      </w:pPr>
    </w:p>
    <w:p>
      <w:pPr>
        <w:numPr>
          <w:ilvl w:val="0"/>
          <w:numId w:val="0"/>
        </w:numPr>
        <w:spacing w:line="360" w:lineRule="auto"/>
        <w:jc w:val="left"/>
        <w:rPr>
          <w:rFonts w:hint="default" w:ascii="Segoe UI" w:hAnsi="Segoe UI" w:cs="Segoe UI"/>
          <w:lang w:val="en-US"/>
        </w:rPr>
      </w:pPr>
    </w:p>
    <w:p>
      <w:pPr>
        <w:numPr>
          <w:ilvl w:val="0"/>
          <w:numId w:val="0"/>
        </w:numPr>
        <w:spacing w:line="360" w:lineRule="auto"/>
        <w:jc w:val="left"/>
        <w:rPr>
          <w:rFonts w:hint="default" w:ascii="Segoe UI" w:hAnsi="Segoe UI" w:cs="Segoe UI"/>
          <w:lang w:val="en-US"/>
        </w:rPr>
      </w:pPr>
    </w:p>
    <w:p>
      <w:pPr>
        <w:numPr>
          <w:ilvl w:val="0"/>
          <w:numId w:val="0"/>
        </w:numPr>
        <w:spacing w:line="360" w:lineRule="auto"/>
        <w:jc w:val="left"/>
        <w:rPr>
          <w:rFonts w:hint="default" w:ascii="Segoe UI" w:hAnsi="Segoe UI" w:cs="Segoe UI"/>
          <w:lang w:val="en-US"/>
        </w:rPr>
      </w:pPr>
    </w:p>
    <w:p>
      <w:pPr>
        <w:numPr>
          <w:ilvl w:val="0"/>
          <w:numId w:val="0"/>
        </w:numPr>
        <w:spacing w:line="360" w:lineRule="auto"/>
        <w:jc w:val="left"/>
        <w:rPr>
          <w:rFonts w:hint="default" w:ascii="Segoe UI" w:hAnsi="Segoe UI" w:cs="Segoe UI"/>
          <w:lang w:val="en-US"/>
        </w:rPr>
      </w:pPr>
    </w:p>
    <w:p>
      <w:pPr>
        <w:numPr>
          <w:ilvl w:val="0"/>
          <w:numId w:val="0"/>
        </w:numPr>
        <w:spacing w:line="360" w:lineRule="auto"/>
        <w:jc w:val="left"/>
        <w:rPr>
          <w:rFonts w:hint="default" w:ascii="Segoe UI" w:hAnsi="Segoe UI" w:cs="Segoe UI"/>
          <w:lang w:val="en-US"/>
        </w:rPr>
      </w:pPr>
    </w:p>
    <w:p>
      <w:pPr>
        <w:numPr>
          <w:ilvl w:val="0"/>
          <w:numId w:val="0"/>
        </w:numPr>
        <w:spacing w:line="360" w:lineRule="auto"/>
        <w:jc w:val="left"/>
        <w:rPr>
          <w:rFonts w:hint="default" w:ascii="Segoe UI" w:hAnsi="Segoe UI" w:cs="Segoe UI"/>
          <w:lang w:val="en-US"/>
        </w:rPr>
      </w:pPr>
    </w:p>
    <w:p>
      <w:pPr>
        <w:numPr>
          <w:ilvl w:val="0"/>
          <w:numId w:val="0"/>
        </w:numPr>
        <w:spacing w:line="360" w:lineRule="auto"/>
        <w:jc w:val="left"/>
        <w:rPr>
          <w:rFonts w:hint="default" w:ascii="Segoe UI" w:hAnsi="Segoe UI" w:cs="Segoe UI"/>
          <w:lang w:val="en-US"/>
        </w:rPr>
      </w:pPr>
    </w:p>
    <w:p>
      <w:pPr>
        <w:numPr>
          <w:ilvl w:val="0"/>
          <w:numId w:val="0"/>
        </w:numPr>
        <w:spacing w:line="360" w:lineRule="auto"/>
        <w:jc w:val="left"/>
        <w:rPr>
          <w:rFonts w:hint="default" w:ascii="Segoe UI" w:hAnsi="Segoe UI" w:cs="Segoe UI"/>
          <w:lang w:val="en-US"/>
        </w:rPr>
      </w:pPr>
    </w:p>
    <w:p>
      <w:pPr>
        <w:numPr>
          <w:ilvl w:val="0"/>
          <w:numId w:val="0"/>
        </w:numPr>
        <w:spacing w:line="360" w:lineRule="auto"/>
        <w:jc w:val="left"/>
        <w:rPr>
          <w:rFonts w:hint="default" w:ascii="Segoe UI" w:hAnsi="Segoe UI" w:cs="Segoe UI"/>
          <w:lang w:val="en-US"/>
        </w:rPr>
      </w:pPr>
    </w:p>
    <w:p>
      <w:pPr>
        <w:numPr>
          <w:ilvl w:val="0"/>
          <w:numId w:val="0"/>
        </w:numPr>
        <w:spacing w:line="360" w:lineRule="auto"/>
        <w:jc w:val="left"/>
        <w:rPr>
          <w:rFonts w:hint="default" w:ascii="Segoe UI" w:hAnsi="Segoe UI" w:cs="Segoe UI"/>
          <w:lang w:val="en-US"/>
        </w:rPr>
      </w:pPr>
    </w:p>
    <w:p>
      <w:pPr>
        <w:numPr>
          <w:ilvl w:val="0"/>
          <w:numId w:val="0"/>
        </w:numPr>
        <w:spacing w:line="360" w:lineRule="auto"/>
        <w:jc w:val="left"/>
        <w:rPr>
          <w:rFonts w:hint="default" w:ascii="Segoe UI" w:hAnsi="Segoe UI" w:cs="Segoe UI"/>
          <w:lang w:val="en-US"/>
        </w:rPr>
      </w:pPr>
    </w:p>
    <w:p>
      <w:pPr>
        <w:numPr>
          <w:ilvl w:val="0"/>
          <w:numId w:val="0"/>
        </w:numPr>
        <w:spacing w:line="360" w:lineRule="auto"/>
        <w:jc w:val="both"/>
        <w:rPr>
          <w:rFonts w:hint="default" w:ascii="Segoe UI" w:hAnsi="Segoe UI" w:cs="Segoe UI"/>
          <w:b/>
          <w:bCs/>
          <w:sz w:val="24"/>
          <w:szCs w:val="24"/>
          <w:lang w:val="en-US"/>
        </w:rPr>
      </w:pPr>
      <w:r>
        <w:rPr>
          <w:rFonts w:hint="default" w:ascii="Segoe UI" w:hAnsi="Segoe UI" w:cs="Segoe UI"/>
          <w:b/>
          <w:bCs/>
          <w:sz w:val="24"/>
          <w:szCs w:val="24"/>
          <w:lang w:val="en-US"/>
        </w:rPr>
        <w:t>Part 4.2 Routing advanced</w:t>
      </w:r>
    </w:p>
    <w:p>
      <w:pPr>
        <w:numPr>
          <w:ilvl w:val="0"/>
          <w:numId w:val="0"/>
        </w:numPr>
        <w:spacing w:line="360" w:lineRule="auto"/>
        <w:jc w:val="both"/>
        <w:rPr>
          <w:rFonts w:hint="default" w:ascii="Segoe UI" w:hAnsi="Segoe UI" w:cs="Segoe UI"/>
          <w:b w:val="0"/>
          <w:bCs w:val="0"/>
          <w:sz w:val="24"/>
          <w:szCs w:val="24"/>
          <w:lang w:val="en-US"/>
        </w:rPr>
      </w:pPr>
      <w:r>
        <w:rPr>
          <w:rFonts w:hint="default" w:ascii="Segoe UI" w:hAnsi="Segoe UI" w:cs="Segoe UI"/>
          <w:b w:val="0"/>
          <w:bCs w:val="0"/>
          <w:sz w:val="24"/>
          <w:szCs w:val="24"/>
          <w:lang w:val="en-US"/>
        </w:rPr>
        <w:t>Here we will learn about</w:t>
      </w:r>
    </w:p>
    <w:p>
      <w:pPr>
        <w:numPr>
          <w:ilvl w:val="0"/>
          <w:numId w:val="1"/>
        </w:numPr>
        <w:spacing w:line="360" w:lineRule="auto"/>
        <w:jc w:val="both"/>
        <w:rPr>
          <w:rFonts w:hint="default" w:ascii="Segoe UI" w:hAnsi="Segoe UI" w:cs="Segoe UI"/>
          <w:b w:val="0"/>
          <w:bCs w:val="0"/>
          <w:sz w:val="24"/>
          <w:szCs w:val="24"/>
          <w:lang w:val="en-US"/>
        </w:rPr>
      </w:pPr>
      <w:r>
        <w:rPr>
          <w:rFonts w:hint="default" w:ascii="Segoe UI" w:hAnsi="Segoe UI" w:cs="Segoe UI"/>
          <w:b w:val="0"/>
          <w:bCs w:val="0"/>
          <w:sz w:val="24"/>
          <w:szCs w:val="24"/>
          <w:lang w:val="en-US"/>
        </w:rPr>
        <w:t>Replacing href attribute to routerLink</w:t>
      </w:r>
    </w:p>
    <w:p>
      <w:pPr>
        <w:numPr>
          <w:ilvl w:val="0"/>
          <w:numId w:val="1"/>
        </w:numPr>
        <w:spacing w:line="360" w:lineRule="auto"/>
        <w:jc w:val="both"/>
        <w:rPr>
          <w:rFonts w:hint="default" w:ascii="Segoe UI" w:hAnsi="Segoe UI" w:cs="Segoe UI"/>
          <w:b w:val="0"/>
          <w:bCs w:val="0"/>
          <w:sz w:val="24"/>
          <w:szCs w:val="24"/>
          <w:lang w:val="en-US"/>
        </w:rPr>
      </w:pPr>
      <w:r>
        <w:rPr>
          <w:rFonts w:hint="default" w:ascii="Segoe UI" w:hAnsi="Segoe UI" w:cs="Segoe UI"/>
          <w:b w:val="0"/>
          <w:bCs w:val="0"/>
          <w:sz w:val="24"/>
          <w:szCs w:val="24"/>
          <w:lang w:val="en-US"/>
        </w:rPr>
        <w:t>routerLinkActive and routerLinkActiveOptions</w:t>
      </w:r>
    </w:p>
    <w:p>
      <w:pPr>
        <w:numPr>
          <w:ilvl w:val="0"/>
          <w:numId w:val="1"/>
        </w:numPr>
        <w:spacing w:line="360" w:lineRule="auto"/>
        <w:jc w:val="both"/>
        <w:rPr>
          <w:rFonts w:hint="default" w:ascii="Segoe UI" w:hAnsi="Segoe UI" w:cs="Segoe UI"/>
          <w:b w:val="0"/>
          <w:bCs w:val="0"/>
          <w:sz w:val="24"/>
          <w:szCs w:val="24"/>
          <w:lang w:val="en-US"/>
        </w:rPr>
      </w:pPr>
      <w:r>
        <w:rPr>
          <w:rFonts w:hint="default" w:ascii="Segoe UI" w:hAnsi="Segoe UI" w:cs="Segoe UI"/>
          <w:b w:val="0"/>
          <w:bCs w:val="0"/>
          <w:sz w:val="24"/>
          <w:szCs w:val="24"/>
          <w:lang w:val="en-US"/>
        </w:rPr>
        <w:t>Routing with parameter path (</w:t>
      </w:r>
      <w:r>
        <w:rPr>
          <w:rFonts w:hint="default" w:ascii="Segoe UI" w:hAnsi="Segoe UI" w:cs="Segoe UI"/>
          <w:b w:val="0"/>
          <w:bCs w:val="0"/>
          <w:sz w:val="24"/>
          <w:szCs w:val="24"/>
          <w:lang w:val="en-US"/>
        </w:rPr>
        <w:t>http://localhost:4200/detail-property/1)</w:t>
      </w:r>
    </w:p>
    <w:p>
      <w:pPr>
        <w:numPr>
          <w:ilvl w:val="0"/>
          <w:numId w:val="1"/>
        </w:numPr>
        <w:spacing w:line="360" w:lineRule="auto"/>
        <w:jc w:val="both"/>
        <w:rPr>
          <w:rFonts w:hint="default" w:ascii="Segoe UI" w:hAnsi="Segoe UI" w:cs="Segoe UI"/>
          <w:b w:val="0"/>
          <w:bCs w:val="0"/>
          <w:sz w:val="24"/>
          <w:szCs w:val="24"/>
          <w:lang w:val="en-US"/>
        </w:rPr>
      </w:pPr>
      <w:r>
        <w:rPr>
          <w:rFonts w:hint="default" w:ascii="Segoe UI" w:hAnsi="Segoe UI" w:cs="Segoe UI"/>
          <w:b w:val="0"/>
          <w:bCs w:val="0"/>
          <w:sz w:val="24"/>
          <w:szCs w:val="24"/>
          <w:lang w:val="en-US"/>
        </w:rPr>
        <w:t>Routing redirection</w:t>
      </w:r>
    </w:p>
    <w:p>
      <w:pPr>
        <w:numPr>
          <w:numId w:val="0"/>
        </w:numPr>
        <w:spacing w:line="360" w:lineRule="auto"/>
        <w:jc w:val="both"/>
        <w:rPr>
          <w:rFonts w:hint="default" w:ascii="Segoe UI" w:hAnsi="Segoe UI" w:cs="Segoe UI"/>
          <w:b w:val="0"/>
          <w:bCs w:val="0"/>
          <w:sz w:val="24"/>
          <w:szCs w:val="24"/>
          <w:lang w:val="en-US"/>
        </w:rPr>
      </w:pPr>
    </w:p>
    <w:p>
      <w:pPr>
        <w:numPr>
          <w:ilvl w:val="0"/>
          <w:numId w:val="0"/>
        </w:numPr>
        <w:spacing w:line="360" w:lineRule="auto"/>
        <w:jc w:val="left"/>
        <w:rPr>
          <w:rFonts w:hint="default" w:ascii="Segoe UI" w:hAnsi="Segoe UI" w:cs="Segoe UI"/>
          <w:lang w:val="en-US"/>
        </w:rPr>
      </w:pPr>
      <w:r>
        <w:rPr>
          <w:rFonts w:hint="default" w:ascii="Segoe UI" w:hAnsi="Segoe UI" w:cs="Segoe UI"/>
          <w:lang w:val="en-US"/>
        </w:rPr>
        <w:t>The problem will be faced when using href attribute instead of routerLink is the application will reload the pages</w:t>
      </w:r>
    </w:p>
    <w:p>
      <w:pPr>
        <w:numPr>
          <w:ilvl w:val="0"/>
          <w:numId w:val="0"/>
        </w:numPr>
        <w:spacing w:line="360" w:lineRule="auto"/>
        <w:jc w:val="left"/>
        <w:rPr>
          <w:rFonts w:hint="default" w:ascii="Segoe UI" w:hAnsi="Segoe UI" w:cs="Segoe UI"/>
        </w:rPr>
      </w:pPr>
      <w:r>
        <w:rPr>
          <w:rFonts w:hint="default" w:ascii="Segoe UI" w:hAnsi="Segoe UI" w:cs="Segoe UI"/>
        </w:rPr>
        <w:drawing>
          <wp:inline distT="0" distB="0" distL="114300" distR="114300">
            <wp:extent cx="5270500" cy="1306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5270500" cy="1306830"/>
                    </a:xfrm>
                    <a:prstGeom prst="rect">
                      <a:avLst/>
                    </a:prstGeom>
                    <a:noFill/>
                    <a:ln>
                      <a:noFill/>
                    </a:ln>
                  </pic:spPr>
                </pic:pic>
              </a:graphicData>
            </a:graphic>
          </wp:inline>
        </w:drawing>
      </w:r>
    </w:p>
    <w:p>
      <w:pPr>
        <w:numPr>
          <w:ilvl w:val="0"/>
          <w:numId w:val="0"/>
        </w:numPr>
        <w:spacing w:line="360" w:lineRule="auto"/>
        <w:jc w:val="left"/>
        <w:rPr>
          <w:rFonts w:hint="default" w:ascii="Segoe UI" w:hAnsi="Segoe UI" w:cs="Segoe UI"/>
        </w:rPr>
      </w:pPr>
    </w:p>
    <w:p>
      <w:pPr>
        <w:numPr>
          <w:ilvl w:val="0"/>
          <w:numId w:val="0"/>
        </w:numPr>
        <w:spacing w:line="360" w:lineRule="auto"/>
        <w:jc w:val="left"/>
        <w:rPr>
          <w:rFonts w:hint="default" w:ascii="Segoe UI" w:hAnsi="Segoe UI" w:cs="Segoe UI"/>
          <w:b/>
          <w:bCs/>
          <w:lang w:val="en-US"/>
        </w:rPr>
      </w:pPr>
      <w:r>
        <w:rPr>
          <w:rFonts w:hint="default" w:ascii="Segoe UI" w:hAnsi="Segoe UI" w:cs="Segoe UI"/>
          <w:b/>
          <w:bCs/>
          <w:lang w:val="en-US"/>
        </w:rPr>
        <w:t>routerLinkActive</w:t>
      </w:r>
    </w:p>
    <w:p>
      <w:pPr>
        <w:numPr>
          <w:ilvl w:val="0"/>
          <w:numId w:val="0"/>
        </w:numPr>
        <w:spacing w:line="360" w:lineRule="auto"/>
        <w:jc w:val="left"/>
        <w:rPr>
          <w:rFonts w:hint="default" w:ascii="Segoe UI" w:hAnsi="Segoe UI" w:cs="Segoe UI"/>
          <w:lang w:val="en-US"/>
        </w:rPr>
      </w:pPr>
      <w:r>
        <w:rPr>
          <w:rFonts w:hint="default" w:ascii="Segoe UI" w:hAnsi="Segoe UI" w:cs="Segoe UI"/>
          <w:lang w:val="en-US"/>
        </w:rPr>
        <w:t>Track weather link route is active or not. If the link is active then css class will be applied. “active” is css class, therefore you able to change with any class you want.</w:t>
      </w:r>
    </w:p>
    <w:p>
      <w:pPr>
        <w:numPr>
          <w:ilvl w:val="0"/>
          <w:numId w:val="0"/>
        </w:numPr>
        <w:spacing w:line="360" w:lineRule="auto"/>
        <w:jc w:val="left"/>
        <w:rPr>
          <w:rFonts w:hint="default" w:ascii="Segoe UI" w:hAnsi="Segoe UI" w:cs="Segoe UI"/>
          <w:lang w:val="en-US"/>
        </w:rPr>
      </w:pPr>
    </w:p>
    <w:p>
      <w:pPr>
        <w:numPr>
          <w:ilvl w:val="0"/>
          <w:numId w:val="0"/>
        </w:numPr>
        <w:spacing w:line="360" w:lineRule="auto"/>
        <w:jc w:val="left"/>
        <w:rPr>
          <w:rFonts w:hint="default" w:ascii="Segoe UI" w:hAnsi="Segoe UI" w:cs="Segoe UI"/>
          <w:b/>
          <w:bCs/>
          <w:lang w:val="en-US"/>
        </w:rPr>
      </w:pPr>
      <w:r>
        <w:rPr>
          <w:rFonts w:hint="default" w:ascii="Segoe UI" w:hAnsi="Segoe UI" w:cs="Segoe UI"/>
          <w:b/>
          <w:bCs/>
          <w:lang w:val="en-US"/>
        </w:rPr>
        <w:t>routerLinkActiveOptions {exact:true}</w:t>
      </w:r>
    </w:p>
    <w:p>
      <w:pPr>
        <w:numPr>
          <w:ilvl w:val="0"/>
          <w:numId w:val="0"/>
        </w:numPr>
        <w:spacing w:line="360" w:lineRule="auto"/>
        <w:jc w:val="left"/>
        <w:rPr>
          <w:rFonts w:hint="default" w:ascii="Segoe UI" w:hAnsi="Segoe UI" w:cs="Segoe UI"/>
          <w:lang w:val="en-US"/>
        </w:rPr>
      </w:pPr>
      <w:r>
        <w:rPr>
          <w:rFonts w:hint="default" w:ascii="Segoe UI" w:hAnsi="Segoe UI" w:cs="Segoe UI"/>
          <w:lang w:val="en-US"/>
        </w:rPr>
        <w:t>It will ensure that the link is active exactly</w:t>
      </w:r>
    </w:p>
    <w:p>
      <w:pPr>
        <w:numPr>
          <w:ilvl w:val="0"/>
          <w:numId w:val="0"/>
        </w:numPr>
        <w:spacing w:line="360" w:lineRule="auto"/>
        <w:jc w:val="left"/>
        <w:rPr>
          <w:rFonts w:hint="default" w:ascii="Segoe UI" w:hAnsi="Segoe UI" w:cs="Segoe UI"/>
          <w:lang w:val="en-US"/>
        </w:rPr>
      </w:pPr>
      <w:r>
        <w:rPr>
          <w:rFonts w:hint="default" w:ascii="Segoe UI" w:hAnsi="Segoe UI" w:cs="Segoe UI"/>
          <w:lang w:val="en-US"/>
        </w:rPr>
        <w:t>It will be useful when we have a component and loaded into several route. For example “dashboard component”. The first route is “/” and the other “/dashboard”. If user click “/dashboard” then the link that use “/” route will be considered as active as well. So to prevent the case, we use the attribute</w:t>
      </w:r>
    </w:p>
    <w:p>
      <w:pPr>
        <w:numPr>
          <w:ilvl w:val="0"/>
          <w:numId w:val="0"/>
        </w:numPr>
        <w:spacing w:line="360" w:lineRule="auto"/>
        <w:jc w:val="left"/>
        <w:rPr>
          <w:rFonts w:hint="default" w:ascii="Segoe UI" w:hAnsi="Segoe UI" w:cs="Segoe UI"/>
          <w:lang w:val="en-US"/>
        </w:rPr>
      </w:pPr>
    </w:p>
    <w:p>
      <w:pPr>
        <w:numPr>
          <w:ilvl w:val="0"/>
          <w:numId w:val="0"/>
        </w:numPr>
        <w:spacing w:line="360" w:lineRule="auto"/>
        <w:jc w:val="left"/>
        <w:rPr>
          <w:rFonts w:hint="default" w:ascii="Segoe UI" w:hAnsi="Segoe UI" w:cs="Segoe UI"/>
          <w:b/>
          <w:bCs/>
          <w:lang w:val="en-US"/>
        </w:rPr>
      </w:pPr>
      <w:r>
        <w:rPr>
          <w:rFonts w:hint="default" w:ascii="Segoe UI" w:hAnsi="Segoe UI" w:cs="Segoe UI"/>
          <w:b/>
          <w:bCs/>
          <w:lang w:val="en-US"/>
        </w:rPr>
        <w:t>Routing with parameter</w:t>
      </w:r>
    </w:p>
    <w:p>
      <w:pPr>
        <w:numPr>
          <w:ilvl w:val="0"/>
          <w:numId w:val="0"/>
        </w:numPr>
        <w:spacing w:line="360" w:lineRule="auto"/>
        <w:jc w:val="left"/>
        <w:rPr>
          <w:rFonts w:hint="default" w:ascii="Segoe UI" w:hAnsi="Segoe UI" w:cs="Segoe UI"/>
        </w:rPr>
      </w:pPr>
      <w:r>
        <w:rPr>
          <w:rFonts w:hint="default" w:ascii="Segoe UI" w:hAnsi="Segoe UI" w:cs="Segoe UI"/>
        </w:rPr>
        <w:drawing>
          <wp:inline distT="0" distB="0" distL="114300" distR="114300">
            <wp:extent cx="2584450" cy="10414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2584450" cy="1041400"/>
                    </a:xfrm>
                    <a:prstGeom prst="rect">
                      <a:avLst/>
                    </a:prstGeom>
                    <a:noFill/>
                    <a:ln>
                      <a:noFill/>
                    </a:ln>
                  </pic:spPr>
                </pic:pic>
              </a:graphicData>
            </a:graphic>
          </wp:inline>
        </w:drawing>
      </w:r>
    </w:p>
    <w:p>
      <w:pPr>
        <w:numPr>
          <w:ilvl w:val="0"/>
          <w:numId w:val="0"/>
        </w:numPr>
        <w:spacing w:line="360" w:lineRule="auto"/>
        <w:jc w:val="left"/>
        <w:rPr>
          <w:rFonts w:hint="default" w:ascii="Segoe UI" w:hAnsi="Segoe UI" w:cs="Segoe UI"/>
          <w:lang w:val="en-US"/>
        </w:rPr>
      </w:pPr>
      <w:r>
        <w:rPr>
          <w:rFonts w:hint="default" w:ascii="Segoe UI" w:hAnsi="Segoe UI" w:cs="Segoe UI"/>
          <w:lang w:val="en-US"/>
        </w:rPr>
        <w:t>Create component property-detail</w:t>
      </w:r>
    </w:p>
    <w:p>
      <w:pPr>
        <w:numPr>
          <w:ilvl w:val="0"/>
          <w:numId w:val="0"/>
        </w:numPr>
        <w:spacing w:line="360" w:lineRule="auto"/>
        <w:jc w:val="left"/>
        <w:rPr>
          <w:rFonts w:hint="default" w:ascii="Segoe UI" w:hAnsi="Segoe UI" w:cs="Segoe UI"/>
          <w:lang w:val="en-US"/>
        </w:rPr>
      </w:pPr>
    </w:p>
    <w:p>
      <w:pPr>
        <w:numPr>
          <w:ilvl w:val="0"/>
          <w:numId w:val="0"/>
        </w:numPr>
        <w:spacing w:line="360" w:lineRule="auto"/>
        <w:jc w:val="left"/>
        <w:rPr>
          <w:rFonts w:hint="default" w:ascii="Segoe UI" w:hAnsi="Segoe UI" w:cs="Segoe UI"/>
        </w:rPr>
      </w:pPr>
      <w:r>
        <w:rPr>
          <w:rFonts w:hint="default" w:ascii="Segoe UI" w:hAnsi="Segoe UI" w:cs="Segoe UI"/>
        </w:rPr>
        <w:drawing>
          <wp:inline distT="0" distB="0" distL="114300" distR="114300">
            <wp:extent cx="5271770" cy="172720"/>
            <wp:effectExtent l="0" t="0" r="1143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stretch>
                      <a:fillRect/>
                    </a:stretch>
                  </pic:blipFill>
                  <pic:spPr>
                    <a:xfrm>
                      <a:off x="0" y="0"/>
                      <a:ext cx="5271770" cy="172720"/>
                    </a:xfrm>
                    <a:prstGeom prst="rect">
                      <a:avLst/>
                    </a:prstGeom>
                    <a:noFill/>
                    <a:ln>
                      <a:noFill/>
                    </a:ln>
                  </pic:spPr>
                </pic:pic>
              </a:graphicData>
            </a:graphic>
          </wp:inline>
        </w:drawing>
      </w:r>
    </w:p>
    <w:p>
      <w:pPr>
        <w:numPr>
          <w:ilvl w:val="0"/>
          <w:numId w:val="0"/>
        </w:numPr>
        <w:spacing w:line="360" w:lineRule="auto"/>
        <w:jc w:val="left"/>
        <w:rPr>
          <w:rFonts w:hint="default" w:ascii="Segoe UI" w:hAnsi="Segoe UI" w:cs="Segoe UI"/>
        </w:rPr>
      </w:pPr>
      <w:r>
        <w:rPr>
          <w:rFonts w:hint="default" w:ascii="Segoe UI" w:hAnsi="Segoe UI" w:cs="Segoe UI"/>
        </w:rPr>
        <w:drawing>
          <wp:inline distT="0" distB="0" distL="114300" distR="114300">
            <wp:extent cx="5181600" cy="971550"/>
            <wp:effectExtent l="0" t="0" r="0" b="635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4"/>
                    <a:stretch>
                      <a:fillRect/>
                    </a:stretch>
                  </pic:blipFill>
                  <pic:spPr>
                    <a:xfrm>
                      <a:off x="0" y="0"/>
                      <a:ext cx="5181600" cy="971550"/>
                    </a:xfrm>
                    <a:prstGeom prst="rect">
                      <a:avLst/>
                    </a:prstGeom>
                    <a:noFill/>
                    <a:ln>
                      <a:noFill/>
                    </a:ln>
                  </pic:spPr>
                </pic:pic>
              </a:graphicData>
            </a:graphic>
          </wp:inline>
        </w:drawing>
      </w:r>
    </w:p>
    <w:p>
      <w:pPr>
        <w:numPr>
          <w:ilvl w:val="0"/>
          <w:numId w:val="0"/>
        </w:numPr>
        <w:spacing w:line="360" w:lineRule="auto"/>
        <w:jc w:val="left"/>
        <w:rPr>
          <w:rFonts w:hint="default" w:ascii="Segoe UI" w:hAnsi="Segoe UI" w:cs="Segoe UI"/>
        </w:rPr>
      </w:pPr>
      <w:r>
        <w:rPr>
          <w:rFonts w:hint="default" w:ascii="Segoe UI" w:hAnsi="Segoe UI" w:cs="Segoe UI"/>
        </w:rPr>
        <w:drawing>
          <wp:inline distT="0" distB="0" distL="114300" distR="114300">
            <wp:extent cx="2165350" cy="1441450"/>
            <wp:effectExtent l="0" t="0" r="6350" b="635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5"/>
                    <a:stretch>
                      <a:fillRect/>
                    </a:stretch>
                  </pic:blipFill>
                  <pic:spPr>
                    <a:xfrm>
                      <a:off x="0" y="0"/>
                      <a:ext cx="2165350" cy="1441450"/>
                    </a:xfrm>
                    <a:prstGeom prst="rect">
                      <a:avLst/>
                    </a:prstGeom>
                    <a:noFill/>
                    <a:ln>
                      <a:noFill/>
                    </a:ln>
                  </pic:spPr>
                </pic:pic>
              </a:graphicData>
            </a:graphic>
          </wp:inline>
        </w:drawing>
      </w:r>
    </w:p>
    <w:p>
      <w:pPr>
        <w:numPr>
          <w:ilvl w:val="0"/>
          <w:numId w:val="0"/>
        </w:numPr>
        <w:spacing w:line="360" w:lineRule="auto"/>
        <w:jc w:val="left"/>
        <w:rPr>
          <w:rFonts w:hint="default" w:ascii="Segoe UI" w:hAnsi="Segoe UI" w:cs="Segoe UI"/>
          <w:lang w:val="en-US"/>
        </w:rPr>
      </w:pPr>
      <w:r>
        <w:rPr>
          <w:rFonts w:hint="default" w:ascii="Segoe UI" w:hAnsi="Segoe UI" w:cs="Segoe UI"/>
          <w:lang w:val="en-US"/>
        </w:rPr>
        <w:t>Modify app.module.ts</w:t>
      </w:r>
    </w:p>
    <w:p>
      <w:pPr>
        <w:numPr>
          <w:ilvl w:val="0"/>
          <w:numId w:val="0"/>
        </w:numPr>
        <w:spacing w:line="360" w:lineRule="auto"/>
        <w:jc w:val="left"/>
        <w:rPr>
          <w:rFonts w:hint="default" w:ascii="Segoe UI" w:hAnsi="Segoe UI" w:cs="Segoe UI"/>
          <w:lang w:val="en-US"/>
        </w:rPr>
      </w:pPr>
    </w:p>
    <w:p>
      <w:pPr>
        <w:numPr>
          <w:ilvl w:val="0"/>
          <w:numId w:val="0"/>
        </w:numPr>
        <w:spacing w:line="360" w:lineRule="auto"/>
        <w:jc w:val="left"/>
        <w:rPr>
          <w:rFonts w:hint="default" w:ascii="Segoe UI" w:hAnsi="Segoe UI" w:cs="Segoe UI"/>
          <w:lang w:val="en-US"/>
        </w:rPr>
      </w:pPr>
      <w:r>
        <w:rPr>
          <w:rFonts w:hint="default" w:ascii="Segoe UI" w:hAnsi="Segoe UI" w:cs="Segoe UI"/>
          <w:lang w:val="en-US"/>
        </w:rPr>
        <w:t>Open property-card.component.html</w:t>
      </w:r>
    </w:p>
    <w:p>
      <w:pPr>
        <w:numPr>
          <w:ilvl w:val="0"/>
          <w:numId w:val="0"/>
        </w:numPr>
        <w:spacing w:line="360" w:lineRule="auto"/>
        <w:jc w:val="left"/>
        <w:rPr>
          <w:rFonts w:hint="default" w:ascii="Segoe UI" w:hAnsi="Segoe UI" w:cs="Segoe UI"/>
        </w:rPr>
      </w:pPr>
      <w:r>
        <w:rPr>
          <w:rFonts w:hint="default" w:ascii="Segoe UI" w:hAnsi="Segoe UI" w:cs="Segoe UI"/>
        </w:rPr>
        <w:drawing>
          <wp:inline distT="0" distB="0" distL="114300" distR="114300">
            <wp:extent cx="5272405" cy="451485"/>
            <wp:effectExtent l="0" t="0" r="10795" b="571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6"/>
                    <a:stretch>
                      <a:fillRect/>
                    </a:stretch>
                  </pic:blipFill>
                  <pic:spPr>
                    <a:xfrm>
                      <a:off x="0" y="0"/>
                      <a:ext cx="5272405" cy="451485"/>
                    </a:xfrm>
                    <a:prstGeom prst="rect">
                      <a:avLst/>
                    </a:prstGeom>
                    <a:noFill/>
                    <a:ln>
                      <a:noFill/>
                    </a:ln>
                  </pic:spPr>
                </pic:pic>
              </a:graphicData>
            </a:graphic>
          </wp:inline>
        </w:drawing>
      </w:r>
    </w:p>
    <w:p>
      <w:pPr>
        <w:numPr>
          <w:ilvl w:val="0"/>
          <w:numId w:val="0"/>
        </w:numPr>
        <w:spacing w:line="360" w:lineRule="auto"/>
        <w:jc w:val="left"/>
        <w:rPr>
          <w:rFonts w:hint="default" w:ascii="Segoe UI" w:hAnsi="Segoe UI" w:cs="Segoe UI"/>
        </w:rPr>
      </w:pPr>
    </w:p>
    <w:p>
      <w:pPr>
        <w:numPr>
          <w:ilvl w:val="0"/>
          <w:numId w:val="0"/>
        </w:numPr>
        <w:spacing w:line="360" w:lineRule="auto"/>
        <w:jc w:val="left"/>
        <w:rPr>
          <w:rFonts w:hint="default" w:ascii="Segoe UI" w:hAnsi="Segoe UI" w:cs="Segoe UI"/>
          <w:lang w:val="en-US"/>
        </w:rPr>
      </w:pPr>
      <w:r>
        <w:rPr>
          <w:rFonts w:hint="default" w:ascii="Segoe UI" w:hAnsi="Segoe UI" w:cs="Segoe UI"/>
          <w:lang w:val="en-US"/>
        </w:rPr>
        <w:t>Open property-detail.component.ts</w:t>
      </w:r>
    </w:p>
    <w:p>
      <w:pPr>
        <w:numPr>
          <w:ilvl w:val="0"/>
          <w:numId w:val="0"/>
        </w:numPr>
        <w:spacing w:line="360" w:lineRule="auto"/>
        <w:jc w:val="left"/>
        <w:rPr>
          <w:rFonts w:hint="default" w:ascii="Segoe UI" w:hAnsi="Segoe UI" w:cs="Segoe UI"/>
        </w:rPr>
      </w:pPr>
      <w:r>
        <w:rPr>
          <w:rFonts w:hint="default" w:ascii="Segoe UI" w:hAnsi="Segoe UI" w:cs="Segoe UI"/>
        </w:rPr>
        <w:drawing>
          <wp:inline distT="0" distB="0" distL="114300" distR="114300">
            <wp:extent cx="4476750" cy="1625600"/>
            <wp:effectExtent l="0" t="0" r="635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17"/>
                    <a:stretch>
                      <a:fillRect/>
                    </a:stretch>
                  </pic:blipFill>
                  <pic:spPr>
                    <a:xfrm>
                      <a:off x="0" y="0"/>
                      <a:ext cx="4476750" cy="1625600"/>
                    </a:xfrm>
                    <a:prstGeom prst="rect">
                      <a:avLst/>
                    </a:prstGeom>
                    <a:noFill/>
                    <a:ln>
                      <a:noFill/>
                    </a:ln>
                  </pic:spPr>
                </pic:pic>
              </a:graphicData>
            </a:graphic>
          </wp:inline>
        </w:drawing>
      </w:r>
    </w:p>
    <w:p>
      <w:pPr>
        <w:numPr>
          <w:ilvl w:val="0"/>
          <w:numId w:val="0"/>
        </w:numPr>
        <w:spacing w:line="360" w:lineRule="auto"/>
        <w:jc w:val="left"/>
        <w:rPr>
          <w:rFonts w:hint="default" w:ascii="Segoe UI" w:hAnsi="Segoe UI" w:cs="Segoe UI"/>
        </w:rPr>
      </w:pPr>
    </w:p>
    <w:p>
      <w:pPr>
        <w:numPr>
          <w:ilvl w:val="0"/>
          <w:numId w:val="0"/>
        </w:numPr>
        <w:spacing w:line="360" w:lineRule="auto"/>
        <w:jc w:val="left"/>
        <w:rPr>
          <w:rFonts w:hint="default" w:ascii="Segoe UI" w:hAnsi="Segoe UI" w:cs="Segoe UI"/>
          <w:lang w:val="en-US"/>
        </w:rPr>
      </w:pPr>
      <w:r>
        <w:rPr>
          <w:rFonts w:hint="default" w:ascii="Segoe UI" w:hAnsi="Segoe UI" w:cs="Segoe UI"/>
          <w:lang w:val="en-US"/>
        </w:rPr>
        <w:t>Open property-detail.component.html</w:t>
      </w:r>
    </w:p>
    <w:p>
      <w:pPr>
        <w:numPr>
          <w:ilvl w:val="0"/>
          <w:numId w:val="0"/>
        </w:numPr>
        <w:spacing w:line="360" w:lineRule="auto"/>
        <w:jc w:val="left"/>
        <w:rPr>
          <w:rFonts w:hint="default" w:ascii="Segoe UI" w:hAnsi="Segoe UI" w:cs="Segoe UI"/>
        </w:rPr>
      </w:pPr>
      <w:r>
        <w:rPr>
          <w:rFonts w:hint="default" w:ascii="Segoe UI" w:hAnsi="Segoe UI" w:cs="Segoe UI"/>
        </w:rPr>
        <w:drawing>
          <wp:inline distT="0" distB="0" distL="114300" distR="114300">
            <wp:extent cx="3600450" cy="590550"/>
            <wp:effectExtent l="0" t="0" r="6350" b="635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18"/>
                    <a:stretch>
                      <a:fillRect/>
                    </a:stretch>
                  </pic:blipFill>
                  <pic:spPr>
                    <a:xfrm>
                      <a:off x="0" y="0"/>
                      <a:ext cx="3600450" cy="590550"/>
                    </a:xfrm>
                    <a:prstGeom prst="rect">
                      <a:avLst/>
                    </a:prstGeom>
                    <a:noFill/>
                    <a:ln>
                      <a:noFill/>
                    </a:ln>
                  </pic:spPr>
                </pic:pic>
              </a:graphicData>
            </a:graphic>
          </wp:inline>
        </w:drawing>
      </w:r>
    </w:p>
    <w:p>
      <w:pPr>
        <w:numPr>
          <w:ilvl w:val="0"/>
          <w:numId w:val="0"/>
        </w:numPr>
        <w:spacing w:line="360" w:lineRule="auto"/>
        <w:jc w:val="left"/>
        <w:rPr>
          <w:rFonts w:hint="default" w:ascii="Segoe UI" w:hAnsi="Segoe UI" w:cs="Segoe UI"/>
        </w:rPr>
      </w:pPr>
    </w:p>
    <w:p>
      <w:pPr>
        <w:numPr>
          <w:ilvl w:val="0"/>
          <w:numId w:val="0"/>
        </w:numPr>
        <w:spacing w:line="360" w:lineRule="auto"/>
        <w:jc w:val="left"/>
        <w:rPr>
          <w:rFonts w:hint="default" w:ascii="Segoe UI" w:hAnsi="Segoe UI" w:cs="Segoe UI"/>
        </w:rPr>
      </w:pPr>
    </w:p>
    <w:p>
      <w:pPr>
        <w:numPr>
          <w:ilvl w:val="0"/>
          <w:numId w:val="0"/>
        </w:numPr>
        <w:spacing w:line="360" w:lineRule="auto"/>
        <w:jc w:val="left"/>
        <w:rPr>
          <w:rFonts w:hint="default" w:ascii="Segoe UI" w:hAnsi="Segoe UI" w:cs="Segoe UI"/>
        </w:rPr>
      </w:pPr>
    </w:p>
    <w:p>
      <w:pPr>
        <w:numPr>
          <w:ilvl w:val="0"/>
          <w:numId w:val="0"/>
        </w:numPr>
        <w:spacing w:line="360" w:lineRule="auto"/>
        <w:jc w:val="left"/>
        <w:rPr>
          <w:rFonts w:hint="default" w:ascii="Segoe UI" w:hAnsi="Segoe UI" w:cs="Segoe UI"/>
        </w:rPr>
      </w:pPr>
    </w:p>
    <w:p>
      <w:pPr>
        <w:numPr>
          <w:ilvl w:val="0"/>
          <w:numId w:val="0"/>
        </w:numPr>
        <w:spacing w:line="360" w:lineRule="auto"/>
        <w:jc w:val="left"/>
        <w:rPr>
          <w:rFonts w:hint="default" w:ascii="Segoe UI" w:hAnsi="Segoe UI" w:cs="Segoe UI"/>
          <w:b/>
          <w:bCs/>
          <w:lang w:val="en-US"/>
        </w:rPr>
      </w:pPr>
      <w:r>
        <w:rPr>
          <w:rFonts w:hint="default" w:ascii="Segoe UI" w:hAnsi="Segoe UI" w:cs="Segoe UI"/>
          <w:b/>
          <w:bCs/>
          <w:lang w:val="en-US"/>
        </w:rPr>
        <w:t>Redirect to other route / component</w:t>
      </w:r>
    </w:p>
    <w:p>
      <w:pPr>
        <w:numPr>
          <w:ilvl w:val="0"/>
          <w:numId w:val="0"/>
        </w:numPr>
        <w:spacing w:line="360" w:lineRule="auto"/>
        <w:jc w:val="left"/>
        <w:rPr>
          <w:rFonts w:hint="default" w:ascii="Segoe UI" w:hAnsi="Segoe UI" w:cs="Segoe UI"/>
          <w:b w:val="0"/>
          <w:bCs w:val="0"/>
          <w:lang w:val="en-US"/>
        </w:rPr>
      </w:pPr>
      <w:r>
        <w:rPr>
          <w:rFonts w:hint="default" w:ascii="Segoe UI" w:hAnsi="Segoe UI" w:cs="Segoe UI"/>
          <w:b w:val="0"/>
          <w:bCs w:val="0"/>
          <w:lang w:val="en-US"/>
        </w:rPr>
        <w:t>Open property-add.component.ts</w:t>
      </w:r>
    </w:p>
    <w:p>
      <w:pPr>
        <w:numPr>
          <w:ilvl w:val="0"/>
          <w:numId w:val="0"/>
        </w:numPr>
        <w:spacing w:line="360" w:lineRule="auto"/>
        <w:jc w:val="left"/>
      </w:pPr>
      <w:r>
        <w:drawing>
          <wp:inline distT="0" distB="0" distL="114300" distR="114300">
            <wp:extent cx="4565650" cy="1847850"/>
            <wp:effectExtent l="0" t="0" r="6350" b="635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pic:cNvPicPr>
                  </pic:nvPicPr>
                  <pic:blipFill>
                    <a:blip r:embed="rId19"/>
                    <a:stretch>
                      <a:fillRect/>
                    </a:stretch>
                  </pic:blipFill>
                  <pic:spPr>
                    <a:xfrm>
                      <a:off x="0" y="0"/>
                      <a:ext cx="4565650" cy="1847850"/>
                    </a:xfrm>
                    <a:prstGeom prst="rect">
                      <a:avLst/>
                    </a:prstGeom>
                    <a:noFill/>
                    <a:ln>
                      <a:noFill/>
                    </a:ln>
                  </pic:spPr>
                </pic:pic>
              </a:graphicData>
            </a:graphic>
          </wp:inline>
        </w:drawing>
      </w:r>
    </w:p>
    <w:p>
      <w:pPr>
        <w:numPr>
          <w:ilvl w:val="0"/>
          <w:numId w:val="0"/>
        </w:numPr>
        <w:spacing w:line="360" w:lineRule="auto"/>
        <w:jc w:val="left"/>
      </w:pPr>
    </w:p>
    <w:p>
      <w:pPr>
        <w:numPr>
          <w:ilvl w:val="0"/>
          <w:numId w:val="0"/>
        </w:numPr>
        <w:spacing w:line="360" w:lineRule="auto"/>
        <w:jc w:val="left"/>
        <w:rPr>
          <w:rFonts w:hint="default"/>
          <w:lang w:val="en-US"/>
        </w:rPr>
      </w:pPr>
      <w:r>
        <w:rPr>
          <w:rFonts w:hint="default"/>
          <w:lang w:val="en-US"/>
        </w:rPr>
        <w:t>Open property-add.component.html</w:t>
      </w:r>
    </w:p>
    <w:p>
      <w:pPr>
        <w:numPr>
          <w:ilvl w:val="0"/>
          <w:numId w:val="0"/>
        </w:numPr>
        <w:spacing w:line="360" w:lineRule="auto"/>
        <w:jc w:val="left"/>
      </w:pPr>
      <w:r>
        <w:drawing>
          <wp:inline distT="0" distB="0" distL="114300" distR="114300">
            <wp:extent cx="5041900" cy="698500"/>
            <wp:effectExtent l="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pic:cNvPicPr>
                      <a:picLocks noChangeAspect="1"/>
                    </pic:cNvPicPr>
                  </pic:nvPicPr>
                  <pic:blipFill>
                    <a:blip r:embed="rId20"/>
                    <a:stretch>
                      <a:fillRect/>
                    </a:stretch>
                  </pic:blipFill>
                  <pic:spPr>
                    <a:xfrm>
                      <a:off x="0" y="0"/>
                      <a:ext cx="5041900" cy="698500"/>
                    </a:xfrm>
                    <a:prstGeom prst="rect">
                      <a:avLst/>
                    </a:prstGeom>
                    <a:noFill/>
                    <a:ln>
                      <a:noFill/>
                    </a:ln>
                  </pic:spPr>
                </pic:pic>
              </a:graphicData>
            </a:graphic>
          </wp:inline>
        </w:drawing>
      </w:r>
    </w:p>
    <w:p>
      <w:pPr>
        <w:numPr>
          <w:ilvl w:val="0"/>
          <w:numId w:val="0"/>
        </w:numPr>
        <w:spacing w:line="360" w:lineRule="auto"/>
        <w:jc w:val="left"/>
        <w:rPr>
          <w:rFonts w:hint="default"/>
          <w:lang w:val="en-US"/>
        </w:rPr>
      </w:pPr>
      <w:r>
        <w:rPr>
          <w:rFonts w:hint="default"/>
          <w:lang w:val="en-US"/>
        </w:rPr>
        <w:t>Here we use event binding “(click)”</w:t>
      </w:r>
    </w:p>
    <w:p>
      <w:pPr>
        <w:numPr>
          <w:ilvl w:val="0"/>
          <w:numId w:val="0"/>
        </w:numPr>
        <w:spacing w:line="360" w:lineRule="auto"/>
        <w:jc w:val="left"/>
        <w:rPr>
          <w:rFonts w:hint="default"/>
          <w:lang w:val="en-US"/>
        </w:rPr>
      </w:pPr>
    </w:p>
    <w:p>
      <w:pPr>
        <w:numPr>
          <w:ilvl w:val="0"/>
          <w:numId w:val="0"/>
        </w:numPr>
        <w:spacing w:line="360" w:lineRule="auto"/>
        <w:jc w:val="left"/>
        <w:rPr>
          <w:rFonts w:hint="default"/>
          <w:lang w:val="en-US"/>
        </w:rPr>
      </w:pPr>
      <w:r>
        <w:rPr>
          <w:rFonts w:hint="default"/>
          <w:lang w:val="en-US"/>
        </w:rPr>
        <w:fldChar w:fldCharType="begin"/>
      </w:r>
      <w:r>
        <w:rPr>
          <w:rFonts w:hint="default"/>
          <w:lang w:val="en-US"/>
        </w:rPr>
        <w:instrText xml:space="preserve"> HYPERLINK "https://www.youtube.com/watch?v=i1Zjz4QYhx8&amp;list=PL_NVFNExoAxclqXo9fLAeP0G2Qp56Fu8C&amp;index=13" </w:instrText>
      </w:r>
      <w:r>
        <w:rPr>
          <w:rFonts w:hint="default"/>
          <w:lang w:val="en-US"/>
        </w:rPr>
        <w:fldChar w:fldCharType="separate"/>
      </w:r>
      <w:r>
        <w:rPr>
          <w:rStyle w:val="5"/>
          <w:rFonts w:hint="default"/>
          <w:lang w:val="en-US"/>
        </w:rPr>
        <w:t>https://www.youtube.com/watch?v=i1Zjz4QYhx8&amp;list=PL_NVFNExoAxclqXo9fLAeP0G2Qp56Fu8C&amp;index=13</w:t>
      </w:r>
      <w:r>
        <w:rPr>
          <w:rFonts w:hint="default"/>
          <w:lang w:val="en-US"/>
        </w:rPr>
        <w:fldChar w:fldCharType="end"/>
      </w:r>
    </w:p>
    <w:p>
      <w:pPr>
        <w:numPr>
          <w:ilvl w:val="0"/>
          <w:numId w:val="0"/>
        </w:numPr>
        <w:spacing w:line="360" w:lineRule="auto"/>
        <w:jc w:val="left"/>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42D0A9"/>
    <w:multiLevelType w:val="singleLevel"/>
    <w:tmpl w:val="C542D0A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187508"/>
    <w:rsid w:val="072C39E9"/>
    <w:rsid w:val="0ACF61E0"/>
    <w:rsid w:val="0CFD4027"/>
    <w:rsid w:val="0F1F5C3E"/>
    <w:rsid w:val="12C44C71"/>
    <w:rsid w:val="173A66F4"/>
    <w:rsid w:val="18D106FC"/>
    <w:rsid w:val="23EA7B61"/>
    <w:rsid w:val="273D20B0"/>
    <w:rsid w:val="28C175A2"/>
    <w:rsid w:val="28D63E61"/>
    <w:rsid w:val="33820233"/>
    <w:rsid w:val="34CA6CBB"/>
    <w:rsid w:val="3AA452E2"/>
    <w:rsid w:val="3F6D2F9A"/>
    <w:rsid w:val="532D26AE"/>
    <w:rsid w:val="57636323"/>
    <w:rsid w:val="576A4263"/>
    <w:rsid w:val="59D67F4A"/>
    <w:rsid w:val="65700983"/>
    <w:rsid w:val="686343FD"/>
    <w:rsid w:val="7DD95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2022-09-08T09:14:00Z</dcterms:created>
  <dc:creator>Rapidtech</dc:creator>
  <cp:lastModifiedBy>Muhammad Khoirudin</cp:lastModifiedBy>
  <dcterms:modified xsi:type="dcterms:W3CDTF">2022-09-27T08:28:13Z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C9286E1697E84CCB976292DC784835D0</vt:lpwstr>
  </property>
</Properties>
</file>