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710A" w14:textId="6238D55F" w:rsidR="006E5D39" w:rsidRPr="002F6F94" w:rsidRDefault="002F6F94" w:rsidP="00AE7F2A">
      <w:pPr>
        <w:spacing w:before="60" w:after="60"/>
        <w:rPr>
          <w:b/>
          <w:bCs/>
          <w:sz w:val="24"/>
          <w:szCs w:val="24"/>
        </w:rPr>
      </w:pPr>
      <w:r w:rsidRPr="002F6F94">
        <w:rPr>
          <w:b/>
          <w:bCs/>
          <w:sz w:val="24"/>
          <w:szCs w:val="24"/>
        </w:rPr>
        <w:t>AUDIT TI</w:t>
      </w:r>
      <w:r w:rsidR="009B0764">
        <w:rPr>
          <w:b/>
          <w:bCs/>
          <w:sz w:val="24"/>
          <w:szCs w:val="24"/>
        </w:rPr>
        <w:t xml:space="preserve"> BERDASARKAN </w:t>
      </w:r>
      <w:r w:rsidR="00F654F9">
        <w:rPr>
          <w:b/>
          <w:bCs/>
          <w:sz w:val="24"/>
          <w:szCs w:val="24"/>
        </w:rPr>
        <w:t>RUANG LINGKUP</w:t>
      </w:r>
      <w:r w:rsidR="008B10BF">
        <w:rPr>
          <w:b/>
          <w:bCs/>
          <w:sz w:val="24"/>
          <w:szCs w:val="24"/>
        </w:rPr>
        <w:t xml:space="preserve"> – TW2  - PT. JAMKRINDO</w:t>
      </w:r>
    </w:p>
    <w:p w14:paraId="081FD5C6" w14:textId="77777777" w:rsidR="002F6F94" w:rsidRDefault="002F6F94" w:rsidP="007631A2">
      <w:pPr>
        <w:spacing w:before="60" w:after="60"/>
      </w:pP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97"/>
        <w:gridCol w:w="2092"/>
        <w:gridCol w:w="5579"/>
        <w:gridCol w:w="5580"/>
      </w:tblGrid>
      <w:tr w:rsidR="002F6F94" w14:paraId="0E6DD317" w14:textId="77777777" w:rsidTr="001D2B7C">
        <w:trPr>
          <w:cantSplit/>
          <w:tblHeader/>
        </w:trPr>
        <w:tc>
          <w:tcPr>
            <w:tcW w:w="697" w:type="dxa"/>
            <w:shd w:val="clear" w:color="auto" w:fill="1F3864" w:themeFill="accent1" w:themeFillShade="80"/>
          </w:tcPr>
          <w:p w14:paraId="45AE9CA5" w14:textId="4365697A" w:rsidR="002F6F94" w:rsidRPr="002F6F94" w:rsidRDefault="002F6F94" w:rsidP="007631A2">
            <w:pPr>
              <w:spacing w:before="60" w:after="60"/>
              <w:jc w:val="center"/>
              <w:rPr>
                <w:b/>
                <w:bCs/>
              </w:rPr>
            </w:pPr>
            <w:r w:rsidRPr="002F6F94">
              <w:rPr>
                <w:b/>
                <w:bCs/>
              </w:rPr>
              <w:t>No.</w:t>
            </w:r>
          </w:p>
        </w:tc>
        <w:tc>
          <w:tcPr>
            <w:tcW w:w="2092" w:type="dxa"/>
            <w:shd w:val="clear" w:color="auto" w:fill="1F3864" w:themeFill="accent1" w:themeFillShade="80"/>
          </w:tcPr>
          <w:p w14:paraId="7A6CA4CC" w14:textId="7279DAF8" w:rsidR="002F6F94" w:rsidRPr="002F6F94" w:rsidRDefault="002F6F94" w:rsidP="007631A2">
            <w:pPr>
              <w:spacing w:before="60" w:after="60"/>
              <w:jc w:val="center"/>
              <w:rPr>
                <w:b/>
                <w:bCs/>
              </w:rPr>
            </w:pPr>
            <w:r w:rsidRPr="002F6F94">
              <w:rPr>
                <w:b/>
                <w:bCs/>
              </w:rPr>
              <w:t>Referensi</w:t>
            </w:r>
          </w:p>
        </w:tc>
        <w:tc>
          <w:tcPr>
            <w:tcW w:w="5579" w:type="dxa"/>
            <w:shd w:val="clear" w:color="auto" w:fill="1F3864" w:themeFill="accent1" w:themeFillShade="80"/>
          </w:tcPr>
          <w:p w14:paraId="3D875730" w14:textId="0F8251A9" w:rsidR="002F6F94" w:rsidRPr="002F6F94" w:rsidRDefault="00106084" w:rsidP="007631A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Pertanyaan  &amp; Kebutuhan</w:t>
            </w:r>
          </w:p>
        </w:tc>
        <w:tc>
          <w:tcPr>
            <w:tcW w:w="5580" w:type="dxa"/>
            <w:shd w:val="clear" w:color="auto" w:fill="1F3864" w:themeFill="accent1" w:themeFillShade="80"/>
          </w:tcPr>
          <w:p w14:paraId="39A873C3" w14:textId="0620ADBB" w:rsidR="002F6F94" w:rsidRPr="002F6F94" w:rsidRDefault="002F6F94" w:rsidP="007631A2">
            <w:pPr>
              <w:spacing w:before="60" w:after="60"/>
              <w:jc w:val="center"/>
              <w:rPr>
                <w:b/>
                <w:bCs/>
              </w:rPr>
            </w:pPr>
            <w:r w:rsidRPr="002F6F94">
              <w:rPr>
                <w:b/>
                <w:bCs/>
              </w:rPr>
              <w:t>Keterangan</w:t>
            </w:r>
          </w:p>
        </w:tc>
      </w:tr>
      <w:tr w:rsidR="002F6F94" w14:paraId="4E7FF5F5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1DE6AED3" w14:textId="77777777" w:rsidR="002F6F94" w:rsidRDefault="002F6F9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35CD85CE" w14:textId="5CD0C3F8" w:rsidR="002F6F94" w:rsidRDefault="00D53739" w:rsidP="007631A2">
            <w:pPr>
              <w:spacing w:before="60" w:after="60"/>
            </w:pPr>
            <w:r w:rsidRPr="00D53739">
              <w:rPr>
                <w:i/>
                <w:iCs/>
              </w:rPr>
              <w:t>General Control</w:t>
            </w:r>
            <w:r>
              <w:t xml:space="preserve"> – akses terhadap aplikasi dan data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4EEBB655" w14:textId="77777777" w:rsidR="00B9548C" w:rsidRDefault="00D53739" w:rsidP="007631A2">
            <w:pPr>
              <w:spacing w:before="60" w:after="60"/>
            </w:pPr>
            <w:r>
              <w:t>Bagaimana kebijakan dan prosedur terkait aplikasi dan data?</w:t>
            </w:r>
          </w:p>
          <w:p w14:paraId="28930FAC" w14:textId="59BC99E4" w:rsidR="00D53739" w:rsidRDefault="00D53739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2CCCF92D" w14:textId="6C812478" w:rsidR="00316998" w:rsidRDefault="00316998" w:rsidP="007631A2">
            <w:pPr>
              <w:spacing w:before="60" w:after="60"/>
            </w:pPr>
          </w:p>
        </w:tc>
      </w:tr>
      <w:tr w:rsidR="00A83CA5" w14:paraId="1986D490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7059451E" w14:textId="77777777" w:rsidR="00A83CA5" w:rsidRDefault="00A83CA5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2BBD89A9" w14:textId="4BC5FE08" w:rsidR="00A83CA5" w:rsidRDefault="00C808ED" w:rsidP="007631A2">
            <w:pPr>
              <w:spacing w:before="60" w:after="60"/>
            </w:pPr>
            <w:r w:rsidRPr="00D53739">
              <w:rPr>
                <w:i/>
                <w:iCs/>
              </w:rPr>
              <w:t>General Control</w:t>
            </w:r>
            <w:r>
              <w:t xml:space="preserve"> – </w:t>
            </w:r>
            <w:r w:rsidR="00A51ED9">
              <w:t>manajemen perubahan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2156D251" w14:textId="45148EE9" w:rsidR="00A83CA5" w:rsidRPr="00C808ED" w:rsidRDefault="00C808ED" w:rsidP="007631A2">
            <w:pPr>
              <w:spacing w:before="60" w:after="60"/>
            </w:pPr>
            <w:r>
              <w:t xml:space="preserve">Bagaimana persyaratan </w:t>
            </w:r>
            <w:r>
              <w:rPr>
                <w:i/>
                <w:iCs/>
              </w:rPr>
              <w:t>audit trail</w:t>
            </w:r>
            <w:r>
              <w:t xml:space="preserve"> dan penerapannya?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1ACF3090" w14:textId="77777777" w:rsidR="00A83CA5" w:rsidRDefault="00A83CA5" w:rsidP="007631A2">
            <w:pPr>
              <w:spacing w:before="60" w:after="60"/>
            </w:pPr>
          </w:p>
        </w:tc>
      </w:tr>
      <w:tr w:rsidR="00C259D2" w14:paraId="066FCAAD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51B4A362" w14:textId="77777777" w:rsidR="00C259D2" w:rsidRDefault="00C259D2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9ECC23E" w14:textId="280510D6" w:rsidR="00C259D2" w:rsidRDefault="00E1662B" w:rsidP="007631A2">
            <w:pPr>
              <w:tabs>
                <w:tab w:val="right" w:pos="1876"/>
              </w:tabs>
              <w:spacing w:before="60" w:after="60"/>
            </w:pPr>
            <w:r>
              <w:rPr>
                <w:i/>
                <w:iCs/>
              </w:rPr>
              <w:t>IT application control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2AE47D9F" w14:textId="37338216" w:rsidR="00A51ED9" w:rsidRDefault="00E1662B" w:rsidP="007631A2">
            <w:pPr>
              <w:spacing w:before="60" w:after="60"/>
            </w:pPr>
            <w:r>
              <w:t xml:space="preserve"> Bagaimana proses proses tahapan pengelolaan IJP, Klaim dan Subrogasi , Akuntansi 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1AB3FFFA" w14:textId="77777777" w:rsidR="00C259D2" w:rsidRDefault="00C259D2" w:rsidP="007631A2">
            <w:pPr>
              <w:spacing w:before="60" w:after="60"/>
            </w:pPr>
          </w:p>
        </w:tc>
      </w:tr>
      <w:tr w:rsidR="00E1662B" w14:paraId="3FE27712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2058A28" w14:textId="77777777" w:rsidR="00E1662B" w:rsidRDefault="00E1662B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69920023" w14:textId="1D97B86D" w:rsidR="00E1662B" w:rsidRDefault="00E1662B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IT application control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211C363A" w14:textId="1408D42F" w:rsidR="00E1662B" w:rsidRDefault="00E1662B" w:rsidP="007631A2">
            <w:pPr>
              <w:spacing w:before="60" w:after="60"/>
            </w:pPr>
            <w:r>
              <w:t xml:space="preserve">Bagaimana  perhitungan  IJP, Klaim dan Subrogasi , Akuntansi ? 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52591E0B" w14:textId="77777777" w:rsidR="00E1662B" w:rsidRDefault="00E1662B" w:rsidP="007631A2">
            <w:pPr>
              <w:spacing w:before="60" w:after="60"/>
            </w:pPr>
          </w:p>
        </w:tc>
      </w:tr>
      <w:tr w:rsidR="0048391B" w14:paraId="7C167873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3983495" w14:textId="77777777" w:rsidR="0048391B" w:rsidRDefault="0048391B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412618F0" w14:textId="7CE4355C" w:rsidR="0048391B" w:rsidRDefault="0048391B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IT </w:t>
            </w:r>
            <w:r w:rsidR="00690250">
              <w:rPr>
                <w:i/>
                <w:iCs/>
              </w:rPr>
              <w:t xml:space="preserve">application </w:t>
            </w:r>
            <w:r>
              <w:rPr>
                <w:i/>
                <w:iCs/>
              </w:rPr>
              <w:t>control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6D977CBC" w14:textId="40BB8EA7" w:rsidR="0048391B" w:rsidRDefault="0048391B" w:rsidP="007631A2">
            <w:pPr>
              <w:spacing w:before="60" w:after="60"/>
            </w:pPr>
            <w:r>
              <w:t>Apakah perhitungan IJP, Klaim, dan Subrogasi, Akuntansi akurat?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6799386C" w14:textId="77777777" w:rsidR="0048391B" w:rsidRDefault="0048391B" w:rsidP="007631A2">
            <w:pPr>
              <w:spacing w:before="60" w:after="60"/>
            </w:pPr>
          </w:p>
        </w:tc>
      </w:tr>
      <w:tr w:rsidR="0048391B" w14:paraId="13C7807F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0599B67A" w14:textId="77777777" w:rsidR="0048391B" w:rsidRDefault="0048391B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74FA155F" w14:textId="1F439A20" w:rsidR="0048391B" w:rsidRDefault="0048391B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IT </w:t>
            </w:r>
            <w:r w:rsidR="00690250">
              <w:rPr>
                <w:i/>
                <w:iCs/>
              </w:rPr>
              <w:t xml:space="preserve">application </w:t>
            </w:r>
            <w:r>
              <w:rPr>
                <w:i/>
                <w:iCs/>
              </w:rPr>
              <w:t>control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3912E06A" w14:textId="703EDC0A" w:rsidR="0048391B" w:rsidRDefault="0048391B" w:rsidP="007631A2">
            <w:pPr>
              <w:spacing w:before="60" w:after="60"/>
            </w:pPr>
            <w:r>
              <w:t>Bagaimana sistem pengamanan dan pemantauan terhadap aplikasi yang ada?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24380293" w14:textId="77777777" w:rsidR="0048391B" w:rsidRDefault="0048391B" w:rsidP="007631A2">
            <w:pPr>
              <w:spacing w:before="60" w:after="60"/>
            </w:pPr>
          </w:p>
        </w:tc>
      </w:tr>
      <w:tr w:rsidR="00106084" w14:paraId="5AE3AA17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3A3E56ED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04999127" w14:textId="21AFEFAB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IT application control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58E98B09" w14:textId="77777777" w:rsidR="00106084" w:rsidRDefault="00106084" w:rsidP="00106084">
            <w:pPr>
              <w:spacing w:before="60" w:after="60"/>
            </w:pPr>
            <w:r>
              <w:t xml:space="preserve">User accounts provisioned </w:t>
            </w:r>
          </w:p>
          <w:p w14:paraId="1287AEE4" w14:textId="77777777" w:rsidR="00106084" w:rsidRDefault="00106084" w:rsidP="00106084">
            <w:pPr>
              <w:spacing w:before="60" w:after="60"/>
            </w:pPr>
            <w:r>
              <w:t xml:space="preserve">Access levels modifiable, </w:t>
            </w:r>
          </w:p>
          <w:p w14:paraId="7A4D1367" w14:textId="77777777" w:rsidR="00106084" w:rsidRDefault="00106084" w:rsidP="00106084">
            <w:pPr>
              <w:spacing w:before="60" w:after="60"/>
              <w:rPr>
                <w:rFonts w:ascii="Segoe UI Symbol" w:hAnsi="Segoe UI Symbol" w:cs="Segoe UI Symbol"/>
              </w:rPr>
            </w:pPr>
            <w:r>
              <w:t xml:space="preserve">user privileges limited to job function </w:t>
            </w:r>
          </w:p>
          <w:p w14:paraId="79EE478E" w14:textId="77777777" w:rsidR="00106084" w:rsidRDefault="00106084" w:rsidP="00106084">
            <w:pPr>
              <w:spacing w:before="60" w:after="60"/>
            </w:pPr>
            <w:r>
              <w:t xml:space="preserve">Periodical access reviews scheduled </w:t>
            </w:r>
          </w:p>
          <w:p w14:paraId="453C1D94" w14:textId="77777777" w:rsidR="00106084" w:rsidRDefault="00106084" w:rsidP="00106084">
            <w:pPr>
              <w:spacing w:before="60" w:after="60"/>
            </w:pPr>
            <w:r>
              <w:t xml:space="preserve">Password complexity requirement </w:t>
            </w:r>
          </w:p>
          <w:p w14:paraId="12622A7C" w14:textId="2E478E82" w:rsidR="00106084" w:rsidRDefault="00106084" w:rsidP="00106084">
            <w:pPr>
              <w:spacing w:before="60" w:after="60"/>
            </w:pPr>
            <w:r>
              <w:rPr>
                <w:kern w:val="0"/>
                <w14:ligatures w14:val="none"/>
              </w:rPr>
              <w:t>Admin activity monitored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5B049C0E" w14:textId="77777777" w:rsidR="00106084" w:rsidRDefault="00106084" w:rsidP="007631A2">
            <w:pPr>
              <w:spacing w:before="60" w:after="60"/>
            </w:pPr>
          </w:p>
        </w:tc>
      </w:tr>
      <w:tr w:rsidR="0048391B" w14:paraId="3E24D75B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1496DF47" w14:textId="77777777" w:rsidR="0048391B" w:rsidRDefault="0048391B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7B006C40" w14:textId="73D4F9A2" w:rsidR="0048391B" w:rsidRDefault="0048391B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Data </w:t>
            </w:r>
            <w:r w:rsidR="00690250">
              <w:rPr>
                <w:i/>
                <w:iCs/>
              </w:rPr>
              <w:t>interchange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5A45BBB3" w14:textId="553DE90D" w:rsidR="0048391B" w:rsidRDefault="0048391B" w:rsidP="007631A2">
            <w:pPr>
              <w:spacing w:before="60" w:after="60"/>
            </w:pPr>
            <w:r>
              <w:t>Bagaimana proses pemindahan data sampai dalam bentuk laporan?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03EA3F5" w14:textId="77777777" w:rsidR="0048391B" w:rsidRDefault="0048391B" w:rsidP="007631A2">
            <w:pPr>
              <w:spacing w:before="60" w:after="60"/>
            </w:pPr>
          </w:p>
        </w:tc>
      </w:tr>
      <w:tr w:rsidR="0048391B" w14:paraId="3FF0B810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7ABF70A1" w14:textId="77777777" w:rsidR="0048391B" w:rsidRDefault="0048391B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D50D93C" w14:textId="79E9C6A3" w:rsidR="0048391B" w:rsidRDefault="0048391B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Data </w:t>
            </w:r>
            <w:r w:rsidR="00690250">
              <w:rPr>
                <w:i/>
                <w:iCs/>
              </w:rPr>
              <w:t>interchange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41AA994E" w14:textId="56D37D1C" w:rsidR="0048391B" w:rsidRDefault="00690250" w:rsidP="007631A2">
            <w:pPr>
              <w:spacing w:before="60" w:after="60"/>
            </w:pPr>
            <w:r>
              <w:t>Bagaimana proses dan jadwal perpindahan data (</w:t>
            </w:r>
            <w:r w:rsidRPr="00690250">
              <w:rPr>
                <w:i/>
                <w:iCs/>
              </w:rPr>
              <w:t>interface schedule</w:t>
            </w:r>
            <w:r>
              <w:t>)?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8C81C41" w14:textId="77777777" w:rsidR="0048391B" w:rsidRDefault="0048391B" w:rsidP="007631A2">
            <w:pPr>
              <w:spacing w:before="60" w:after="60"/>
            </w:pPr>
          </w:p>
        </w:tc>
      </w:tr>
      <w:tr w:rsidR="00690250" w14:paraId="79320E1C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A25D70B" w14:textId="77777777" w:rsidR="00690250" w:rsidRDefault="00690250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28B79392" w14:textId="595EA089" w:rsidR="00690250" w:rsidRDefault="00690250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Data interchange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25A501F6" w14:textId="650643A0" w:rsidR="00690250" w:rsidRDefault="00690250" w:rsidP="007631A2">
            <w:pPr>
              <w:spacing w:before="60" w:after="60"/>
            </w:pPr>
            <w:r>
              <w:t>Bagaimana pengendalian dan review atas kelengkapan dan akurasi data (</w:t>
            </w:r>
            <w:r w:rsidRPr="00690250">
              <w:rPr>
                <w:i/>
                <w:iCs/>
              </w:rPr>
              <w:t>data interface process</w:t>
            </w:r>
            <w:r>
              <w:t>)?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648FD81" w14:textId="77777777" w:rsidR="00690250" w:rsidRDefault="00690250" w:rsidP="007631A2">
            <w:pPr>
              <w:spacing w:before="60" w:after="60"/>
            </w:pPr>
          </w:p>
        </w:tc>
      </w:tr>
      <w:tr w:rsidR="00690250" w14:paraId="14B51CAF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94BF4B4" w14:textId="77777777" w:rsidR="00690250" w:rsidRDefault="00690250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01F76AA5" w14:textId="382FFE49" w:rsidR="00690250" w:rsidRDefault="00690250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Data interchange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0BC2F9D6" w14:textId="44E555EA" w:rsidR="00690250" w:rsidRDefault="00690250" w:rsidP="007631A2">
            <w:pPr>
              <w:spacing w:before="60" w:after="60"/>
            </w:pPr>
            <w:r>
              <w:t>Bagaimana pengujian kelengkapan dan akurasi data?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51F73B91" w14:textId="77777777" w:rsidR="00690250" w:rsidRDefault="00690250" w:rsidP="007631A2">
            <w:pPr>
              <w:spacing w:before="60" w:after="60"/>
            </w:pPr>
          </w:p>
        </w:tc>
      </w:tr>
      <w:tr w:rsidR="00690250" w14:paraId="3EFD2DAF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1D17218C" w14:textId="77777777" w:rsidR="00690250" w:rsidRDefault="00690250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B6EC676" w14:textId="736DB48A" w:rsidR="00690250" w:rsidRDefault="00690250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Penetration test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6C7E7464" w14:textId="77777777" w:rsidR="00690250" w:rsidRDefault="00AD0C90" w:rsidP="007631A2">
            <w:pPr>
              <w:spacing w:before="60" w:after="60"/>
            </w:pPr>
            <w:r>
              <w:t>Bagaimana autentikasi dilakukan?</w:t>
            </w:r>
          </w:p>
          <w:p w14:paraId="03C0651A" w14:textId="7FD78306" w:rsidR="007631A2" w:rsidRPr="007631A2" w:rsidRDefault="007631A2" w:rsidP="007631A2">
            <w:pPr>
              <w:spacing w:before="60" w:after="60"/>
            </w:pPr>
            <w:r>
              <w:t xml:space="preserve">Bagaimana memastikan </w:t>
            </w:r>
            <w:r>
              <w:rPr>
                <w:i/>
                <w:iCs/>
              </w:rPr>
              <w:t>nonrepudiation</w:t>
            </w:r>
            <w:r>
              <w:t>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06F34DD2" w14:textId="77777777" w:rsidR="00690250" w:rsidRDefault="00690250" w:rsidP="007631A2">
            <w:pPr>
              <w:spacing w:before="60" w:after="60"/>
            </w:pPr>
          </w:p>
        </w:tc>
      </w:tr>
      <w:tr w:rsidR="00AD0C90" w14:paraId="2F7C15D9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0289016F" w14:textId="77777777" w:rsidR="00AD0C90" w:rsidRDefault="00AD0C90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5D08B14D" w14:textId="68B75175" w:rsidR="00AD0C90" w:rsidRDefault="00AD0C90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Penetration test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3186B6BC" w14:textId="563934AD" w:rsidR="00AD0C90" w:rsidRDefault="00AD0C90" w:rsidP="007631A2">
            <w:pPr>
              <w:spacing w:before="60" w:after="60"/>
            </w:pPr>
            <w:r>
              <w:t>Bagaimana pengelolaan terhadap kerahasiaan data?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181D1A06" w14:textId="77777777" w:rsidR="00AD0C90" w:rsidRDefault="00AD0C90" w:rsidP="007631A2">
            <w:pPr>
              <w:spacing w:before="60" w:after="60"/>
            </w:pPr>
          </w:p>
        </w:tc>
      </w:tr>
      <w:tr w:rsidR="00113B87" w14:paraId="3C2D37A1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6FB9F809" w14:textId="77777777" w:rsidR="00113B87" w:rsidRDefault="00113B87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4C6D52AD" w14:textId="2DBBDCD4" w:rsidR="00113B87" w:rsidRDefault="00113B87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Penetration test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2FD7D989" w14:textId="77777777" w:rsidR="00113B87" w:rsidRDefault="00113B87" w:rsidP="007631A2">
            <w:pPr>
              <w:spacing w:before="60" w:after="60"/>
            </w:pPr>
            <w:r>
              <w:t>Bagaimana evaluasi pemenuhan tingkat ketersediaan?</w:t>
            </w:r>
          </w:p>
          <w:p w14:paraId="190995C9" w14:textId="0E7001AC" w:rsidR="00113B87" w:rsidRDefault="00113B87" w:rsidP="007631A2">
            <w:pPr>
              <w:spacing w:before="60" w:after="60"/>
            </w:pPr>
            <w:r>
              <w:t>Bagaimana utilisasi aplikasi dan pendukungnya?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1FC3F8D1" w14:textId="77777777" w:rsidR="00113B87" w:rsidRDefault="00113B87" w:rsidP="007631A2">
            <w:pPr>
              <w:spacing w:before="60" w:after="60"/>
            </w:pPr>
          </w:p>
        </w:tc>
      </w:tr>
      <w:tr w:rsidR="00106084" w14:paraId="30C908F1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DF85044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4A2C20B0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19EECD91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7950EE0B" w14:textId="77777777" w:rsidR="00106084" w:rsidRDefault="00106084" w:rsidP="007631A2">
            <w:pPr>
              <w:spacing w:before="60" w:after="60"/>
            </w:pPr>
          </w:p>
        </w:tc>
      </w:tr>
      <w:tr w:rsidR="00106084" w14:paraId="19F829E7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3485E7E0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01D413D" w14:textId="6A503C91" w:rsidR="00106084" w:rsidRDefault="00E569DE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D53739">
              <w:rPr>
                <w:i/>
                <w:iCs/>
              </w:rPr>
              <w:t>General Control</w:t>
            </w:r>
            <w:r>
              <w:t xml:space="preserve"> –</w:t>
            </w:r>
            <w:r w:rsidR="006840C6">
              <w:t xml:space="preserve"> Managed Strategy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4D5C71DD" w14:textId="65BA6CA3" w:rsidR="00106084" w:rsidRDefault="00106084" w:rsidP="007631A2">
            <w:pPr>
              <w:spacing w:before="60" w:after="60"/>
            </w:pPr>
            <w:r>
              <w:t xml:space="preserve">Bagaimana kebijakan dan prosedur pengelolaan Rencana strategis IT </w:t>
            </w:r>
            <w:r w:rsidR="00E569DE">
              <w:t>(MPTI)</w:t>
            </w:r>
            <w:r>
              <w:t xml:space="preserve">? 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6E8907AB" w14:textId="77777777" w:rsidR="00106084" w:rsidRDefault="00106084" w:rsidP="007631A2">
            <w:pPr>
              <w:spacing w:before="60" w:after="60"/>
            </w:pPr>
          </w:p>
        </w:tc>
      </w:tr>
      <w:tr w:rsidR="00E569DE" w14:paraId="6285972B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DC00D9F" w14:textId="77777777" w:rsidR="00E569DE" w:rsidRDefault="00E569DE" w:rsidP="00E569DE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5BD7706A" w14:textId="67A39D69" w:rsidR="00E569DE" w:rsidRDefault="00E569DE" w:rsidP="00E569DE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BA1EE3">
              <w:rPr>
                <w:i/>
                <w:iCs/>
              </w:rPr>
              <w:t>General Control</w:t>
            </w:r>
            <w:r w:rsidRPr="00BA1EE3">
              <w:t xml:space="preserve"> – </w:t>
            </w:r>
            <w:r w:rsidR="006840C6">
              <w:t>Managed Strategy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730082AC" w14:textId="4D9A8F65" w:rsidR="00E569DE" w:rsidRDefault="00E569DE" w:rsidP="00E569DE">
            <w:pPr>
              <w:spacing w:before="60" w:after="60"/>
            </w:pPr>
            <w:r>
              <w:t>Apakah pengelolaan perencanaan strategis IT (MPTI) dilakukan review  ?, berikan dokumen perencanaan strategis (plan) dan yang sedang berjalan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75A1FD76" w14:textId="77777777" w:rsidR="00E569DE" w:rsidRDefault="00E569DE" w:rsidP="00E569DE">
            <w:pPr>
              <w:spacing w:before="60" w:after="60"/>
            </w:pPr>
          </w:p>
        </w:tc>
      </w:tr>
      <w:tr w:rsidR="00E569DE" w14:paraId="5C2AC2CC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5526A80D" w14:textId="77777777" w:rsidR="00E569DE" w:rsidRDefault="00E569DE" w:rsidP="00E569DE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4709CECB" w14:textId="2892A939" w:rsidR="00E569DE" w:rsidRDefault="00E569DE" w:rsidP="00E569DE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BA1EE3">
              <w:rPr>
                <w:i/>
                <w:iCs/>
              </w:rPr>
              <w:t>General Con</w:t>
            </w:r>
            <w:r w:rsidR="006840C6">
              <w:rPr>
                <w:i/>
                <w:iCs/>
              </w:rPr>
              <w:t>trol -</w:t>
            </w:r>
            <w:r>
              <w:t>Budgeting</w:t>
            </w:r>
            <w:r w:rsidRPr="00BA1EE3">
              <w:rPr>
                <w:i/>
                <w:iCs/>
              </w:rPr>
              <w:t xml:space="preserve"> </w:t>
            </w:r>
            <w:r w:rsidR="006840C6">
              <w:rPr>
                <w:i/>
                <w:iCs/>
              </w:rPr>
              <w:t>&amp; Cost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5E4F13F1" w14:textId="20F936E0" w:rsidR="00E569DE" w:rsidRDefault="00E569DE" w:rsidP="00E569DE">
            <w:pPr>
              <w:spacing w:before="60" w:after="60"/>
            </w:pPr>
            <w:r>
              <w:t xml:space="preserve">Bagaimana konsep pengelolaan anggaran IT ? berikan data pengelolaan anggaran yang sudah terealisasi dan yang  belum terealiasi ? 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1ABCE85C" w14:textId="77777777" w:rsidR="00E569DE" w:rsidRDefault="00E569DE" w:rsidP="00E569DE">
            <w:pPr>
              <w:spacing w:before="60" w:after="60"/>
            </w:pPr>
          </w:p>
        </w:tc>
      </w:tr>
      <w:tr w:rsidR="00E569DE" w14:paraId="56CF96C1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6EB3E18D" w14:textId="77777777" w:rsidR="00E569DE" w:rsidRDefault="00E569DE" w:rsidP="00E569DE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05E0CF5E" w14:textId="197A7A36" w:rsidR="00E569DE" w:rsidRDefault="00E569DE" w:rsidP="00E569DE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BA1EE3">
              <w:rPr>
                <w:i/>
                <w:iCs/>
              </w:rPr>
              <w:t>General Control</w:t>
            </w:r>
            <w:r w:rsidRPr="00BA1EE3">
              <w:t xml:space="preserve"> – </w:t>
            </w:r>
            <w:r w:rsidR="006840C6">
              <w:t>Budgeting</w:t>
            </w:r>
            <w:r w:rsidR="006840C6" w:rsidRPr="00BA1EE3">
              <w:rPr>
                <w:i/>
                <w:iCs/>
              </w:rPr>
              <w:t xml:space="preserve"> </w:t>
            </w:r>
            <w:r w:rsidR="006840C6">
              <w:rPr>
                <w:i/>
                <w:iCs/>
              </w:rPr>
              <w:t>&amp; Cost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1C80076B" w14:textId="68B41CD1" w:rsidR="00E569DE" w:rsidRDefault="00E569DE" w:rsidP="00E569DE">
            <w:pPr>
              <w:spacing w:before="60" w:after="60"/>
            </w:pPr>
            <w:r>
              <w:t>Bagaimana konsep monitoring anggaran IT 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76A9452C" w14:textId="77777777" w:rsidR="00E569DE" w:rsidRDefault="00E569DE" w:rsidP="00E569DE">
            <w:pPr>
              <w:spacing w:before="60" w:after="60"/>
            </w:pPr>
          </w:p>
        </w:tc>
      </w:tr>
      <w:tr w:rsidR="00E569DE" w14:paraId="3ECB8A08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3A053DD7" w14:textId="77777777" w:rsidR="00E569DE" w:rsidRDefault="00E569DE" w:rsidP="00E569DE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76222630" w14:textId="6703085E" w:rsidR="00E569DE" w:rsidRDefault="00E569DE" w:rsidP="00E569DE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BA1EE3">
              <w:rPr>
                <w:i/>
                <w:iCs/>
              </w:rPr>
              <w:t>General Control</w:t>
            </w:r>
            <w:r w:rsidRPr="00BA1EE3">
              <w:t xml:space="preserve"> – </w:t>
            </w:r>
            <w:r>
              <w:t>Network Management</w:t>
            </w:r>
            <w:r w:rsidR="006840C6">
              <w:t xml:space="preserve"> &amp; Security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171FEB69" w14:textId="7C698150" w:rsidR="00E569DE" w:rsidRDefault="00E569DE" w:rsidP="00E569DE">
            <w:pPr>
              <w:spacing w:before="60" w:after="60"/>
            </w:pPr>
            <w:r>
              <w:t xml:space="preserve"> Bagaimana konsep pengelolaan network termasuk proses monitoirngnya , termasuk dalam pengelolaan network security ?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3E96EB3E" w14:textId="77777777" w:rsidR="00E569DE" w:rsidRDefault="00E569DE" w:rsidP="00E569DE">
            <w:pPr>
              <w:spacing w:before="60" w:after="60"/>
            </w:pPr>
          </w:p>
        </w:tc>
      </w:tr>
      <w:tr w:rsidR="00106084" w14:paraId="04A5C767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060020C8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4DF63A13" w14:textId="5BB42B76" w:rsidR="00106084" w:rsidRDefault="00E569DE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  <w:r w:rsidRPr="00D53739">
              <w:rPr>
                <w:i/>
                <w:iCs/>
              </w:rPr>
              <w:t>General Control</w:t>
            </w:r>
            <w:r>
              <w:t xml:space="preserve"> –</w:t>
            </w:r>
            <w:r>
              <w:t xml:space="preserve"> Management Aset </w:t>
            </w:r>
          </w:p>
        </w:tc>
        <w:tc>
          <w:tcPr>
            <w:tcW w:w="5579" w:type="dxa"/>
            <w:shd w:val="clear" w:color="auto" w:fill="D9E2F3" w:themeFill="accent1" w:themeFillTint="33"/>
          </w:tcPr>
          <w:p w14:paraId="7A1EC530" w14:textId="0092E5BD" w:rsidR="00106084" w:rsidRDefault="00E569DE" w:rsidP="007631A2">
            <w:pPr>
              <w:spacing w:before="60" w:after="60"/>
            </w:pPr>
            <w:r>
              <w:t xml:space="preserve"> Bagaimana pengelolaan Asset terkait pengadaan  , seperti lisensi, PC/ Notebook ? bagaimana proses koordinasi &amp; monitoringnya terkait dengan asset tsb 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097FBDEC" w14:textId="77777777" w:rsidR="00106084" w:rsidRDefault="00106084" w:rsidP="007631A2">
            <w:pPr>
              <w:spacing w:before="60" w:after="60"/>
            </w:pPr>
          </w:p>
        </w:tc>
      </w:tr>
      <w:tr w:rsidR="00106084" w14:paraId="6C8B0087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66DF6487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23206C08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2DDD3258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19E11FBB" w14:textId="77777777" w:rsidR="00106084" w:rsidRDefault="00106084" w:rsidP="007631A2">
            <w:pPr>
              <w:spacing w:before="60" w:after="60"/>
            </w:pPr>
          </w:p>
        </w:tc>
      </w:tr>
      <w:tr w:rsidR="00106084" w14:paraId="35076E45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2BA032B4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3BC60061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36094CAD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1DCF4E9C" w14:textId="77777777" w:rsidR="00106084" w:rsidRDefault="00106084" w:rsidP="007631A2">
            <w:pPr>
              <w:spacing w:before="60" w:after="60"/>
            </w:pPr>
          </w:p>
        </w:tc>
      </w:tr>
      <w:tr w:rsidR="00106084" w14:paraId="40F9820A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791E1E5C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37FB2B3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24F7397F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3B658704" w14:textId="77777777" w:rsidR="00106084" w:rsidRDefault="00106084" w:rsidP="007631A2">
            <w:pPr>
              <w:spacing w:before="60" w:after="60"/>
            </w:pPr>
          </w:p>
        </w:tc>
      </w:tr>
      <w:tr w:rsidR="00106084" w14:paraId="64547724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30805C3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25D1D54B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7DF074B6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0CBA5B7D" w14:textId="77777777" w:rsidR="00106084" w:rsidRDefault="00106084" w:rsidP="007631A2">
            <w:pPr>
              <w:spacing w:before="60" w:after="60"/>
            </w:pPr>
          </w:p>
        </w:tc>
      </w:tr>
      <w:tr w:rsidR="00106084" w14:paraId="0B5DAE95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176B8AC7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3B7C0F3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0B71D6CA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2949B2D0" w14:textId="77777777" w:rsidR="00106084" w:rsidRDefault="00106084" w:rsidP="007631A2">
            <w:pPr>
              <w:spacing w:before="60" w:after="60"/>
            </w:pPr>
          </w:p>
        </w:tc>
      </w:tr>
      <w:tr w:rsidR="00106084" w14:paraId="72841B63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23FF3584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0B4C2F3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01A7AE63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18D9B1BB" w14:textId="77777777" w:rsidR="00106084" w:rsidRDefault="00106084" w:rsidP="007631A2">
            <w:pPr>
              <w:spacing w:before="60" w:after="60"/>
            </w:pPr>
          </w:p>
        </w:tc>
      </w:tr>
      <w:tr w:rsidR="00106084" w14:paraId="45997942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511BA31B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2C4D27E3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27000A94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47A2A4CF" w14:textId="77777777" w:rsidR="00106084" w:rsidRDefault="00106084" w:rsidP="007631A2">
            <w:pPr>
              <w:spacing w:before="60" w:after="60"/>
            </w:pPr>
          </w:p>
        </w:tc>
      </w:tr>
      <w:tr w:rsidR="00106084" w14:paraId="30DA7EA6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2BCDAD92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0C8896A7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6F084B9F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2C4A137D" w14:textId="77777777" w:rsidR="00106084" w:rsidRDefault="00106084" w:rsidP="007631A2">
            <w:pPr>
              <w:spacing w:before="60" w:after="60"/>
            </w:pPr>
          </w:p>
        </w:tc>
      </w:tr>
      <w:tr w:rsidR="00106084" w14:paraId="4B285943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493970C8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3BA897A0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4DCDAF57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66CC6AC1" w14:textId="77777777" w:rsidR="00106084" w:rsidRDefault="00106084" w:rsidP="007631A2">
            <w:pPr>
              <w:spacing w:before="60" w:after="60"/>
            </w:pPr>
          </w:p>
        </w:tc>
      </w:tr>
      <w:tr w:rsidR="00106084" w14:paraId="369C216F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65F52F70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0A29BC33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7E25A234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04CC8F25" w14:textId="77777777" w:rsidR="00106084" w:rsidRDefault="00106084" w:rsidP="007631A2">
            <w:pPr>
              <w:spacing w:before="60" w:after="60"/>
            </w:pPr>
          </w:p>
        </w:tc>
      </w:tr>
      <w:tr w:rsidR="00106084" w14:paraId="01774027" w14:textId="77777777" w:rsidTr="001D2B7C">
        <w:trPr>
          <w:cantSplit/>
        </w:trPr>
        <w:tc>
          <w:tcPr>
            <w:tcW w:w="697" w:type="dxa"/>
            <w:shd w:val="clear" w:color="auto" w:fill="D9E2F3" w:themeFill="accent1" w:themeFillTint="33"/>
          </w:tcPr>
          <w:p w14:paraId="1EBB727F" w14:textId="77777777" w:rsidR="00106084" w:rsidRDefault="00106084" w:rsidP="007631A2">
            <w:pPr>
              <w:pStyle w:val="DaftarParagraf"/>
              <w:numPr>
                <w:ilvl w:val="0"/>
                <w:numId w:val="1"/>
              </w:numPr>
              <w:spacing w:before="60" w:after="60"/>
              <w:jc w:val="center"/>
            </w:pPr>
          </w:p>
        </w:tc>
        <w:tc>
          <w:tcPr>
            <w:tcW w:w="2092" w:type="dxa"/>
            <w:shd w:val="clear" w:color="auto" w:fill="D9E2F3" w:themeFill="accent1" w:themeFillTint="33"/>
          </w:tcPr>
          <w:p w14:paraId="18243D71" w14:textId="77777777" w:rsidR="00106084" w:rsidRDefault="00106084" w:rsidP="007631A2">
            <w:pPr>
              <w:tabs>
                <w:tab w:val="right" w:pos="1876"/>
              </w:tabs>
              <w:spacing w:before="60" w:after="60"/>
              <w:rPr>
                <w:i/>
                <w:iCs/>
              </w:rPr>
            </w:pPr>
          </w:p>
        </w:tc>
        <w:tc>
          <w:tcPr>
            <w:tcW w:w="5579" w:type="dxa"/>
            <w:shd w:val="clear" w:color="auto" w:fill="D9E2F3" w:themeFill="accent1" w:themeFillTint="33"/>
          </w:tcPr>
          <w:p w14:paraId="4155E095" w14:textId="77777777" w:rsidR="00106084" w:rsidRDefault="00106084" w:rsidP="007631A2">
            <w:pPr>
              <w:spacing w:before="60" w:after="60"/>
            </w:pPr>
          </w:p>
        </w:tc>
        <w:tc>
          <w:tcPr>
            <w:tcW w:w="5580" w:type="dxa"/>
            <w:shd w:val="clear" w:color="auto" w:fill="D9E2F3" w:themeFill="accent1" w:themeFillTint="33"/>
          </w:tcPr>
          <w:p w14:paraId="16958761" w14:textId="77777777" w:rsidR="00106084" w:rsidRDefault="00106084" w:rsidP="007631A2">
            <w:pPr>
              <w:spacing w:before="60" w:after="60"/>
            </w:pPr>
          </w:p>
        </w:tc>
      </w:tr>
    </w:tbl>
    <w:p w14:paraId="1DCDBECB" w14:textId="77777777" w:rsidR="003A75A2" w:rsidRDefault="003A75A2" w:rsidP="007631A2">
      <w:pPr>
        <w:spacing w:before="60" w:after="60"/>
      </w:pPr>
    </w:p>
    <w:sectPr w:rsidR="003A75A2" w:rsidSect="002F6F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73A8" w14:textId="77777777" w:rsidR="00631C44" w:rsidRDefault="00631C44" w:rsidP="00BF627F">
      <w:pPr>
        <w:spacing w:after="0" w:line="240" w:lineRule="auto"/>
      </w:pPr>
      <w:r>
        <w:separator/>
      </w:r>
    </w:p>
  </w:endnote>
  <w:endnote w:type="continuationSeparator" w:id="0">
    <w:p w14:paraId="69AB8945" w14:textId="77777777" w:rsidR="00631C44" w:rsidRDefault="00631C44" w:rsidP="00BF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8549" w14:textId="77777777" w:rsidR="00631C44" w:rsidRDefault="00631C44" w:rsidP="00BF627F">
      <w:pPr>
        <w:spacing w:after="0" w:line="240" w:lineRule="auto"/>
      </w:pPr>
      <w:r>
        <w:separator/>
      </w:r>
    </w:p>
  </w:footnote>
  <w:footnote w:type="continuationSeparator" w:id="0">
    <w:p w14:paraId="5B9831FF" w14:textId="77777777" w:rsidR="00631C44" w:rsidRDefault="00631C44" w:rsidP="00BF6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CF0"/>
    <w:multiLevelType w:val="hybridMultilevel"/>
    <w:tmpl w:val="F2B254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741C"/>
    <w:multiLevelType w:val="hybridMultilevel"/>
    <w:tmpl w:val="5D32DF5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ED8"/>
    <w:multiLevelType w:val="hybridMultilevel"/>
    <w:tmpl w:val="17C8B97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350B6"/>
    <w:multiLevelType w:val="hybridMultilevel"/>
    <w:tmpl w:val="F2B00C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B745F"/>
    <w:multiLevelType w:val="hybridMultilevel"/>
    <w:tmpl w:val="5ACE242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8133D"/>
    <w:multiLevelType w:val="hybridMultilevel"/>
    <w:tmpl w:val="85CA1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03A81"/>
    <w:multiLevelType w:val="hybridMultilevel"/>
    <w:tmpl w:val="4EF465B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360" w:hanging="360"/>
      </w:pPr>
    </w:lvl>
    <w:lvl w:ilvl="2" w:tplc="1D8CF6E0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2878"/>
    <w:multiLevelType w:val="hybridMultilevel"/>
    <w:tmpl w:val="9D2C400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4368F"/>
    <w:multiLevelType w:val="hybridMultilevel"/>
    <w:tmpl w:val="641261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ED602D"/>
    <w:multiLevelType w:val="hybridMultilevel"/>
    <w:tmpl w:val="FE9EB6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660E6"/>
    <w:multiLevelType w:val="hybridMultilevel"/>
    <w:tmpl w:val="67AA5C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D7340"/>
    <w:multiLevelType w:val="hybridMultilevel"/>
    <w:tmpl w:val="7E4A6E30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32CE7"/>
    <w:multiLevelType w:val="hybridMultilevel"/>
    <w:tmpl w:val="E94814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E265D"/>
    <w:multiLevelType w:val="hybridMultilevel"/>
    <w:tmpl w:val="FACE3C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E14EB"/>
    <w:multiLevelType w:val="hybridMultilevel"/>
    <w:tmpl w:val="5346375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84AB1"/>
    <w:multiLevelType w:val="hybridMultilevel"/>
    <w:tmpl w:val="4C1AF63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96BBA"/>
    <w:multiLevelType w:val="hybridMultilevel"/>
    <w:tmpl w:val="AA9212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D6BDF"/>
    <w:multiLevelType w:val="hybridMultilevel"/>
    <w:tmpl w:val="91E47E8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B58C4"/>
    <w:multiLevelType w:val="hybridMultilevel"/>
    <w:tmpl w:val="41B2946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7C7609"/>
    <w:multiLevelType w:val="hybridMultilevel"/>
    <w:tmpl w:val="F34AE94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70674"/>
    <w:multiLevelType w:val="hybridMultilevel"/>
    <w:tmpl w:val="618A79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C71146"/>
    <w:multiLevelType w:val="hybridMultilevel"/>
    <w:tmpl w:val="7CA443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ED11F3"/>
    <w:multiLevelType w:val="hybridMultilevel"/>
    <w:tmpl w:val="6FF0EB4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66DA7"/>
    <w:multiLevelType w:val="hybridMultilevel"/>
    <w:tmpl w:val="5AA4D7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7C78F9"/>
    <w:multiLevelType w:val="hybridMultilevel"/>
    <w:tmpl w:val="91E8DD8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E6187"/>
    <w:multiLevelType w:val="hybridMultilevel"/>
    <w:tmpl w:val="7CA443A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2560D"/>
    <w:multiLevelType w:val="hybridMultilevel"/>
    <w:tmpl w:val="109A3F1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E3CDF"/>
    <w:multiLevelType w:val="hybridMultilevel"/>
    <w:tmpl w:val="B3DA4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C7333"/>
    <w:multiLevelType w:val="hybridMultilevel"/>
    <w:tmpl w:val="65086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640AF"/>
    <w:multiLevelType w:val="hybridMultilevel"/>
    <w:tmpl w:val="7E9C89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F0A19"/>
    <w:multiLevelType w:val="hybridMultilevel"/>
    <w:tmpl w:val="675CB34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F3760"/>
    <w:multiLevelType w:val="hybridMultilevel"/>
    <w:tmpl w:val="1A20B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536EB"/>
    <w:multiLevelType w:val="hybridMultilevel"/>
    <w:tmpl w:val="5F12C90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4C76D2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64AD1"/>
    <w:multiLevelType w:val="hybridMultilevel"/>
    <w:tmpl w:val="CBB80EE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D15CD"/>
    <w:multiLevelType w:val="hybridMultilevel"/>
    <w:tmpl w:val="398C3B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05164"/>
    <w:multiLevelType w:val="hybridMultilevel"/>
    <w:tmpl w:val="D2A6AE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94DF4"/>
    <w:multiLevelType w:val="hybridMultilevel"/>
    <w:tmpl w:val="98AA51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F5E2E"/>
    <w:multiLevelType w:val="hybridMultilevel"/>
    <w:tmpl w:val="553C70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83873"/>
    <w:multiLevelType w:val="hybridMultilevel"/>
    <w:tmpl w:val="C206005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8013E6"/>
    <w:multiLevelType w:val="hybridMultilevel"/>
    <w:tmpl w:val="04660E3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F4DF2"/>
    <w:multiLevelType w:val="hybridMultilevel"/>
    <w:tmpl w:val="71507D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A76A6"/>
    <w:multiLevelType w:val="hybridMultilevel"/>
    <w:tmpl w:val="F1C6C11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7E3078"/>
    <w:multiLevelType w:val="hybridMultilevel"/>
    <w:tmpl w:val="374A93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975EC"/>
    <w:multiLevelType w:val="hybridMultilevel"/>
    <w:tmpl w:val="6B1A45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A5175"/>
    <w:multiLevelType w:val="hybridMultilevel"/>
    <w:tmpl w:val="94B8CC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97C8B"/>
    <w:multiLevelType w:val="hybridMultilevel"/>
    <w:tmpl w:val="8B0E31A4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AC2374"/>
    <w:multiLevelType w:val="hybridMultilevel"/>
    <w:tmpl w:val="8F4E2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E6270"/>
    <w:multiLevelType w:val="hybridMultilevel"/>
    <w:tmpl w:val="C6648D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2301E4"/>
    <w:multiLevelType w:val="hybridMultilevel"/>
    <w:tmpl w:val="5AA4D7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6B3ECA"/>
    <w:multiLevelType w:val="hybridMultilevel"/>
    <w:tmpl w:val="F47497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337450"/>
    <w:multiLevelType w:val="hybridMultilevel"/>
    <w:tmpl w:val="D736F296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C7723C5"/>
    <w:multiLevelType w:val="hybridMultilevel"/>
    <w:tmpl w:val="F1F6025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062BAA"/>
    <w:multiLevelType w:val="hybridMultilevel"/>
    <w:tmpl w:val="EE14F6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64479A"/>
    <w:multiLevelType w:val="hybridMultilevel"/>
    <w:tmpl w:val="342286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E32C54"/>
    <w:multiLevelType w:val="hybridMultilevel"/>
    <w:tmpl w:val="966672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832A01"/>
    <w:multiLevelType w:val="hybridMultilevel"/>
    <w:tmpl w:val="563A62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1378">
    <w:abstractNumId w:val="25"/>
  </w:num>
  <w:num w:numId="2" w16cid:durableId="522741280">
    <w:abstractNumId w:val="18"/>
  </w:num>
  <w:num w:numId="3" w16cid:durableId="773790814">
    <w:abstractNumId w:val="43"/>
  </w:num>
  <w:num w:numId="4" w16cid:durableId="895437124">
    <w:abstractNumId w:val="3"/>
  </w:num>
  <w:num w:numId="5" w16cid:durableId="317225655">
    <w:abstractNumId w:val="1"/>
  </w:num>
  <w:num w:numId="6" w16cid:durableId="314990774">
    <w:abstractNumId w:val="52"/>
  </w:num>
  <w:num w:numId="7" w16cid:durableId="948001795">
    <w:abstractNumId w:val="40"/>
  </w:num>
  <w:num w:numId="8" w16cid:durableId="866942036">
    <w:abstractNumId w:val="4"/>
  </w:num>
  <w:num w:numId="9" w16cid:durableId="1702902865">
    <w:abstractNumId w:val="8"/>
  </w:num>
  <w:num w:numId="10" w16cid:durableId="1459448188">
    <w:abstractNumId w:val="55"/>
  </w:num>
  <w:num w:numId="11" w16cid:durableId="612636577">
    <w:abstractNumId w:val="37"/>
  </w:num>
  <w:num w:numId="12" w16cid:durableId="1146119473">
    <w:abstractNumId w:val="34"/>
  </w:num>
  <w:num w:numId="13" w16cid:durableId="1879588953">
    <w:abstractNumId w:val="27"/>
  </w:num>
  <w:num w:numId="14" w16cid:durableId="68159317">
    <w:abstractNumId w:val="49"/>
  </w:num>
  <w:num w:numId="15" w16cid:durableId="517230720">
    <w:abstractNumId w:val="41"/>
  </w:num>
  <w:num w:numId="16" w16cid:durableId="1022820977">
    <w:abstractNumId w:val="28"/>
  </w:num>
  <w:num w:numId="17" w16cid:durableId="1210074536">
    <w:abstractNumId w:val="46"/>
  </w:num>
  <w:num w:numId="18" w16cid:durableId="178324042">
    <w:abstractNumId w:val="54"/>
  </w:num>
  <w:num w:numId="19" w16cid:durableId="1035886240">
    <w:abstractNumId w:val="12"/>
  </w:num>
  <w:num w:numId="20" w16cid:durableId="657003954">
    <w:abstractNumId w:val="2"/>
  </w:num>
  <w:num w:numId="21" w16cid:durableId="642778347">
    <w:abstractNumId w:val="6"/>
  </w:num>
  <w:num w:numId="22" w16cid:durableId="1013844882">
    <w:abstractNumId w:val="7"/>
  </w:num>
  <w:num w:numId="23" w16cid:durableId="681861558">
    <w:abstractNumId w:val="29"/>
  </w:num>
  <w:num w:numId="24" w16cid:durableId="1729330866">
    <w:abstractNumId w:val="16"/>
  </w:num>
  <w:num w:numId="25" w16cid:durableId="701709862">
    <w:abstractNumId w:val="42"/>
  </w:num>
  <w:num w:numId="26" w16cid:durableId="1860896162">
    <w:abstractNumId w:val="36"/>
  </w:num>
  <w:num w:numId="27" w16cid:durableId="497813132">
    <w:abstractNumId w:val="32"/>
  </w:num>
  <w:num w:numId="28" w16cid:durableId="367687063">
    <w:abstractNumId w:val="47"/>
  </w:num>
  <w:num w:numId="29" w16cid:durableId="1095513557">
    <w:abstractNumId w:val="48"/>
  </w:num>
  <w:num w:numId="30" w16cid:durableId="350617879">
    <w:abstractNumId w:val="0"/>
  </w:num>
  <w:num w:numId="31" w16cid:durableId="1379818485">
    <w:abstractNumId w:val="5"/>
  </w:num>
  <w:num w:numId="32" w16cid:durableId="254480832">
    <w:abstractNumId w:val="13"/>
  </w:num>
  <w:num w:numId="33" w16cid:durableId="143739798">
    <w:abstractNumId w:val="19"/>
  </w:num>
  <w:num w:numId="34" w16cid:durableId="1934051904">
    <w:abstractNumId w:val="20"/>
  </w:num>
  <w:num w:numId="35" w16cid:durableId="1307079260">
    <w:abstractNumId w:val="31"/>
  </w:num>
  <w:num w:numId="36" w16cid:durableId="113015356">
    <w:abstractNumId w:val="10"/>
  </w:num>
  <w:num w:numId="37" w16cid:durableId="1713118058">
    <w:abstractNumId w:val="21"/>
  </w:num>
  <w:num w:numId="38" w16cid:durableId="323748915">
    <w:abstractNumId w:val="26"/>
  </w:num>
  <w:num w:numId="39" w16cid:durableId="500899560">
    <w:abstractNumId w:val="35"/>
  </w:num>
  <w:num w:numId="40" w16cid:durableId="1042900656">
    <w:abstractNumId w:val="22"/>
  </w:num>
  <w:num w:numId="41" w16cid:durableId="1380671210">
    <w:abstractNumId w:val="44"/>
  </w:num>
  <w:num w:numId="42" w16cid:durableId="2079940411">
    <w:abstractNumId w:val="23"/>
  </w:num>
  <w:num w:numId="43" w16cid:durableId="1032194981">
    <w:abstractNumId w:val="45"/>
  </w:num>
  <w:num w:numId="44" w16cid:durableId="130052371">
    <w:abstractNumId w:val="24"/>
  </w:num>
  <w:num w:numId="45" w16cid:durableId="1880894576">
    <w:abstractNumId w:val="9"/>
  </w:num>
  <w:num w:numId="46" w16cid:durableId="1414012194">
    <w:abstractNumId w:val="33"/>
  </w:num>
  <w:num w:numId="47" w16cid:durableId="2053453147">
    <w:abstractNumId w:val="15"/>
  </w:num>
  <w:num w:numId="48" w16cid:durableId="824970953">
    <w:abstractNumId w:val="38"/>
  </w:num>
  <w:num w:numId="49" w16cid:durableId="297299602">
    <w:abstractNumId w:val="30"/>
  </w:num>
  <w:num w:numId="50" w16cid:durableId="2059159639">
    <w:abstractNumId w:val="39"/>
  </w:num>
  <w:num w:numId="51" w16cid:durableId="129444156">
    <w:abstractNumId w:val="11"/>
  </w:num>
  <w:num w:numId="52" w16cid:durableId="293601964">
    <w:abstractNumId w:val="14"/>
  </w:num>
  <w:num w:numId="53" w16cid:durableId="1483935193">
    <w:abstractNumId w:val="51"/>
  </w:num>
  <w:num w:numId="54" w16cid:durableId="1028726111">
    <w:abstractNumId w:val="50"/>
  </w:num>
  <w:num w:numId="55" w16cid:durableId="983504551">
    <w:abstractNumId w:val="17"/>
  </w:num>
  <w:num w:numId="56" w16cid:durableId="15087874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94"/>
    <w:rsid w:val="00052E26"/>
    <w:rsid w:val="000748F3"/>
    <w:rsid w:val="000B6D4A"/>
    <w:rsid w:val="000C10FD"/>
    <w:rsid w:val="000F3AD2"/>
    <w:rsid w:val="00106084"/>
    <w:rsid w:val="00113B87"/>
    <w:rsid w:val="00113F09"/>
    <w:rsid w:val="00156BAC"/>
    <w:rsid w:val="00166A04"/>
    <w:rsid w:val="001A2F1F"/>
    <w:rsid w:val="001D2B7C"/>
    <w:rsid w:val="0020436B"/>
    <w:rsid w:val="002A1D07"/>
    <w:rsid w:val="002A3CA2"/>
    <w:rsid w:val="002B06D1"/>
    <w:rsid w:val="002F6F94"/>
    <w:rsid w:val="00312480"/>
    <w:rsid w:val="00316998"/>
    <w:rsid w:val="003427E9"/>
    <w:rsid w:val="00374470"/>
    <w:rsid w:val="003A75A2"/>
    <w:rsid w:val="003E0D50"/>
    <w:rsid w:val="00403BE4"/>
    <w:rsid w:val="0048391B"/>
    <w:rsid w:val="004F084F"/>
    <w:rsid w:val="00503F1E"/>
    <w:rsid w:val="00513678"/>
    <w:rsid w:val="00514EEE"/>
    <w:rsid w:val="005360E0"/>
    <w:rsid w:val="005417C5"/>
    <w:rsid w:val="005665EA"/>
    <w:rsid w:val="00580E60"/>
    <w:rsid w:val="00583821"/>
    <w:rsid w:val="005925BE"/>
    <w:rsid w:val="005C1316"/>
    <w:rsid w:val="00603318"/>
    <w:rsid w:val="006100CD"/>
    <w:rsid w:val="00631C44"/>
    <w:rsid w:val="006840C6"/>
    <w:rsid w:val="00690250"/>
    <w:rsid w:val="006E5D39"/>
    <w:rsid w:val="00712F34"/>
    <w:rsid w:val="007631A2"/>
    <w:rsid w:val="007D7FEC"/>
    <w:rsid w:val="00814D8D"/>
    <w:rsid w:val="00822382"/>
    <w:rsid w:val="00895CBC"/>
    <w:rsid w:val="008B10BF"/>
    <w:rsid w:val="00937E24"/>
    <w:rsid w:val="00942028"/>
    <w:rsid w:val="009B0764"/>
    <w:rsid w:val="009D7ADB"/>
    <w:rsid w:val="009E61B5"/>
    <w:rsid w:val="00A51ED9"/>
    <w:rsid w:val="00A83CA5"/>
    <w:rsid w:val="00AD0C90"/>
    <w:rsid w:val="00AE7F2A"/>
    <w:rsid w:val="00B41FBF"/>
    <w:rsid w:val="00B9548C"/>
    <w:rsid w:val="00BA45F3"/>
    <w:rsid w:val="00BF627F"/>
    <w:rsid w:val="00C259D2"/>
    <w:rsid w:val="00C40F9A"/>
    <w:rsid w:val="00C808ED"/>
    <w:rsid w:val="00C95AD1"/>
    <w:rsid w:val="00D53739"/>
    <w:rsid w:val="00D9636B"/>
    <w:rsid w:val="00DD35D8"/>
    <w:rsid w:val="00E1662B"/>
    <w:rsid w:val="00E234F1"/>
    <w:rsid w:val="00E569DE"/>
    <w:rsid w:val="00F12C71"/>
    <w:rsid w:val="00F64DDF"/>
    <w:rsid w:val="00F654F9"/>
    <w:rsid w:val="00F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C176A"/>
  <w15:chartTrackingRefBased/>
  <w15:docId w15:val="{088CC562-DC25-45C9-A3A5-E3D30831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94"/>
    <w:rPr>
      <w:rFonts w:ascii="Roboto Condensed" w:hAnsi="Roboto Condense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F6F9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BF6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F627F"/>
    <w:rPr>
      <w:rFonts w:ascii="Roboto Condensed" w:hAnsi="Roboto Condensed"/>
    </w:rPr>
  </w:style>
  <w:style w:type="paragraph" w:styleId="Footer">
    <w:name w:val="footer"/>
    <w:basedOn w:val="Normal"/>
    <w:link w:val="FooterKAR"/>
    <w:uiPriority w:val="99"/>
    <w:unhideWhenUsed/>
    <w:rsid w:val="00BF6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F627F"/>
    <w:rPr>
      <w:rFonts w:ascii="Roboto Condensed" w:hAnsi="Roboto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Aminy</dc:creator>
  <cp:keywords/>
  <dc:description/>
  <cp:lastModifiedBy>bambang s</cp:lastModifiedBy>
  <cp:revision>3</cp:revision>
  <dcterms:created xsi:type="dcterms:W3CDTF">2023-09-11T01:49:00Z</dcterms:created>
  <dcterms:modified xsi:type="dcterms:W3CDTF">2023-09-11T02:15:00Z</dcterms:modified>
</cp:coreProperties>
</file>