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rFonts w:ascii="Tahoma" w:cs="Tahoma" w:hAnsi="Tahoma"/>
          <w:noProof/>
          <w:lang w:val="id-ID"/>
        </w:rPr>
      </w:pPr>
      <w:r>
        <w:rPr>
          <w:rFonts w:ascii="Tahoma" w:cs="Tahoma" w:hAnsi="Tahoma"/>
          <w:noProof/>
          <w:lang w:val="id-ID"/>
        </w:rPr>
        <w:t>FM-UDINUS-BM-05-02</w:t>
      </w:r>
      <w:r>
        <w:rPr>
          <w:rFonts w:ascii="Tahoma" w:cs="Tahoma" w:hAnsi="Tahoma"/>
          <w:noProof/>
        </w:rPr>
        <w:t>a</w:t>
      </w:r>
      <w:r>
        <w:rPr>
          <w:rFonts w:ascii="Tahoma" w:cs="Tahoma" w:hAnsi="Tahoma"/>
          <w:noProof/>
          <w:lang w:val="id-ID"/>
        </w:rPr>
        <w:t>/R1</w:t>
      </w:r>
    </w:p>
    <w:p>
      <w:pPr>
        <w:pStyle w:val="style0"/>
        <w:jc w:val="right"/>
        <w:rPr>
          <w:noProof/>
          <w:sz w:val="6"/>
          <w:szCs w:val="6"/>
          <w:lang w:val="id-ID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122"/>
      </w:tblGrid>
      <w:tr>
        <w:trPr/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ind w:right="-180"/>
              <w:jc w:val="center"/>
              <w:rPr>
                <w:noProof/>
                <w:sz w:val="22"/>
                <w:szCs w:val="22"/>
                <w:lang w:val="id-ID"/>
              </w:rPr>
            </w:pPr>
            <w:r>
              <w:rPr>
                <w:rFonts w:ascii="Tahoma" w:cs="Tahoma" w:hAnsi="Tahoma"/>
                <w:noProof/>
                <w:sz w:val="18"/>
                <w:szCs w:val="18"/>
              </w:rPr>
              <w:drawing>
                <wp:inline distL="0" distT="0" distB="0" distR="0">
                  <wp:extent cx="704850" cy="695325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4850" cy="695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2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noProof/>
                <w:sz w:val="18"/>
                <w:szCs w:val="18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PERSETUJUAN</w:t>
            </w:r>
            <w:r>
              <w:rPr>
                <w:b/>
                <w:bCs/>
                <w:noProof/>
                <w:sz w:val="24"/>
                <w:szCs w:val="24"/>
                <w:lang w:val="id-ID"/>
              </w:rPr>
              <w:t xml:space="preserve"> PROPOSAL SKRIPSI / TUGAS AKHIR</w:t>
            </w:r>
            <w:r>
              <w:rPr>
                <w:b/>
                <w:bCs/>
                <w:noProof/>
                <w:sz w:val="18"/>
                <w:szCs w:val="18"/>
                <w:lang w:val="id-ID"/>
              </w:rPr>
              <w:t xml:space="preserve"> </w:t>
            </w:r>
          </w:p>
          <w:p>
            <w:pPr>
              <w:pStyle w:val="style0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w:t>PROGRAM STUDI KESEHATAN MASYARAKAT S1</w:t>
            </w:r>
          </w:p>
          <w:p>
            <w:pPr>
              <w:pStyle w:val="style0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w:t>FAKULTAS KESEHATAN</w:t>
            </w:r>
          </w:p>
          <w:p>
            <w:pPr>
              <w:pStyle w:val="style0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w:t>UNIVERSITAS DIAN NUSWANTORO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noProof/>
                <w:sz w:val="16"/>
                <w:szCs w:val="16"/>
                <w:lang w:val="id-ID"/>
              </w:rPr>
            </w:pPr>
            <w:r>
              <w:rPr>
                <w:bCs/>
                <w:noProof/>
                <w:sz w:val="18"/>
                <w:szCs w:val="18"/>
                <w:lang w:val="id-ID"/>
              </w:rPr>
              <w:t>Jl. Nakula I no 5-11 Semarang 50131, Telp : (024) 70793733, Fak : (024) 3569684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noProof/>
                <w:lang w:val="id-ID"/>
              </w:rPr>
            </w:pPr>
          </w:p>
        </w:tc>
      </w:tr>
    </w:tbl>
    <w:p>
      <w:pPr>
        <w:pStyle w:val="style0"/>
        <w:rPr>
          <w:rFonts w:ascii="Tahoma" w:cs="Tahoma" w:hAnsi="Tahoma"/>
          <w:noProof/>
          <w:sz w:val="18"/>
          <w:szCs w:val="18"/>
          <w:lang w:val="id-ID"/>
        </w:rPr>
      </w:pPr>
    </w:p>
    <w:p>
      <w:pPr>
        <w:pStyle w:val="style0"/>
        <w:rPr>
          <w:rFonts w:ascii="Tahoma" w:cs="Tahoma" w:hAnsi="Tahoma"/>
          <w:noProof/>
          <w:sz w:val="18"/>
          <w:szCs w:val="18"/>
          <w:lang w:val="id-ID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Hal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 xml:space="preserve">: Persetujuan proposal 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Lamp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: 1 lembar *)</w:t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Kepada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Yth. Ka. Program Studi Kesehatan Masyarakat S1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Universitas Dian Nuswantoro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di Semarang</w:t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Setelah melaksanakan pembimbingan proposal skripsi/tugas akhir, maka kami selaku pembimbing berpendapat bahwa proposal skripsi/tugas ahir saudara:</w:t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tbl>
      <w:tblPr>
        <w:tblStyle w:val="style15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0"/>
        <w:gridCol w:w="6862"/>
      </w:tblGrid>
      <w:tr>
        <w:trPr/>
        <w:tc>
          <w:tcPr>
            <w:tcW w:w="1885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Nama</w:t>
            </w:r>
          </w:p>
        </w:tc>
        <w:tc>
          <w:tcPr>
            <w:tcW w:w="270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6862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Fais Anwar Albarkah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NIM</w:t>
            </w:r>
          </w:p>
        </w:tc>
        <w:tc>
          <w:tcPr>
            <w:tcW w:w="270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6862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D11.2021.03234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Judul Skripsi/TA</w:t>
            </w:r>
          </w:p>
        </w:tc>
        <w:tc>
          <w:tcPr>
            <w:tcW w:w="270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6862" w:type="dxa"/>
            <w:tcBorders/>
          </w:tcPr>
          <w:p>
            <w:pPr>
              <w:pStyle w:val="style0"/>
              <w:spacing w:lineRule="auto" w:line="276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Peran Guru Dalam Mengatasi Perilaku Bullying Pada Siswa SMA Institut Indonesia Semarang</w:t>
            </w:r>
          </w:p>
        </w:tc>
      </w:tr>
    </w:tbl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Dinyatakan telah memenuhi persyaratan dan dapat dilakukan seminar Proposal Skripsi/Tugas Akhir.</w:t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Semarang,</w:t>
      </w:r>
      <w:r>
        <w:rPr>
          <w:noProof/>
          <w:sz w:val="22"/>
          <w:szCs w:val="22"/>
        </w:rPr>
        <w:t xml:space="preserve"> 25 November 2024</w:t>
      </w: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Pembimbing</w:t>
      </w: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jc w:val="center"/>
        <w:rPr>
          <w:noProof/>
          <w:sz w:val="22"/>
          <w:szCs w:val="22"/>
        </w:rPr>
      </w:pPr>
    </w:p>
    <w:bookmarkStart w:id="0" w:name="_Hlk183415330"/>
    <w:p>
      <w:pPr>
        <w:pStyle w:val="style0"/>
        <w:spacing w:lineRule="auto" w:line="276"/>
        <w:jc w:val="center"/>
        <w:rPr/>
      </w:pPr>
      <w:r>
        <w:t xml:space="preserve">NOR AMALIA MUTHOHAROH, S.K.M., </w:t>
      </w:r>
      <w:r>
        <w:t>M.Kes</w:t>
      </w:r>
    </w:p>
    <w:bookmarkStart w:id="1" w:name="_Hlk183417075"/>
    <w:bookmarkEnd w:id="0"/>
    <w:p>
      <w:pPr>
        <w:pStyle w:val="style0"/>
        <w:spacing w:lineRule="auto" w:line="276"/>
        <w:jc w:val="center"/>
        <w:rPr>
          <w:noProof/>
          <w:sz w:val="22"/>
          <w:szCs w:val="22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z w:val="24"/>
          <w:szCs w:val="24"/>
        </w:rPr>
        <w:t>P</w:t>
      </w:r>
      <w:r>
        <w:rPr>
          <w:sz w:val="24"/>
          <w:szCs w:val="24"/>
        </w:rPr>
        <w:t>. 0686.2022.922</w:t>
      </w:r>
    </w:p>
    <w:bookmarkEnd w:id="1"/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Catatan : 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*) Kartu konsultasi yang telah ditandatangani oleh pembimbing.</w:t>
      </w:r>
    </w:p>
    <w:p>
      <w:pPr>
        <w:pStyle w:val="style0"/>
        <w:spacing w:lineRule="auto" w:line="276"/>
        <w:rPr>
          <w:noProof/>
          <w:sz w:val="22"/>
          <w:szCs w:val="22"/>
          <w:lang w:val="id-ID"/>
        </w:rPr>
      </w:pPr>
    </w:p>
    <w:p>
      <w:pPr>
        <w:pStyle w:val="style0"/>
        <w:jc w:val="right"/>
        <w:rPr>
          <w:rFonts w:ascii="Tahoma" w:cs="Tahoma" w:hAnsi="Tahoma"/>
          <w:noProof/>
          <w:lang w:val="id-ID"/>
        </w:rPr>
      </w:pPr>
      <w:r>
        <w:rPr>
          <w:rFonts w:ascii="Tahoma" w:cs="Tahoma" w:hAnsi="Tahoma"/>
          <w:noProof/>
          <w:lang w:val="id-ID"/>
        </w:rPr>
        <w:t>FM-UDINUS-BM-05-02</w:t>
      </w:r>
      <w:r>
        <w:rPr>
          <w:rFonts w:ascii="Tahoma" w:cs="Tahoma" w:hAnsi="Tahoma"/>
          <w:noProof/>
        </w:rPr>
        <w:t>b</w:t>
      </w:r>
      <w:r>
        <w:rPr>
          <w:rFonts w:ascii="Tahoma" w:cs="Tahoma" w:hAnsi="Tahoma"/>
          <w:noProof/>
          <w:lang w:val="id-ID"/>
        </w:rPr>
        <w:t>/R1</w:t>
      </w:r>
    </w:p>
    <w:p>
      <w:pPr>
        <w:pStyle w:val="style0"/>
        <w:jc w:val="right"/>
        <w:rPr>
          <w:noProof/>
          <w:sz w:val="6"/>
          <w:szCs w:val="6"/>
          <w:lang w:val="id-ID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122"/>
      </w:tblGrid>
      <w:tr>
        <w:trPr/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ind w:right="-180"/>
              <w:jc w:val="center"/>
              <w:rPr>
                <w:noProof/>
                <w:sz w:val="22"/>
                <w:szCs w:val="22"/>
                <w:lang w:val="id-ID"/>
              </w:rPr>
            </w:pPr>
            <w:r>
              <w:rPr>
                <w:rFonts w:ascii="Tahoma" w:cs="Tahoma" w:hAnsi="Tahoma"/>
                <w:noProof/>
                <w:sz w:val="18"/>
                <w:szCs w:val="18"/>
              </w:rPr>
              <w:drawing>
                <wp:inline distL="0" distT="0" distB="0" distR="0">
                  <wp:extent cx="704850" cy="695325"/>
                  <wp:effectExtent l="0" t="0" r="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4850" cy="695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2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noProof/>
                <w:sz w:val="18"/>
                <w:szCs w:val="18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PERSETUJUAN</w:t>
            </w:r>
            <w:r>
              <w:rPr>
                <w:b/>
                <w:bCs/>
                <w:noProof/>
                <w:sz w:val="24"/>
                <w:szCs w:val="24"/>
                <w:lang w:val="id-ID"/>
              </w:rPr>
              <w:t xml:space="preserve"> PROPOSAL SKRIPSI / TUGAS AKHIR</w:t>
            </w:r>
            <w:r>
              <w:rPr>
                <w:b/>
                <w:bCs/>
                <w:noProof/>
                <w:sz w:val="18"/>
                <w:szCs w:val="18"/>
                <w:lang w:val="id-ID"/>
              </w:rPr>
              <w:t xml:space="preserve"> </w:t>
            </w:r>
          </w:p>
          <w:p>
            <w:pPr>
              <w:pStyle w:val="style0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w:t>PROGRAM STUDI KESEHATAN MASYARAKAT S1</w:t>
            </w:r>
          </w:p>
          <w:p>
            <w:pPr>
              <w:pStyle w:val="style0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w:t>FAKULTAS KESEHATAN</w:t>
            </w:r>
          </w:p>
          <w:p>
            <w:pPr>
              <w:pStyle w:val="style0"/>
              <w:jc w:val="center"/>
              <w:rPr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w:t>UNIVERSITAS DIAN NUSWANTORO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noProof/>
                <w:sz w:val="16"/>
                <w:szCs w:val="16"/>
                <w:lang w:val="id-ID"/>
              </w:rPr>
            </w:pPr>
            <w:r>
              <w:rPr>
                <w:bCs/>
                <w:noProof/>
                <w:sz w:val="18"/>
                <w:szCs w:val="18"/>
                <w:lang w:val="id-ID"/>
              </w:rPr>
              <w:t>Jl. Nakula I no 5-11 Semarang 50131, Telp : (024) 70793733, Fak : (024) 3569684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noProof/>
                <w:lang w:val="id-ID"/>
              </w:rPr>
            </w:pPr>
          </w:p>
        </w:tc>
      </w:tr>
    </w:tbl>
    <w:p>
      <w:pPr>
        <w:pStyle w:val="style0"/>
        <w:rPr>
          <w:rFonts w:ascii="Tahoma" w:cs="Tahoma" w:hAnsi="Tahoma"/>
          <w:noProof/>
          <w:sz w:val="18"/>
          <w:szCs w:val="18"/>
          <w:lang w:val="id-ID"/>
        </w:rPr>
      </w:pPr>
    </w:p>
    <w:p>
      <w:pPr>
        <w:pStyle w:val="style0"/>
        <w:rPr>
          <w:rFonts w:ascii="Tahoma" w:cs="Tahoma" w:hAnsi="Tahoma"/>
          <w:noProof/>
          <w:sz w:val="18"/>
          <w:szCs w:val="18"/>
          <w:lang w:val="id-ID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Lampiran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: - Form FM-UDINUS-BM-05-02b/R1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 xml:space="preserve">  - FC Kartu Konsultasi Skripsi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 xml:space="preserve">  - Draft Proposal 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Nama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:</w:t>
      </w:r>
      <w:r>
        <w:rPr>
          <w:noProof/>
          <w:sz w:val="22"/>
          <w:szCs w:val="22"/>
        </w:rPr>
        <w:t xml:space="preserve"> Fais Anwar Albarkah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NIM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:</w:t>
      </w:r>
      <w:r>
        <w:rPr>
          <w:noProof/>
          <w:sz w:val="22"/>
          <w:szCs w:val="22"/>
        </w:rPr>
        <w:t xml:space="preserve"> D11.2021.03234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Judul Proposal Skripsi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:</w:t>
      </w:r>
      <w:r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Peran Guru Dalam Mengatasi Perilaku Bullying Pada Siswa SMA Institut Indonesia Semarang</w:t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Pembimbing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>:</w:t>
      </w:r>
      <w:r>
        <w:rPr>
          <w:noProof/>
          <w:sz w:val="22"/>
          <w:szCs w:val="22"/>
        </w:rPr>
        <w:t xml:space="preserve"> </w:t>
      </w:r>
      <w:bookmarkStart w:id="2" w:name="_Hlk183415425"/>
      <w:r>
        <w:rPr>
          <w:noProof/>
          <w:sz w:val="22"/>
          <w:szCs w:val="22"/>
        </w:rPr>
        <w:t>Nor Amalia Muthoharoh, S.K.M., M.Kes</w:t>
      </w:r>
    </w:p>
    <w:bookmarkEnd w:id="2"/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2"/>
        </w:rPr>
        <w:t>Keterangan</w:t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 xml:space="preserve">: </w:t>
      </w: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rPr>
          <w:noProof/>
          <w:sz w:val="22"/>
          <w:szCs w:val="22"/>
        </w:rPr>
      </w:pP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Semarang</w:t>
      </w:r>
      <w:r>
        <w:rPr>
          <w:noProof/>
          <w:sz w:val="22"/>
          <w:szCs w:val="22"/>
        </w:rPr>
        <w:t>, 03 Desember</w:t>
      </w:r>
      <w:r>
        <w:rPr>
          <w:noProof/>
          <w:sz w:val="22"/>
          <w:szCs w:val="22"/>
        </w:rPr>
        <w:t xml:space="preserve"> 2024</w:t>
      </w: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Mahasiswa</w:t>
      </w: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Fais Anwar Albarkah</w:t>
      </w:r>
    </w:p>
    <w:p>
      <w:pPr>
        <w:pStyle w:val="style0"/>
        <w:spacing w:lineRule="auto" w:line="276"/>
        <w:ind w:left="609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NIM.</w:t>
      </w:r>
      <w:r>
        <w:rPr>
          <w:noProof/>
          <w:sz w:val="22"/>
          <w:szCs w:val="22"/>
        </w:rPr>
        <w:t xml:space="preserve"> D11.2021.03234</w:t>
      </w: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jc w:val="right"/>
        <w:rPr>
          <w:noProof/>
          <w:sz w:val="22"/>
          <w:szCs w:val="22"/>
          <w:lang w:val="id-ID"/>
        </w:rPr>
      </w:pPr>
    </w:p>
    <w:p>
      <w:pPr>
        <w:pStyle w:val="style0"/>
        <w:spacing w:lineRule="auto" w:line="276"/>
        <w:rPr>
          <w:noProof/>
          <w:sz w:val="22"/>
          <w:szCs w:val="22"/>
          <w:lang w:val="id-ID"/>
        </w:rPr>
      </w:pPr>
    </w:p>
    <w:p>
      <w:pPr>
        <w:pStyle w:val="style0"/>
        <w:jc w:val="right"/>
        <w:rPr>
          <w:rFonts w:ascii="Tahoma" w:cs="Tahoma" w:hAnsi="Tahoma"/>
          <w:noProof/>
          <w:lang w:val="id-ID"/>
        </w:rPr>
      </w:pPr>
      <w:r>
        <w:rPr>
          <w:rFonts w:ascii="Tahoma" w:cs="Tahoma" w:hAnsi="Tahoma"/>
          <w:noProof/>
          <w:lang w:val="id-ID"/>
        </w:rPr>
        <w:t>FM-UDINUS-PBM-05-</w:t>
      </w:r>
      <w:r>
        <w:rPr>
          <w:rFonts w:ascii="Tahoma" w:cs="Tahoma" w:hAnsi="Tahoma"/>
          <w:noProof/>
        </w:rPr>
        <w:t>02f</w:t>
      </w:r>
      <w:r>
        <w:rPr>
          <w:rFonts w:ascii="Tahoma" w:cs="Tahoma" w:hAnsi="Tahoma"/>
          <w:noProof/>
          <w:lang w:val="id-ID"/>
        </w:rPr>
        <w:t>/R1</w:t>
      </w:r>
    </w:p>
    <w:p>
      <w:pPr>
        <w:pStyle w:val="style0"/>
        <w:jc w:val="right"/>
        <w:rPr>
          <w:noProof/>
          <w:sz w:val="6"/>
          <w:szCs w:val="6"/>
          <w:lang w:val="id-ID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122"/>
      </w:tblGrid>
      <w:tr>
        <w:trPr/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>
            <w:pPr>
              <w:pStyle w:val="style31"/>
              <w:tabs>
                <w:tab w:val="clear" w:pos="4320"/>
                <w:tab w:val="clear" w:pos="8640"/>
              </w:tabs>
              <w:ind w:right="-180"/>
              <w:jc w:val="center"/>
              <w:rPr>
                <w:noProof/>
                <w:sz w:val="22"/>
                <w:szCs w:val="22"/>
                <w:lang w:val="id-ID"/>
              </w:rPr>
            </w:pPr>
            <w:r>
              <w:rPr>
                <w:rFonts w:ascii="Tahoma" w:cs="Tahoma" w:hAnsi="Tahoma"/>
                <w:noProof/>
                <w:sz w:val="18"/>
                <w:szCs w:val="18"/>
              </w:rPr>
              <w:drawing>
                <wp:inline distL="0" distT="0" distB="0" distR="0">
                  <wp:extent cx="704850" cy="695325"/>
                  <wp:effectExtent l="0" t="0" r="0" b="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4850" cy="695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2" w:type="dxa"/>
            <w:tcBorders>
              <w:bottom w:val="single" w:sz="4" w:space="0" w:color="auto"/>
            </w:tcBorders>
          </w:tcPr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b/>
                <w:bCs/>
                <w:noProof/>
                <w:lang w:val="id-ID"/>
              </w:rPr>
            </w:pPr>
            <w:r>
              <w:rPr>
                <w:rFonts w:ascii="Tahoma" w:cs="Tahoma" w:hAnsi="Tahoma"/>
                <w:b/>
                <w:bCs/>
                <w:noProof/>
              </w:rPr>
              <w:t>BERITA ACARA</w:t>
            </w:r>
            <w:r>
              <w:rPr>
                <w:rFonts w:ascii="Tahoma" w:cs="Tahoma" w:hAnsi="Tahoma"/>
                <w:b/>
                <w:bCs/>
                <w:noProof/>
                <w:lang w:val="id-ID"/>
              </w:rPr>
              <w:t xml:space="preserve"> PROPOSAL SKRIPSI / TUGAS AKHIR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b/>
                <w:bCs/>
                <w:noProof/>
              </w:rPr>
            </w:pPr>
            <w:r>
              <w:rPr>
                <w:rFonts w:ascii="Tahoma" w:cs="Tahoma" w:hAnsi="Tahoma"/>
                <w:b/>
                <w:bCs/>
                <w:noProof/>
                <w:lang w:val="id-ID"/>
              </w:rPr>
              <w:t xml:space="preserve">PROGRAM STUDI </w:t>
            </w:r>
            <w:r>
              <w:rPr>
                <w:rFonts w:ascii="Tahoma" w:cs="Tahoma" w:hAnsi="Tahoma"/>
                <w:b/>
                <w:bCs/>
                <w:noProof/>
              </w:rPr>
              <w:t>KESEHATAN MASYARAKAT S1</w:t>
            </w:r>
          </w:p>
          <w:p>
            <w:pPr>
              <w:pStyle w:val="style0"/>
              <w:ind w:left="-90" w:hanging="90"/>
              <w:jc w:val="center"/>
              <w:rPr>
                <w:rFonts w:ascii="Tahoma" w:cs="Tahoma" w:hAnsi="Tahoma"/>
                <w:b/>
                <w:bCs/>
                <w:noProof/>
                <w:lang w:val="id-ID"/>
              </w:rPr>
            </w:pPr>
            <w:r>
              <w:rPr>
                <w:rFonts w:ascii="Tahoma" w:cs="Tahoma" w:hAnsi="Tahoma"/>
                <w:b/>
                <w:bCs/>
                <w:noProof/>
                <w:lang w:val="id-ID"/>
              </w:rPr>
              <w:t>FAKULTAS KESEHATAN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b/>
                <w:bCs/>
                <w:noProof/>
                <w:lang w:val="id-ID"/>
              </w:rPr>
            </w:pPr>
            <w:r>
              <w:rPr>
                <w:rFonts w:ascii="Tahoma" w:cs="Tahoma" w:hAnsi="Tahoma"/>
                <w:b/>
                <w:bCs/>
                <w:noProof/>
                <w:lang w:val="id-ID"/>
              </w:rPr>
              <w:t xml:space="preserve">UNIVERSITAS DIAN NUSWANTORO 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noProof/>
                <w:sz w:val="16"/>
                <w:szCs w:val="16"/>
                <w:lang w:val="id-ID"/>
              </w:rPr>
            </w:pPr>
            <w:r>
              <w:rPr>
                <w:rFonts w:ascii="Tahoma" w:cs="Tahoma" w:hAnsi="Tahoma"/>
                <w:noProof/>
                <w:sz w:val="16"/>
                <w:szCs w:val="16"/>
                <w:lang w:val="id-ID"/>
              </w:rPr>
              <w:t>Jl. Nakula I No. 5-11 Semarang 50131, Telp : (024) 70793733, Fak : (024) 3569684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-90" w:right="-180" w:hanging="90"/>
              <w:jc w:val="center"/>
              <w:rPr>
                <w:rFonts w:ascii="Tahoma" w:cs="Tahoma" w:hAnsi="Tahoma"/>
                <w:noProof/>
                <w:lang w:val="id-ID"/>
              </w:rPr>
            </w:pPr>
          </w:p>
        </w:tc>
      </w:tr>
    </w:tbl>
    <w:p>
      <w:pPr>
        <w:pStyle w:val="style0"/>
        <w:spacing w:lineRule="auto" w:line="360"/>
        <w:rPr>
          <w:noProof/>
          <w:sz w:val="22"/>
          <w:szCs w:val="24"/>
          <w:lang w:val="id-ID"/>
        </w:rPr>
      </w:pPr>
    </w:p>
    <w:p>
      <w:pPr>
        <w:pStyle w:val="style0"/>
        <w:spacing w:lineRule="auto" w:line="360"/>
        <w:jc w:val="center"/>
        <w:rPr>
          <w:noProof/>
          <w:sz w:val="22"/>
          <w:szCs w:val="24"/>
        </w:rPr>
      </w:pPr>
      <w:r>
        <w:rPr>
          <w:noProof/>
          <w:sz w:val="22"/>
          <w:szCs w:val="24"/>
        </w:rPr>
        <w:t>Bersama ini, kami :</w:t>
      </w:r>
    </w:p>
    <w:p>
      <w:pPr>
        <w:pStyle w:val="style0"/>
        <w:spacing w:lineRule="auto" w:line="360"/>
        <w:rPr>
          <w:noProof/>
          <w:sz w:val="22"/>
          <w:szCs w:val="24"/>
        </w:rPr>
      </w:pPr>
      <w:r>
        <w:rPr>
          <w:noProof/>
          <w:sz w:val="22"/>
          <w:szCs w:val="24"/>
        </w:rPr>
        <w:t>PEMBIMBING</w:t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>:</w:t>
      </w:r>
    </w:p>
    <w:p>
      <w:pPr>
        <w:pStyle w:val="style0"/>
        <w:spacing w:lineRule="auto" w:line="360"/>
        <w:rPr>
          <w:noProof/>
          <w:sz w:val="22"/>
          <w:szCs w:val="24"/>
        </w:rPr>
      </w:pPr>
    </w:p>
    <w:p>
      <w:pPr>
        <w:pStyle w:val="style0"/>
        <w:spacing w:lineRule="auto" w:line="360"/>
        <w:jc w:val="center"/>
        <w:rPr>
          <w:noProof/>
          <w:sz w:val="22"/>
          <w:szCs w:val="24"/>
        </w:rPr>
      </w:pPr>
      <w:r>
        <w:rPr>
          <w:noProof/>
          <w:sz w:val="22"/>
          <w:szCs w:val="24"/>
        </w:rPr>
        <w:t>Menerangkan bahwa mahasiswa dengan :</w:t>
      </w:r>
    </w:p>
    <w:p>
      <w:pPr>
        <w:pStyle w:val="style0"/>
        <w:spacing w:lineRule="auto" w:line="360"/>
        <w:jc w:val="center"/>
        <w:rPr>
          <w:noProof/>
          <w:sz w:val="22"/>
          <w:szCs w:val="24"/>
        </w:rPr>
      </w:pPr>
    </w:p>
    <w:p>
      <w:pPr>
        <w:pStyle w:val="style157"/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:</w:t>
      </w:r>
      <w:r>
        <w:rPr>
          <w:noProof/>
        </w:rPr>
        <w:t xml:space="preserve"> </w:t>
      </w:r>
      <w:r>
        <w:rPr>
          <w:noProof/>
        </w:rPr>
        <w:t>Fais Anwar Albarkah</w:t>
      </w:r>
      <w:bookmarkStart w:id="3" w:name="_GoBack"/>
      <w:bookmarkEnd w:id="3"/>
    </w:p>
    <w:p>
      <w:pPr>
        <w:pStyle w:val="style0"/>
        <w:spacing w:lineRule="auto" w:line="360"/>
        <w:rPr>
          <w:noProof/>
          <w:sz w:val="22"/>
          <w:szCs w:val="24"/>
        </w:rPr>
      </w:pPr>
      <w:r>
        <w:rPr>
          <w:noProof/>
          <w:sz w:val="22"/>
          <w:szCs w:val="24"/>
        </w:rPr>
        <w:t>NIM</w:t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>:</w:t>
      </w:r>
      <w:r>
        <w:rPr>
          <w:noProof/>
          <w:sz w:val="22"/>
          <w:szCs w:val="24"/>
        </w:rPr>
        <w:t xml:space="preserve"> D11.2021.03234</w:t>
      </w:r>
    </w:p>
    <w:p>
      <w:pPr>
        <w:pStyle w:val="style0"/>
        <w:spacing w:lineRule="auto" w:line="360"/>
        <w:rPr>
          <w:noProof/>
          <w:sz w:val="22"/>
          <w:szCs w:val="24"/>
        </w:rPr>
      </w:pPr>
      <w:r>
        <w:rPr>
          <w:noProof/>
          <w:sz w:val="22"/>
          <w:szCs w:val="24"/>
        </w:rPr>
        <w:t>KELAS</w:t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>:</w:t>
      </w:r>
      <w:r>
        <w:rPr>
          <w:noProof/>
          <w:sz w:val="22"/>
          <w:szCs w:val="24"/>
        </w:rPr>
        <w:t xml:space="preserve"> </w:t>
      </w:r>
      <w:r>
        <w:rPr>
          <w:noProof/>
          <w:sz w:val="22"/>
          <w:szCs w:val="24"/>
        </w:rPr>
        <w:t>D11.71</w:t>
      </w:r>
    </w:p>
    <w:p>
      <w:pPr>
        <w:pStyle w:val="style0"/>
        <w:spacing w:lineRule="auto" w:line="360"/>
        <w:rPr>
          <w:noProof/>
          <w:sz w:val="22"/>
          <w:szCs w:val="24"/>
        </w:rPr>
      </w:pPr>
      <w:r>
        <w:rPr>
          <w:noProof/>
          <w:sz w:val="22"/>
          <w:szCs w:val="24"/>
        </w:rPr>
        <w:t>PEMINATAN</w:t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>:</w:t>
      </w:r>
      <w:r>
        <w:rPr>
          <w:noProof/>
          <w:sz w:val="22"/>
          <w:szCs w:val="24"/>
        </w:rPr>
        <w:t xml:space="preserve"> Promosi Kesehatan</w:t>
      </w:r>
    </w:p>
    <w:p>
      <w:pPr>
        <w:pStyle w:val="style0"/>
        <w:spacing w:lineRule="auto" w:line="276"/>
        <w:rPr>
          <w:noProof/>
          <w:sz w:val="22"/>
          <w:szCs w:val="22"/>
        </w:rPr>
      </w:pPr>
      <w:r>
        <w:rPr>
          <w:noProof/>
          <w:sz w:val="22"/>
          <w:szCs w:val="24"/>
        </w:rPr>
        <w:t>JUDUL SKRIPSI</w:t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>:</w:t>
      </w:r>
      <w:r>
        <w:rPr>
          <w:noProof/>
          <w:sz w:val="22"/>
          <w:szCs w:val="24"/>
        </w:rPr>
        <w:t xml:space="preserve"> </w:t>
      </w:r>
      <w:r>
        <w:rPr>
          <w:noProof/>
          <w:sz w:val="22"/>
          <w:szCs w:val="22"/>
        </w:rPr>
        <w:t>Peran Guru Dalam Mengatasi Perilaku Bullying Pada Siswa SMA Institut Indonesia Semarang</w:t>
      </w:r>
    </w:p>
    <w:p>
      <w:pPr>
        <w:pStyle w:val="style0"/>
        <w:spacing w:lineRule="auto" w:line="360"/>
        <w:rPr>
          <w:noProof/>
          <w:sz w:val="22"/>
          <w:szCs w:val="24"/>
        </w:rPr>
      </w:pPr>
    </w:p>
    <w:p>
      <w:pPr>
        <w:pStyle w:val="style0"/>
        <w:spacing w:lineRule="auto" w:line="360"/>
        <w:rPr>
          <w:noProof/>
          <w:sz w:val="22"/>
          <w:szCs w:val="24"/>
        </w:rPr>
      </w:pPr>
      <w:r>
        <w:rPr>
          <w:noProof/>
          <w:sz w:val="22"/>
          <w:szCs w:val="24"/>
        </w:rPr>
        <w:t>TELAH LULUS PADA SEMINAR PROPOSAL, DAN SIAP UNTUK MELAKUKAN PENELITIAN</w:t>
      </w:r>
    </w:p>
    <w:p>
      <w:pPr>
        <w:pStyle w:val="style0"/>
        <w:spacing w:lineRule="auto" w:line="360"/>
        <w:jc w:val="center"/>
        <w:rPr>
          <w:noProof/>
          <w:sz w:val="22"/>
          <w:szCs w:val="24"/>
        </w:rPr>
      </w:pPr>
    </w:p>
    <w:p>
      <w:pPr>
        <w:pStyle w:val="style0"/>
        <w:spacing w:lineRule="auto" w:line="360"/>
        <w:jc w:val="center"/>
        <w:rPr>
          <w:noProof/>
          <w:color w:val="ff0000"/>
          <w:sz w:val="22"/>
          <w:szCs w:val="24"/>
        </w:rPr>
      </w:pPr>
      <w:r>
        <w:rPr>
          <w:noProof/>
          <w:sz w:val="22"/>
          <w:szCs w:val="24"/>
        </w:rPr>
        <w:t>Semarang</w:t>
      </w:r>
      <w:r>
        <w:rPr>
          <w:noProof/>
          <w:sz w:val="22"/>
          <w:szCs w:val="24"/>
        </w:rPr>
        <w:t>, 03 Desember</w:t>
      </w:r>
      <w:r>
        <w:rPr>
          <w:noProof/>
          <w:sz w:val="22"/>
          <w:szCs w:val="24"/>
        </w:rPr>
        <w:t xml:space="preserve"> 2024 </w:t>
      </w:r>
    </w:p>
    <w:tbl>
      <w:tblPr>
        <w:tblStyle w:val="style15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4608"/>
      </w:tblGrid>
      <w:tr>
        <w:trPr/>
        <w:tc>
          <w:tcPr>
            <w:tcW w:w="4788" w:type="dxa"/>
            <w:tcBorders/>
          </w:tcPr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Pembimbing</w:t>
            </w: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276"/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 xml:space="preserve">Nor Amalia Muthoharoh, S.K.M., M.Kes </w:t>
            </w:r>
          </w:p>
          <w:p>
            <w:pPr>
              <w:pStyle w:val="style0"/>
              <w:spacing w:lineRule="auto" w:line="276"/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NPP. 0686.2022.922</w:t>
            </w:r>
          </w:p>
          <w:p>
            <w:pPr>
              <w:pStyle w:val="style0"/>
              <w:spacing w:lineRule="auto" w:line="360"/>
              <w:rPr>
                <w:noProof/>
                <w:sz w:val="22"/>
                <w:szCs w:val="24"/>
              </w:rPr>
            </w:pPr>
          </w:p>
        </w:tc>
        <w:tc>
          <w:tcPr>
            <w:tcW w:w="4788" w:type="dxa"/>
            <w:tcBorders/>
          </w:tcPr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Advisor</w:t>
            </w: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rPr>
                <w:noProof/>
                <w:sz w:val="22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NAMA ADVISOR</w:t>
            </w:r>
          </w:p>
          <w:p>
            <w:pPr>
              <w:pStyle w:val="style0"/>
              <w:spacing w:lineRule="auto" w:line="360"/>
              <w:jc w:val="center"/>
              <w:rPr>
                <w:noProof/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t>N</w:t>
            </w:r>
            <w:r>
              <w:rPr>
                <w:noProof/>
                <w:sz w:val="22"/>
                <w:szCs w:val="24"/>
              </w:rPr>
              <w:t>P</w:t>
            </w:r>
            <w:r>
              <w:rPr>
                <w:noProof/>
                <w:sz w:val="22"/>
                <w:szCs w:val="24"/>
              </w:rPr>
              <w:t>P.</w:t>
            </w:r>
          </w:p>
        </w:tc>
      </w:tr>
    </w:tbl>
    <w:p>
      <w:pPr>
        <w:pStyle w:val="style0"/>
        <w:spacing w:lineRule="auto" w:line="360"/>
        <w:rPr>
          <w:noProof/>
          <w:sz w:val="22"/>
          <w:szCs w:val="24"/>
        </w:rPr>
      </w:pPr>
    </w:p>
    <w:sectPr>
      <w:headerReference w:type="even" r:id="rId3"/>
      <w:headerReference w:type="default" r:id="rId4"/>
      <w:headerReference w:type="first" r:id="rId5"/>
      <w:pgSz w:w="11907" w:h="16840" w:orient="portrait" w:code="9"/>
      <w:pgMar w:top="266" w:right="1440" w:bottom="1077" w:left="1440" w:header="425" w:footer="2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896609"/>
          <wp:effectExtent l="0" t="0" r="0" b="0"/>
          <wp:wrapNone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1695" cy="5896609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ascii="Tahoma" w:cs="Tahoma" w:hAnsi="Tahoma"/>
        <w:b/>
        <w:bCs/>
        <w:sz w:val="22"/>
        <w:szCs w:val="22"/>
        <w:lang w:val="sv-SE"/>
      </w:rPr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896609"/>
          <wp:effectExtent l="0" t="0" r="0" b="0"/>
          <wp:wrapNone/>
          <wp:docPr id="4099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1695" cy="5896609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896609"/>
          <wp:effectExtent l="0" t="0" r="0" b="0"/>
          <wp:wrapNone/>
          <wp:docPr id="4100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1695" cy="5896609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04090015">
      <w:start w:val="5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0000001"/>
    <w:multiLevelType w:val="hybridMultilevel"/>
    <w:tmpl w:val="FFFFFFFF"/>
    <w:lvl w:ilvl="0" w:tplc="7D78D96C">
      <w:start w:val="1"/>
      <w:numFmt w:val="bullet"/>
      <w:lvlText w:val="-"/>
      <w:lvlJc w:val="left"/>
      <w:pPr>
        <w:ind w:left="2625" w:hanging="360"/>
      </w:pPr>
      <w:rPr>
        <w:rFonts w:ascii="Times New Roman" w:eastAsia="MS Mincho" w:hAnsi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000000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4"/>
    <w:multiLevelType w:val="hybridMultilevel"/>
    <w:tmpl w:val="FFFFFFFF"/>
    <w:lvl w:ilvl="0" w:tplc="026E7A7A">
      <w:start w:val="1"/>
      <w:numFmt w:val="bullet"/>
      <w:lvlText w:val="-"/>
      <w:lvlJc w:val="left"/>
      <w:pPr>
        <w:ind w:left="1920" w:hanging="360"/>
      </w:pPr>
      <w:rPr>
        <w:rFonts w:ascii="Tahoma" w:eastAsia="MS Mincho" w:hAnsi="Tahoma" w:hint="default"/>
        <w:sz w:val="18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 w:tplc="C8E2010E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0000006"/>
    <w:multiLevelType w:val="hybridMultilevel"/>
    <w:tmpl w:val="FFFFFFFF"/>
    <w:lvl w:ilvl="0" w:tplc="04090015">
      <w:start w:val="1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C8E2010E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7">
    <w:nsid w:val="00000007"/>
    <w:multiLevelType w:val="hybridMultilevel"/>
    <w:tmpl w:val="FFFFFFFF"/>
    <w:lvl w:ilvl="0" w:tplc="F124A4A6">
      <w:start w:val="5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8">
    <w:nsid w:val="00000008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eastAsia="MS Mincho"/>
      <w:sz w:val="20"/>
      <w:szCs w:val="20"/>
      <w:lang w:eastAsia="en-US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tabs>
        <w:tab w:val="center" w:leader="none" w:pos="5812"/>
      </w:tabs>
      <w:outlineLvl w:val="0"/>
    </w:pPr>
    <w:rPr>
      <w:rFonts w:eastAsia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eae4809-3c6b-43b6-8dbf-0aaaa8eea1e6"/>
    <w:basedOn w:val="style65"/>
    <w:next w:val="style4097"/>
    <w:link w:val="style1"/>
    <w:uiPriority w:val="99"/>
    <w:rPr>
      <w:rFonts w:ascii="Cambria" w:cs="Cambria" w:hAnsi="Cambria"/>
      <w:b/>
      <w:bCs/>
      <w:kern w:val="32"/>
      <w:sz w:val="32"/>
      <w:szCs w:val="32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rFonts w:eastAsia="MS Mincho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Header Char_48c9c4ec-70f0-4160-819e-5e15c02ac620"/>
    <w:basedOn w:val="style65"/>
    <w:next w:val="style4098"/>
    <w:link w:val="style31"/>
    <w:uiPriority w:val="99"/>
    <w:rPr>
      <w:rFonts w:cs="Times New Roman" w:eastAsia="MS Mincho"/>
      <w:sz w:val="20"/>
      <w:szCs w:val="2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80607c98-0acf-4e26-b8c2-8f724fa99017"/>
    <w:basedOn w:val="style65"/>
    <w:next w:val="style4099"/>
    <w:link w:val="style32"/>
    <w:uiPriority w:val="99"/>
    <w:rPr>
      <w:rFonts w:cs="Times New Roman" w:eastAsia="MS Mincho"/>
      <w:sz w:val="20"/>
      <w:szCs w:val="20"/>
    </w:rPr>
  </w:style>
  <w:style w:type="paragraph" w:styleId="style81">
    <w:name w:val="Body Text 3"/>
    <w:basedOn w:val="style0"/>
    <w:next w:val="style81"/>
    <w:link w:val="style4100"/>
    <w:uiPriority w:val="99"/>
    <w:pPr>
      <w:spacing w:lineRule="auto" w:line="360"/>
      <w:jc w:val="lowKashida"/>
    </w:pPr>
    <w:rPr>
      <w:rFonts w:eastAsia="Times New Roman"/>
      <w:sz w:val="28"/>
      <w:szCs w:val="28"/>
    </w:rPr>
  </w:style>
  <w:style w:type="character" w:customStyle="1" w:styleId="style4100">
    <w:name w:val="Body Text 3 Char"/>
    <w:basedOn w:val="style65"/>
    <w:next w:val="style4100"/>
    <w:link w:val="style81"/>
    <w:uiPriority w:val="99"/>
    <w:rPr>
      <w:rFonts w:cs="Times New Roman" w:eastAsia="MS Mincho"/>
      <w:sz w:val="16"/>
      <w:szCs w:val="16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Segoe UI" w:cs="Segoe UI" w:hAnsi="Segoe UI"/>
      <w:sz w:val="18"/>
      <w:szCs w:val="18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Segoe UI" w:cs="Segoe UI" w:eastAsia="MS Mincho" w:hAnsi="Segoe UI"/>
      <w:sz w:val="18"/>
      <w:szCs w:val="18"/>
      <w:lang w:val="en-US" w:eastAsia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MS Mincho"/>
      <w:sz w:val="20"/>
      <w:szCs w:val="20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header" Target="head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6DAB0-6DBA-47E5-8CCE-D37CEA13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314</Words>
  <Pages>3</Pages>
  <Characters>1934</Characters>
  <Application>WPS Office</Application>
  <DocSecurity>0</DocSecurity>
  <Paragraphs>165</Paragraphs>
  <ScaleCrop>false</ScaleCrop>
  <Company>XX</Company>
  <LinksUpToDate>false</LinksUpToDate>
  <CharactersWithSpaces>2214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2024-12-03T15:16:00Z</dcterms:created>
  <dc:creator>X</dc:creator>
  <lastModifiedBy>Infinix X6853</lastModifiedBy>
  <lastPrinted>2024-12-03T14:21:00Z</lastPrinted>
  <dcterms:modified xsi:type="dcterms:W3CDTF">2024-12-03T15:41:13Z</dcterms:modified>
  <revision>2</revision>
  <dc:title>NAMA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2ab520854fb6434ab24101374edae61d</vt:lpwstr>
  </property>
</Properties>
</file>