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086749B6" w:rsidR="0029283A" w:rsidRDefault="00BF794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Project</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6EED78AB"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5F66D7">
        <w:rPr>
          <w:rStyle w:val="fnt0"/>
          <w:rFonts w:ascii="Times New Roman" w:hAnsi="Times New Roman"/>
          <w:sz w:val="24"/>
          <w:szCs w:val="24"/>
        </w:rPr>
        <w:t>8</w:t>
      </w:r>
      <w:r w:rsidR="004C38E9">
        <w:rPr>
          <w:rStyle w:val="fnt0"/>
          <w:rFonts w:ascii="Times New Roman" w:hAnsi="Times New Roman"/>
          <w:sz w:val="24"/>
          <w:szCs w:val="24"/>
        </w:rPr>
        <w:t>/</w:t>
      </w:r>
      <w:r w:rsidR="000F1EFB">
        <w:rPr>
          <w:rStyle w:val="fnt0"/>
          <w:rFonts w:ascii="Times New Roman" w:hAnsi="Times New Roman"/>
          <w:sz w:val="24"/>
          <w:szCs w:val="24"/>
        </w:rPr>
        <w:t>28</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4E38F0D8" w14:textId="224F038B" w:rsidR="00BF7940" w:rsidRDefault="00BF7940" w:rsidP="00BF7940">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 xml:space="preserve">Portfolio Project Milestone </w:t>
      </w:r>
      <w:r w:rsidR="000F1EFB">
        <w:rPr>
          <w:rStyle w:val="fnt0"/>
          <w:rFonts w:ascii="Times New Roman" w:hAnsi="Times New Roman"/>
          <w:b/>
          <w:bCs/>
          <w:sz w:val="24"/>
          <w:szCs w:val="24"/>
        </w:rPr>
        <w:t>6</w:t>
      </w:r>
    </w:p>
    <w:p w14:paraId="0BC6EB85" w14:textId="2DD55B4D" w:rsidR="00940C87" w:rsidRDefault="00951A7C" w:rsidP="00DC4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training </w:t>
      </w:r>
      <w:r w:rsidRPr="00951A7C">
        <w:rPr>
          <w:rFonts w:ascii="Times New Roman" w:hAnsi="Times New Roman" w:cs="Times New Roman"/>
          <w:sz w:val="24"/>
          <w:szCs w:val="24"/>
        </w:rPr>
        <w:t>a chatbot model involve</w:t>
      </w:r>
      <w:r>
        <w:rPr>
          <w:rFonts w:ascii="Times New Roman" w:hAnsi="Times New Roman" w:cs="Times New Roman"/>
          <w:sz w:val="24"/>
          <w:szCs w:val="24"/>
        </w:rPr>
        <w:t>d</w:t>
      </w:r>
      <w:r w:rsidRPr="00951A7C">
        <w:rPr>
          <w:rFonts w:ascii="Times New Roman" w:hAnsi="Times New Roman" w:cs="Times New Roman"/>
          <w:sz w:val="24"/>
          <w:szCs w:val="24"/>
        </w:rPr>
        <w:t xml:space="preserve"> a </w:t>
      </w:r>
      <w:r>
        <w:rPr>
          <w:rFonts w:ascii="Times New Roman" w:hAnsi="Times New Roman" w:cs="Times New Roman"/>
          <w:sz w:val="24"/>
          <w:szCs w:val="24"/>
        </w:rPr>
        <w:t>combination</w:t>
      </w:r>
      <w:r w:rsidRPr="00951A7C">
        <w:rPr>
          <w:rFonts w:ascii="Times New Roman" w:hAnsi="Times New Roman" w:cs="Times New Roman"/>
          <w:sz w:val="24"/>
          <w:szCs w:val="24"/>
        </w:rPr>
        <w:t xml:space="preserve"> of technical challenges and iterative refinement.</w:t>
      </w:r>
      <w:r>
        <w:rPr>
          <w:rFonts w:ascii="Times New Roman" w:hAnsi="Times New Roman" w:cs="Times New Roman"/>
          <w:sz w:val="24"/>
          <w:szCs w:val="24"/>
        </w:rPr>
        <w:t xml:space="preserve"> </w:t>
      </w:r>
      <w:r w:rsidRPr="00951A7C">
        <w:rPr>
          <w:rFonts w:ascii="Times New Roman" w:hAnsi="Times New Roman" w:cs="Times New Roman"/>
          <w:sz w:val="24"/>
          <w:szCs w:val="24"/>
        </w:rPr>
        <w:t xml:space="preserve">I utilized a transformer-based model fine-tuned on a variety of datasets, including </w:t>
      </w:r>
      <w:proofErr w:type="spellStart"/>
      <w:r w:rsidRPr="00951A7C">
        <w:rPr>
          <w:rFonts w:ascii="Times New Roman" w:hAnsi="Times New Roman" w:cs="Times New Roman"/>
          <w:sz w:val="24"/>
          <w:szCs w:val="24"/>
        </w:rPr>
        <w:t>DailyDialog</w:t>
      </w:r>
      <w:proofErr w:type="spellEnd"/>
      <w:r w:rsidRPr="00951A7C">
        <w:rPr>
          <w:rFonts w:ascii="Times New Roman" w:hAnsi="Times New Roman" w:cs="Times New Roman"/>
          <w:sz w:val="24"/>
          <w:szCs w:val="24"/>
        </w:rPr>
        <w:t xml:space="preserve">, Empathetic Dialogues, and </w:t>
      </w:r>
      <w:proofErr w:type="spellStart"/>
      <w:r w:rsidRPr="00951A7C">
        <w:rPr>
          <w:rFonts w:ascii="Times New Roman" w:hAnsi="Times New Roman" w:cs="Times New Roman"/>
          <w:sz w:val="24"/>
          <w:szCs w:val="24"/>
        </w:rPr>
        <w:t>SQuAD</w:t>
      </w:r>
      <w:proofErr w:type="spellEnd"/>
      <w:r w:rsidRPr="00951A7C">
        <w:rPr>
          <w:rFonts w:ascii="Times New Roman" w:hAnsi="Times New Roman" w:cs="Times New Roman"/>
          <w:sz w:val="24"/>
          <w:szCs w:val="24"/>
        </w:rPr>
        <w:t>. The goal was to create a model that can handle conversational interactions, respond empathetically, and even answer questions based on provided contexts.</w:t>
      </w:r>
      <w:r>
        <w:rPr>
          <w:rFonts w:ascii="Times New Roman" w:hAnsi="Times New Roman" w:cs="Times New Roman"/>
          <w:sz w:val="24"/>
          <w:szCs w:val="24"/>
        </w:rPr>
        <w:t xml:space="preserve"> </w:t>
      </w:r>
      <w:r w:rsidRPr="00951A7C">
        <w:rPr>
          <w:rFonts w:ascii="Times New Roman" w:hAnsi="Times New Roman" w:cs="Times New Roman"/>
          <w:sz w:val="24"/>
          <w:szCs w:val="24"/>
        </w:rPr>
        <w:t>The model I used is a transformer-based architecture, specifically a variant of BERT (Bidirectional Encoder Representations from Transformers). Transformers are powerful because they can handle a wide range of NLP tasks due to their ability to learn contextual relationships in the data.</w:t>
      </w:r>
      <w:r>
        <w:rPr>
          <w:rFonts w:ascii="Times New Roman" w:hAnsi="Times New Roman" w:cs="Times New Roman"/>
          <w:sz w:val="24"/>
          <w:szCs w:val="24"/>
        </w:rPr>
        <w:t xml:space="preserve"> </w:t>
      </w:r>
      <w:r w:rsidRPr="00951A7C">
        <w:rPr>
          <w:rFonts w:ascii="Times New Roman" w:hAnsi="Times New Roman" w:cs="Times New Roman"/>
          <w:sz w:val="24"/>
          <w:szCs w:val="24"/>
        </w:rPr>
        <w:t>The first round of training yielded promising, yet imperfect, results. The loss gradually decreased, and the gradients normalized, indicating that the model was learning. However, the training process was lengthy, taking several hours due to the size of the datasets and the complexity of the model.</w:t>
      </w:r>
      <w:r>
        <w:rPr>
          <w:rFonts w:ascii="Times New Roman" w:hAnsi="Times New Roman" w:cs="Times New Roman"/>
          <w:sz w:val="24"/>
          <w:szCs w:val="24"/>
        </w:rPr>
        <w:t xml:space="preserve"> </w:t>
      </w:r>
      <w:r w:rsidRPr="00951A7C">
        <w:rPr>
          <w:rFonts w:ascii="Times New Roman" w:hAnsi="Times New Roman" w:cs="Times New Roman"/>
          <w:sz w:val="24"/>
          <w:szCs w:val="24"/>
        </w:rPr>
        <w:t>One of the most significant challenges was determining the correct structure for the datasets. Each dataset had different formats</w:t>
      </w:r>
      <w:r>
        <w:rPr>
          <w:rFonts w:ascii="Times New Roman" w:hAnsi="Times New Roman" w:cs="Times New Roman"/>
          <w:sz w:val="24"/>
          <w:szCs w:val="24"/>
        </w:rPr>
        <w:t xml:space="preserve">, </w:t>
      </w:r>
      <w:proofErr w:type="spellStart"/>
      <w:r w:rsidRPr="00951A7C">
        <w:rPr>
          <w:rFonts w:ascii="Times New Roman" w:hAnsi="Times New Roman" w:cs="Times New Roman"/>
          <w:sz w:val="24"/>
          <w:szCs w:val="24"/>
        </w:rPr>
        <w:t>DailyDialog</w:t>
      </w:r>
      <w:proofErr w:type="spellEnd"/>
      <w:r w:rsidRPr="00951A7C">
        <w:rPr>
          <w:rFonts w:ascii="Times New Roman" w:hAnsi="Times New Roman" w:cs="Times New Roman"/>
          <w:sz w:val="24"/>
          <w:szCs w:val="24"/>
        </w:rPr>
        <w:t xml:space="preserve"> provided lists of dialogues, while Empathetic Dialogues offered individual utterances, and </w:t>
      </w:r>
      <w:proofErr w:type="spellStart"/>
      <w:r w:rsidRPr="00951A7C">
        <w:rPr>
          <w:rFonts w:ascii="Times New Roman" w:hAnsi="Times New Roman" w:cs="Times New Roman"/>
          <w:sz w:val="24"/>
          <w:szCs w:val="24"/>
        </w:rPr>
        <w:t>SQuAD</w:t>
      </w:r>
      <w:proofErr w:type="spellEnd"/>
      <w:r w:rsidRPr="00951A7C">
        <w:rPr>
          <w:rFonts w:ascii="Times New Roman" w:hAnsi="Times New Roman" w:cs="Times New Roman"/>
          <w:sz w:val="24"/>
          <w:szCs w:val="24"/>
        </w:rPr>
        <w:t xml:space="preserve"> presented question-answer pairs. Unifying these formats required significant preprocessing. For instance, I had to concatenate context and questions in </w:t>
      </w:r>
      <w:proofErr w:type="spellStart"/>
      <w:r w:rsidRPr="00951A7C">
        <w:rPr>
          <w:rFonts w:ascii="Times New Roman" w:hAnsi="Times New Roman" w:cs="Times New Roman"/>
          <w:sz w:val="24"/>
          <w:szCs w:val="24"/>
        </w:rPr>
        <w:t>SQuAD</w:t>
      </w:r>
      <w:proofErr w:type="spellEnd"/>
      <w:r w:rsidRPr="00951A7C">
        <w:rPr>
          <w:rFonts w:ascii="Times New Roman" w:hAnsi="Times New Roman" w:cs="Times New Roman"/>
          <w:sz w:val="24"/>
          <w:szCs w:val="24"/>
        </w:rPr>
        <w:t xml:space="preserve">, while in </w:t>
      </w:r>
      <w:proofErr w:type="spellStart"/>
      <w:r w:rsidRPr="00951A7C">
        <w:rPr>
          <w:rFonts w:ascii="Times New Roman" w:hAnsi="Times New Roman" w:cs="Times New Roman"/>
          <w:sz w:val="24"/>
          <w:szCs w:val="24"/>
        </w:rPr>
        <w:t>DailyDialog</w:t>
      </w:r>
      <w:proofErr w:type="spellEnd"/>
      <w:r w:rsidRPr="00951A7C">
        <w:rPr>
          <w:rFonts w:ascii="Times New Roman" w:hAnsi="Times New Roman" w:cs="Times New Roman"/>
          <w:sz w:val="24"/>
          <w:szCs w:val="24"/>
        </w:rPr>
        <w:t>, I merged the dialogues into a single string.</w:t>
      </w:r>
      <w:r>
        <w:rPr>
          <w:rFonts w:ascii="Times New Roman" w:hAnsi="Times New Roman" w:cs="Times New Roman"/>
          <w:sz w:val="24"/>
          <w:szCs w:val="24"/>
        </w:rPr>
        <w:t xml:space="preserve"> </w:t>
      </w:r>
      <w:r w:rsidRPr="00951A7C">
        <w:rPr>
          <w:rFonts w:ascii="Times New Roman" w:hAnsi="Times New Roman" w:cs="Times New Roman"/>
          <w:sz w:val="24"/>
          <w:szCs w:val="24"/>
        </w:rPr>
        <w:t xml:space="preserve">During training, I encountered several issues that required debugging. A notable one was a type mismatch error when processing the </w:t>
      </w:r>
      <w:proofErr w:type="spellStart"/>
      <w:r w:rsidRPr="00951A7C">
        <w:rPr>
          <w:rFonts w:ascii="Times New Roman" w:hAnsi="Times New Roman" w:cs="Times New Roman"/>
          <w:sz w:val="24"/>
          <w:szCs w:val="24"/>
        </w:rPr>
        <w:t>SQuAD</w:t>
      </w:r>
      <w:proofErr w:type="spellEnd"/>
      <w:r w:rsidRPr="00951A7C">
        <w:rPr>
          <w:rFonts w:ascii="Times New Roman" w:hAnsi="Times New Roman" w:cs="Times New Roman"/>
          <w:sz w:val="24"/>
          <w:szCs w:val="24"/>
        </w:rPr>
        <w:t xml:space="preserve"> dataset. Initially, I concatenated strings and lists incorrectly, leading to errors. This required careful examination of the data structure and adjusting the preprocessing function accordingly.</w:t>
      </w:r>
      <w:r>
        <w:rPr>
          <w:rFonts w:ascii="Times New Roman" w:hAnsi="Times New Roman" w:cs="Times New Roman"/>
          <w:sz w:val="24"/>
          <w:szCs w:val="24"/>
        </w:rPr>
        <w:t xml:space="preserve"> </w:t>
      </w:r>
      <w:r w:rsidRPr="00951A7C">
        <w:rPr>
          <w:rFonts w:ascii="Times New Roman" w:hAnsi="Times New Roman" w:cs="Times New Roman"/>
          <w:sz w:val="24"/>
          <w:szCs w:val="24"/>
        </w:rPr>
        <w:t xml:space="preserve">Moreover, I faced a mismatch in the lengths of input sequences and labels, particularly when padding sequences to a maximum length. This was due to inconsistencies in the preprocessing steps, where I initially didn't account for the varied lengths of inputs across datasets. Correcting </w:t>
      </w:r>
      <w:r w:rsidRPr="00951A7C">
        <w:rPr>
          <w:rFonts w:ascii="Times New Roman" w:hAnsi="Times New Roman" w:cs="Times New Roman"/>
          <w:sz w:val="24"/>
          <w:szCs w:val="24"/>
        </w:rPr>
        <w:lastRenderedPageBreak/>
        <w:t>this involved adjusting the tokenization process to ensure that the inputs and outputs were consistently padded or truncated to the specified maximum length.</w:t>
      </w:r>
    </w:p>
    <w:p w14:paraId="15B73FF6" w14:textId="6B8C171C" w:rsidR="00951A7C" w:rsidRDefault="00951A7C" w:rsidP="00DC4034">
      <w:pPr>
        <w:spacing w:line="480" w:lineRule="auto"/>
        <w:ind w:firstLine="720"/>
        <w:rPr>
          <w:rFonts w:ascii="Times New Roman" w:hAnsi="Times New Roman" w:cs="Times New Roman"/>
          <w:sz w:val="24"/>
          <w:szCs w:val="24"/>
        </w:rPr>
      </w:pPr>
      <w:r w:rsidRPr="00951A7C">
        <w:rPr>
          <w:rFonts w:ascii="Times New Roman" w:hAnsi="Times New Roman" w:cs="Times New Roman"/>
          <w:sz w:val="24"/>
          <w:szCs w:val="24"/>
        </w:rPr>
        <w:t>After the model was trained, I evaluated its outputs. One issue that stood out was the chatbot's tendency to produce slightly incoherent responses. It often maxed out the character limit instead of providing concise and relevant replies. This suggests that while the model can generate text, it struggles with maintaining coherence over longer outputs.</w:t>
      </w:r>
      <w:r>
        <w:rPr>
          <w:rFonts w:ascii="Times New Roman" w:hAnsi="Times New Roman" w:cs="Times New Roman"/>
          <w:sz w:val="24"/>
          <w:szCs w:val="24"/>
        </w:rPr>
        <w:t xml:space="preserve"> To improve this, I plan on implementing fine-tuning with additional datasets, adjusting the max length parameter, and applying post-processing techniques. I</w:t>
      </w:r>
      <w:r w:rsidRPr="00951A7C">
        <w:rPr>
          <w:rFonts w:ascii="Times New Roman" w:hAnsi="Times New Roman" w:cs="Times New Roman"/>
          <w:sz w:val="24"/>
          <w:szCs w:val="24"/>
        </w:rPr>
        <w:t>ncorporating more diverse datasets, particularly those that emphasize concise responses, could help the model learn to generate shorter, more coherent replies.</w:t>
      </w:r>
      <w:r>
        <w:rPr>
          <w:rFonts w:ascii="Times New Roman" w:hAnsi="Times New Roman" w:cs="Times New Roman"/>
          <w:sz w:val="24"/>
          <w:szCs w:val="24"/>
        </w:rPr>
        <w:t xml:space="preserve"> For the max length of responses, reducing </w:t>
      </w:r>
      <w:r w:rsidRPr="00951A7C">
        <w:rPr>
          <w:rFonts w:ascii="Times New Roman" w:hAnsi="Times New Roman" w:cs="Times New Roman"/>
          <w:sz w:val="24"/>
          <w:szCs w:val="24"/>
        </w:rPr>
        <w:t>the maximum sequence length during generation could encourage the model to produce more concise responses.</w:t>
      </w:r>
      <w:r>
        <w:rPr>
          <w:rFonts w:ascii="Times New Roman" w:hAnsi="Times New Roman" w:cs="Times New Roman"/>
          <w:sz w:val="24"/>
          <w:szCs w:val="24"/>
        </w:rPr>
        <w:t xml:space="preserve"> This can be achieved by either setting a hard-limit or penalizing longer answers. Finally, applying </w:t>
      </w:r>
      <w:r w:rsidRPr="00951A7C">
        <w:rPr>
          <w:rFonts w:ascii="Times New Roman" w:hAnsi="Times New Roman" w:cs="Times New Roman"/>
          <w:sz w:val="24"/>
          <w:szCs w:val="24"/>
        </w:rPr>
        <w:t>techniques like response truncation or keyword filtering could help refine the chatbot's output.</w:t>
      </w:r>
    </w:p>
    <w:p w14:paraId="59005808" w14:textId="302094DD" w:rsidR="00951A7C" w:rsidRPr="00DC4034" w:rsidRDefault="00951A7C" w:rsidP="00DC4034">
      <w:pPr>
        <w:spacing w:line="480" w:lineRule="auto"/>
        <w:ind w:firstLine="720"/>
        <w:rPr>
          <w:rFonts w:ascii="Times New Roman" w:hAnsi="Times New Roman" w:cs="Times New Roman"/>
          <w:sz w:val="24"/>
          <w:szCs w:val="24"/>
        </w:rPr>
      </w:pPr>
      <w:r w:rsidRPr="00951A7C">
        <w:rPr>
          <w:rFonts w:ascii="Times New Roman" w:hAnsi="Times New Roman" w:cs="Times New Roman"/>
          <w:sz w:val="24"/>
          <w:szCs w:val="24"/>
        </w:rPr>
        <w:t>In the final submission, I aim to refine the model to produce more coherent and contextually appropriate responses. This might involve additional retraining, particularly with a focus on conversational coherence. Techniques like beam search or nucleus sampling could also be explored to enhance the quality of the generated responses.</w:t>
      </w:r>
      <w:r>
        <w:rPr>
          <w:rFonts w:ascii="Times New Roman" w:hAnsi="Times New Roman" w:cs="Times New Roman"/>
          <w:sz w:val="24"/>
          <w:szCs w:val="24"/>
        </w:rPr>
        <w:t xml:space="preserve"> </w:t>
      </w:r>
      <w:r w:rsidRPr="00951A7C">
        <w:rPr>
          <w:rFonts w:ascii="Times New Roman" w:hAnsi="Times New Roman" w:cs="Times New Roman"/>
          <w:sz w:val="24"/>
          <w:szCs w:val="24"/>
        </w:rPr>
        <w:t>Overall, while the current model performs reasonably well, there is room for improvement in making the chatbot more responsive and coherent. Further experimentation with different training strategies and hyperparameter tuning will likely be necessary to achieve the desired level of performance.</w:t>
      </w:r>
    </w:p>
    <w:sectPr w:rsidR="00951A7C" w:rsidRPr="00DC4034" w:rsidSect="00B5707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AECA8" w14:textId="77777777" w:rsidR="00F96846" w:rsidRDefault="00F96846" w:rsidP="00462837">
      <w:pPr>
        <w:spacing w:after="0" w:line="240" w:lineRule="auto"/>
      </w:pPr>
      <w:r>
        <w:separator/>
      </w:r>
    </w:p>
  </w:endnote>
  <w:endnote w:type="continuationSeparator" w:id="0">
    <w:p w14:paraId="00F02CBF" w14:textId="77777777" w:rsidR="00F96846" w:rsidRDefault="00F96846"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73CCA" w14:textId="77777777" w:rsidR="00F96846" w:rsidRDefault="00F96846" w:rsidP="00462837">
      <w:pPr>
        <w:spacing w:after="0" w:line="240" w:lineRule="auto"/>
      </w:pPr>
      <w:r>
        <w:separator/>
      </w:r>
    </w:p>
  </w:footnote>
  <w:footnote w:type="continuationSeparator" w:id="0">
    <w:p w14:paraId="0895C39A" w14:textId="77777777" w:rsidR="00F96846" w:rsidRDefault="00F96846"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FE6"/>
    <w:multiLevelType w:val="hybridMultilevel"/>
    <w:tmpl w:val="4C62A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F2B87"/>
    <w:multiLevelType w:val="hybridMultilevel"/>
    <w:tmpl w:val="1066A0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895023"/>
    <w:multiLevelType w:val="hybridMultilevel"/>
    <w:tmpl w:val="0994E7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13EF5"/>
    <w:multiLevelType w:val="hybridMultilevel"/>
    <w:tmpl w:val="06762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3"/>
  </w:num>
  <w:num w:numId="3" w16cid:durableId="1228766769">
    <w:abstractNumId w:val="13"/>
  </w:num>
  <w:num w:numId="4" w16cid:durableId="1908613584">
    <w:abstractNumId w:val="12"/>
  </w:num>
  <w:num w:numId="5" w16cid:durableId="636491643">
    <w:abstractNumId w:val="14"/>
  </w:num>
  <w:num w:numId="6" w16cid:durableId="2039427594">
    <w:abstractNumId w:val="8"/>
  </w:num>
  <w:num w:numId="7" w16cid:durableId="2031296931">
    <w:abstractNumId w:val="6"/>
  </w:num>
  <w:num w:numId="8" w16cid:durableId="895359619">
    <w:abstractNumId w:val="11"/>
  </w:num>
  <w:num w:numId="9" w16cid:durableId="816610229">
    <w:abstractNumId w:val="7"/>
  </w:num>
  <w:num w:numId="10" w16cid:durableId="1676223725">
    <w:abstractNumId w:val="10"/>
  </w:num>
  <w:num w:numId="11" w16cid:durableId="1542668892">
    <w:abstractNumId w:val="0"/>
  </w:num>
  <w:num w:numId="12" w16cid:durableId="1338848573">
    <w:abstractNumId w:val="4"/>
  </w:num>
  <w:num w:numId="13" w16cid:durableId="1020471742">
    <w:abstractNumId w:val="5"/>
  </w:num>
  <w:num w:numId="14" w16cid:durableId="182599082">
    <w:abstractNumId w:val="9"/>
  </w:num>
  <w:num w:numId="15" w16cid:durableId="102382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375A"/>
    <w:rsid w:val="00097330"/>
    <w:rsid w:val="00097B2C"/>
    <w:rsid w:val="000A34FC"/>
    <w:rsid w:val="000A3942"/>
    <w:rsid w:val="000C521C"/>
    <w:rsid w:val="000C6E5D"/>
    <w:rsid w:val="000D3520"/>
    <w:rsid w:val="000D438C"/>
    <w:rsid w:val="000D4D77"/>
    <w:rsid w:val="000F0164"/>
    <w:rsid w:val="000F1EFB"/>
    <w:rsid w:val="00102452"/>
    <w:rsid w:val="00103C76"/>
    <w:rsid w:val="00110553"/>
    <w:rsid w:val="00114CD9"/>
    <w:rsid w:val="00122601"/>
    <w:rsid w:val="00125C46"/>
    <w:rsid w:val="00130ACD"/>
    <w:rsid w:val="001349F7"/>
    <w:rsid w:val="00140D95"/>
    <w:rsid w:val="001433FD"/>
    <w:rsid w:val="001447F3"/>
    <w:rsid w:val="00150356"/>
    <w:rsid w:val="00152CED"/>
    <w:rsid w:val="001539D8"/>
    <w:rsid w:val="00176F73"/>
    <w:rsid w:val="00190264"/>
    <w:rsid w:val="00190F9D"/>
    <w:rsid w:val="00193A35"/>
    <w:rsid w:val="001B696F"/>
    <w:rsid w:val="001C4447"/>
    <w:rsid w:val="001D16BC"/>
    <w:rsid w:val="001D33B3"/>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A3CB3"/>
    <w:rsid w:val="002C2961"/>
    <w:rsid w:val="002C2C01"/>
    <w:rsid w:val="002D0AFD"/>
    <w:rsid w:val="00311BA8"/>
    <w:rsid w:val="003211FB"/>
    <w:rsid w:val="0032571A"/>
    <w:rsid w:val="00330507"/>
    <w:rsid w:val="00352F6E"/>
    <w:rsid w:val="00360181"/>
    <w:rsid w:val="0037661F"/>
    <w:rsid w:val="003847F2"/>
    <w:rsid w:val="003A4BA5"/>
    <w:rsid w:val="003B4DAB"/>
    <w:rsid w:val="003B7F85"/>
    <w:rsid w:val="003D1306"/>
    <w:rsid w:val="003D5C6C"/>
    <w:rsid w:val="003E38DC"/>
    <w:rsid w:val="003E3BCE"/>
    <w:rsid w:val="003E3CCD"/>
    <w:rsid w:val="003F0E43"/>
    <w:rsid w:val="004040F3"/>
    <w:rsid w:val="00410FA7"/>
    <w:rsid w:val="00411662"/>
    <w:rsid w:val="00413581"/>
    <w:rsid w:val="00423332"/>
    <w:rsid w:val="004236EF"/>
    <w:rsid w:val="00424107"/>
    <w:rsid w:val="00432D20"/>
    <w:rsid w:val="00433D28"/>
    <w:rsid w:val="00435D90"/>
    <w:rsid w:val="004451E6"/>
    <w:rsid w:val="00447411"/>
    <w:rsid w:val="00454615"/>
    <w:rsid w:val="00462837"/>
    <w:rsid w:val="00474E6C"/>
    <w:rsid w:val="00477345"/>
    <w:rsid w:val="0047763D"/>
    <w:rsid w:val="004863AB"/>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15BA4"/>
    <w:rsid w:val="005228E7"/>
    <w:rsid w:val="005235DE"/>
    <w:rsid w:val="005258D1"/>
    <w:rsid w:val="0053583C"/>
    <w:rsid w:val="005552AF"/>
    <w:rsid w:val="0055719C"/>
    <w:rsid w:val="00557617"/>
    <w:rsid w:val="0056099F"/>
    <w:rsid w:val="00563490"/>
    <w:rsid w:val="005903EB"/>
    <w:rsid w:val="0059299E"/>
    <w:rsid w:val="00594871"/>
    <w:rsid w:val="00596AE1"/>
    <w:rsid w:val="005A3AFE"/>
    <w:rsid w:val="005A7017"/>
    <w:rsid w:val="005B5407"/>
    <w:rsid w:val="005D4FFB"/>
    <w:rsid w:val="005E2940"/>
    <w:rsid w:val="005F23FA"/>
    <w:rsid w:val="005F4782"/>
    <w:rsid w:val="005F66D7"/>
    <w:rsid w:val="005F7EAB"/>
    <w:rsid w:val="00615F60"/>
    <w:rsid w:val="00617B0A"/>
    <w:rsid w:val="0062639E"/>
    <w:rsid w:val="00654274"/>
    <w:rsid w:val="00654D0E"/>
    <w:rsid w:val="00661095"/>
    <w:rsid w:val="0068001C"/>
    <w:rsid w:val="006856F6"/>
    <w:rsid w:val="00686ADC"/>
    <w:rsid w:val="00692BC7"/>
    <w:rsid w:val="006D12E0"/>
    <w:rsid w:val="006E0A1C"/>
    <w:rsid w:val="006E2580"/>
    <w:rsid w:val="006E49B3"/>
    <w:rsid w:val="006E7E5B"/>
    <w:rsid w:val="006F4656"/>
    <w:rsid w:val="006F790F"/>
    <w:rsid w:val="00701DEE"/>
    <w:rsid w:val="0071252D"/>
    <w:rsid w:val="00721D3E"/>
    <w:rsid w:val="007252E8"/>
    <w:rsid w:val="007322A4"/>
    <w:rsid w:val="00737991"/>
    <w:rsid w:val="00745C49"/>
    <w:rsid w:val="0075016F"/>
    <w:rsid w:val="007512FE"/>
    <w:rsid w:val="007516BD"/>
    <w:rsid w:val="00752FA5"/>
    <w:rsid w:val="00767DC2"/>
    <w:rsid w:val="00776803"/>
    <w:rsid w:val="00794695"/>
    <w:rsid w:val="0079705F"/>
    <w:rsid w:val="007A37ED"/>
    <w:rsid w:val="007A4299"/>
    <w:rsid w:val="007B09EF"/>
    <w:rsid w:val="007C0EB4"/>
    <w:rsid w:val="007D3C19"/>
    <w:rsid w:val="007D5228"/>
    <w:rsid w:val="007D588B"/>
    <w:rsid w:val="007E2985"/>
    <w:rsid w:val="007E2CDB"/>
    <w:rsid w:val="007E39EB"/>
    <w:rsid w:val="007E5972"/>
    <w:rsid w:val="007F561E"/>
    <w:rsid w:val="007F57BC"/>
    <w:rsid w:val="007F73FE"/>
    <w:rsid w:val="008035FB"/>
    <w:rsid w:val="00807300"/>
    <w:rsid w:val="00810859"/>
    <w:rsid w:val="008209ED"/>
    <w:rsid w:val="008231D0"/>
    <w:rsid w:val="00824EC4"/>
    <w:rsid w:val="008259C0"/>
    <w:rsid w:val="00831FB7"/>
    <w:rsid w:val="0083792F"/>
    <w:rsid w:val="008528C7"/>
    <w:rsid w:val="0087370A"/>
    <w:rsid w:val="008A415D"/>
    <w:rsid w:val="008B424F"/>
    <w:rsid w:val="008B5A82"/>
    <w:rsid w:val="008C32C8"/>
    <w:rsid w:val="008C4964"/>
    <w:rsid w:val="00901B9F"/>
    <w:rsid w:val="00907089"/>
    <w:rsid w:val="00912775"/>
    <w:rsid w:val="00925A6E"/>
    <w:rsid w:val="009320C9"/>
    <w:rsid w:val="00932A7E"/>
    <w:rsid w:val="00937469"/>
    <w:rsid w:val="00940C87"/>
    <w:rsid w:val="00941A7A"/>
    <w:rsid w:val="0094508C"/>
    <w:rsid w:val="009500D5"/>
    <w:rsid w:val="0095136A"/>
    <w:rsid w:val="00951A7C"/>
    <w:rsid w:val="00952E2E"/>
    <w:rsid w:val="0095612E"/>
    <w:rsid w:val="0097711E"/>
    <w:rsid w:val="00990F82"/>
    <w:rsid w:val="009912BF"/>
    <w:rsid w:val="00994C32"/>
    <w:rsid w:val="00996656"/>
    <w:rsid w:val="009D2CD5"/>
    <w:rsid w:val="009F0B91"/>
    <w:rsid w:val="009F1C61"/>
    <w:rsid w:val="009F1E1B"/>
    <w:rsid w:val="009F4857"/>
    <w:rsid w:val="00A144C8"/>
    <w:rsid w:val="00A166E6"/>
    <w:rsid w:val="00A20CB9"/>
    <w:rsid w:val="00A24BDB"/>
    <w:rsid w:val="00A369CE"/>
    <w:rsid w:val="00A43EB7"/>
    <w:rsid w:val="00A467F2"/>
    <w:rsid w:val="00A83FFD"/>
    <w:rsid w:val="00A91CD2"/>
    <w:rsid w:val="00A943D8"/>
    <w:rsid w:val="00AB0157"/>
    <w:rsid w:val="00AE12C6"/>
    <w:rsid w:val="00AF3E30"/>
    <w:rsid w:val="00B07C35"/>
    <w:rsid w:val="00B10C85"/>
    <w:rsid w:val="00B11DF7"/>
    <w:rsid w:val="00B22BBE"/>
    <w:rsid w:val="00B238D7"/>
    <w:rsid w:val="00B36890"/>
    <w:rsid w:val="00B57071"/>
    <w:rsid w:val="00B835EA"/>
    <w:rsid w:val="00B91C8D"/>
    <w:rsid w:val="00B972A8"/>
    <w:rsid w:val="00BA2AEA"/>
    <w:rsid w:val="00BA3D56"/>
    <w:rsid w:val="00BA3FFB"/>
    <w:rsid w:val="00BC2BD4"/>
    <w:rsid w:val="00BE32EF"/>
    <w:rsid w:val="00BF7940"/>
    <w:rsid w:val="00C02A33"/>
    <w:rsid w:val="00C03FDF"/>
    <w:rsid w:val="00C143F2"/>
    <w:rsid w:val="00C221C6"/>
    <w:rsid w:val="00C35E11"/>
    <w:rsid w:val="00C417A2"/>
    <w:rsid w:val="00C42A64"/>
    <w:rsid w:val="00C5235B"/>
    <w:rsid w:val="00C65E57"/>
    <w:rsid w:val="00C77ADF"/>
    <w:rsid w:val="00C90282"/>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7549"/>
    <w:rsid w:val="00D17866"/>
    <w:rsid w:val="00D207AE"/>
    <w:rsid w:val="00D36AD6"/>
    <w:rsid w:val="00D41CB1"/>
    <w:rsid w:val="00D458D1"/>
    <w:rsid w:val="00D54573"/>
    <w:rsid w:val="00D560F3"/>
    <w:rsid w:val="00D6529A"/>
    <w:rsid w:val="00D80F53"/>
    <w:rsid w:val="00D829F7"/>
    <w:rsid w:val="00D926AE"/>
    <w:rsid w:val="00D92AC1"/>
    <w:rsid w:val="00DA4BF0"/>
    <w:rsid w:val="00DA4EB0"/>
    <w:rsid w:val="00DA721A"/>
    <w:rsid w:val="00DB53D4"/>
    <w:rsid w:val="00DC4034"/>
    <w:rsid w:val="00DD0DD8"/>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69F8"/>
    <w:rsid w:val="00EE329D"/>
    <w:rsid w:val="00EE49DA"/>
    <w:rsid w:val="00F05611"/>
    <w:rsid w:val="00F0648B"/>
    <w:rsid w:val="00F102F3"/>
    <w:rsid w:val="00F1037B"/>
    <w:rsid w:val="00F1253F"/>
    <w:rsid w:val="00F13587"/>
    <w:rsid w:val="00F179B9"/>
    <w:rsid w:val="00F21EA3"/>
    <w:rsid w:val="00F304DA"/>
    <w:rsid w:val="00F42A8A"/>
    <w:rsid w:val="00F43DFE"/>
    <w:rsid w:val="00F61C01"/>
    <w:rsid w:val="00F66089"/>
    <w:rsid w:val="00F80C3E"/>
    <w:rsid w:val="00F96846"/>
    <w:rsid w:val="00FA1D5F"/>
    <w:rsid w:val="00FA2310"/>
    <w:rsid w:val="00FB2703"/>
    <w:rsid w:val="00FB319F"/>
    <w:rsid w:val="00FC6D11"/>
    <w:rsid w:val="00FE50F2"/>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5BA35263-2036-4990-9BB8-82B160AC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 w:type="character" w:styleId="FollowedHyperlink">
    <w:name w:val="FollowedHyperlink"/>
    <w:basedOn w:val="DefaultParagraphFont"/>
    <w:uiPriority w:val="99"/>
    <w:semiHidden/>
    <w:unhideWhenUsed/>
    <w:rsid w:val="00824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296377851">
      <w:bodyDiv w:val="1"/>
      <w:marLeft w:val="0"/>
      <w:marRight w:val="0"/>
      <w:marTop w:val="0"/>
      <w:marBottom w:val="0"/>
      <w:divBdr>
        <w:top w:val="none" w:sz="0" w:space="0" w:color="auto"/>
        <w:left w:val="none" w:sz="0" w:space="0" w:color="auto"/>
        <w:bottom w:val="none" w:sz="0" w:space="0" w:color="auto"/>
        <w:right w:val="none" w:sz="0" w:space="0" w:color="auto"/>
      </w:divBdr>
    </w:div>
    <w:div w:id="351539685">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64870037">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466119555">
      <w:bodyDiv w:val="1"/>
      <w:marLeft w:val="0"/>
      <w:marRight w:val="0"/>
      <w:marTop w:val="0"/>
      <w:marBottom w:val="0"/>
      <w:divBdr>
        <w:top w:val="none" w:sz="0" w:space="0" w:color="auto"/>
        <w:left w:val="none" w:sz="0" w:space="0" w:color="auto"/>
        <w:bottom w:val="none" w:sz="0" w:space="0" w:color="auto"/>
        <w:right w:val="none" w:sz="0" w:space="0" w:color="auto"/>
      </w:divBdr>
    </w:div>
    <w:div w:id="487526824">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10072251">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3996665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71299516">
      <w:bodyDiv w:val="1"/>
      <w:marLeft w:val="0"/>
      <w:marRight w:val="0"/>
      <w:marTop w:val="0"/>
      <w:marBottom w:val="0"/>
      <w:divBdr>
        <w:top w:val="none" w:sz="0" w:space="0" w:color="auto"/>
        <w:left w:val="none" w:sz="0" w:space="0" w:color="auto"/>
        <w:bottom w:val="none" w:sz="0" w:space="0" w:color="auto"/>
        <w:right w:val="none" w:sz="0" w:space="0" w:color="auto"/>
      </w:divBdr>
    </w:div>
    <w:div w:id="699280559">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07994655">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36052959">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60387772">
      <w:bodyDiv w:val="1"/>
      <w:marLeft w:val="0"/>
      <w:marRight w:val="0"/>
      <w:marTop w:val="0"/>
      <w:marBottom w:val="0"/>
      <w:divBdr>
        <w:top w:val="none" w:sz="0" w:space="0" w:color="auto"/>
        <w:left w:val="none" w:sz="0" w:space="0" w:color="auto"/>
        <w:bottom w:val="none" w:sz="0" w:space="0" w:color="auto"/>
        <w:right w:val="none" w:sz="0" w:space="0" w:color="auto"/>
      </w:divBdr>
    </w:div>
    <w:div w:id="1189760367">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269771497">
      <w:bodyDiv w:val="1"/>
      <w:marLeft w:val="0"/>
      <w:marRight w:val="0"/>
      <w:marTop w:val="0"/>
      <w:marBottom w:val="0"/>
      <w:divBdr>
        <w:top w:val="none" w:sz="0" w:space="0" w:color="auto"/>
        <w:left w:val="none" w:sz="0" w:space="0" w:color="auto"/>
        <w:bottom w:val="none" w:sz="0" w:space="0" w:color="auto"/>
        <w:right w:val="none" w:sz="0" w:space="0" w:color="auto"/>
      </w:divBdr>
    </w:div>
    <w:div w:id="1322345825">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2060131">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81674997">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01344">
      <w:bodyDiv w:val="1"/>
      <w:marLeft w:val="0"/>
      <w:marRight w:val="0"/>
      <w:marTop w:val="0"/>
      <w:marBottom w:val="0"/>
      <w:divBdr>
        <w:top w:val="none" w:sz="0" w:space="0" w:color="auto"/>
        <w:left w:val="none" w:sz="0" w:space="0" w:color="auto"/>
        <w:bottom w:val="none" w:sz="0" w:space="0" w:color="auto"/>
        <w:right w:val="none" w:sz="0" w:space="0" w:color="auto"/>
      </w:divBdr>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48984770">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088646428">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3</cp:revision>
  <cp:lastPrinted>2024-01-28T13:38:00Z</cp:lastPrinted>
  <dcterms:created xsi:type="dcterms:W3CDTF">2024-08-30T18:55:00Z</dcterms:created>
  <dcterms:modified xsi:type="dcterms:W3CDTF">2024-08-30T19:37:00Z</dcterms:modified>
</cp:coreProperties>
</file>