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384317E1" w14:textId="058F720D" w:rsidR="00D23CEF" w:rsidRPr="00D23CEF" w:rsidRDefault="00D23CEF" w:rsidP="004657F9">
      <w:pPr>
        <w:spacing w:after="0" w:line="240" w:lineRule="auto"/>
        <w:jc w:val="center"/>
        <w:rPr>
          <w:b/>
          <w:bCs/>
          <w:sz w:val="28"/>
          <w:szCs w:val="28"/>
        </w:rPr>
      </w:pPr>
      <w:r>
        <w:rPr>
          <w:b/>
          <w:bCs/>
          <w:sz w:val="28"/>
          <w:szCs w:val="28"/>
        </w:rPr>
        <w:t>KHOA</w:t>
      </w:r>
      <w:r w:rsidR="00756671">
        <w:rPr>
          <w:b/>
          <w:bCs/>
          <w:sz w:val="28"/>
          <w:szCs w:val="28"/>
        </w:rPr>
        <w:t xml:space="preserve"> AN TOÀN</w:t>
      </w:r>
      <w:r>
        <w:rPr>
          <w:b/>
          <w:bCs/>
          <w:sz w:val="28"/>
          <w:szCs w:val="28"/>
        </w:rPr>
        <w:t xml:space="preserve"> THÔNG TIN</w:t>
      </w:r>
    </w:p>
    <w:p w14:paraId="45EC4F88" w14:textId="18451011" w:rsidR="004657F9" w:rsidRPr="00AE47E8" w:rsidRDefault="004657F9" w:rsidP="004657F9">
      <w:pPr>
        <w:spacing w:after="0" w:line="240" w:lineRule="auto"/>
        <w:jc w:val="center"/>
        <w:rPr>
          <w:b/>
          <w:bCs/>
          <w:sz w:val="28"/>
          <w:szCs w:val="28"/>
          <w:lang w:val="vi-VN"/>
        </w:rPr>
      </w:pPr>
    </w:p>
    <w:p w14:paraId="2C862528" w14:textId="3A2796F1" w:rsidR="00621AE7" w:rsidRPr="00AE47E8" w:rsidRDefault="00C202B1" w:rsidP="004657F9">
      <w:pPr>
        <w:spacing w:after="0" w:line="240" w:lineRule="auto"/>
        <w:jc w:val="center"/>
        <w:rPr>
          <w:b/>
          <w:bCs/>
          <w:sz w:val="28"/>
          <w:szCs w:val="28"/>
          <w:lang w:val="vi-VN"/>
        </w:rPr>
      </w:pPr>
      <w:r>
        <w:rPr>
          <w:b/>
          <w:bCs/>
          <w:noProof/>
          <w:sz w:val="28"/>
          <w:szCs w:val="28"/>
          <w:lang w:val="vi-VN"/>
        </w:rPr>
        <w:drawing>
          <wp:inline distT="0" distB="0" distL="0" distR="0" wp14:anchorId="0E0B1FCB" wp14:editId="5914E8FB">
            <wp:extent cx="1002030" cy="784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2030" cy="784860"/>
                    </a:xfrm>
                    <a:prstGeom prst="rect">
                      <a:avLst/>
                    </a:prstGeom>
                    <a:noFill/>
                    <a:ln>
                      <a:noFill/>
                    </a:ln>
                  </pic:spPr>
                </pic:pic>
              </a:graphicData>
            </a:graphic>
          </wp:inline>
        </w:drawing>
      </w:r>
    </w:p>
    <w:p w14:paraId="562ED89D" w14:textId="5E38EC0E" w:rsidR="00621AE7" w:rsidRPr="00AE47E8" w:rsidRDefault="00621AE7" w:rsidP="004657F9">
      <w:pPr>
        <w:spacing w:after="0" w:line="240" w:lineRule="auto"/>
        <w:jc w:val="center"/>
        <w:rPr>
          <w:b/>
          <w:bCs/>
          <w:sz w:val="28"/>
          <w:szCs w:val="28"/>
          <w:lang w:val="vi-VN"/>
        </w:rPr>
      </w:pPr>
    </w:p>
    <w:p w14:paraId="48C4B9F0" w14:textId="3E1E18C2" w:rsidR="00621AE7" w:rsidRPr="00AE47E8" w:rsidRDefault="00621AE7" w:rsidP="004657F9">
      <w:pPr>
        <w:spacing w:after="0" w:line="240" w:lineRule="auto"/>
        <w:jc w:val="center"/>
        <w:rPr>
          <w:b/>
          <w:bCs/>
          <w:sz w:val="28"/>
          <w:szCs w:val="28"/>
          <w:lang w:val="vi-VN"/>
        </w:rPr>
      </w:pPr>
    </w:p>
    <w:p w14:paraId="23A8ABE3" w14:textId="18D6DC0A" w:rsidR="00621AE7" w:rsidRPr="00AE47E8" w:rsidRDefault="00621AE7" w:rsidP="004657F9">
      <w:pPr>
        <w:spacing w:after="0" w:line="240" w:lineRule="auto"/>
        <w:jc w:val="center"/>
        <w:rPr>
          <w:b/>
          <w:bCs/>
          <w:sz w:val="28"/>
          <w:szCs w:val="28"/>
          <w:lang w:val="vi-VN"/>
        </w:rPr>
      </w:pPr>
    </w:p>
    <w:p w14:paraId="4E99461F" w14:textId="6923E9CD" w:rsidR="00AE6801" w:rsidRPr="00D511CB" w:rsidRDefault="00AE6801" w:rsidP="00D511CB">
      <w:pPr>
        <w:spacing w:after="0" w:line="240" w:lineRule="auto"/>
        <w:rPr>
          <w:b/>
          <w:bCs/>
          <w:sz w:val="28"/>
          <w:szCs w:val="28"/>
          <w:lang w:val="en-US"/>
        </w:rPr>
      </w:pPr>
    </w:p>
    <w:p w14:paraId="21CD55CF" w14:textId="5D61B519" w:rsidR="00AE6801" w:rsidRPr="00AE47E8" w:rsidRDefault="00AE6801" w:rsidP="004657F9">
      <w:pPr>
        <w:spacing w:after="0" w:line="240" w:lineRule="auto"/>
        <w:jc w:val="center"/>
        <w:rPr>
          <w:b/>
          <w:bCs/>
          <w:sz w:val="28"/>
          <w:szCs w:val="28"/>
          <w:lang w:val="vi-VN"/>
        </w:rPr>
      </w:pPr>
    </w:p>
    <w:p w14:paraId="086D6431" w14:textId="256EED9B" w:rsidR="00AE6801" w:rsidRPr="00E724F4" w:rsidRDefault="00D23CEF" w:rsidP="004657F9">
      <w:pPr>
        <w:spacing w:after="0" w:line="240" w:lineRule="auto"/>
        <w:jc w:val="center"/>
        <w:rPr>
          <w:b/>
          <w:bCs/>
          <w:sz w:val="32"/>
          <w:szCs w:val="32"/>
        </w:rPr>
      </w:pPr>
      <w:r w:rsidRPr="00E724F4">
        <w:rPr>
          <w:b/>
          <w:bCs/>
          <w:sz w:val="32"/>
          <w:szCs w:val="32"/>
        </w:rPr>
        <w:t xml:space="preserve">BÁO CÁO </w:t>
      </w:r>
      <w:r w:rsidR="00C202B1" w:rsidRPr="00E724F4">
        <w:rPr>
          <w:b/>
          <w:bCs/>
          <w:sz w:val="32"/>
          <w:szCs w:val="32"/>
        </w:rPr>
        <w:t>BÀI TẬP LỚN</w:t>
      </w:r>
    </w:p>
    <w:p w14:paraId="2B9E1120" w14:textId="2DE9920A" w:rsidR="00C202B1" w:rsidRDefault="00C202B1" w:rsidP="004657F9">
      <w:pPr>
        <w:spacing w:after="0" w:line="240" w:lineRule="auto"/>
        <w:jc w:val="center"/>
        <w:rPr>
          <w:b/>
          <w:bCs/>
          <w:sz w:val="32"/>
          <w:szCs w:val="32"/>
        </w:rPr>
      </w:pPr>
      <w:r w:rsidRPr="00E724F4">
        <w:rPr>
          <w:b/>
          <w:bCs/>
          <w:sz w:val="32"/>
          <w:szCs w:val="32"/>
        </w:rPr>
        <w:t xml:space="preserve">HỌC PHẦN: </w:t>
      </w:r>
      <w:r w:rsidR="00395014">
        <w:rPr>
          <w:b/>
          <w:bCs/>
          <w:sz w:val="32"/>
          <w:szCs w:val="32"/>
        </w:rPr>
        <w:t>AN TOÀN VÀ BẢO MẬT HỆ THỐNG THÔNG TIN</w:t>
      </w:r>
    </w:p>
    <w:p w14:paraId="1FA692FE" w14:textId="244DE45E" w:rsidR="00B03F2E" w:rsidRPr="00E724F4" w:rsidRDefault="00B03F2E" w:rsidP="004657F9">
      <w:pPr>
        <w:spacing w:after="0" w:line="240" w:lineRule="auto"/>
        <w:jc w:val="center"/>
        <w:rPr>
          <w:b/>
          <w:bCs/>
          <w:sz w:val="32"/>
          <w:szCs w:val="32"/>
        </w:rPr>
      </w:pPr>
      <w:r>
        <w:rPr>
          <w:b/>
          <w:bCs/>
          <w:sz w:val="32"/>
          <w:szCs w:val="32"/>
        </w:rPr>
        <w:t xml:space="preserve">MÃ HỌC PHẦN: </w:t>
      </w:r>
      <w:r w:rsidR="00FD2E2E">
        <w:rPr>
          <w:b/>
          <w:bCs/>
          <w:sz w:val="32"/>
          <w:szCs w:val="32"/>
        </w:rPr>
        <w:t>INT</w:t>
      </w:r>
      <w:r w:rsidR="00DB4FB6">
        <w:rPr>
          <w:b/>
          <w:bCs/>
          <w:sz w:val="32"/>
          <w:szCs w:val="32"/>
        </w:rPr>
        <w:t>1303</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37F0FCE" w14:textId="0158624D" w:rsidR="004657F9" w:rsidRPr="00D23CEF" w:rsidRDefault="00C202B1" w:rsidP="004657F9">
      <w:pPr>
        <w:spacing w:before="120" w:after="0" w:line="240" w:lineRule="auto"/>
        <w:jc w:val="center"/>
        <w:rPr>
          <w:b/>
          <w:bCs/>
          <w:szCs w:val="24"/>
        </w:rPr>
      </w:pPr>
      <w:r>
        <w:rPr>
          <w:b/>
          <w:bCs/>
          <w:sz w:val="32"/>
          <w:szCs w:val="32"/>
        </w:rPr>
        <w:t xml:space="preserve">ĐỀ TÀI: </w:t>
      </w:r>
      <w:r w:rsidR="00395014">
        <w:rPr>
          <w:b/>
          <w:bCs/>
          <w:sz w:val="32"/>
          <w:szCs w:val="32"/>
        </w:rPr>
        <w:t>ĐIỆN TOÁN ĐÁM MÂY</w:t>
      </w:r>
    </w:p>
    <w:p w14:paraId="32EAAF03" w14:textId="7048CA32" w:rsidR="001E589E" w:rsidRPr="00AE47E8" w:rsidRDefault="001E589E" w:rsidP="00A16434">
      <w:pPr>
        <w:spacing w:after="0" w:line="240" w:lineRule="auto"/>
      </w:pPr>
    </w:p>
    <w:p w14:paraId="7EC016A9" w14:textId="77777777" w:rsidR="004657F9" w:rsidRPr="00AE47E8" w:rsidRDefault="004657F9" w:rsidP="004657F9">
      <w:pPr>
        <w:jc w:val="center"/>
      </w:pPr>
    </w:p>
    <w:p w14:paraId="34329BA8" w14:textId="46E52295" w:rsidR="00C202B1" w:rsidRPr="008E7D06" w:rsidRDefault="00D23CEF" w:rsidP="00C202B1">
      <w:pPr>
        <w:spacing w:line="240" w:lineRule="auto"/>
        <w:jc w:val="left"/>
        <w:rPr>
          <w:sz w:val="28"/>
          <w:szCs w:val="24"/>
          <w:lang w:val="en-US"/>
        </w:rPr>
      </w:pPr>
      <w:r>
        <w:rPr>
          <w:lang w:val="en-US"/>
        </w:rPr>
        <w:tab/>
      </w:r>
      <w:r>
        <w:rPr>
          <w:lang w:val="en-US"/>
        </w:rPr>
        <w:tab/>
      </w:r>
      <w:r>
        <w:rPr>
          <w:lang w:val="en-US"/>
        </w:rPr>
        <w:tab/>
      </w:r>
      <w:r w:rsidRPr="008E7D06">
        <w:rPr>
          <w:sz w:val="28"/>
          <w:szCs w:val="24"/>
          <w:lang w:val="en-US"/>
        </w:rPr>
        <w:tab/>
      </w:r>
      <w:r w:rsidRPr="008E7D06">
        <w:rPr>
          <w:sz w:val="28"/>
          <w:szCs w:val="24"/>
          <w:lang w:val="en-US"/>
        </w:rPr>
        <w:tab/>
        <w:t xml:space="preserve">  </w:t>
      </w:r>
    </w:p>
    <w:p w14:paraId="74F17E59" w14:textId="5E555C46" w:rsidR="00F57088" w:rsidRDefault="00F57088" w:rsidP="00395014">
      <w:pPr>
        <w:ind w:left="2160" w:firstLine="720"/>
        <w:jc w:val="left"/>
        <w:rPr>
          <w:lang w:val="en-US"/>
        </w:rPr>
      </w:pPr>
      <w:r>
        <w:rPr>
          <w:sz w:val="28"/>
          <w:szCs w:val="24"/>
          <w:lang w:val="en-US"/>
        </w:rPr>
        <w:t>Các</w:t>
      </w:r>
      <w:r w:rsidR="00E10AD7">
        <w:rPr>
          <w:sz w:val="28"/>
          <w:szCs w:val="24"/>
          <w:lang w:val="en-US"/>
        </w:rPr>
        <w:t xml:space="preserve"> s</w:t>
      </w:r>
      <w:r w:rsidR="003E3490">
        <w:rPr>
          <w:sz w:val="28"/>
          <w:szCs w:val="24"/>
          <w:lang w:val="en-US"/>
        </w:rPr>
        <w:t>inh viên thực hiện:</w:t>
      </w:r>
    </w:p>
    <w:p w14:paraId="1CA6146A" w14:textId="67579625" w:rsidR="004657F9" w:rsidRDefault="00395014" w:rsidP="00F57088">
      <w:pPr>
        <w:ind w:left="2160" w:firstLine="720"/>
        <w:jc w:val="left"/>
        <w:rPr>
          <w:sz w:val="28"/>
          <w:szCs w:val="26"/>
          <w:lang w:val="en-US"/>
        </w:rPr>
      </w:pPr>
      <w:r>
        <w:rPr>
          <w:sz w:val="28"/>
          <w:szCs w:val="26"/>
          <w:lang w:val="en-US"/>
        </w:rPr>
        <w:t>B22DCCN365</w:t>
      </w:r>
      <w:r w:rsidR="003E3490" w:rsidRPr="003E3490">
        <w:rPr>
          <w:sz w:val="28"/>
          <w:szCs w:val="26"/>
          <w:lang w:val="en-US"/>
        </w:rPr>
        <w:tab/>
      </w:r>
      <w:r>
        <w:rPr>
          <w:sz w:val="28"/>
          <w:szCs w:val="26"/>
          <w:lang w:val="en-US"/>
        </w:rPr>
        <w:t>Ngụy Quang Hùng</w:t>
      </w:r>
      <w:r w:rsidR="003A1049" w:rsidRPr="003E3490">
        <w:rPr>
          <w:sz w:val="28"/>
          <w:szCs w:val="26"/>
          <w:lang w:val="en-US"/>
        </w:rPr>
        <w:tab/>
      </w:r>
    </w:p>
    <w:p w14:paraId="570D6C26" w14:textId="38FADFEC" w:rsidR="006F6A4B" w:rsidRDefault="00395014" w:rsidP="006F6A4B">
      <w:pPr>
        <w:ind w:left="2160" w:firstLine="720"/>
        <w:jc w:val="left"/>
        <w:rPr>
          <w:sz w:val="28"/>
          <w:szCs w:val="26"/>
          <w:lang w:val="en-US"/>
        </w:rPr>
      </w:pPr>
      <w:r>
        <w:rPr>
          <w:sz w:val="28"/>
          <w:szCs w:val="26"/>
          <w:lang w:val="en-US"/>
        </w:rPr>
        <w:t>B22</w:t>
      </w:r>
      <w:r w:rsidR="006F6A4B">
        <w:rPr>
          <w:sz w:val="28"/>
          <w:szCs w:val="26"/>
          <w:lang w:val="en-US"/>
        </w:rPr>
        <w:t>DCCN449       Nguyễn Như Khánh</w:t>
      </w:r>
    </w:p>
    <w:p w14:paraId="235293F6" w14:textId="749D371D" w:rsidR="00395014" w:rsidRDefault="00395014" w:rsidP="00F57088">
      <w:pPr>
        <w:ind w:left="2160" w:firstLine="720"/>
        <w:jc w:val="left"/>
        <w:rPr>
          <w:sz w:val="28"/>
          <w:szCs w:val="26"/>
          <w:lang w:val="en-US"/>
        </w:rPr>
      </w:pPr>
      <w:r>
        <w:rPr>
          <w:sz w:val="28"/>
          <w:szCs w:val="26"/>
          <w:lang w:val="en-US"/>
        </w:rPr>
        <w:t>B22</w:t>
      </w:r>
      <w:r w:rsidR="006F6A4B">
        <w:rPr>
          <w:sz w:val="28"/>
          <w:szCs w:val="26"/>
          <w:lang w:val="en-US"/>
        </w:rPr>
        <w:t>DCCN468</w:t>
      </w:r>
      <w:r w:rsidR="006F6A4B">
        <w:rPr>
          <w:sz w:val="28"/>
          <w:szCs w:val="26"/>
          <w:lang w:val="en-US"/>
        </w:rPr>
        <w:tab/>
        <w:t>Vũ Trọng Khôi</w:t>
      </w:r>
    </w:p>
    <w:p w14:paraId="497C7B15" w14:textId="2CAF5454" w:rsidR="00395014" w:rsidRDefault="00395014" w:rsidP="00F57088">
      <w:pPr>
        <w:ind w:left="2160" w:firstLine="720"/>
        <w:jc w:val="left"/>
        <w:rPr>
          <w:sz w:val="28"/>
          <w:szCs w:val="26"/>
          <w:lang w:val="en-US"/>
        </w:rPr>
      </w:pPr>
      <w:r>
        <w:rPr>
          <w:sz w:val="28"/>
          <w:szCs w:val="26"/>
          <w:lang w:val="en-US"/>
        </w:rPr>
        <w:t>B22</w:t>
      </w:r>
      <w:r w:rsidR="006F6A4B">
        <w:rPr>
          <w:sz w:val="28"/>
          <w:szCs w:val="26"/>
          <w:lang w:val="en-US"/>
        </w:rPr>
        <w:t>DCCN934</w:t>
      </w:r>
      <w:r w:rsidR="006F6A4B">
        <w:rPr>
          <w:sz w:val="28"/>
          <w:szCs w:val="26"/>
          <w:lang w:val="en-US"/>
        </w:rPr>
        <w:tab/>
        <w:t>Bounthavy Maeksavanh</w:t>
      </w:r>
    </w:p>
    <w:p w14:paraId="39DC6A38" w14:textId="68474CBF" w:rsidR="004657F9" w:rsidRPr="00395014" w:rsidRDefault="004657F9" w:rsidP="00395014">
      <w:pPr>
        <w:ind w:left="2160" w:firstLine="720"/>
        <w:jc w:val="left"/>
        <w:rPr>
          <w:sz w:val="28"/>
          <w:szCs w:val="26"/>
        </w:rPr>
      </w:pPr>
    </w:p>
    <w:p w14:paraId="329BAF1B" w14:textId="790F6491" w:rsidR="00F57088" w:rsidRDefault="00F57088" w:rsidP="00F57088">
      <w:pPr>
        <w:spacing w:line="240" w:lineRule="auto"/>
        <w:ind w:left="2880" w:firstLine="720"/>
        <w:jc w:val="left"/>
        <w:rPr>
          <w:sz w:val="28"/>
          <w:szCs w:val="24"/>
          <w:lang w:val="en-US"/>
        </w:rPr>
      </w:pPr>
      <w:r>
        <w:rPr>
          <w:sz w:val="28"/>
          <w:szCs w:val="24"/>
          <w:lang w:val="en-US"/>
        </w:rPr>
        <w:t xml:space="preserve">Tên nhóm: </w:t>
      </w:r>
      <w:r w:rsidR="00395014">
        <w:rPr>
          <w:sz w:val="28"/>
          <w:szCs w:val="24"/>
          <w:lang w:val="en-US"/>
        </w:rPr>
        <w:t>14</w:t>
      </w:r>
    </w:p>
    <w:p w14:paraId="1999738E" w14:textId="7327DB36" w:rsidR="00F57088" w:rsidRPr="008E7D06" w:rsidRDefault="00F57088" w:rsidP="00F57088">
      <w:pPr>
        <w:spacing w:line="240" w:lineRule="auto"/>
        <w:ind w:left="2880" w:firstLine="720"/>
        <w:jc w:val="left"/>
        <w:rPr>
          <w:sz w:val="28"/>
          <w:szCs w:val="24"/>
          <w:lang w:val="en-US"/>
        </w:rPr>
      </w:pPr>
      <w:r>
        <w:rPr>
          <w:sz w:val="28"/>
          <w:szCs w:val="24"/>
          <w:lang w:val="en-US"/>
        </w:rPr>
        <w:t xml:space="preserve">Tên lớp: </w:t>
      </w:r>
      <w:r w:rsidR="00395014">
        <w:rPr>
          <w:sz w:val="28"/>
          <w:szCs w:val="24"/>
          <w:lang w:val="en-US"/>
        </w:rPr>
        <w:t>11</w:t>
      </w:r>
      <w:r>
        <w:rPr>
          <w:sz w:val="28"/>
          <w:szCs w:val="24"/>
          <w:lang w:val="en-US"/>
        </w:rPr>
        <w:tab/>
      </w:r>
    </w:p>
    <w:p w14:paraId="573F5D85" w14:textId="77777777" w:rsidR="004657F9" w:rsidRPr="00AE47E8" w:rsidRDefault="004657F9" w:rsidP="004657F9">
      <w:pPr>
        <w:jc w:val="center"/>
      </w:pPr>
    </w:p>
    <w:p w14:paraId="58E3D314" w14:textId="77777777" w:rsidR="004657F9" w:rsidRPr="00AE47E8" w:rsidRDefault="004657F9" w:rsidP="00395014"/>
    <w:p w14:paraId="4C117705" w14:textId="6ADC7D1C" w:rsidR="004657F9" w:rsidRPr="00AE47E8" w:rsidRDefault="00C202B1" w:rsidP="00F57088">
      <w:pPr>
        <w:jc w:val="center"/>
      </w:pPr>
      <w:r w:rsidRPr="00C202B1">
        <w:rPr>
          <w:sz w:val="28"/>
          <w:szCs w:val="26"/>
        </w:rPr>
        <w:t xml:space="preserve">Giảng viên hướng dẫn:  </w:t>
      </w:r>
      <w:r w:rsidR="00BD7E0F">
        <w:rPr>
          <w:sz w:val="28"/>
          <w:szCs w:val="26"/>
        </w:rPr>
        <w:t>TS. Quản Trọng Thế</w:t>
      </w:r>
    </w:p>
    <w:p w14:paraId="44BAAB04" w14:textId="6EF151D8" w:rsidR="004657F9" w:rsidRPr="00AE47E8" w:rsidRDefault="003E3490" w:rsidP="003E3490">
      <w:pPr>
        <w:spacing w:after="0" w:line="240" w:lineRule="auto"/>
        <w:jc w:val="center"/>
        <w:rPr>
          <w:b/>
          <w:bCs/>
          <w:sz w:val="28"/>
          <w:szCs w:val="26"/>
        </w:rPr>
        <w:sectPr w:rsidR="004657F9" w:rsidRPr="00AE47E8" w:rsidSect="00C202B1">
          <w:footerReference w:type="default" r:id="rId9"/>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4657F9" w:rsidRPr="00AE47E8">
        <w:rPr>
          <w:b/>
          <w:bCs/>
          <w:sz w:val="28"/>
          <w:szCs w:val="26"/>
          <w:lang w:val="vi-VN"/>
        </w:rPr>
        <w:t>HÀ NỘI</w:t>
      </w:r>
      <w:r w:rsidR="0038109B" w:rsidRPr="00AE47E8">
        <w:rPr>
          <w:b/>
          <w:bCs/>
          <w:sz w:val="28"/>
          <w:szCs w:val="26"/>
        </w:rPr>
        <w:t xml:space="preserve"> </w:t>
      </w:r>
      <w:r w:rsidR="004657F9" w:rsidRPr="00AE47E8">
        <w:rPr>
          <w:b/>
          <w:bCs/>
          <w:sz w:val="28"/>
          <w:szCs w:val="26"/>
          <w:lang w:val="vi-VN"/>
        </w:rPr>
        <w:t>202</w:t>
      </w:r>
      <w:r w:rsidR="00BD7E0F">
        <w:rPr>
          <w:b/>
          <w:bCs/>
          <w:sz w:val="28"/>
          <w:szCs w:val="26"/>
          <w:lang w:val="en-US"/>
        </w:rPr>
        <w:t>5</w:t>
      </w:r>
    </w:p>
    <w:p w14:paraId="1B6E7E4D" w14:textId="4A292A57" w:rsidR="00274447" w:rsidRPr="00B6285A" w:rsidRDefault="00274447" w:rsidP="00B6285A">
      <w:pPr>
        <w:pStyle w:val="CTDT-Text"/>
        <w:spacing w:after="120"/>
        <w:jc w:val="center"/>
        <w:rPr>
          <w:b/>
          <w:bCs/>
          <w:sz w:val="28"/>
          <w:szCs w:val="24"/>
        </w:rPr>
      </w:pPr>
      <w:r w:rsidRPr="00274447">
        <w:rPr>
          <w:b/>
          <w:bCs/>
          <w:sz w:val="28"/>
          <w:szCs w:val="24"/>
        </w:rPr>
        <w:lastRenderedPageBreak/>
        <w:t>PHÂN CÔNG NHIỆM VỤ NHÓM THỰC HIỆN</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4457"/>
        <w:gridCol w:w="2922"/>
        <w:gridCol w:w="1517"/>
      </w:tblGrid>
      <w:tr w:rsidR="00E10AD7" w:rsidRPr="00E10AD7" w14:paraId="482A71F3" w14:textId="77777777" w:rsidTr="00395014">
        <w:tc>
          <w:tcPr>
            <w:tcW w:w="562" w:type="dxa"/>
            <w:vAlign w:val="center"/>
          </w:tcPr>
          <w:p w14:paraId="21383632" w14:textId="7F1E67FE" w:rsidR="00E10AD7" w:rsidRPr="00E10AD7" w:rsidRDefault="00E10AD7" w:rsidP="00395014">
            <w:pPr>
              <w:pStyle w:val="CTDT-Text"/>
              <w:spacing w:before="0" w:line="264" w:lineRule="auto"/>
              <w:ind w:firstLine="0"/>
              <w:jc w:val="center"/>
              <w:rPr>
                <w:b/>
                <w:bCs/>
              </w:rPr>
            </w:pPr>
            <w:r w:rsidRPr="00E10AD7">
              <w:rPr>
                <w:b/>
                <w:bCs/>
              </w:rPr>
              <w:t>TT</w:t>
            </w:r>
          </w:p>
        </w:tc>
        <w:tc>
          <w:tcPr>
            <w:tcW w:w="4459" w:type="dxa"/>
            <w:vAlign w:val="center"/>
          </w:tcPr>
          <w:p w14:paraId="0483DE7B" w14:textId="18A3FF4C" w:rsidR="00E10AD7" w:rsidRPr="00E10AD7" w:rsidRDefault="00D41C81" w:rsidP="00395014">
            <w:pPr>
              <w:pStyle w:val="CTDT-Text"/>
              <w:spacing w:before="0" w:line="264" w:lineRule="auto"/>
              <w:ind w:firstLine="0"/>
              <w:jc w:val="center"/>
              <w:rPr>
                <w:b/>
                <w:bCs/>
              </w:rPr>
            </w:pPr>
            <w:r>
              <w:rPr>
                <w:b/>
                <w:bCs/>
              </w:rPr>
              <w:t>Công việc / Nhiệm vụ</w:t>
            </w:r>
          </w:p>
        </w:tc>
        <w:tc>
          <w:tcPr>
            <w:tcW w:w="2923" w:type="dxa"/>
            <w:vAlign w:val="center"/>
          </w:tcPr>
          <w:p w14:paraId="51FABEA5" w14:textId="1E4A96D3" w:rsidR="00E10AD7" w:rsidRPr="00E10AD7" w:rsidRDefault="00D41C81" w:rsidP="00395014">
            <w:pPr>
              <w:pStyle w:val="CTDT-Text"/>
              <w:spacing w:before="0" w:line="264" w:lineRule="auto"/>
              <w:ind w:firstLine="0"/>
              <w:jc w:val="center"/>
              <w:rPr>
                <w:b/>
                <w:bCs/>
              </w:rPr>
            </w:pPr>
            <w:r>
              <w:rPr>
                <w:b/>
                <w:bCs/>
              </w:rPr>
              <w:t>SV thực hiện</w:t>
            </w:r>
          </w:p>
        </w:tc>
        <w:tc>
          <w:tcPr>
            <w:tcW w:w="1514" w:type="dxa"/>
          </w:tcPr>
          <w:p w14:paraId="1B708EFE" w14:textId="2CEAFCC7" w:rsidR="00E10AD7" w:rsidRPr="00E10AD7" w:rsidRDefault="00D41C81" w:rsidP="00395014">
            <w:pPr>
              <w:pStyle w:val="CTDT-Text"/>
              <w:spacing w:before="0" w:line="264" w:lineRule="auto"/>
              <w:ind w:firstLine="0"/>
              <w:jc w:val="center"/>
              <w:rPr>
                <w:b/>
                <w:bCs/>
              </w:rPr>
            </w:pPr>
            <w:r>
              <w:rPr>
                <w:b/>
                <w:bCs/>
              </w:rPr>
              <w:t xml:space="preserve">Thời hạn </w:t>
            </w:r>
            <w:r>
              <w:rPr>
                <w:b/>
                <w:bCs/>
              </w:rPr>
              <w:br/>
              <w:t>hoàn thành</w:t>
            </w:r>
          </w:p>
        </w:tc>
      </w:tr>
      <w:tr w:rsidR="00E10AD7" w14:paraId="600076AF" w14:textId="77777777" w:rsidTr="00395014">
        <w:tc>
          <w:tcPr>
            <w:tcW w:w="562" w:type="dxa"/>
          </w:tcPr>
          <w:p w14:paraId="1F6262A7" w14:textId="2E88D885" w:rsidR="00E10AD7" w:rsidRDefault="00D41C81" w:rsidP="00395014">
            <w:pPr>
              <w:pStyle w:val="CTDT-Text"/>
              <w:spacing w:before="0" w:line="264" w:lineRule="auto"/>
              <w:ind w:firstLine="0"/>
              <w:jc w:val="center"/>
            </w:pPr>
            <w:r>
              <w:t>1</w:t>
            </w:r>
          </w:p>
        </w:tc>
        <w:tc>
          <w:tcPr>
            <w:tcW w:w="4459" w:type="dxa"/>
          </w:tcPr>
          <w:p w14:paraId="1C6F5F4F" w14:textId="3F8DD0E2" w:rsidR="00E10AD7" w:rsidRDefault="00D41C81" w:rsidP="00395014">
            <w:pPr>
              <w:pStyle w:val="CTDT-Text"/>
              <w:spacing w:before="0" w:line="264" w:lineRule="auto"/>
              <w:ind w:firstLine="0"/>
            </w:pPr>
            <w:r>
              <w:t>Tìm hiểu khái quát về</w:t>
            </w:r>
            <w:r w:rsidR="0000094C">
              <w:t xml:space="preserve"> điện toán đám mây, tổng hợp và chỉnh sửa báo cáo  </w:t>
            </w:r>
          </w:p>
        </w:tc>
        <w:tc>
          <w:tcPr>
            <w:tcW w:w="2923" w:type="dxa"/>
          </w:tcPr>
          <w:p w14:paraId="77A82DD7" w14:textId="1B02AE1D" w:rsidR="00E10AD7" w:rsidRDefault="00395014" w:rsidP="00395014">
            <w:pPr>
              <w:pStyle w:val="CTDT-Text"/>
              <w:spacing w:before="0" w:line="264" w:lineRule="auto"/>
              <w:ind w:firstLine="0"/>
            </w:pPr>
            <w:r>
              <w:t>Ngụy Quang Hùng</w:t>
            </w:r>
          </w:p>
        </w:tc>
        <w:tc>
          <w:tcPr>
            <w:tcW w:w="1514" w:type="dxa"/>
          </w:tcPr>
          <w:p w14:paraId="09F390A3" w14:textId="21EBCA3C" w:rsidR="00E10AD7" w:rsidRDefault="00551D6E" w:rsidP="00395014">
            <w:pPr>
              <w:pStyle w:val="CTDT-Text"/>
              <w:spacing w:before="0" w:line="264" w:lineRule="auto"/>
              <w:ind w:firstLine="0"/>
              <w:jc w:val="center"/>
            </w:pPr>
            <w:r>
              <w:t>29</w:t>
            </w:r>
            <w:r w:rsidR="00D41C81">
              <w:t>/</w:t>
            </w:r>
            <w:r>
              <w:t>4</w:t>
            </w:r>
            <w:r w:rsidR="00D41C81">
              <w:t>/202</w:t>
            </w:r>
            <w:r>
              <w:t>5</w:t>
            </w:r>
          </w:p>
        </w:tc>
      </w:tr>
      <w:tr w:rsidR="00E10AD7" w14:paraId="39C92D62" w14:textId="77777777" w:rsidTr="00395014">
        <w:tc>
          <w:tcPr>
            <w:tcW w:w="562" w:type="dxa"/>
          </w:tcPr>
          <w:p w14:paraId="0CD5FDA1" w14:textId="52E7452D" w:rsidR="00E10AD7" w:rsidRDefault="00D41C81" w:rsidP="00395014">
            <w:pPr>
              <w:pStyle w:val="CTDT-Text"/>
              <w:spacing w:before="0" w:line="264" w:lineRule="auto"/>
              <w:ind w:firstLine="0"/>
              <w:jc w:val="center"/>
            </w:pPr>
            <w:r>
              <w:t>2</w:t>
            </w:r>
          </w:p>
        </w:tc>
        <w:tc>
          <w:tcPr>
            <w:tcW w:w="4459" w:type="dxa"/>
          </w:tcPr>
          <w:p w14:paraId="086FCC1A" w14:textId="12D4F088" w:rsidR="00E10AD7" w:rsidRDefault="0000094C" w:rsidP="00395014">
            <w:pPr>
              <w:pStyle w:val="CTDT-Text"/>
              <w:spacing w:before="0" w:line="264" w:lineRule="auto"/>
              <w:ind w:firstLine="0"/>
            </w:pPr>
            <w:r>
              <w:t>Kiến trúc và các thành phần</w:t>
            </w:r>
            <w:r w:rsidR="00551D6E">
              <w:t>, thuyết trình</w:t>
            </w:r>
          </w:p>
        </w:tc>
        <w:tc>
          <w:tcPr>
            <w:tcW w:w="2923" w:type="dxa"/>
          </w:tcPr>
          <w:p w14:paraId="43F5C747" w14:textId="7729B515" w:rsidR="00E10AD7" w:rsidRDefault="0000094C" w:rsidP="00395014">
            <w:pPr>
              <w:pStyle w:val="CTDT-Text"/>
              <w:spacing w:before="0" w:line="264" w:lineRule="auto"/>
              <w:ind w:firstLine="0"/>
            </w:pPr>
            <w:r>
              <w:t>Vũ Trọng Khôi</w:t>
            </w:r>
          </w:p>
        </w:tc>
        <w:tc>
          <w:tcPr>
            <w:tcW w:w="1514" w:type="dxa"/>
          </w:tcPr>
          <w:p w14:paraId="46EAD3B9" w14:textId="001F5029" w:rsidR="00E10AD7" w:rsidRDefault="00551D6E" w:rsidP="00395014">
            <w:pPr>
              <w:pStyle w:val="CTDT-Text"/>
              <w:spacing w:before="0" w:line="264" w:lineRule="auto"/>
              <w:ind w:firstLine="0"/>
              <w:jc w:val="center"/>
            </w:pPr>
            <w:r>
              <w:t>29/4/2025</w:t>
            </w:r>
          </w:p>
        </w:tc>
      </w:tr>
      <w:tr w:rsidR="00E10AD7" w14:paraId="57ED6DED" w14:textId="77777777" w:rsidTr="00395014">
        <w:tc>
          <w:tcPr>
            <w:tcW w:w="562" w:type="dxa"/>
          </w:tcPr>
          <w:p w14:paraId="75DEE5E2" w14:textId="0D55A78B" w:rsidR="00E10AD7" w:rsidRDefault="00D41C81" w:rsidP="00395014">
            <w:pPr>
              <w:pStyle w:val="CTDT-Text"/>
              <w:spacing w:before="0" w:line="264" w:lineRule="auto"/>
              <w:ind w:firstLine="0"/>
              <w:jc w:val="center"/>
            </w:pPr>
            <w:r>
              <w:t>3</w:t>
            </w:r>
          </w:p>
        </w:tc>
        <w:tc>
          <w:tcPr>
            <w:tcW w:w="4459" w:type="dxa"/>
          </w:tcPr>
          <w:p w14:paraId="032614C7" w14:textId="572A75A8" w:rsidR="00E10AD7" w:rsidRDefault="0000094C" w:rsidP="00395014">
            <w:pPr>
              <w:pStyle w:val="CTDT-Text"/>
              <w:spacing w:before="0" w:line="264" w:lineRule="auto"/>
              <w:ind w:firstLine="0"/>
            </w:pPr>
            <w:r>
              <w:t>Kiến trúc và các thành phần</w:t>
            </w:r>
            <w:r w:rsidR="008A02E7">
              <w:t xml:space="preserve">, </w:t>
            </w:r>
            <w:r w:rsidR="0047670E">
              <w:t>cơ</w:t>
            </w:r>
            <w:r>
              <w:t xml:space="preserve"> chế hoạt động và ứng dụng</w:t>
            </w:r>
          </w:p>
        </w:tc>
        <w:tc>
          <w:tcPr>
            <w:tcW w:w="2923" w:type="dxa"/>
          </w:tcPr>
          <w:p w14:paraId="66F7CB91" w14:textId="290B6966" w:rsidR="00E10AD7" w:rsidRDefault="00E30BB0" w:rsidP="00395014">
            <w:pPr>
              <w:pStyle w:val="CTDT-Text"/>
              <w:spacing w:before="0" w:line="264" w:lineRule="auto"/>
              <w:ind w:firstLine="0"/>
            </w:pPr>
            <w:r>
              <w:t>Nguyễn Như Khánh</w:t>
            </w:r>
          </w:p>
        </w:tc>
        <w:tc>
          <w:tcPr>
            <w:tcW w:w="1514" w:type="dxa"/>
          </w:tcPr>
          <w:p w14:paraId="4B495923" w14:textId="36ACAD08" w:rsidR="00E10AD7" w:rsidRDefault="00551D6E" w:rsidP="00395014">
            <w:pPr>
              <w:pStyle w:val="CTDT-Text"/>
              <w:spacing w:before="0" w:line="264" w:lineRule="auto"/>
              <w:ind w:firstLine="0"/>
              <w:jc w:val="center"/>
            </w:pPr>
            <w:r>
              <w:t>29/4/2025</w:t>
            </w:r>
          </w:p>
        </w:tc>
      </w:tr>
      <w:tr w:rsidR="00E10AD7" w14:paraId="0F21F800" w14:textId="77777777" w:rsidTr="00395014">
        <w:tc>
          <w:tcPr>
            <w:tcW w:w="562" w:type="dxa"/>
          </w:tcPr>
          <w:p w14:paraId="4A9F119C" w14:textId="2A092AF5" w:rsidR="00E10AD7" w:rsidRDefault="00D41C81" w:rsidP="00395014">
            <w:pPr>
              <w:pStyle w:val="CTDT-Text"/>
              <w:spacing w:before="0" w:line="264" w:lineRule="auto"/>
              <w:ind w:firstLine="0"/>
              <w:jc w:val="center"/>
            </w:pPr>
            <w:r>
              <w:t>4</w:t>
            </w:r>
          </w:p>
        </w:tc>
        <w:tc>
          <w:tcPr>
            <w:tcW w:w="4459" w:type="dxa"/>
          </w:tcPr>
          <w:p w14:paraId="537378D2" w14:textId="5249B4CF" w:rsidR="00E10AD7" w:rsidRDefault="00F95139" w:rsidP="00395014">
            <w:pPr>
              <w:pStyle w:val="CTDT-Text"/>
              <w:spacing w:before="0" w:line="264" w:lineRule="auto"/>
              <w:ind w:firstLine="0"/>
            </w:pPr>
            <w:r>
              <w:t>A</w:t>
            </w:r>
            <w:r w:rsidR="00E729BE">
              <w:t>n</w:t>
            </w:r>
            <w:r w:rsidR="0000094C">
              <w:t xml:space="preserve"> ninh và bảo mật trong điện toán đám mây, thiết kế Slide thuyết trình</w:t>
            </w:r>
          </w:p>
        </w:tc>
        <w:tc>
          <w:tcPr>
            <w:tcW w:w="2923" w:type="dxa"/>
          </w:tcPr>
          <w:p w14:paraId="0FEEE064" w14:textId="5A9A7491" w:rsidR="00E10AD7" w:rsidRDefault="00E30BB0" w:rsidP="00395014">
            <w:pPr>
              <w:pStyle w:val="CTDT-Text"/>
              <w:spacing w:before="0" w:line="264" w:lineRule="auto"/>
              <w:ind w:firstLine="0"/>
            </w:pPr>
            <w:r>
              <w:t>Bounthavy Maeksavanh</w:t>
            </w:r>
          </w:p>
        </w:tc>
        <w:tc>
          <w:tcPr>
            <w:tcW w:w="1514" w:type="dxa"/>
          </w:tcPr>
          <w:p w14:paraId="5A231679" w14:textId="7B6B9C48" w:rsidR="00E10AD7" w:rsidRDefault="00551D6E" w:rsidP="00395014">
            <w:pPr>
              <w:pStyle w:val="CTDT-Text"/>
              <w:spacing w:before="0" w:line="264" w:lineRule="auto"/>
              <w:ind w:firstLine="0"/>
              <w:jc w:val="center"/>
            </w:pPr>
            <w:r>
              <w:t>29/4/2025</w:t>
            </w:r>
          </w:p>
        </w:tc>
      </w:tr>
      <w:tr w:rsidR="00395014" w14:paraId="094F4F00" w14:textId="203890C7" w:rsidTr="00395014">
        <w:tblPrEx>
          <w:tblCellMar>
            <w:top w:w="0" w:type="dxa"/>
            <w:left w:w="108" w:type="dxa"/>
            <w:bottom w:w="0" w:type="dxa"/>
            <w:right w:w="108" w:type="dxa"/>
          </w:tblCellMar>
          <w:tblLook w:val="0000" w:firstRow="0" w:lastRow="0" w:firstColumn="0" w:lastColumn="0" w:noHBand="0" w:noVBand="0"/>
        </w:tblPrEx>
        <w:trPr>
          <w:trHeight w:val="410"/>
        </w:trPr>
        <w:tc>
          <w:tcPr>
            <w:tcW w:w="562" w:type="dxa"/>
          </w:tcPr>
          <w:p w14:paraId="6A0CD4DF" w14:textId="57264EF5" w:rsidR="00395014" w:rsidRDefault="00E30BB0" w:rsidP="00395014">
            <w:pPr>
              <w:pStyle w:val="CTDT-Text"/>
              <w:ind w:firstLine="0"/>
            </w:pPr>
            <w:r>
              <w:t xml:space="preserve">  </w:t>
            </w:r>
            <w:r w:rsidR="00395014">
              <w:t>5</w:t>
            </w:r>
          </w:p>
        </w:tc>
        <w:tc>
          <w:tcPr>
            <w:tcW w:w="4459" w:type="dxa"/>
          </w:tcPr>
          <w:p w14:paraId="35EB2119" w14:textId="77777777" w:rsidR="00395014" w:rsidRDefault="00395014" w:rsidP="00395014">
            <w:pPr>
              <w:pStyle w:val="CTDT-Text"/>
              <w:ind w:firstLine="0"/>
            </w:pPr>
          </w:p>
        </w:tc>
        <w:tc>
          <w:tcPr>
            <w:tcW w:w="2920" w:type="dxa"/>
          </w:tcPr>
          <w:p w14:paraId="43227556" w14:textId="77777777" w:rsidR="00395014" w:rsidRDefault="00395014" w:rsidP="00395014">
            <w:pPr>
              <w:pStyle w:val="CTDT-Text"/>
              <w:ind w:firstLine="0"/>
            </w:pPr>
          </w:p>
        </w:tc>
        <w:tc>
          <w:tcPr>
            <w:tcW w:w="1517" w:type="dxa"/>
          </w:tcPr>
          <w:p w14:paraId="3516E44E" w14:textId="77777777" w:rsidR="00395014" w:rsidRDefault="00395014" w:rsidP="00395014">
            <w:pPr>
              <w:pStyle w:val="CTDT-Text"/>
              <w:ind w:firstLine="0"/>
            </w:pPr>
          </w:p>
        </w:tc>
      </w:tr>
    </w:tbl>
    <w:p w14:paraId="7E0F3BFB" w14:textId="297CFF0D" w:rsidR="00E10AD7" w:rsidRDefault="00E10AD7" w:rsidP="00E10AD7">
      <w:pPr>
        <w:pStyle w:val="CTDT-Text"/>
        <w:ind w:firstLine="0"/>
      </w:pPr>
    </w:p>
    <w:p w14:paraId="555DEF73" w14:textId="77777777" w:rsidR="00395014" w:rsidRDefault="00395014" w:rsidP="00E10AD7">
      <w:pPr>
        <w:pStyle w:val="CTDT-Text"/>
        <w:ind w:firstLine="0"/>
      </w:pPr>
    </w:p>
    <w:p w14:paraId="4AA2FF6D" w14:textId="77777777" w:rsidR="00802BC7" w:rsidRDefault="00802BC7" w:rsidP="00B6285A">
      <w:pPr>
        <w:pStyle w:val="CTDT-Text"/>
        <w:spacing w:after="120"/>
        <w:jc w:val="center"/>
        <w:rPr>
          <w:b/>
          <w:bCs/>
          <w:sz w:val="28"/>
          <w:szCs w:val="24"/>
        </w:rPr>
      </w:pPr>
    </w:p>
    <w:p w14:paraId="78B5BDF6" w14:textId="77777777" w:rsidR="00802BC7" w:rsidRDefault="00802BC7" w:rsidP="00B6285A">
      <w:pPr>
        <w:pStyle w:val="CTDT-Text"/>
        <w:spacing w:after="120"/>
        <w:jc w:val="center"/>
        <w:rPr>
          <w:b/>
          <w:bCs/>
          <w:sz w:val="28"/>
          <w:szCs w:val="24"/>
        </w:rPr>
      </w:pPr>
    </w:p>
    <w:p w14:paraId="5AC3CFB7" w14:textId="77777777" w:rsidR="00802BC7" w:rsidRDefault="00802BC7" w:rsidP="00B6285A">
      <w:pPr>
        <w:pStyle w:val="CTDT-Text"/>
        <w:spacing w:after="120"/>
        <w:jc w:val="center"/>
        <w:rPr>
          <w:b/>
          <w:bCs/>
          <w:sz w:val="28"/>
          <w:szCs w:val="24"/>
        </w:rPr>
      </w:pPr>
    </w:p>
    <w:p w14:paraId="37A390FB" w14:textId="77777777" w:rsidR="00802BC7" w:rsidRDefault="00802BC7" w:rsidP="00B6285A">
      <w:pPr>
        <w:pStyle w:val="CTDT-Text"/>
        <w:spacing w:after="120"/>
        <w:jc w:val="center"/>
        <w:rPr>
          <w:b/>
          <w:bCs/>
          <w:sz w:val="28"/>
          <w:szCs w:val="24"/>
        </w:rPr>
      </w:pPr>
    </w:p>
    <w:p w14:paraId="57706964" w14:textId="77777777" w:rsidR="00802BC7" w:rsidRDefault="00802BC7" w:rsidP="00B6285A">
      <w:pPr>
        <w:pStyle w:val="CTDT-Text"/>
        <w:spacing w:after="120"/>
        <w:jc w:val="center"/>
        <w:rPr>
          <w:b/>
          <w:bCs/>
          <w:sz w:val="28"/>
          <w:szCs w:val="24"/>
        </w:rPr>
      </w:pPr>
    </w:p>
    <w:p w14:paraId="11BB724C" w14:textId="77777777" w:rsidR="00802BC7" w:rsidRDefault="00802BC7" w:rsidP="00B6285A">
      <w:pPr>
        <w:pStyle w:val="CTDT-Text"/>
        <w:spacing w:after="120"/>
        <w:jc w:val="center"/>
        <w:rPr>
          <w:b/>
          <w:bCs/>
          <w:sz w:val="28"/>
          <w:szCs w:val="24"/>
        </w:rPr>
      </w:pPr>
    </w:p>
    <w:p w14:paraId="637FBB70" w14:textId="77777777" w:rsidR="00802BC7" w:rsidRDefault="00802BC7" w:rsidP="00B6285A">
      <w:pPr>
        <w:pStyle w:val="CTDT-Text"/>
        <w:spacing w:after="120"/>
        <w:jc w:val="center"/>
        <w:rPr>
          <w:b/>
          <w:bCs/>
          <w:sz w:val="28"/>
          <w:szCs w:val="24"/>
        </w:rPr>
      </w:pPr>
    </w:p>
    <w:p w14:paraId="4FED0FD0" w14:textId="77777777" w:rsidR="00802BC7" w:rsidRDefault="00802BC7" w:rsidP="00B6285A">
      <w:pPr>
        <w:pStyle w:val="CTDT-Text"/>
        <w:spacing w:after="120"/>
        <w:jc w:val="center"/>
        <w:rPr>
          <w:b/>
          <w:bCs/>
          <w:sz w:val="28"/>
          <w:szCs w:val="24"/>
        </w:rPr>
      </w:pPr>
    </w:p>
    <w:p w14:paraId="7A1A0CEE" w14:textId="77777777" w:rsidR="00802BC7" w:rsidRDefault="00802BC7" w:rsidP="00B6285A">
      <w:pPr>
        <w:pStyle w:val="CTDT-Text"/>
        <w:spacing w:after="120"/>
        <w:jc w:val="center"/>
        <w:rPr>
          <w:b/>
          <w:bCs/>
          <w:sz w:val="28"/>
          <w:szCs w:val="24"/>
        </w:rPr>
      </w:pPr>
    </w:p>
    <w:p w14:paraId="41BE80BF" w14:textId="77777777" w:rsidR="00802BC7" w:rsidRDefault="00802BC7" w:rsidP="00B6285A">
      <w:pPr>
        <w:pStyle w:val="CTDT-Text"/>
        <w:spacing w:after="120"/>
        <w:jc w:val="center"/>
        <w:rPr>
          <w:b/>
          <w:bCs/>
          <w:sz w:val="28"/>
          <w:szCs w:val="24"/>
        </w:rPr>
      </w:pPr>
    </w:p>
    <w:p w14:paraId="65400B74" w14:textId="77777777" w:rsidR="00802BC7" w:rsidRDefault="00802BC7" w:rsidP="00B6285A">
      <w:pPr>
        <w:pStyle w:val="CTDT-Text"/>
        <w:spacing w:after="120"/>
        <w:jc w:val="center"/>
        <w:rPr>
          <w:b/>
          <w:bCs/>
          <w:sz w:val="28"/>
          <w:szCs w:val="24"/>
        </w:rPr>
      </w:pPr>
    </w:p>
    <w:p w14:paraId="72D82CFE" w14:textId="77777777" w:rsidR="00802BC7" w:rsidRDefault="00802BC7" w:rsidP="00B6285A">
      <w:pPr>
        <w:pStyle w:val="CTDT-Text"/>
        <w:spacing w:after="120"/>
        <w:jc w:val="center"/>
        <w:rPr>
          <w:b/>
          <w:bCs/>
          <w:sz w:val="28"/>
          <w:szCs w:val="24"/>
        </w:rPr>
      </w:pPr>
    </w:p>
    <w:p w14:paraId="28C11BF7" w14:textId="77777777" w:rsidR="00802BC7" w:rsidRDefault="00802BC7" w:rsidP="00B6285A">
      <w:pPr>
        <w:pStyle w:val="CTDT-Text"/>
        <w:spacing w:after="120"/>
        <w:jc w:val="center"/>
        <w:rPr>
          <w:b/>
          <w:bCs/>
          <w:sz w:val="28"/>
          <w:szCs w:val="24"/>
        </w:rPr>
      </w:pPr>
    </w:p>
    <w:p w14:paraId="13EC84A5" w14:textId="77777777" w:rsidR="00802BC7" w:rsidRDefault="00802BC7" w:rsidP="00B6285A">
      <w:pPr>
        <w:pStyle w:val="CTDT-Text"/>
        <w:spacing w:after="120"/>
        <w:jc w:val="center"/>
        <w:rPr>
          <w:b/>
          <w:bCs/>
          <w:sz w:val="28"/>
          <w:szCs w:val="24"/>
        </w:rPr>
      </w:pPr>
    </w:p>
    <w:p w14:paraId="42CC05E6" w14:textId="77777777" w:rsidR="00802BC7" w:rsidRDefault="00802BC7" w:rsidP="00B6285A">
      <w:pPr>
        <w:pStyle w:val="CTDT-Text"/>
        <w:spacing w:after="120"/>
        <w:jc w:val="center"/>
        <w:rPr>
          <w:b/>
          <w:bCs/>
          <w:sz w:val="28"/>
          <w:szCs w:val="24"/>
        </w:rPr>
      </w:pPr>
    </w:p>
    <w:p w14:paraId="4DB4D40E" w14:textId="77777777" w:rsidR="00802BC7" w:rsidRDefault="00802BC7" w:rsidP="00B6285A">
      <w:pPr>
        <w:pStyle w:val="CTDT-Text"/>
        <w:spacing w:after="120"/>
        <w:jc w:val="center"/>
        <w:rPr>
          <w:b/>
          <w:bCs/>
          <w:sz w:val="28"/>
          <w:szCs w:val="24"/>
        </w:rPr>
      </w:pPr>
    </w:p>
    <w:p w14:paraId="556506A6" w14:textId="77777777" w:rsidR="00802BC7" w:rsidRDefault="00802BC7" w:rsidP="00B6285A">
      <w:pPr>
        <w:pStyle w:val="CTDT-Text"/>
        <w:spacing w:after="120"/>
        <w:jc w:val="center"/>
        <w:rPr>
          <w:b/>
          <w:bCs/>
          <w:sz w:val="28"/>
          <w:szCs w:val="24"/>
        </w:rPr>
      </w:pPr>
    </w:p>
    <w:p w14:paraId="30FF78A0" w14:textId="77777777" w:rsidR="00802BC7" w:rsidRDefault="00802BC7" w:rsidP="00B6285A">
      <w:pPr>
        <w:pStyle w:val="CTDT-Text"/>
        <w:spacing w:after="120"/>
        <w:jc w:val="center"/>
        <w:rPr>
          <w:b/>
          <w:bCs/>
          <w:sz w:val="28"/>
          <w:szCs w:val="24"/>
        </w:rPr>
      </w:pPr>
    </w:p>
    <w:p w14:paraId="41B2A12E" w14:textId="1FBD01EC" w:rsidR="00704F00" w:rsidRPr="00B6285A" w:rsidRDefault="00704F00" w:rsidP="00B6285A">
      <w:pPr>
        <w:pStyle w:val="CTDT-Text"/>
        <w:spacing w:after="120"/>
        <w:jc w:val="center"/>
        <w:rPr>
          <w:b/>
          <w:bCs/>
          <w:sz w:val="28"/>
          <w:szCs w:val="24"/>
        </w:rPr>
      </w:pPr>
      <w:r w:rsidRPr="00274447">
        <w:rPr>
          <w:b/>
          <w:bCs/>
          <w:sz w:val="28"/>
          <w:szCs w:val="24"/>
        </w:rPr>
        <w:lastRenderedPageBreak/>
        <w:t>NHÓM THỰC HIỆN</w:t>
      </w:r>
      <w:r>
        <w:rPr>
          <w:b/>
          <w:bCs/>
          <w:sz w:val="28"/>
          <w:szCs w:val="24"/>
        </w:rPr>
        <w:t xml:space="preserve"> TỰ ĐÁNH GIÁ</w:t>
      </w:r>
    </w:p>
    <w:tbl>
      <w:tblPr>
        <w:tblStyle w:val="TableGrid"/>
        <w:tblW w:w="9349" w:type="dxa"/>
        <w:tblCellMar>
          <w:top w:w="57" w:type="dxa"/>
          <w:left w:w="57" w:type="dxa"/>
          <w:bottom w:w="57" w:type="dxa"/>
          <w:right w:w="57" w:type="dxa"/>
        </w:tblCellMar>
        <w:tblLook w:val="04A0" w:firstRow="1" w:lastRow="0" w:firstColumn="1" w:lastColumn="0" w:noHBand="0" w:noVBand="1"/>
      </w:tblPr>
      <w:tblGrid>
        <w:gridCol w:w="560"/>
        <w:gridCol w:w="1839"/>
        <w:gridCol w:w="1277"/>
        <w:gridCol w:w="1418"/>
        <w:gridCol w:w="1418"/>
        <w:gridCol w:w="1418"/>
        <w:gridCol w:w="1419"/>
      </w:tblGrid>
      <w:tr w:rsidR="00704F00" w:rsidRPr="00E10AD7" w14:paraId="0B557AEF" w14:textId="01523E66" w:rsidTr="00B63786">
        <w:trPr>
          <w:trHeight w:val="758"/>
        </w:trPr>
        <w:tc>
          <w:tcPr>
            <w:tcW w:w="560" w:type="dxa"/>
            <w:vAlign w:val="center"/>
          </w:tcPr>
          <w:p w14:paraId="7CDE2C30" w14:textId="77777777" w:rsidR="00704F00" w:rsidRPr="00E10AD7" w:rsidRDefault="00704F00" w:rsidP="00395014">
            <w:pPr>
              <w:pStyle w:val="CTDT-Text"/>
              <w:spacing w:before="0" w:line="264" w:lineRule="auto"/>
              <w:ind w:firstLine="0"/>
              <w:jc w:val="center"/>
              <w:rPr>
                <w:b/>
                <w:bCs/>
              </w:rPr>
            </w:pPr>
            <w:r w:rsidRPr="00E10AD7">
              <w:rPr>
                <w:b/>
                <w:bCs/>
              </w:rPr>
              <w:t>TT</w:t>
            </w:r>
          </w:p>
        </w:tc>
        <w:tc>
          <w:tcPr>
            <w:tcW w:w="1839" w:type="dxa"/>
            <w:vAlign w:val="center"/>
          </w:tcPr>
          <w:p w14:paraId="72521C67" w14:textId="5ACCA781" w:rsidR="00704F00" w:rsidRPr="00E10AD7" w:rsidRDefault="00704F00" w:rsidP="00395014">
            <w:pPr>
              <w:pStyle w:val="CTDT-Text"/>
              <w:spacing w:before="0" w:line="264" w:lineRule="auto"/>
              <w:ind w:firstLine="0"/>
              <w:jc w:val="center"/>
              <w:rPr>
                <w:b/>
                <w:bCs/>
              </w:rPr>
            </w:pPr>
            <w:r>
              <w:rPr>
                <w:b/>
                <w:bCs/>
              </w:rPr>
              <w:t>SV thực hiện</w:t>
            </w:r>
          </w:p>
        </w:tc>
        <w:tc>
          <w:tcPr>
            <w:tcW w:w="1277" w:type="dxa"/>
            <w:vAlign w:val="center"/>
          </w:tcPr>
          <w:p w14:paraId="53189C12" w14:textId="46097267" w:rsidR="00704F00" w:rsidRPr="00E10AD7" w:rsidRDefault="00704F00" w:rsidP="00395014">
            <w:pPr>
              <w:pStyle w:val="CTDT-Text"/>
              <w:spacing w:before="0" w:line="264" w:lineRule="auto"/>
              <w:ind w:firstLine="0"/>
              <w:jc w:val="center"/>
              <w:rPr>
                <w:b/>
                <w:bCs/>
              </w:rPr>
            </w:pPr>
            <w:r>
              <w:rPr>
                <w:b/>
                <w:bCs/>
              </w:rPr>
              <w:t>Thái độ tham gia</w:t>
            </w:r>
          </w:p>
        </w:tc>
        <w:tc>
          <w:tcPr>
            <w:tcW w:w="1418" w:type="dxa"/>
          </w:tcPr>
          <w:p w14:paraId="722833BB" w14:textId="22342EEA" w:rsidR="00704F00" w:rsidRPr="00E10AD7" w:rsidRDefault="00704F00" w:rsidP="00395014">
            <w:pPr>
              <w:pStyle w:val="CTDT-Text"/>
              <w:spacing w:before="0" w:line="264" w:lineRule="auto"/>
              <w:ind w:firstLine="0"/>
              <w:jc w:val="center"/>
              <w:rPr>
                <w:b/>
                <w:bCs/>
              </w:rPr>
            </w:pPr>
            <w:r>
              <w:rPr>
                <w:b/>
                <w:bCs/>
              </w:rPr>
              <w:t>Mức hoàn thành CV</w:t>
            </w:r>
          </w:p>
        </w:tc>
        <w:tc>
          <w:tcPr>
            <w:tcW w:w="1418" w:type="dxa"/>
          </w:tcPr>
          <w:p w14:paraId="7301618C" w14:textId="018C4CAD" w:rsidR="00704F00" w:rsidRPr="00E10AD7" w:rsidRDefault="00704F00" w:rsidP="00395014">
            <w:pPr>
              <w:pStyle w:val="CTDT-Text"/>
              <w:spacing w:before="0" w:line="264" w:lineRule="auto"/>
              <w:ind w:firstLine="0"/>
              <w:jc w:val="center"/>
              <w:rPr>
                <w:b/>
                <w:bCs/>
              </w:rPr>
            </w:pPr>
            <w:r>
              <w:rPr>
                <w:b/>
                <w:bCs/>
              </w:rPr>
              <w:t>Kỹ năng giao tiếp</w:t>
            </w:r>
          </w:p>
        </w:tc>
        <w:tc>
          <w:tcPr>
            <w:tcW w:w="1418" w:type="dxa"/>
          </w:tcPr>
          <w:p w14:paraId="718C3509" w14:textId="0D99A9B7" w:rsidR="00704F00" w:rsidRDefault="00704F00" w:rsidP="00395014">
            <w:pPr>
              <w:pStyle w:val="CTDT-Text"/>
              <w:spacing w:before="0" w:line="264" w:lineRule="auto"/>
              <w:ind w:firstLine="0"/>
              <w:jc w:val="center"/>
              <w:rPr>
                <w:b/>
                <w:bCs/>
              </w:rPr>
            </w:pPr>
            <w:r>
              <w:rPr>
                <w:b/>
                <w:bCs/>
              </w:rPr>
              <w:t>Kỹ năng hợp tác</w:t>
            </w:r>
          </w:p>
        </w:tc>
        <w:tc>
          <w:tcPr>
            <w:tcW w:w="1419" w:type="dxa"/>
          </w:tcPr>
          <w:p w14:paraId="4B307259" w14:textId="463623F0" w:rsidR="00704F00" w:rsidRDefault="00704F00" w:rsidP="00395014">
            <w:pPr>
              <w:pStyle w:val="CTDT-Text"/>
              <w:spacing w:before="0" w:line="264" w:lineRule="auto"/>
              <w:ind w:firstLine="0"/>
              <w:jc w:val="center"/>
              <w:rPr>
                <w:b/>
                <w:bCs/>
              </w:rPr>
            </w:pPr>
            <w:r>
              <w:rPr>
                <w:b/>
                <w:bCs/>
              </w:rPr>
              <w:t>Kỹ năng lãnh đạo</w:t>
            </w:r>
          </w:p>
        </w:tc>
      </w:tr>
      <w:tr w:rsidR="00704F00" w14:paraId="46EDD024" w14:textId="1C9F9484" w:rsidTr="00B63786">
        <w:trPr>
          <w:trHeight w:val="758"/>
        </w:trPr>
        <w:tc>
          <w:tcPr>
            <w:tcW w:w="560" w:type="dxa"/>
          </w:tcPr>
          <w:p w14:paraId="6959C8D0" w14:textId="77777777" w:rsidR="00704F00" w:rsidRDefault="00704F00" w:rsidP="00395014">
            <w:pPr>
              <w:pStyle w:val="CTDT-Text"/>
              <w:spacing w:before="0" w:line="264" w:lineRule="auto"/>
              <w:ind w:firstLine="0"/>
              <w:jc w:val="center"/>
            </w:pPr>
            <w:r>
              <w:t>1</w:t>
            </w:r>
          </w:p>
        </w:tc>
        <w:tc>
          <w:tcPr>
            <w:tcW w:w="1839" w:type="dxa"/>
          </w:tcPr>
          <w:p w14:paraId="3479B0ED" w14:textId="77B903EE" w:rsidR="00704F00" w:rsidRDefault="00704F00" w:rsidP="00395014">
            <w:pPr>
              <w:pStyle w:val="CTDT-Text"/>
              <w:spacing w:before="0" w:line="264" w:lineRule="auto"/>
              <w:ind w:firstLine="0"/>
            </w:pPr>
            <w:r>
              <w:t>Ng</w:t>
            </w:r>
            <w:r w:rsidR="00395014">
              <w:t>ụyQuang Hùng</w:t>
            </w:r>
          </w:p>
        </w:tc>
        <w:tc>
          <w:tcPr>
            <w:tcW w:w="1277" w:type="dxa"/>
          </w:tcPr>
          <w:p w14:paraId="3B853403" w14:textId="54B8F481" w:rsidR="00704F00" w:rsidRDefault="006F6A4B" w:rsidP="00395014">
            <w:pPr>
              <w:pStyle w:val="CTDT-Text"/>
              <w:spacing w:before="0" w:line="264" w:lineRule="auto"/>
              <w:ind w:firstLine="0"/>
              <w:jc w:val="center"/>
            </w:pPr>
            <w:r>
              <w:t>5</w:t>
            </w:r>
          </w:p>
        </w:tc>
        <w:tc>
          <w:tcPr>
            <w:tcW w:w="1418" w:type="dxa"/>
          </w:tcPr>
          <w:p w14:paraId="00292E9C" w14:textId="5CB9F606" w:rsidR="00704F00" w:rsidRDefault="006F6A4B" w:rsidP="00395014">
            <w:pPr>
              <w:pStyle w:val="CTDT-Text"/>
              <w:spacing w:before="0" w:line="264" w:lineRule="auto"/>
              <w:ind w:firstLine="0"/>
              <w:jc w:val="center"/>
            </w:pPr>
            <w:r>
              <w:t>5</w:t>
            </w:r>
          </w:p>
        </w:tc>
        <w:tc>
          <w:tcPr>
            <w:tcW w:w="1418" w:type="dxa"/>
          </w:tcPr>
          <w:p w14:paraId="2E05D60C" w14:textId="1D5D29C8" w:rsidR="00704F00" w:rsidRDefault="006F6A4B" w:rsidP="00395014">
            <w:pPr>
              <w:pStyle w:val="CTDT-Text"/>
              <w:spacing w:before="0" w:line="264" w:lineRule="auto"/>
              <w:ind w:firstLine="0"/>
              <w:jc w:val="center"/>
            </w:pPr>
            <w:r>
              <w:t>5</w:t>
            </w:r>
          </w:p>
        </w:tc>
        <w:tc>
          <w:tcPr>
            <w:tcW w:w="1418" w:type="dxa"/>
          </w:tcPr>
          <w:p w14:paraId="42244F59" w14:textId="3EF9EF31" w:rsidR="00704F00" w:rsidRDefault="006F6A4B" w:rsidP="00395014">
            <w:pPr>
              <w:pStyle w:val="CTDT-Text"/>
              <w:spacing w:before="0" w:line="264" w:lineRule="auto"/>
              <w:ind w:firstLine="0"/>
              <w:jc w:val="center"/>
            </w:pPr>
            <w:r>
              <w:t>5</w:t>
            </w:r>
          </w:p>
        </w:tc>
        <w:tc>
          <w:tcPr>
            <w:tcW w:w="1419" w:type="dxa"/>
          </w:tcPr>
          <w:p w14:paraId="31113E75" w14:textId="38E11FB8" w:rsidR="00704F00" w:rsidRDefault="006F6A4B" w:rsidP="00395014">
            <w:pPr>
              <w:pStyle w:val="CTDT-Text"/>
              <w:spacing w:before="0" w:line="264" w:lineRule="auto"/>
              <w:ind w:firstLine="0"/>
              <w:jc w:val="center"/>
            </w:pPr>
            <w:r>
              <w:t>4</w:t>
            </w:r>
          </w:p>
        </w:tc>
      </w:tr>
      <w:tr w:rsidR="00704F00" w14:paraId="4CF911B5" w14:textId="7D95D250" w:rsidTr="00B63786">
        <w:trPr>
          <w:trHeight w:val="378"/>
        </w:trPr>
        <w:tc>
          <w:tcPr>
            <w:tcW w:w="560" w:type="dxa"/>
          </w:tcPr>
          <w:p w14:paraId="2C56DB22" w14:textId="77777777" w:rsidR="00704F00" w:rsidRDefault="00704F00" w:rsidP="00395014">
            <w:pPr>
              <w:pStyle w:val="CTDT-Text"/>
              <w:spacing w:before="0" w:line="264" w:lineRule="auto"/>
              <w:ind w:firstLine="0"/>
              <w:jc w:val="center"/>
            </w:pPr>
            <w:r>
              <w:t>2</w:t>
            </w:r>
          </w:p>
        </w:tc>
        <w:tc>
          <w:tcPr>
            <w:tcW w:w="1839" w:type="dxa"/>
          </w:tcPr>
          <w:p w14:paraId="1B21785A" w14:textId="62797410" w:rsidR="00704F00" w:rsidRDefault="006A1FEF" w:rsidP="00395014">
            <w:pPr>
              <w:pStyle w:val="CTDT-Text"/>
              <w:spacing w:before="0" w:line="264" w:lineRule="auto"/>
              <w:ind w:firstLine="0"/>
            </w:pPr>
            <w:r>
              <w:t>Vũ Trọng Khôi</w:t>
            </w:r>
          </w:p>
        </w:tc>
        <w:tc>
          <w:tcPr>
            <w:tcW w:w="1277" w:type="dxa"/>
          </w:tcPr>
          <w:p w14:paraId="6E12D5BB" w14:textId="1A4FE6ED" w:rsidR="00704F00" w:rsidRDefault="006F6A4B" w:rsidP="00395014">
            <w:pPr>
              <w:pStyle w:val="CTDT-Text"/>
              <w:spacing w:before="0" w:line="264" w:lineRule="auto"/>
              <w:ind w:firstLine="0"/>
              <w:jc w:val="center"/>
            </w:pPr>
            <w:r>
              <w:t>5</w:t>
            </w:r>
          </w:p>
        </w:tc>
        <w:tc>
          <w:tcPr>
            <w:tcW w:w="1418" w:type="dxa"/>
          </w:tcPr>
          <w:p w14:paraId="639E5A3F" w14:textId="45243D49" w:rsidR="00704F00" w:rsidRDefault="006F6A4B" w:rsidP="00395014">
            <w:pPr>
              <w:pStyle w:val="CTDT-Text"/>
              <w:spacing w:before="0" w:line="264" w:lineRule="auto"/>
              <w:ind w:firstLine="0"/>
              <w:jc w:val="center"/>
            </w:pPr>
            <w:r>
              <w:t>5</w:t>
            </w:r>
          </w:p>
        </w:tc>
        <w:tc>
          <w:tcPr>
            <w:tcW w:w="1418" w:type="dxa"/>
          </w:tcPr>
          <w:p w14:paraId="33569B79" w14:textId="09BD7DF4" w:rsidR="00704F00" w:rsidRDefault="006F6A4B" w:rsidP="00395014">
            <w:pPr>
              <w:pStyle w:val="CTDT-Text"/>
              <w:spacing w:before="0" w:line="264" w:lineRule="auto"/>
              <w:ind w:firstLine="0"/>
              <w:jc w:val="center"/>
            </w:pPr>
            <w:r>
              <w:t>5</w:t>
            </w:r>
          </w:p>
        </w:tc>
        <w:tc>
          <w:tcPr>
            <w:tcW w:w="1418" w:type="dxa"/>
          </w:tcPr>
          <w:p w14:paraId="032A5091" w14:textId="3CF7CE98" w:rsidR="00704F00" w:rsidRDefault="006F6A4B" w:rsidP="00395014">
            <w:pPr>
              <w:pStyle w:val="CTDT-Text"/>
              <w:spacing w:before="0" w:line="264" w:lineRule="auto"/>
              <w:ind w:firstLine="0"/>
              <w:jc w:val="center"/>
            </w:pPr>
            <w:r>
              <w:t>5</w:t>
            </w:r>
          </w:p>
        </w:tc>
        <w:tc>
          <w:tcPr>
            <w:tcW w:w="1419" w:type="dxa"/>
          </w:tcPr>
          <w:p w14:paraId="77B22FA9" w14:textId="2F8A971C" w:rsidR="00704F00" w:rsidRDefault="006F6A4B" w:rsidP="00395014">
            <w:pPr>
              <w:pStyle w:val="CTDT-Text"/>
              <w:spacing w:before="0" w:line="264" w:lineRule="auto"/>
              <w:ind w:firstLine="0"/>
              <w:jc w:val="center"/>
            </w:pPr>
            <w:r>
              <w:t>3</w:t>
            </w:r>
          </w:p>
        </w:tc>
      </w:tr>
      <w:tr w:rsidR="00704F00" w14:paraId="29BBB314" w14:textId="09DB561E" w:rsidTr="00B63786">
        <w:trPr>
          <w:trHeight w:val="378"/>
        </w:trPr>
        <w:tc>
          <w:tcPr>
            <w:tcW w:w="560" w:type="dxa"/>
          </w:tcPr>
          <w:p w14:paraId="0A291909" w14:textId="77777777" w:rsidR="00704F00" w:rsidRDefault="00704F00" w:rsidP="00395014">
            <w:pPr>
              <w:pStyle w:val="CTDT-Text"/>
              <w:spacing w:before="0" w:line="264" w:lineRule="auto"/>
              <w:ind w:firstLine="0"/>
              <w:jc w:val="center"/>
            </w:pPr>
            <w:r>
              <w:t>3</w:t>
            </w:r>
          </w:p>
        </w:tc>
        <w:tc>
          <w:tcPr>
            <w:tcW w:w="1839" w:type="dxa"/>
          </w:tcPr>
          <w:p w14:paraId="65B21E4C" w14:textId="4C8132E7" w:rsidR="00704F00" w:rsidRDefault="006A1FEF" w:rsidP="00395014">
            <w:pPr>
              <w:pStyle w:val="CTDT-Text"/>
              <w:spacing w:before="0" w:line="264" w:lineRule="auto"/>
              <w:ind w:firstLine="0"/>
            </w:pPr>
            <w:r>
              <w:t>Nguyễn Như Khánh</w:t>
            </w:r>
          </w:p>
        </w:tc>
        <w:tc>
          <w:tcPr>
            <w:tcW w:w="1277" w:type="dxa"/>
          </w:tcPr>
          <w:p w14:paraId="7D413401" w14:textId="065ACE92" w:rsidR="00704F00" w:rsidRDefault="006F6A4B" w:rsidP="00395014">
            <w:pPr>
              <w:pStyle w:val="CTDT-Text"/>
              <w:spacing w:before="0" w:line="264" w:lineRule="auto"/>
              <w:ind w:firstLine="0"/>
              <w:jc w:val="center"/>
            </w:pPr>
            <w:r>
              <w:t>5</w:t>
            </w:r>
          </w:p>
        </w:tc>
        <w:tc>
          <w:tcPr>
            <w:tcW w:w="1418" w:type="dxa"/>
          </w:tcPr>
          <w:p w14:paraId="497507DE" w14:textId="0216F0E5" w:rsidR="00704F00" w:rsidRDefault="006F6A4B" w:rsidP="00395014">
            <w:pPr>
              <w:pStyle w:val="CTDT-Text"/>
              <w:spacing w:before="0" w:line="264" w:lineRule="auto"/>
              <w:ind w:firstLine="0"/>
              <w:jc w:val="center"/>
            </w:pPr>
            <w:r>
              <w:t>5</w:t>
            </w:r>
          </w:p>
        </w:tc>
        <w:tc>
          <w:tcPr>
            <w:tcW w:w="1418" w:type="dxa"/>
          </w:tcPr>
          <w:p w14:paraId="72A1AB57" w14:textId="4595C039" w:rsidR="00704F00" w:rsidRDefault="006F6A4B" w:rsidP="00395014">
            <w:pPr>
              <w:pStyle w:val="CTDT-Text"/>
              <w:spacing w:before="0" w:line="264" w:lineRule="auto"/>
              <w:ind w:firstLine="0"/>
              <w:jc w:val="center"/>
            </w:pPr>
            <w:r>
              <w:t>5</w:t>
            </w:r>
          </w:p>
        </w:tc>
        <w:tc>
          <w:tcPr>
            <w:tcW w:w="1418" w:type="dxa"/>
          </w:tcPr>
          <w:p w14:paraId="7D598285" w14:textId="748C1468" w:rsidR="00704F00" w:rsidRDefault="006F6A4B" w:rsidP="00395014">
            <w:pPr>
              <w:pStyle w:val="CTDT-Text"/>
              <w:spacing w:before="0" w:line="264" w:lineRule="auto"/>
              <w:ind w:firstLine="0"/>
              <w:jc w:val="center"/>
            </w:pPr>
            <w:r>
              <w:t>5</w:t>
            </w:r>
          </w:p>
        </w:tc>
        <w:tc>
          <w:tcPr>
            <w:tcW w:w="1419" w:type="dxa"/>
          </w:tcPr>
          <w:p w14:paraId="3E8369C8" w14:textId="72D3C8AA" w:rsidR="00704F00" w:rsidRDefault="006F6A4B" w:rsidP="00395014">
            <w:pPr>
              <w:pStyle w:val="CTDT-Text"/>
              <w:spacing w:before="0" w:line="264" w:lineRule="auto"/>
              <w:ind w:firstLine="0"/>
              <w:jc w:val="center"/>
            </w:pPr>
            <w:r>
              <w:t>3</w:t>
            </w:r>
          </w:p>
        </w:tc>
      </w:tr>
      <w:tr w:rsidR="00704F00" w14:paraId="73A71DD3" w14:textId="527DEFED" w:rsidTr="00B63786">
        <w:trPr>
          <w:trHeight w:val="378"/>
        </w:trPr>
        <w:tc>
          <w:tcPr>
            <w:tcW w:w="560" w:type="dxa"/>
            <w:tcBorders>
              <w:bottom w:val="single" w:sz="4" w:space="0" w:color="auto"/>
            </w:tcBorders>
          </w:tcPr>
          <w:p w14:paraId="20D1E188" w14:textId="77777777" w:rsidR="00704F00" w:rsidRDefault="00704F00" w:rsidP="00395014">
            <w:pPr>
              <w:pStyle w:val="CTDT-Text"/>
              <w:spacing w:before="0" w:line="264" w:lineRule="auto"/>
              <w:ind w:firstLine="0"/>
              <w:jc w:val="center"/>
            </w:pPr>
            <w:r>
              <w:t>4</w:t>
            </w:r>
          </w:p>
        </w:tc>
        <w:tc>
          <w:tcPr>
            <w:tcW w:w="1839" w:type="dxa"/>
            <w:tcBorders>
              <w:bottom w:val="single" w:sz="4" w:space="0" w:color="auto"/>
            </w:tcBorders>
          </w:tcPr>
          <w:p w14:paraId="2EC5DB06" w14:textId="6C0CC35C" w:rsidR="00704F00" w:rsidRDefault="006A1FEF" w:rsidP="00395014">
            <w:pPr>
              <w:pStyle w:val="CTDT-Text"/>
              <w:spacing w:before="0" w:line="264" w:lineRule="auto"/>
              <w:ind w:firstLine="0"/>
            </w:pPr>
            <w:r>
              <w:t>Bounthavy Maeksavanh</w:t>
            </w:r>
          </w:p>
        </w:tc>
        <w:tc>
          <w:tcPr>
            <w:tcW w:w="1277" w:type="dxa"/>
            <w:tcBorders>
              <w:bottom w:val="single" w:sz="4" w:space="0" w:color="auto"/>
            </w:tcBorders>
          </w:tcPr>
          <w:p w14:paraId="77704CFE" w14:textId="64B35A8E" w:rsidR="00704F00" w:rsidRDefault="006F6A4B" w:rsidP="00395014">
            <w:pPr>
              <w:pStyle w:val="CTDT-Text"/>
              <w:spacing w:before="0" w:line="264" w:lineRule="auto"/>
              <w:ind w:firstLine="0"/>
              <w:jc w:val="center"/>
            </w:pPr>
            <w:r>
              <w:t>5</w:t>
            </w:r>
          </w:p>
        </w:tc>
        <w:tc>
          <w:tcPr>
            <w:tcW w:w="1418" w:type="dxa"/>
            <w:tcBorders>
              <w:bottom w:val="single" w:sz="4" w:space="0" w:color="auto"/>
            </w:tcBorders>
          </w:tcPr>
          <w:p w14:paraId="2A46A7FB" w14:textId="10AE198D" w:rsidR="00704F00" w:rsidRDefault="006F6A4B" w:rsidP="00395014">
            <w:pPr>
              <w:pStyle w:val="CTDT-Text"/>
              <w:spacing w:before="0" w:line="264" w:lineRule="auto"/>
              <w:ind w:firstLine="0"/>
              <w:jc w:val="center"/>
            </w:pPr>
            <w:r>
              <w:t>5</w:t>
            </w:r>
          </w:p>
        </w:tc>
        <w:tc>
          <w:tcPr>
            <w:tcW w:w="1418" w:type="dxa"/>
            <w:tcBorders>
              <w:bottom w:val="single" w:sz="4" w:space="0" w:color="auto"/>
            </w:tcBorders>
          </w:tcPr>
          <w:p w14:paraId="3FE39904" w14:textId="1CFC2898" w:rsidR="00704F00" w:rsidRDefault="006F6A4B" w:rsidP="00395014">
            <w:pPr>
              <w:pStyle w:val="CTDT-Text"/>
              <w:spacing w:before="0" w:line="264" w:lineRule="auto"/>
              <w:ind w:firstLine="0"/>
              <w:jc w:val="center"/>
            </w:pPr>
            <w:r>
              <w:t>5</w:t>
            </w:r>
          </w:p>
        </w:tc>
        <w:tc>
          <w:tcPr>
            <w:tcW w:w="1418" w:type="dxa"/>
            <w:tcBorders>
              <w:bottom w:val="single" w:sz="4" w:space="0" w:color="auto"/>
            </w:tcBorders>
          </w:tcPr>
          <w:p w14:paraId="54EE8B9B" w14:textId="64999F95" w:rsidR="00704F00" w:rsidRDefault="006F6A4B" w:rsidP="00395014">
            <w:pPr>
              <w:pStyle w:val="CTDT-Text"/>
              <w:spacing w:before="0" w:line="264" w:lineRule="auto"/>
              <w:ind w:firstLine="0"/>
              <w:jc w:val="center"/>
            </w:pPr>
            <w:r>
              <w:t>5</w:t>
            </w:r>
          </w:p>
        </w:tc>
        <w:tc>
          <w:tcPr>
            <w:tcW w:w="1419" w:type="dxa"/>
            <w:tcBorders>
              <w:bottom w:val="single" w:sz="4" w:space="0" w:color="auto"/>
            </w:tcBorders>
          </w:tcPr>
          <w:p w14:paraId="446A41DF" w14:textId="41C60424" w:rsidR="00704F00" w:rsidRDefault="006F6A4B" w:rsidP="00395014">
            <w:pPr>
              <w:pStyle w:val="CTDT-Text"/>
              <w:spacing w:before="0" w:line="264" w:lineRule="auto"/>
              <w:ind w:firstLine="0"/>
              <w:jc w:val="center"/>
            </w:pPr>
            <w:r>
              <w:t>3</w:t>
            </w:r>
          </w:p>
        </w:tc>
      </w:tr>
      <w:tr w:rsidR="00395014" w14:paraId="62049133" w14:textId="0820CC40" w:rsidTr="00B63786">
        <w:tblPrEx>
          <w:tblBorders>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115"/>
        </w:trPr>
        <w:tc>
          <w:tcPr>
            <w:tcW w:w="560" w:type="dxa"/>
            <w:tcBorders>
              <w:top w:val="single" w:sz="4" w:space="0" w:color="auto"/>
              <w:left w:val="single" w:sz="4" w:space="0" w:color="auto"/>
              <w:bottom w:val="single" w:sz="4" w:space="0" w:color="auto"/>
              <w:right w:val="single" w:sz="4" w:space="0" w:color="auto"/>
            </w:tcBorders>
          </w:tcPr>
          <w:p w14:paraId="03795D7F" w14:textId="4F01BF70" w:rsidR="00395014" w:rsidRDefault="00395014" w:rsidP="00395014">
            <w:pPr>
              <w:pStyle w:val="CTDT-Text"/>
              <w:spacing w:before="240" w:line="240" w:lineRule="auto"/>
              <w:ind w:firstLine="0"/>
              <w:rPr>
                <w:b/>
                <w:bCs/>
                <w:i/>
                <w:iCs/>
              </w:rPr>
            </w:pPr>
            <w:r>
              <w:rPr>
                <w:b/>
                <w:bCs/>
                <w:i/>
                <w:iCs/>
              </w:rPr>
              <w:t>5</w:t>
            </w:r>
          </w:p>
        </w:tc>
        <w:tc>
          <w:tcPr>
            <w:tcW w:w="1839" w:type="dxa"/>
            <w:tcBorders>
              <w:top w:val="single" w:sz="4" w:space="0" w:color="auto"/>
              <w:left w:val="single" w:sz="4" w:space="0" w:color="auto"/>
              <w:bottom w:val="single" w:sz="4" w:space="0" w:color="auto"/>
            </w:tcBorders>
          </w:tcPr>
          <w:p w14:paraId="6EBA9D23" w14:textId="77777777" w:rsidR="00395014" w:rsidRDefault="00395014" w:rsidP="00395014">
            <w:pPr>
              <w:pStyle w:val="CTDT-Text"/>
              <w:spacing w:before="240" w:line="240" w:lineRule="auto"/>
              <w:ind w:firstLine="0"/>
              <w:rPr>
                <w:b/>
                <w:bCs/>
                <w:i/>
                <w:iCs/>
              </w:rPr>
            </w:pPr>
          </w:p>
        </w:tc>
        <w:tc>
          <w:tcPr>
            <w:tcW w:w="1277" w:type="dxa"/>
            <w:tcBorders>
              <w:top w:val="single" w:sz="4" w:space="0" w:color="auto"/>
              <w:left w:val="single" w:sz="4" w:space="0" w:color="auto"/>
              <w:bottom w:val="single" w:sz="4" w:space="0" w:color="auto"/>
            </w:tcBorders>
          </w:tcPr>
          <w:p w14:paraId="0FE27DBA" w14:textId="77777777" w:rsidR="00395014" w:rsidRDefault="00395014" w:rsidP="00395014">
            <w:pPr>
              <w:pStyle w:val="CTDT-Text"/>
              <w:spacing w:before="240" w:line="240" w:lineRule="auto"/>
              <w:ind w:firstLine="0"/>
              <w:rPr>
                <w:b/>
                <w:bCs/>
                <w:i/>
                <w:iCs/>
              </w:rPr>
            </w:pPr>
          </w:p>
        </w:tc>
        <w:tc>
          <w:tcPr>
            <w:tcW w:w="1418" w:type="dxa"/>
            <w:tcBorders>
              <w:top w:val="single" w:sz="4" w:space="0" w:color="auto"/>
              <w:left w:val="single" w:sz="4" w:space="0" w:color="auto"/>
              <w:bottom w:val="single" w:sz="4" w:space="0" w:color="auto"/>
            </w:tcBorders>
          </w:tcPr>
          <w:p w14:paraId="1D26BBBE" w14:textId="77777777" w:rsidR="00395014" w:rsidRDefault="00395014" w:rsidP="00395014">
            <w:pPr>
              <w:pStyle w:val="CTDT-Text"/>
              <w:spacing w:before="240" w:line="240" w:lineRule="auto"/>
              <w:ind w:firstLine="0"/>
              <w:rPr>
                <w:b/>
                <w:bCs/>
                <w:i/>
                <w:iCs/>
              </w:rPr>
            </w:pPr>
          </w:p>
        </w:tc>
        <w:tc>
          <w:tcPr>
            <w:tcW w:w="1418" w:type="dxa"/>
            <w:tcBorders>
              <w:top w:val="single" w:sz="4" w:space="0" w:color="auto"/>
              <w:left w:val="single" w:sz="4" w:space="0" w:color="auto"/>
              <w:bottom w:val="single" w:sz="4" w:space="0" w:color="auto"/>
            </w:tcBorders>
          </w:tcPr>
          <w:p w14:paraId="1B66DFC7" w14:textId="77777777" w:rsidR="00395014" w:rsidRDefault="00395014" w:rsidP="00395014">
            <w:pPr>
              <w:pStyle w:val="CTDT-Text"/>
              <w:spacing w:before="240" w:line="240" w:lineRule="auto"/>
              <w:ind w:firstLine="0"/>
              <w:rPr>
                <w:b/>
                <w:bCs/>
                <w:i/>
                <w:iCs/>
              </w:rPr>
            </w:pPr>
          </w:p>
        </w:tc>
        <w:tc>
          <w:tcPr>
            <w:tcW w:w="1418" w:type="dxa"/>
            <w:tcBorders>
              <w:top w:val="single" w:sz="4" w:space="0" w:color="auto"/>
              <w:left w:val="single" w:sz="4" w:space="0" w:color="auto"/>
              <w:bottom w:val="single" w:sz="4" w:space="0" w:color="auto"/>
            </w:tcBorders>
          </w:tcPr>
          <w:p w14:paraId="7914C6B9" w14:textId="77777777" w:rsidR="00395014" w:rsidRDefault="00395014" w:rsidP="00395014">
            <w:pPr>
              <w:pStyle w:val="CTDT-Text"/>
              <w:spacing w:before="240" w:line="240" w:lineRule="auto"/>
              <w:ind w:firstLine="0"/>
              <w:rPr>
                <w:b/>
                <w:bCs/>
                <w:i/>
                <w:iCs/>
              </w:rPr>
            </w:pPr>
          </w:p>
        </w:tc>
        <w:tc>
          <w:tcPr>
            <w:tcW w:w="1419" w:type="dxa"/>
            <w:tcBorders>
              <w:top w:val="single" w:sz="4" w:space="0" w:color="auto"/>
              <w:left w:val="single" w:sz="4" w:space="0" w:color="auto"/>
              <w:bottom w:val="single" w:sz="4" w:space="0" w:color="auto"/>
              <w:right w:val="single" w:sz="4" w:space="0" w:color="auto"/>
            </w:tcBorders>
          </w:tcPr>
          <w:p w14:paraId="6D48702A" w14:textId="77777777" w:rsidR="00395014" w:rsidRDefault="00395014" w:rsidP="00395014">
            <w:pPr>
              <w:pStyle w:val="CTDT-Text"/>
              <w:spacing w:before="240" w:line="240" w:lineRule="auto"/>
              <w:ind w:firstLine="0"/>
              <w:rPr>
                <w:b/>
                <w:bCs/>
                <w:i/>
                <w:iCs/>
              </w:rPr>
            </w:pPr>
          </w:p>
        </w:tc>
      </w:tr>
    </w:tbl>
    <w:p w14:paraId="0F031DD5" w14:textId="77777777" w:rsidR="00395014" w:rsidRDefault="00395014" w:rsidP="00B6285A">
      <w:pPr>
        <w:pStyle w:val="CTDT-Text"/>
        <w:spacing w:before="240" w:line="240" w:lineRule="auto"/>
        <w:rPr>
          <w:b/>
          <w:bCs/>
          <w:i/>
          <w:iCs/>
        </w:rPr>
      </w:pPr>
    </w:p>
    <w:p w14:paraId="3B515ABB" w14:textId="05970E10" w:rsidR="00E10AD7" w:rsidRDefault="005A00C7" w:rsidP="00B6285A">
      <w:pPr>
        <w:pStyle w:val="CTDT-Text"/>
        <w:spacing w:before="240" w:line="240" w:lineRule="auto"/>
      </w:pPr>
      <w:r w:rsidRPr="005A00C7">
        <w:rPr>
          <w:b/>
          <w:bCs/>
          <w:i/>
          <w:iCs/>
        </w:rPr>
        <w:t>Ghi chú</w:t>
      </w:r>
      <w:r>
        <w:t>:</w:t>
      </w:r>
    </w:p>
    <w:p w14:paraId="0004B212" w14:textId="1A999ABE" w:rsidR="005A00C7" w:rsidRDefault="005A00C7" w:rsidP="005A00C7">
      <w:pPr>
        <w:pStyle w:val="CTDT-Bullet1"/>
      </w:pPr>
      <w:r w:rsidRPr="005A00C7">
        <w:t>Thái độ tham gia</w:t>
      </w:r>
      <w:r>
        <w:t>: Đánh giá điểm thái độ tham gia công việc chung của nhóm (từ 0: không tham gia, đến 5: chủ động, tích cực).</w:t>
      </w:r>
    </w:p>
    <w:p w14:paraId="73C5A8DF" w14:textId="7BDE056C" w:rsidR="005A00C7" w:rsidRDefault="005A00C7" w:rsidP="005A00C7">
      <w:pPr>
        <w:pStyle w:val="CTDT-Bullet1"/>
      </w:pPr>
      <w:r w:rsidRPr="005A00C7">
        <w:t>Mức hoàn thành CV</w:t>
      </w:r>
      <w:r>
        <w:t>: Đánh giá điểm m</w:t>
      </w:r>
      <w:r w:rsidRPr="005A00C7">
        <w:t xml:space="preserve">ức </w:t>
      </w:r>
      <w:r>
        <w:t xml:space="preserve">độ </w:t>
      </w:r>
      <w:r w:rsidRPr="005A00C7">
        <w:t xml:space="preserve">hoàn thành </w:t>
      </w:r>
      <w:r>
        <w:t>công việc được giao (từ 0: không hoàn thành, đến 5: hoàn thành xuất sắc).</w:t>
      </w:r>
    </w:p>
    <w:p w14:paraId="29A8802A" w14:textId="405A0DA3" w:rsidR="005A00C7" w:rsidRDefault="005A00C7" w:rsidP="005A00C7">
      <w:pPr>
        <w:pStyle w:val="CTDT-Bullet1"/>
      </w:pPr>
      <w:r w:rsidRPr="005A00C7">
        <w:t>Kỹ năng giao tiếp</w:t>
      </w:r>
      <w:r>
        <w:t>: Đánh giá điểm khả năng tương tác, giao tiếp trong nhóm (từ 0: không hoặc giao tiếp rất yếu, đến 5: giao tiếp xuất sắc).</w:t>
      </w:r>
    </w:p>
    <w:p w14:paraId="538C84D4" w14:textId="1DBF1B19" w:rsidR="005A00C7" w:rsidRDefault="005A00C7" w:rsidP="005A00C7">
      <w:pPr>
        <w:pStyle w:val="CTDT-Bullet1"/>
      </w:pPr>
      <w:r w:rsidRPr="005A00C7">
        <w:t>Kỹ năng hợp tác</w:t>
      </w:r>
      <w:r>
        <w:t>: Đánh giá điểm khả năng hợp tác, hỗ trợ lẫn nhau</w:t>
      </w:r>
      <w:r w:rsidR="00942225">
        <w:t>, giải quyết mâu thuẫn, xung đột</w:t>
      </w:r>
    </w:p>
    <w:p w14:paraId="778F7C6E" w14:textId="13A5A7D6" w:rsidR="005A00C7" w:rsidRPr="00AE47E8" w:rsidRDefault="005A00C7" w:rsidP="005A00C7">
      <w:pPr>
        <w:pStyle w:val="CTDT-Bullet1"/>
      </w:pPr>
      <w:r w:rsidRPr="005A00C7">
        <w:t>Kỹ năng lãnh đạo</w:t>
      </w:r>
      <w:r w:rsidR="00942225">
        <w:t>: Đánh giá điểm khả năng lãnh đạo (từ 0: không có khả năng lãnh đạo, đến 5: có khả năng lãnh đạo tốt, tổ chức và điều phối công việc trong nhóm hiệu quả).</w:t>
      </w:r>
    </w:p>
    <w:p w14:paraId="52A20CF4" w14:textId="60AD5126" w:rsidR="00E10AD7" w:rsidRDefault="00E10AD7">
      <w:pPr>
        <w:spacing w:after="160" w:line="259" w:lineRule="auto"/>
        <w:jc w:val="left"/>
      </w:pPr>
      <w:r>
        <w:br w:type="page"/>
      </w:r>
    </w:p>
    <w:p w14:paraId="72B6119F" w14:textId="125F7F64" w:rsidR="00706FA7" w:rsidRDefault="00E10AD7" w:rsidP="00265A23">
      <w:pPr>
        <w:pStyle w:val="CTDT-H0"/>
      </w:pPr>
      <w:bookmarkStart w:id="0" w:name="_Toc182297925"/>
      <w:bookmarkStart w:id="1" w:name="_Toc196597274"/>
      <w:bookmarkStart w:id="2" w:name="_Toc196597608"/>
      <w:r w:rsidRPr="00AE47E8">
        <w:lastRenderedPageBreak/>
        <w:t>MỤC LỤC</w:t>
      </w:r>
      <w:bookmarkEnd w:id="0"/>
      <w:bookmarkEnd w:id="1"/>
      <w:bookmarkEnd w:id="2"/>
    </w:p>
    <w:sdt>
      <w:sdtPr>
        <w:rPr>
          <w:rFonts w:ascii="Times New Roman" w:eastAsiaTheme="minorHAnsi" w:hAnsi="Times New Roman" w:cstheme="minorBidi"/>
          <w:color w:val="auto"/>
          <w:sz w:val="24"/>
          <w:szCs w:val="22"/>
          <w:lang w:val="en-AU"/>
        </w:rPr>
        <w:id w:val="-366831713"/>
        <w:docPartObj>
          <w:docPartGallery w:val="Table of Contents"/>
          <w:docPartUnique/>
        </w:docPartObj>
      </w:sdtPr>
      <w:sdtEndPr>
        <w:rPr>
          <w:b/>
          <w:bCs/>
          <w:noProof/>
        </w:rPr>
      </w:sdtEndPr>
      <w:sdtContent>
        <w:p w14:paraId="571C8F9C" w14:textId="53DF8C5A" w:rsidR="00265A23" w:rsidRDefault="00265A23">
          <w:pPr>
            <w:pStyle w:val="TOCHeading"/>
          </w:pPr>
        </w:p>
        <w:p w14:paraId="730EA6C5" w14:textId="748B2289" w:rsidR="00A92842" w:rsidRDefault="00265A23">
          <w:pPr>
            <w:pStyle w:val="TOC1"/>
            <w:tabs>
              <w:tab w:val="right" w:leader="dot" w:pos="9458"/>
            </w:tabs>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196597608" w:history="1">
            <w:r w:rsidR="00A92842" w:rsidRPr="001A1075">
              <w:rPr>
                <w:rStyle w:val="Hyperlink"/>
                <w:noProof/>
              </w:rPr>
              <w:t>MỤC LỤC</w:t>
            </w:r>
            <w:r w:rsidR="00A92842">
              <w:rPr>
                <w:noProof/>
                <w:webHidden/>
              </w:rPr>
              <w:tab/>
            </w:r>
            <w:r w:rsidR="00A92842">
              <w:rPr>
                <w:noProof/>
                <w:webHidden/>
              </w:rPr>
              <w:fldChar w:fldCharType="begin"/>
            </w:r>
            <w:r w:rsidR="00A92842">
              <w:rPr>
                <w:noProof/>
                <w:webHidden/>
              </w:rPr>
              <w:instrText xml:space="preserve"> PAGEREF _Toc196597608 \h </w:instrText>
            </w:r>
            <w:r w:rsidR="00A92842">
              <w:rPr>
                <w:noProof/>
                <w:webHidden/>
              </w:rPr>
            </w:r>
            <w:r w:rsidR="00A92842">
              <w:rPr>
                <w:noProof/>
                <w:webHidden/>
              </w:rPr>
              <w:fldChar w:fldCharType="separate"/>
            </w:r>
            <w:r w:rsidR="00A92842">
              <w:rPr>
                <w:noProof/>
                <w:webHidden/>
              </w:rPr>
              <w:t>4</w:t>
            </w:r>
            <w:r w:rsidR="00A92842">
              <w:rPr>
                <w:noProof/>
                <w:webHidden/>
              </w:rPr>
              <w:fldChar w:fldCharType="end"/>
            </w:r>
          </w:hyperlink>
        </w:p>
        <w:p w14:paraId="1420C430" w14:textId="618B37A4"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09" w:history="1">
            <w:r w:rsidRPr="001A1075">
              <w:rPr>
                <w:rStyle w:val="Hyperlink"/>
                <w:noProof/>
              </w:rPr>
              <w:t>DANH MỤC CÁC HÌNH VẼ</w:t>
            </w:r>
            <w:r>
              <w:rPr>
                <w:noProof/>
                <w:webHidden/>
              </w:rPr>
              <w:tab/>
            </w:r>
            <w:r>
              <w:rPr>
                <w:noProof/>
                <w:webHidden/>
              </w:rPr>
              <w:fldChar w:fldCharType="begin"/>
            </w:r>
            <w:r>
              <w:rPr>
                <w:noProof/>
                <w:webHidden/>
              </w:rPr>
              <w:instrText xml:space="preserve"> PAGEREF _Toc196597609 \h </w:instrText>
            </w:r>
            <w:r>
              <w:rPr>
                <w:noProof/>
                <w:webHidden/>
              </w:rPr>
            </w:r>
            <w:r>
              <w:rPr>
                <w:noProof/>
                <w:webHidden/>
              </w:rPr>
              <w:fldChar w:fldCharType="separate"/>
            </w:r>
            <w:r>
              <w:rPr>
                <w:noProof/>
                <w:webHidden/>
              </w:rPr>
              <w:t>6</w:t>
            </w:r>
            <w:r>
              <w:rPr>
                <w:noProof/>
                <w:webHidden/>
              </w:rPr>
              <w:fldChar w:fldCharType="end"/>
            </w:r>
          </w:hyperlink>
        </w:p>
        <w:p w14:paraId="48131936" w14:textId="24B979E4"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10" w:history="1">
            <w:r w:rsidRPr="001A1075">
              <w:rPr>
                <w:rStyle w:val="Hyperlink"/>
                <w:noProof/>
              </w:rPr>
              <w:t>DANH MỤC CÁC BẢNG BIỂU</w:t>
            </w:r>
            <w:r>
              <w:rPr>
                <w:noProof/>
                <w:webHidden/>
              </w:rPr>
              <w:tab/>
            </w:r>
            <w:r>
              <w:rPr>
                <w:noProof/>
                <w:webHidden/>
              </w:rPr>
              <w:fldChar w:fldCharType="begin"/>
            </w:r>
            <w:r>
              <w:rPr>
                <w:noProof/>
                <w:webHidden/>
              </w:rPr>
              <w:instrText xml:space="preserve"> PAGEREF _Toc196597610 \h </w:instrText>
            </w:r>
            <w:r>
              <w:rPr>
                <w:noProof/>
                <w:webHidden/>
              </w:rPr>
            </w:r>
            <w:r>
              <w:rPr>
                <w:noProof/>
                <w:webHidden/>
              </w:rPr>
              <w:fldChar w:fldCharType="separate"/>
            </w:r>
            <w:r>
              <w:rPr>
                <w:noProof/>
                <w:webHidden/>
              </w:rPr>
              <w:t>7</w:t>
            </w:r>
            <w:r>
              <w:rPr>
                <w:noProof/>
                <w:webHidden/>
              </w:rPr>
              <w:fldChar w:fldCharType="end"/>
            </w:r>
          </w:hyperlink>
        </w:p>
        <w:p w14:paraId="1FBB1A2A" w14:textId="5CC711FA"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11" w:history="1">
            <w:r w:rsidRPr="001A1075">
              <w:rPr>
                <w:rStyle w:val="Hyperlink"/>
                <w:noProof/>
              </w:rPr>
              <w:t>DANH MỤC CÁC TỪ VIẾT TẮT</w:t>
            </w:r>
            <w:r>
              <w:rPr>
                <w:noProof/>
                <w:webHidden/>
              </w:rPr>
              <w:tab/>
            </w:r>
            <w:r>
              <w:rPr>
                <w:noProof/>
                <w:webHidden/>
              </w:rPr>
              <w:fldChar w:fldCharType="begin"/>
            </w:r>
            <w:r>
              <w:rPr>
                <w:noProof/>
                <w:webHidden/>
              </w:rPr>
              <w:instrText xml:space="preserve"> PAGEREF _Toc196597611 \h </w:instrText>
            </w:r>
            <w:r>
              <w:rPr>
                <w:noProof/>
                <w:webHidden/>
              </w:rPr>
            </w:r>
            <w:r>
              <w:rPr>
                <w:noProof/>
                <w:webHidden/>
              </w:rPr>
              <w:fldChar w:fldCharType="separate"/>
            </w:r>
            <w:r>
              <w:rPr>
                <w:noProof/>
                <w:webHidden/>
              </w:rPr>
              <w:t>8</w:t>
            </w:r>
            <w:r>
              <w:rPr>
                <w:noProof/>
                <w:webHidden/>
              </w:rPr>
              <w:fldChar w:fldCharType="end"/>
            </w:r>
          </w:hyperlink>
        </w:p>
        <w:p w14:paraId="67E78629" w14:textId="734CACF5"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12" w:history="1">
            <w:r w:rsidRPr="001A1075">
              <w:rPr>
                <w:rStyle w:val="Hyperlink"/>
                <w:noProof/>
              </w:rPr>
              <w:t>MỞ ĐẦU</w:t>
            </w:r>
            <w:r>
              <w:rPr>
                <w:noProof/>
                <w:webHidden/>
              </w:rPr>
              <w:tab/>
            </w:r>
            <w:r>
              <w:rPr>
                <w:noProof/>
                <w:webHidden/>
              </w:rPr>
              <w:fldChar w:fldCharType="begin"/>
            </w:r>
            <w:r>
              <w:rPr>
                <w:noProof/>
                <w:webHidden/>
              </w:rPr>
              <w:instrText xml:space="preserve"> PAGEREF _Toc196597612 \h </w:instrText>
            </w:r>
            <w:r>
              <w:rPr>
                <w:noProof/>
                <w:webHidden/>
              </w:rPr>
            </w:r>
            <w:r>
              <w:rPr>
                <w:noProof/>
                <w:webHidden/>
              </w:rPr>
              <w:fldChar w:fldCharType="separate"/>
            </w:r>
            <w:r>
              <w:rPr>
                <w:noProof/>
                <w:webHidden/>
              </w:rPr>
              <w:t>9</w:t>
            </w:r>
            <w:r>
              <w:rPr>
                <w:noProof/>
                <w:webHidden/>
              </w:rPr>
              <w:fldChar w:fldCharType="end"/>
            </w:r>
          </w:hyperlink>
        </w:p>
        <w:p w14:paraId="3812C8FB" w14:textId="7362BB70"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13" w:history="1">
            <w:r w:rsidRPr="001A1075">
              <w:rPr>
                <w:rStyle w:val="Hyperlink"/>
                <w:rFonts w:ascii="Times New Roman Bold" w:hAnsi="Times New Roman Bold"/>
                <w:noProof/>
              </w:rPr>
              <w:t>CHƯƠNG 1.</w:t>
            </w:r>
            <w:r w:rsidRPr="001A1075">
              <w:rPr>
                <w:rStyle w:val="Hyperlink"/>
                <w:noProof/>
              </w:rPr>
              <w:t xml:space="preserve"> TỔNG QUAN VỀ ĐIỆN TOÁN ĐÁM MÂY</w:t>
            </w:r>
            <w:r>
              <w:rPr>
                <w:noProof/>
                <w:webHidden/>
              </w:rPr>
              <w:tab/>
            </w:r>
            <w:r>
              <w:rPr>
                <w:noProof/>
                <w:webHidden/>
              </w:rPr>
              <w:fldChar w:fldCharType="begin"/>
            </w:r>
            <w:r>
              <w:rPr>
                <w:noProof/>
                <w:webHidden/>
              </w:rPr>
              <w:instrText xml:space="preserve"> PAGEREF _Toc196597613 \h </w:instrText>
            </w:r>
            <w:r>
              <w:rPr>
                <w:noProof/>
                <w:webHidden/>
              </w:rPr>
            </w:r>
            <w:r>
              <w:rPr>
                <w:noProof/>
                <w:webHidden/>
              </w:rPr>
              <w:fldChar w:fldCharType="separate"/>
            </w:r>
            <w:r>
              <w:rPr>
                <w:noProof/>
                <w:webHidden/>
              </w:rPr>
              <w:t>10</w:t>
            </w:r>
            <w:r>
              <w:rPr>
                <w:noProof/>
                <w:webHidden/>
              </w:rPr>
              <w:fldChar w:fldCharType="end"/>
            </w:r>
          </w:hyperlink>
        </w:p>
        <w:p w14:paraId="43B52937" w14:textId="3E927B33"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14" w:history="1">
            <w:r w:rsidRPr="001A1075">
              <w:rPr>
                <w:rStyle w:val="Hyperlink"/>
                <w:noProof/>
              </w:rPr>
              <w:t>1.1 Giới thiệu</w:t>
            </w:r>
            <w:r>
              <w:rPr>
                <w:noProof/>
                <w:webHidden/>
              </w:rPr>
              <w:tab/>
            </w:r>
            <w:r>
              <w:rPr>
                <w:noProof/>
                <w:webHidden/>
              </w:rPr>
              <w:fldChar w:fldCharType="begin"/>
            </w:r>
            <w:r>
              <w:rPr>
                <w:noProof/>
                <w:webHidden/>
              </w:rPr>
              <w:instrText xml:space="preserve"> PAGEREF _Toc196597614 \h </w:instrText>
            </w:r>
            <w:r>
              <w:rPr>
                <w:noProof/>
                <w:webHidden/>
              </w:rPr>
            </w:r>
            <w:r>
              <w:rPr>
                <w:noProof/>
                <w:webHidden/>
              </w:rPr>
              <w:fldChar w:fldCharType="separate"/>
            </w:r>
            <w:r>
              <w:rPr>
                <w:noProof/>
                <w:webHidden/>
              </w:rPr>
              <w:t>10</w:t>
            </w:r>
            <w:r>
              <w:rPr>
                <w:noProof/>
                <w:webHidden/>
              </w:rPr>
              <w:fldChar w:fldCharType="end"/>
            </w:r>
          </w:hyperlink>
        </w:p>
        <w:p w14:paraId="17FAE944" w14:textId="4F0A6ED3"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15" w:history="1">
            <w:r w:rsidRPr="001A1075">
              <w:rPr>
                <w:rStyle w:val="Hyperlink"/>
                <w:noProof/>
              </w:rPr>
              <w:t>1.2 Kiến trúc và các thành phần</w:t>
            </w:r>
            <w:r>
              <w:rPr>
                <w:noProof/>
                <w:webHidden/>
              </w:rPr>
              <w:tab/>
            </w:r>
            <w:r>
              <w:rPr>
                <w:noProof/>
                <w:webHidden/>
              </w:rPr>
              <w:fldChar w:fldCharType="begin"/>
            </w:r>
            <w:r>
              <w:rPr>
                <w:noProof/>
                <w:webHidden/>
              </w:rPr>
              <w:instrText xml:space="preserve"> PAGEREF _Toc196597615 \h </w:instrText>
            </w:r>
            <w:r>
              <w:rPr>
                <w:noProof/>
                <w:webHidden/>
              </w:rPr>
            </w:r>
            <w:r>
              <w:rPr>
                <w:noProof/>
                <w:webHidden/>
              </w:rPr>
              <w:fldChar w:fldCharType="separate"/>
            </w:r>
            <w:r>
              <w:rPr>
                <w:noProof/>
                <w:webHidden/>
              </w:rPr>
              <w:t>11</w:t>
            </w:r>
            <w:r>
              <w:rPr>
                <w:noProof/>
                <w:webHidden/>
              </w:rPr>
              <w:fldChar w:fldCharType="end"/>
            </w:r>
          </w:hyperlink>
        </w:p>
        <w:p w14:paraId="0FD397B8" w14:textId="3963E08C" w:rsidR="00A92842" w:rsidRDefault="00A92842">
          <w:pPr>
            <w:pStyle w:val="TOC3"/>
            <w:rPr>
              <w:rFonts w:asciiTheme="minorHAnsi" w:eastAsiaTheme="minorEastAsia" w:hAnsiTheme="minorHAnsi"/>
              <w:noProof/>
              <w:kern w:val="2"/>
              <w:szCs w:val="24"/>
              <w:lang w:val="en-US"/>
              <w14:ligatures w14:val="standardContextual"/>
            </w:rPr>
          </w:pPr>
          <w:hyperlink w:anchor="_Toc196597616" w:history="1">
            <w:r w:rsidRPr="001A1075">
              <w:rPr>
                <w:rStyle w:val="Hyperlink"/>
                <w:noProof/>
              </w:rPr>
              <w:t>1.2.1. Mô hình dịch vụ chính</w:t>
            </w:r>
            <w:r>
              <w:rPr>
                <w:noProof/>
                <w:webHidden/>
              </w:rPr>
              <w:tab/>
            </w:r>
            <w:r>
              <w:rPr>
                <w:noProof/>
                <w:webHidden/>
              </w:rPr>
              <w:fldChar w:fldCharType="begin"/>
            </w:r>
            <w:r>
              <w:rPr>
                <w:noProof/>
                <w:webHidden/>
              </w:rPr>
              <w:instrText xml:space="preserve"> PAGEREF _Toc196597616 \h </w:instrText>
            </w:r>
            <w:r>
              <w:rPr>
                <w:noProof/>
                <w:webHidden/>
              </w:rPr>
            </w:r>
            <w:r>
              <w:rPr>
                <w:noProof/>
                <w:webHidden/>
              </w:rPr>
              <w:fldChar w:fldCharType="separate"/>
            </w:r>
            <w:r>
              <w:rPr>
                <w:noProof/>
                <w:webHidden/>
              </w:rPr>
              <w:t>11</w:t>
            </w:r>
            <w:r>
              <w:rPr>
                <w:noProof/>
                <w:webHidden/>
              </w:rPr>
              <w:fldChar w:fldCharType="end"/>
            </w:r>
          </w:hyperlink>
        </w:p>
        <w:p w14:paraId="4370224B" w14:textId="6FDB1C0F" w:rsidR="00A92842" w:rsidRDefault="002B74DF">
          <w:pPr>
            <w:pStyle w:val="TOC2"/>
            <w:tabs>
              <w:tab w:val="right" w:leader="dot" w:pos="9458"/>
            </w:tabs>
            <w:rPr>
              <w:rFonts w:asciiTheme="minorHAnsi" w:eastAsiaTheme="minorEastAsia" w:hAnsiTheme="minorHAnsi"/>
              <w:noProof/>
              <w:kern w:val="2"/>
              <w:szCs w:val="24"/>
              <w:lang w:val="en-US"/>
              <w14:ligatures w14:val="standardContextual"/>
            </w:rPr>
          </w:pPr>
          <w:r>
            <w:t xml:space="preserve">    </w:t>
          </w:r>
          <w:hyperlink w:anchor="_Toc196597617" w:history="1">
            <w:r w:rsidR="00A92842" w:rsidRPr="001A1075">
              <w:rPr>
                <w:rStyle w:val="Hyperlink"/>
                <w:noProof/>
              </w:rPr>
              <w:t>1.2.2. Các mô hình triển khai điện toán đám mây</w:t>
            </w:r>
            <w:r w:rsidR="00A92842">
              <w:rPr>
                <w:noProof/>
                <w:webHidden/>
              </w:rPr>
              <w:tab/>
            </w:r>
            <w:r w:rsidR="00A92842">
              <w:rPr>
                <w:noProof/>
                <w:webHidden/>
              </w:rPr>
              <w:fldChar w:fldCharType="begin"/>
            </w:r>
            <w:r w:rsidR="00A92842">
              <w:rPr>
                <w:noProof/>
                <w:webHidden/>
              </w:rPr>
              <w:instrText xml:space="preserve"> PAGEREF _Toc196597617 \h </w:instrText>
            </w:r>
            <w:r w:rsidR="00A92842">
              <w:rPr>
                <w:noProof/>
                <w:webHidden/>
              </w:rPr>
            </w:r>
            <w:r w:rsidR="00A92842">
              <w:rPr>
                <w:noProof/>
                <w:webHidden/>
              </w:rPr>
              <w:fldChar w:fldCharType="separate"/>
            </w:r>
            <w:r w:rsidR="00A92842">
              <w:rPr>
                <w:noProof/>
                <w:webHidden/>
              </w:rPr>
              <w:t>18</w:t>
            </w:r>
            <w:r w:rsidR="00A92842">
              <w:rPr>
                <w:noProof/>
                <w:webHidden/>
              </w:rPr>
              <w:fldChar w:fldCharType="end"/>
            </w:r>
          </w:hyperlink>
        </w:p>
        <w:p w14:paraId="3FE076C8" w14:textId="2FB5ECF7" w:rsidR="00A92842" w:rsidRDefault="00A92842">
          <w:pPr>
            <w:pStyle w:val="TOC3"/>
            <w:rPr>
              <w:rFonts w:asciiTheme="minorHAnsi" w:eastAsiaTheme="minorEastAsia" w:hAnsiTheme="minorHAnsi"/>
              <w:noProof/>
              <w:kern w:val="2"/>
              <w:szCs w:val="24"/>
              <w:lang w:val="en-US"/>
              <w14:ligatures w14:val="standardContextual"/>
            </w:rPr>
          </w:pPr>
          <w:hyperlink w:anchor="_Toc196597618" w:history="1">
            <w:r w:rsidRPr="001A1075">
              <w:rPr>
                <w:rStyle w:val="Hyperlink"/>
                <w:noProof/>
              </w:rPr>
              <w:t>1. Điện toán đám mây riêng tư (Private cloud)</w:t>
            </w:r>
            <w:r>
              <w:rPr>
                <w:noProof/>
                <w:webHidden/>
              </w:rPr>
              <w:tab/>
            </w:r>
            <w:r>
              <w:rPr>
                <w:noProof/>
                <w:webHidden/>
              </w:rPr>
              <w:fldChar w:fldCharType="begin"/>
            </w:r>
            <w:r>
              <w:rPr>
                <w:noProof/>
                <w:webHidden/>
              </w:rPr>
              <w:instrText xml:space="preserve"> PAGEREF _Toc196597618 \h </w:instrText>
            </w:r>
            <w:r>
              <w:rPr>
                <w:noProof/>
                <w:webHidden/>
              </w:rPr>
            </w:r>
            <w:r>
              <w:rPr>
                <w:noProof/>
                <w:webHidden/>
              </w:rPr>
              <w:fldChar w:fldCharType="separate"/>
            </w:r>
            <w:r>
              <w:rPr>
                <w:noProof/>
                <w:webHidden/>
              </w:rPr>
              <w:t>18</w:t>
            </w:r>
            <w:r>
              <w:rPr>
                <w:noProof/>
                <w:webHidden/>
              </w:rPr>
              <w:fldChar w:fldCharType="end"/>
            </w:r>
          </w:hyperlink>
        </w:p>
        <w:p w14:paraId="2139A0D6" w14:textId="531265DA" w:rsidR="00A92842" w:rsidRDefault="00A92842">
          <w:pPr>
            <w:pStyle w:val="TOC3"/>
            <w:rPr>
              <w:rFonts w:asciiTheme="minorHAnsi" w:eastAsiaTheme="minorEastAsia" w:hAnsiTheme="minorHAnsi"/>
              <w:noProof/>
              <w:kern w:val="2"/>
              <w:szCs w:val="24"/>
              <w:lang w:val="en-US"/>
              <w14:ligatures w14:val="standardContextual"/>
            </w:rPr>
          </w:pPr>
          <w:hyperlink w:anchor="_Toc196597619" w:history="1">
            <w:r w:rsidRPr="001A1075">
              <w:rPr>
                <w:rStyle w:val="Hyperlink"/>
                <w:noProof/>
              </w:rPr>
              <w:t>2. Điện toán đám mây công cộng (Public cloud)</w:t>
            </w:r>
            <w:r>
              <w:rPr>
                <w:noProof/>
                <w:webHidden/>
              </w:rPr>
              <w:tab/>
            </w:r>
            <w:r>
              <w:rPr>
                <w:noProof/>
                <w:webHidden/>
              </w:rPr>
              <w:fldChar w:fldCharType="begin"/>
            </w:r>
            <w:r>
              <w:rPr>
                <w:noProof/>
                <w:webHidden/>
              </w:rPr>
              <w:instrText xml:space="preserve"> PAGEREF _Toc196597619 \h </w:instrText>
            </w:r>
            <w:r>
              <w:rPr>
                <w:noProof/>
                <w:webHidden/>
              </w:rPr>
            </w:r>
            <w:r>
              <w:rPr>
                <w:noProof/>
                <w:webHidden/>
              </w:rPr>
              <w:fldChar w:fldCharType="separate"/>
            </w:r>
            <w:r>
              <w:rPr>
                <w:noProof/>
                <w:webHidden/>
              </w:rPr>
              <w:t>18</w:t>
            </w:r>
            <w:r>
              <w:rPr>
                <w:noProof/>
                <w:webHidden/>
              </w:rPr>
              <w:fldChar w:fldCharType="end"/>
            </w:r>
          </w:hyperlink>
        </w:p>
        <w:p w14:paraId="3ADC04D7" w14:textId="1B62EA9C" w:rsidR="00A92842" w:rsidRDefault="00A92842">
          <w:pPr>
            <w:pStyle w:val="TOC3"/>
            <w:rPr>
              <w:rFonts w:asciiTheme="minorHAnsi" w:eastAsiaTheme="minorEastAsia" w:hAnsiTheme="minorHAnsi"/>
              <w:noProof/>
              <w:kern w:val="2"/>
              <w:szCs w:val="24"/>
              <w:lang w:val="en-US"/>
              <w14:ligatures w14:val="standardContextual"/>
            </w:rPr>
          </w:pPr>
          <w:hyperlink w:anchor="_Toc196597620" w:history="1">
            <w:r w:rsidRPr="001A1075">
              <w:rPr>
                <w:rStyle w:val="Hyperlink"/>
                <w:noProof/>
              </w:rPr>
              <w:t>3. Điện toán đám mây chung (Community cloud)</w:t>
            </w:r>
            <w:r>
              <w:rPr>
                <w:noProof/>
                <w:webHidden/>
              </w:rPr>
              <w:tab/>
            </w:r>
            <w:r>
              <w:rPr>
                <w:noProof/>
                <w:webHidden/>
              </w:rPr>
              <w:fldChar w:fldCharType="begin"/>
            </w:r>
            <w:r>
              <w:rPr>
                <w:noProof/>
                <w:webHidden/>
              </w:rPr>
              <w:instrText xml:space="preserve"> PAGEREF _Toc196597620 \h </w:instrText>
            </w:r>
            <w:r>
              <w:rPr>
                <w:noProof/>
                <w:webHidden/>
              </w:rPr>
            </w:r>
            <w:r>
              <w:rPr>
                <w:noProof/>
                <w:webHidden/>
              </w:rPr>
              <w:fldChar w:fldCharType="separate"/>
            </w:r>
            <w:r>
              <w:rPr>
                <w:noProof/>
                <w:webHidden/>
              </w:rPr>
              <w:t>19</w:t>
            </w:r>
            <w:r>
              <w:rPr>
                <w:noProof/>
                <w:webHidden/>
              </w:rPr>
              <w:fldChar w:fldCharType="end"/>
            </w:r>
          </w:hyperlink>
        </w:p>
        <w:p w14:paraId="25B27071" w14:textId="573DEC08" w:rsidR="00A92842" w:rsidRDefault="00A92842">
          <w:pPr>
            <w:pStyle w:val="TOC3"/>
            <w:rPr>
              <w:rFonts w:asciiTheme="minorHAnsi" w:eastAsiaTheme="minorEastAsia" w:hAnsiTheme="minorHAnsi"/>
              <w:noProof/>
              <w:kern w:val="2"/>
              <w:szCs w:val="24"/>
              <w:lang w:val="en-US"/>
              <w14:ligatures w14:val="standardContextual"/>
            </w:rPr>
          </w:pPr>
          <w:hyperlink w:anchor="_Toc196597621" w:history="1">
            <w:r w:rsidRPr="001A1075">
              <w:rPr>
                <w:rStyle w:val="Hyperlink"/>
                <w:noProof/>
              </w:rPr>
              <w:t>4. Điện toán đám mây lai (Hybrid cloud)</w:t>
            </w:r>
            <w:r>
              <w:rPr>
                <w:noProof/>
                <w:webHidden/>
              </w:rPr>
              <w:tab/>
            </w:r>
            <w:r>
              <w:rPr>
                <w:noProof/>
                <w:webHidden/>
              </w:rPr>
              <w:fldChar w:fldCharType="begin"/>
            </w:r>
            <w:r>
              <w:rPr>
                <w:noProof/>
                <w:webHidden/>
              </w:rPr>
              <w:instrText xml:space="preserve"> PAGEREF _Toc196597621 \h </w:instrText>
            </w:r>
            <w:r>
              <w:rPr>
                <w:noProof/>
                <w:webHidden/>
              </w:rPr>
            </w:r>
            <w:r>
              <w:rPr>
                <w:noProof/>
                <w:webHidden/>
              </w:rPr>
              <w:fldChar w:fldCharType="separate"/>
            </w:r>
            <w:r>
              <w:rPr>
                <w:noProof/>
                <w:webHidden/>
              </w:rPr>
              <w:t>19</w:t>
            </w:r>
            <w:r>
              <w:rPr>
                <w:noProof/>
                <w:webHidden/>
              </w:rPr>
              <w:fldChar w:fldCharType="end"/>
            </w:r>
          </w:hyperlink>
        </w:p>
        <w:p w14:paraId="49906BB4" w14:textId="60E98D3F"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2" w:history="1">
            <w:r w:rsidRPr="001A1075">
              <w:rPr>
                <w:rStyle w:val="Hyperlink"/>
                <w:noProof/>
              </w:rPr>
              <w:t>1.3 Kết chương</w:t>
            </w:r>
            <w:r>
              <w:rPr>
                <w:noProof/>
                <w:webHidden/>
              </w:rPr>
              <w:tab/>
            </w:r>
            <w:r>
              <w:rPr>
                <w:noProof/>
                <w:webHidden/>
              </w:rPr>
              <w:fldChar w:fldCharType="begin"/>
            </w:r>
            <w:r>
              <w:rPr>
                <w:noProof/>
                <w:webHidden/>
              </w:rPr>
              <w:instrText xml:space="preserve"> PAGEREF _Toc196597622 \h </w:instrText>
            </w:r>
            <w:r>
              <w:rPr>
                <w:noProof/>
                <w:webHidden/>
              </w:rPr>
            </w:r>
            <w:r>
              <w:rPr>
                <w:noProof/>
                <w:webHidden/>
              </w:rPr>
              <w:fldChar w:fldCharType="separate"/>
            </w:r>
            <w:r>
              <w:rPr>
                <w:noProof/>
                <w:webHidden/>
              </w:rPr>
              <w:t>21</w:t>
            </w:r>
            <w:r>
              <w:rPr>
                <w:noProof/>
                <w:webHidden/>
              </w:rPr>
              <w:fldChar w:fldCharType="end"/>
            </w:r>
          </w:hyperlink>
        </w:p>
        <w:p w14:paraId="4480AB43" w14:textId="351F0BFA"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23" w:history="1">
            <w:r w:rsidRPr="001A1075">
              <w:rPr>
                <w:rStyle w:val="Hyperlink"/>
                <w:rFonts w:ascii="Times New Roman Bold" w:hAnsi="Times New Roman Bold"/>
                <w:noProof/>
              </w:rPr>
              <w:t>CHƯƠNG 2.</w:t>
            </w:r>
            <w:r w:rsidRPr="001A1075">
              <w:rPr>
                <w:rStyle w:val="Hyperlink"/>
                <w:noProof/>
              </w:rPr>
              <w:t xml:space="preserve"> CƠ CHẾ HOẠT ĐỘNG VÀ ỨNG DỤNG</w:t>
            </w:r>
            <w:r>
              <w:rPr>
                <w:noProof/>
                <w:webHidden/>
              </w:rPr>
              <w:tab/>
            </w:r>
            <w:r>
              <w:rPr>
                <w:noProof/>
                <w:webHidden/>
              </w:rPr>
              <w:fldChar w:fldCharType="begin"/>
            </w:r>
            <w:r>
              <w:rPr>
                <w:noProof/>
                <w:webHidden/>
              </w:rPr>
              <w:instrText xml:space="preserve"> PAGEREF _Toc196597623 \h </w:instrText>
            </w:r>
            <w:r>
              <w:rPr>
                <w:noProof/>
                <w:webHidden/>
              </w:rPr>
            </w:r>
            <w:r>
              <w:rPr>
                <w:noProof/>
                <w:webHidden/>
              </w:rPr>
              <w:fldChar w:fldCharType="separate"/>
            </w:r>
            <w:r>
              <w:rPr>
                <w:noProof/>
                <w:webHidden/>
              </w:rPr>
              <w:t>22</w:t>
            </w:r>
            <w:r>
              <w:rPr>
                <w:noProof/>
                <w:webHidden/>
              </w:rPr>
              <w:fldChar w:fldCharType="end"/>
            </w:r>
          </w:hyperlink>
        </w:p>
        <w:p w14:paraId="1736FF23" w14:textId="4E359A26"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4" w:history="1">
            <w:r w:rsidRPr="001A1075">
              <w:rPr>
                <w:rStyle w:val="Hyperlink"/>
                <w:noProof/>
              </w:rPr>
              <w:t>2.1 Cơ chế hoạt động của điện toán đám mây</w:t>
            </w:r>
            <w:r>
              <w:rPr>
                <w:noProof/>
                <w:webHidden/>
              </w:rPr>
              <w:tab/>
            </w:r>
            <w:r>
              <w:rPr>
                <w:noProof/>
                <w:webHidden/>
              </w:rPr>
              <w:fldChar w:fldCharType="begin"/>
            </w:r>
            <w:r>
              <w:rPr>
                <w:noProof/>
                <w:webHidden/>
              </w:rPr>
              <w:instrText xml:space="preserve"> PAGEREF _Toc196597624 \h </w:instrText>
            </w:r>
            <w:r>
              <w:rPr>
                <w:noProof/>
                <w:webHidden/>
              </w:rPr>
            </w:r>
            <w:r>
              <w:rPr>
                <w:noProof/>
                <w:webHidden/>
              </w:rPr>
              <w:fldChar w:fldCharType="separate"/>
            </w:r>
            <w:r>
              <w:rPr>
                <w:noProof/>
                <w:webHidden/>
              </w:rPr>
              <w:t>22</w:t>
            </w:r>
            <w:r>
              <w:rPr>
                <w:noProof/>
                <w:webHidden/>
              </w:rPr>
              <w:fldChar w:fldCharType="end"/>
            </w:r>
          </w:hyperlink>
        </w:p>
        <w:p w14:paraId="33E6945E" w14:textId="5169EAC6"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5" w:history="1">
            <w:r w:rsidRPr="001A1075">
              <w:rPr>
                <w:rStyle w:val="Hyperlink"/>
                <w:noProof/>
              </w:rPr>
              <w:t>2.2 Các ứng dụng thực tế</w:t>
            </w:r>
            <w:r>
              <w:rPr>
                <w:noProof/>
                <w:webHidden/>
              </w:rPr>
              <w:tab/>
            </w:r>
            <w:r>
              <w:rPr>
                <w:noProof/>
                <w:webHidden/>
              </w:rPr>
              <w:fldChar w:fldCharType="begin"/>
            </w:r>
            <w:r>
              <w:rPr>
                <w:noProof/>
                <w:webHidden/>
              </w:rPr>
              <w:instrText xml:space="preserve"> PAGEREF _Toc196597625 \h </w:instrText>
            </w:r>
            <w:r>
              <w:rPr>
                <w:noProof/>
                <w:webHidden/>
              </w:rPr>
            </w:r>
            <w:r>
              <w:rPr>
                <w:noProof/>
                <w:webHidden/>
              </w:rPr>
              <w:fldChar w:fldCharType="separate"/>
            </w:r>
            <w:r>
              <w:rPr>
                <w:noProof/>
                <w:webHidden/>
              </w:rPr>
              <w:t>22</w:t>
            </w:r>
            <w:r>
              <w:rPr>
                <w:noProof/>
                <w:webHidden/>
              </w:rPr>
              <w:fldChar w:fldCharType="end"/>
            </w:r>
          </w:hyperlink>
        </w:p>
        <w:p w14:paraId="2FD6ABE6" w14:textId="0CAE323D"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6" w:history="1">
            <w:r w:rsidRPr="001A1075">
              <w:rPr>
                <w:rStyle w:val="Hyperlink"/>
                <w:noProof/>
              </w:rPr>
              <w:t>2.3 Cài đặt thử nghiệm mô hình điện toán đám mây trên AWS</w:t>
            </w:r>
            <w:r>
              <w:rPr>
                <w:noProof/>
                <w:webHidden/>
              </w:rPr>
              <w:tab/>
            </w:r>
            <w:r>
              <w:rPr>
                <w:noProof/>
                <w:webHidden/>
              </w:rPr>
              <w:fldChar w:fldCharType="begin"/>
            </w:r>
            <w:r>
              <w:rPr>
                <w:noProof/>
                <w:webHidden/>
              </w:rPr>
              <w:instrText xml:space="preserve"> PAGEREF _Toc196597626 \h </w:instrText>
            </w:r>
            <w:r>
              <w:rPr>
                <w:noProof/>
                <w:webHidden/>
              </w:rPr>
            </w:r>
            <w:r>
              <w:rPr>
                <w:noProof/>
                <w:webHidden/>
              </w:rPr>
              <w:fldChar w:fldCharType="separate"/>
            </w:r>
            <w:r>
              <w:rPr>
                <w:noProof/>
                <w:webHidden/>
              </w:rPr>
              <w:t>22</w:t>
            </w:r>
            <w:r>
              <w:rPr>
                <w:noProof/>
                <w:webHidden/>
              </w:rPr>
              <w:fldChar w:fldCharType="end"/>
            </w:r>
          </w:hyperlink>
        </w:p>
        <w:p w14:paraId="598D508C" w14:textId="1D13F951"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7" w:history="1">
            <w:r w:rsidRPr="001A1075">
              <w:rPr>
                <w:rStyle w:val="Hyperlink"/>
                <w:noProof/>
              </w:rPr>
              <w:t>2.4 Kết chương</w:t>
            </w:r>
            <w:r>
              <w:rPr>
                <w:noProof/>
                <w:webHidden/>
              </w:rPr>
              <w:tab/>
            </w:r>
            <w:r>
              <w:rPr>
                <w:noProof/>
                <w:webHidden/>
              </w:rPr>
              <w:fldChar w:fldCharType="begin"/>
            </w:r>
            <w:r>
              <w:rPr>
                <w:noProof/>
                <w:webHidden/>
              </w:rPr>
              <w:instrText xml:space="preserve"> PAGEREF _Toc196597627 \h </w:instrText>
            </w:r>
            <w:r>
              <w:rPr>
                <w:noProof/>
                <w:webHidden/>
              </w:rPr>
            </w:r>
            <w:r>
              <w:rPr>
                <w:noProof/>
                <w:webHidden/>
              </w:rPr>
              <w:fldChar w:fldCharType="separate"/>
            </w:r>
            <w:r>
              <w:rPr>
                <w:noProof/>
                <w:webHidden/>
              </w:rPr>
              <w:t>23</w:t>
            </w:r>
            <w:r>
              <w:rPr>
                <w:noProof/>
                <w:webHidden/>
              </w:rPr>
              <w:fldChar w:fldCharType="end"/>
            </w:r>
          </w:hyperlink>
        </w:p>
        <w:p w14:paraId="1D57FB54" w14:textId="29727329"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28" w:history="1">
            <w:r w:rsidRPr="001A1075">
              <w:rPr>
                <w:rStyle w:val="Hyperlink"/>
                <w:rFonts w:ascii="Times New Roman Bold" w:hAnsi="Times New Roman Bold"/>
                <w:noProof/>
              </w:rPr>
              <w:t>CHƯƠNG 3.</w:t>
            </w:r>
            <w:r w:rsidRPr="001A1075">
              <w:rPr>
                <w:rStyle w:val="Hyperlink"/>
                <w:noProof/>
              </w:rPr>
              <w:t xml:space="preserve"> AN NINH, AN TOÀN VÀ BẢO MẬT TRONG ĐIỆN TOÁN ĐÁM MÂY</w:t>
            </w:r>
            <w:r>
              <w:rPr>
                <w:noProof/>
                <w:webHidden/>
              </w:rPr>
              <w:tab/>
            </w:r>
            <w:r>
              <w:rPr>
                <w:noProof/>
                <w:webHidden/>
              </w:rPr>
              <w:fldChar w:fldCharType="begin"/>
            </w:r>
            <w:r>
              <w:rPr>
                <w:noProof/>
                <w:webHidden/>
              </w:rPr>
              <w:instrText xml:space="preserve"> PAGEREF _Toc196597628 \h </w:instrText>
            </w:r>
            <w:r>
              <w:rPr>
                <w:noProof/>
                <w:webHidden/>
              </w:rPr>
            </w:r>
            <w:r>
              <w:rPr>
                <w:noProof/>
                <w:webHidden/>
              </w:rPr>
              <w:fldChar w:fldCharType="separate"/>
            </w:r>
            <w:r>
              <w:rPr>
                <w:noProof/>
                <w:webHidden/>
              </w:rPr>
              <w:t>23</w:t>
            </w:r>
            <w:r>
              <w:rPr>
                <w:noProof/>
                <w:webHidden/>
              </w:rPr>
              <w:fldChar w:fldCharType="end"/>
            </w:r>
          </w:hyperlink>
        </w:p>
        <w:p w14:paraId="535191A4" w14:textId="1B977FF2"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29" w:history="1">
            <w:r w:rsidRPr="001A1075">
              <w:rPr>
                <w:rStyle w:val="Hyperlink"/>
                <w:noProof/>
              </w:rPr>
              <w:t>3.1 Các mối đe dọa bảo mật</w:t>
            </w:r>
            <w:r>
              <w:rPr>
                <w:noProof/>
                <w:webHidden/>
              </w:rPr>
              <w:tab/>
            </w:r>
            <w:r>
              <w:rPr>
                <w:noProof/>
                <w:webHidden/>
              </w:rPr>
              <w:fldChar w:fldCharType="begin"/>
            </w:r>
            <w:r>
              <w:rPr>
                <w:noProof/>
                <w:webHidden/>
              </w:rPr>
              <w:instrText xml:space="preserve"> PAGEREF _Toc196597629 \h </w:instrText>
            </w:r>
            <w:r>
              <w:rPr>
                <w:noProof/>
                <w:webHidden/>
              </w:rPr>
            </w:r>
            <w:r>
              <w:rPr>
                <w:noProof/>
                <w:webHidden/>
              </w:rPr>
              <w:fldChar w:fldCharType="separate"/>
            </w:r>
            <w:r>
              <w:rPr>
                <w:noProof/>
                <w:webHidden/>
              </w:rPr>
              <w:t>23</w:t>
            </w:r>
            <w:r>
              <w:rPr>
                <w:noProof/>
                <w:webHidden/>
              </w:rPr>
              <w:fldChar w:fldCharType="end"/>
            </w:r>
          </w:hyperlink>
        </w:p>
        <w:p w14:paraId="7B4D2F65" w14:textId="18BDD4B2"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30" w:history="1">
            <w:r w:rsidRPr="001A1075">
              <w:rPr>
                <w:rStyle w:val="Hyperlink"/>
                <w:noProof/>
              </w:rPr>
              <w:t>3.2 Các phương pháp bảo mật</w:t>
            </w:r>
            <w:r>
              <w:rPr>
                <w:noProof/>
                <w:webHidden/>
              </w:rPr>
              <w:tab/>
            </w:r>
            <w:r>
              <w:rPr>
                <w:noProof/>
                <w:webHidden/>
              </w:rPr>
              <w:fldChar w:fldCharType="begin"/>
            </w:r>
            <w:r>
              <w:rPr>
                <w:noProof/>
                <w:webHidden/>
              </w:rPr>
              <w:instrText xml:space="preserve"> PAGEREF _Toc196597630 \h </w:instrText>
            </w:r>
            <w:r>
              <w:rPr>
                <w:noProof/>
                <w:webHidden/>
              </w:rPr>
            </w:r>
            <w:r>
              <w:rPr>
                <w:noProof/>
                <w:webHidden/>
              </w:rPr>
              <w:fldChar w:fldCharType="separate"/>
            </w:r>
            <w:r>
              <w:rPr>
                <w:noProof/>
                <w:webHidden/>
              </w:rPr>
              <w:t>24</w:t>
            </w:r>
            <w:r>
              <w:rPr>
                <w:noProof/>
                <w:webHidden/>
              </w:rPr>
              <w:fldChar w:fldCharType="end"/>
            </w:r>
          </w:hyperlink>
        </w:p>
        <w:p w14:paraId="5B202855" w14:textId="29A08496" w:rsidR="00A92842" w:rsidRDefault="00A92842">
          <w:pPr>
            <w:pStyle w:val="TOC2"/>
            <w:tabs>
              <w:tab w:val="right" w:leader="dot" w:pos="9458"/>
            </w:tabs>
            <w:rPr>
              <w:rFonts w:asciiTheme="minorHAnsi" w:eastAsiaTheme="minorEastAsia" w:hAnsiTheme="minorHAnsi"/>
              <w:noProof/>
              <w:kern w:val="2"/>
              <w:szCs w:val="24"/>
              <w:lang w:val="en-US"/>
              <w14:ligatures w14:val="standardContextual"/>
            </w:rPr>
          </w:pPr>
          <w:hyperlink w:anchor="_Toc196597631" w:history="1">
            <w:r w:rsidRPr="001A1075">
              <w:rPr>
                <w:rStyle w:val="Hyperlink"/>
                <w:noProof/>
              </w:rPr>
              <w:t>3.3 Kết chương</w:t>
            </w:r>
            <w:r>
              <w:rPr>
                <w:noProof/>
                <w:webHidden/>
              </w:rPr>
              <w:tab/>
            </w:r>
            <w:r>
              <w:rPr>
                <w:noProof/>
                <w:webHidden/>
              </w:rPr>
              <w:fldChar w:fldCharType="begin"/>
            </w:r>
            <w:r>
              <w:rPr>
                <w:noProof/>
                <w:webHidden/>
              </w:rPr>
              <w:instrText xml:space="preserve"> PAGEREF _Toc196597631 \h </w:instrText>
            </w:r>
            <w:r>
              <w:rPr>
                <w:noProof/>
                <w:webHidden/>
              </w:rPr>
            </w:r>
            <w:r>
              <w:rPr>
                <w:noProof/>
                <w:webHidden/>
              </w:rPr>
              <w:fldChar w:fldCharType="separate"/>
            </w:r>
            <w:r>
              <w:rPr>
                <w:noProof/>
                <w:webHidden/>
              </w:rPr>
              <w:t>24</w:t>
            </w:r>
            <w:r>
              <w:rPr>
                <w:noProof/>
                <w:webHidden/>
              </w:rPr>
              <w:fldChar w:fldCharType="end"/>
            </w:r>
          </w:hyperlink>
        </w:p>
        <w:p w14:paraId="7BB81B6B" w14:textId="5DC53CBE"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32" w:history="1">
            <w:r w:rsidRPr="001A1075">
              <w:rPr>
                <w:rStyle w:val="Hyperlink"/>
                <w:noProof/>
              </w:rPr>
              <w:t>KẾT LUẬN</w:t>
            </w:r>
            <w:r>
              <w:rPr>
                <w:noProof/>
                <w:webHidden/>
              </w:rPr>
              <w:tab/>
            </w:r>
            <w:r>
              <w:rPr>
                <w:noProof/>
                <w:webHidden/>
              </w:rPr>
              <w:fldChar w:fldCharType="begin"/>
            </w:r>
            <w:r>
              <w:rPr>
                <w:noProof/>
                <w:webHidden/>
              </w:rPr>
              <w:instrText xml:space="preserve"> PAGEREF _Toc196597632 \h </w:instrText>
            </w:r>
            <w:r>
              <w:rPr>
                <w:noProof/>
                <w:webHidden/>
              </w:rPr>
            </w:r>
            <w:r>
              <w:rPr>
                <w:noProof/>
                <w:webHidden/>
              </w:rPr>
              <w:fldChar w:fldCharType="separate"/>
            </w:r>
            <w:r>
              <w:rPr>
                <w:noProof/>
                <w:webHidden/>
              </w:rPr>
              <w:t>25</w:t>
            </w:r>
            <w:r>
              <w:rPr>
                <w:noProof/>
                <w:webHidden/>
              </w:rPr>
              <w:fldChar w:fldCharType="end"/>
            </w:r>
          </w:hyperlink>
        </w:p>
        <w:p w14:paraId="6100D034" w14:textId="4E39E10E" w:rsidR="00A92842" w:rsidRDefault="00A92842">
          <w:pPr>
            <w:pStyle w:val="TOC1"/>
            <w:tabs>
              <w:tab w:val="right" w:leader="dot" w:pos="9458"/>
            </w:tabs>
            <w:rPr>
              <w:rFonts w:asciiTheme="minorHAnsi" w:eastAsiaTheme="minorEastAsia" w:hAnsiTheme="minorHAnsi"/>
              <w:noProof/>
              <w:kern w:val="2"/>
              <w:szCs w:val="24"/>
              <w:lang w:val="en-US"/>
              <w14:ligatures w14:val="standardContextual"/>
            </w:rPr>
          </w:pPr>
          <w:hyperlink w:anchor="_Toc196597633" w:history="1">
            <w:r w:rsidRPr="001A1075">
              <w:rPr>
                <w:rStyle w:val="Hyperlink"/>
                <w:noProof/>
              </w:rPr>
              <w:t>TÀI LIỆU THAM KHẢO</w:t>
            </w:r>
            <w:r>
              <w:rPr>
                <w:noProof/>
                <w:webHidden/>
              </w:rPr>
              <w:tab/>
            </w:r>
            <w:r>
              <w:rPr>
                <w:noProof/>
                <w:webHidden/>
              </w:rPr>
              <w:fldChar w:fldCharType="begin"/>
            </w:r>
            <w:r>
              <w:rPr>
                <w:noProof/>
                <w:webHidden/>
              </w:rPr>
              <w:instrText xml:space="preserve"> PAGEREF _Toc196597633 \h </w:instrText>
            </w:r>
            <w:r>
              <w:rPr>
                <w:noProof/>
                <w:webHidden/>
              </w:rPr>
            </w:r>
            <w:r>
              <w:rPr>
                <w:noProof/>
                <w:webHidden/>
              </w:rPr>
              <w:fldChar w:fldCharType="separate"/>
            </w:r>
            <w:r>
              <w:rPr>
                <w:noProof/>
                <w:webHidden/>
              </w:rPr>
              <w:t>26</w:t>
            </w:r>
            <w:r>
              <w:rPr>
                <w:noProof/>
                <w:webHidden/>
              </w:rPr>
              <w:fldChar w:fldCharType="end"/>
            </w:r>
          </w:hyperlink>
        </w:p>
        <w:p w14:paraId="7DBE464F" w14:textId="7740504D" w:rsidR="00265A23" w:rsidRDefault="00265A23">
          <w:r>
            <w:rPr>
              <w:b/>
              <w:bCs/>
              <w:noProof/>
            </w:rPr>
            <w:fldChar w:fldCharType="end"/>
          </w:r>
        </w:p>
      </w:sdtContent>
    </w:sdt>
    <w:p w14:paraId="08E28754" w14:textId="77777777" w:rsidR="00265A23" w:rsidRDefault="00265A23" w:rsidP="00265A23">
      <w:pPr>
        <w:pStyle w:val="CTDT-H0"/>
      </w:pPr>
    </w:p>
    <w:p w14:paraId="4105C295" w14:textId="77777777" w:rsidR="00265A23" w:rsidRDefault="00265A23" w:rsidP="00265A23">
      <w:pPr>
        <w:pStyle w:val="CTDT-H0"/>
      </w:pPr>
    </w:p>
    <w:p w14:paraId="79B0CB7F" w14:textId="77777777" w:rsidR="00265A23" w:rsidRPr="00AE47E8" w:rsidRDefault="00265A23" w:rsidP="00855BB9">
      <w:pPr>
        <w:pStyle w:val="CTDT-H0"/>
        <w:jc w:val="both"/>
        <w:rPr>
          <w:sz w:val="26"/>
        </w:rPr>
      </w:pPr>
    </w:p>
    <w:p w14:paraId="19A71590" w14:textId="3AA10A40" w:rsidR="00BB2848" w:rsidRPr="00BB2848" w:rsidRDefault="00BB2848" w:rsidP="00BB2848">
      <w:pPr>
        <w:pStyle w:val="CTDT-H0"/>
        <w:rPr>
          <w:sz w:val="24"/>
          <w:szCs w:val="20"/>
        </w:rPr>
      </w:pPr>
      <w:bookmarkStart w:id="3" w:name="_Toc153572008"/>
      <w:bookmarkStart w:id="4" w:name="_Toc182297926"/>
      <w:bookmarkStart w:id="5" w:name="_Toc196597275"/>
      <w:bookmarkStart w:id="6" w:name="_Toc196597609"/>
      <w:r w:rsidRPr="00AE47E8">
        <w:lastRenderedPageBreak/>
        <w:t>DANH MỤC CÁC HÌNH VẼ</w:t>
      </w:r>
      <w:bookmarkEnd w:id="3"/>
      <w:bookmarkEnd w:id="4"/>
      <w:bookmarkEnd w:id="5"/>
      <w:bookmarkEnd w:id="6"/>
      <w:r>
        <w:rPr>
          <w:sz w:val="24"/>
        </w:rPr>
        <w:fldChar w:fldCharType="begin"/>
      </w:r>
      <w:r>
        <w:rPr>
          <w:sz w:val="24"/>
        </w:rPr>
        <w:instrText xml:space="preserve"> TOC \f F \h \z \t "CTDT-Hinh" \c </w:instrText>
      </w:r>
      <w:r>
        <w:rPr>
          <w:sz w:val="24"/>
        </w:rPr>
        <w:fldChar w:fldCharType="separate"/>
      </w:r>
    </w:p>
    <w:p w14:paraId="39F2E2CB" w14:textId="305AC7A0" w:rsidR="00BB2848" w:rsidRPr="0060010F" w:rsidRDefault="00BB2848">
      <w:pPr>
        <w:pStyle w:val="TableofFigures"/>
        <w:tabs>
          <w:tab w:val="right" w:leader="dot" w:pos="9458"/>
        </w:tabs>
        <w:rPr>
          <w:rFonts w:asciiTheme="minorHAnsi" w:eastAsiaTheme="minorEastAsia" w:hAnsiTheme="minorHAnsi"/>
          <w:noProof/>
          <w:sz w:val="26"/>
          <w:szCs w:val="26"/>
          <w:lang w:eastAsia="en-AU"/>
        </w:rPr>
      </w:pPr>
      <w:hyperlink w:anchor="_Toc182297019" w:history="1">
        <w:r w:rsidRPr="0060010F">
          <w:rPr>
            <w:rStyle w:val="Hyperlink"/>
            <w:rFonts w:cs="Times New Roman"/>
            <w:noProof/>
            <w:sz w:val="26"/>
            <w:szCs w:val="26"/>
          </w:rPr>
          <w:t>Hình 1</w:t>
        </w:r>
        <w:r w:rsidRPr="0060010F">
          <w:rPr>
            <w:rStyle w:val="Hyperlink"/>
            <w:noProof/>
            <w:sz w:val="26"/>
            <w:szCs w:val="26"/>
          </w:rPr>
          <w:t xml:space="preserve"> </w:t>
        </w:r>
        <w:r w:rsidR="00395FB0" w:rsidRPr="0060010F">
          <w:rPr>
            <w:rStyle w:val="Hyperlink"/>
            <w:noProof/>
            <w:sz w:val="26"/>
            <w:szCs w:val="26"/>
          </w:rPr>
          <w:t>–</w:t>
        </w:r>
        <w:r w:rsidRPr="0060010F">
          <w:rPr>
            <w:rStyle w:val="Hyperlink"/>
            <w:noProof/>
            <w:sz w:val="26"/>
            <w:szCs w:val="26"/>
          </w:rPr>
          <w:t xml:space="preserve"> T</w:t>
        </w:r>
        <w:r w:rsidR="00395FB0" w:rsidRPr="0060010F">
          <w:rPr>
            <w:rStyle w:val="Hyperlink"/>
            <w:noProof/>
            <w:sz w:val="26"/>
            <w:szCs w:val="26"/>
          </w:rPr>
          <w:t>ổng quan về điện toán đám mây</w:t>
        </w:r>
        <w:r w:rsidRPr="0060010F">
          <w:rPr>
            <w:noProof/>
            <w:webHidden/>
            <w:sz w:val="26"/>
            <w:szCs w:val="26"/>
          </w:rPr>
          <w:tab/>
        </w:r>
        <w:r w:rsidR="0028706A">
          <w:rPr>
            <w:noProof/>
            <w:webHidden/>
            <w:sz w:val="26"/>
            <w:szCs w:val="26"/>
          </w:rPr>
          <w:t>10</w:t>
        </w:r>
      </w:hyperlink>
    </w:p>
    <w:p w14:paraId="35F36967" w14:textId="62BDC38A" w:rsidR="00BB2848" w:rsidRPr="0060010F" w:rsidRDefault="00BB2848">
      <w:pPr>
        <w:pStyle w:val="TableofFigures"/>
        <w:tabs>
          <w:tab w:val="right" w:leader="dot" w:pos="9458"/>
        </w:tabs>
        <w:rPr>
          <w:sz w:val="26"/>
          <w:szCs w:val="26"/>
        </w:rPr>
      </w:pPr>
      <w:hyperlink w:anchor="_Toc182297020" w:history="1">
        <w:r w:rsidRPr="0060010F">
          <w:rPr>
            <w:rStyle w:val="Hyperlink"/>
            <w:rFonts w:cs="Times New Roman"/>
            <w:noProof/>
            <w:sz w:val="26"/>
            <w:szCs w:val="26"/>
          </w:rPr>
          <w:t>Hình 2</w:t>
        </w:r>
        <w:r w:rsidRPr="0060010F">
          <w:rPr>
            <w:rStyle w:val="Hyperlink"/>
            <w:noProof/>
            <w:sz w:val="26"/>
            <w:szCs w:val="26"/>
          </w:rPr>
          <w:t xml:space="preserve"> -</w:t>
        </w:r>
        <w:r w:rsidR="0060010F" w:rsidRPr="0060010F">
          <w:rPr>
            <w:rStyle w:val="Hyperlink"/>
            <w:noProof/>
            <w:sz w:val="26"/>
            <w:szCs w:val="26"/>
          </w:rPr>
          <w:t xml:space="preserve"> </w:t>
        </w:r>
        <w:r w:rsidR="00A07E0F" w:rsidRPr="0060010F">
          <w:rPr>
            <w:rStyle w:val="Hyperlink"/>
            <w:noProof/>
            <w:sz w:val="26"/>
            <w:szCs w:val="26"/>
          </w:rPr>
          <w:t>Kiến trúc đám mây</w:t>
        </w:r>
        <w:r w:rsidRPr="0060010F">
          <w:rPr>
            <w:noProof/>
            <w:webHidden/>
            <w:sz w:val="26"/>
            <w:szCs w:val="26"/>
          </w:rPr>
          <w:tab/>
        </w:r>
        <w:r w:rsidR="0028706A">
          <w:rPr>
            <w:noProof/>
            <w:webHidden/>
            <w:sz w:val="26"/>
            <w:szCs w:val="26"/>
          </w:rPr>
          <w:t>11</w:t>
        </w:r>
      </w:hyperlink>
    </w:p>
    <w:p w14:paraId="1A9BA05E" w14:textId="354EBAF6" w:rsidR="00A07E0F" w:rsidRPr="0060010F" w:rsidRDefault="00A07E0F" w:rsidP="00A07E0F">
      <w:pPr>
        <w:pStyle w:val="TableofFigures"/>
        <w:tabs>
          <w:tab w:val="right" w:leader="dot" w:pos="9458"/>
        </w:tabs>
        <w:rPr>
          <w:rFonts w:asciiTheme="minorHAnsi" w:eastAsiaTheme="minorEastAsia" w:hAnsiTheme="minorHAnsi"/>
          <w:noProof/>
          <w:sz w:val="26"/>
          <w:szCs w:val="26"/>
          <w:lang w:eastAsia="en-AU"/>
        </w:rPr>
      </w:pPr>
      <w:hyperlink w:anchor="_Toc182297019" w:history="1">
        <w:r w:rsidRPr="0060010F">
          <w:rPr>
            <w:rStyle w:val="Hyperlink"/>
            <w:rFonts w:cs="Times New Roman"/>
            <w:noProof/>
            <w:sz w:val="26"/>
            <w:szCs w:val="26"/>
          </w:rPr>
          <w:t>Hình 3</w:t>
        </w:r>
        <w:r w:rsidRPr="0060010F">
          <w:rPr>
            <w:rStyle w:val="Hyperlink"/>
            <w:noProof/>
            <w:sz w:val="26"/>
            <w:szCs w:val="26"/>
          </w:rPr>
          <w:t xml:space="preserve"> – Cơ chế hoạt động của điện toán đám mây</w:t>
        </w:r>
        <w:r w:rsidRPr="0060010F">
          <w:rPr>
            <w:noProof/>
            <w:webHidden/>
            <w:sz w:val="26"/>
            <w:szCs w:val="26"/>
          </w:rPr>
          <w:tab/>
        </w:r>
        <w:r w:rsidR="0060010F">
          <w:rPr>
            <w:noProof/>
            <w:webHidden/>
            <w:sz w:val="26"/>
            <w:szCs w:val="26"/>
          </w:rPr>
          <w:t>22</w:t>
        </w:r>
      </w:hyperlink>
    </w:p>
    <w:p w14:paraId="5F6407AB" w14:textId="77777777" w:rsidR="00A07E0F" w:rsidRPr="0060010F" w:rsidRDefault="00A07E0F" w:rsidP="00A07E0F">
      <w:pPr>
        <w:rPr>
          <w:sz w:val="26"/>
          <w:szCs w:val="26"/>
        </w:rPr>
      </w:pPr>
    </w:p>
    <w:p w14:paraId="1B871CF1" w14:textId="77777777" w:rsidR="00A07E0F" w:rsidRPr="00A07E0F" w:rsidRDefault="00A07E0F" w:rsidP="00A07E0F"/>
    <w:p w14:paraId="25F8AEE1" w14:textId="77777777" w:rsidR="00A07E0F" w:rsidRPr="00A07E0F" w:rsidRDefault="00A07E0F" w:rsidP="00A07E0F"/>
    <w:p w14:paraId="56824D1B" w14:textId="77777777" w:rsidR="00A07E0F" w:rsidRPr="00A07E0F" w:rsidRDefault="00A07E0F" w:rsidP="00A07E0F"/>
    <w:p w14:paraId="04C48AD2" w14:textId="77777777" w:rsidR="00A07E0F" w:rsidRPr="00A07E0F" w:rsidRDefault="00A07E0F" w:rsidP="00A07E0F"/>
    <w:p w14:paraId="7AC5BD85" w14:textId="15D9CF54" w:rsidR="00706FA7" w:rsidRDefault="00BB2848" w:rsidP="00B9705E">
      <w:pPr>
        <w:pStyle w:val="CTDT-Text"/>
      </w:pPr>
      <w:r>
        <w:fldChar w:fldCharType="end"/>
      </w:r>
    </w:p>
    <w:p w14:paraId="5FF37D37" w14:textId="77777777" w:rsidR="00B9705E" w:rsidRDefault="00B9705E" w:rsidP="00B9705E">
      <w:pPr>
        <w:pStyle w:val="CTDT-Text"/>
      </w:pPr>
    </w:p>
    <w:p w14:paraId="4170721C" w14:textId="77777777" w:rsidR="006907A8" w:rsidRDefault="006907A8" w:rsidP="00B9705E">
      <w:pPr>
        <w:pStyle w:val="CTDT-H0"/>
      </w:pPr>
      <w:bookmarkStart w:id="7" w:name="_Toc153572007"/>
      <w:bookmarkStart w:id="8" w:name="_Toc182297927"/>
    </w:p>
    <w:p w14:paraId="6BCD7F02" w14:textId="77777777" w:rsidR="006907A8" w:rsidRDefault="006907A8" w:rsidP="00B9705E">
      <w:pPr>
        <w:pStyle w:val="CTDT-H0"/>
      </w:pPr>
    </w:p>
    <w:p w14:paraId="03ADF7B1" w14:textId="77777777" w:rsidR="006907A8" w:rsidRDefault="006907A8" w:rsidP="00B9705E">
      <w:pPr>
        <w:pStyle w:val="CTDT-H0"/>
      </w:pPr>
    </w:p>
    <w:p w14:paraId="68BDD1D9" w14:textId="77777777" w:rsidR="006907A8" w:rsidRDefault="006907A8" w:rsidP="00B9705E">
      <w:pPr>
        <w:pStyle w:val="CTDT-H0"/>
      </w:pPr>
    </w:p>
    <w:p w14:paraId="097B0E2A" w14:textId="77777777" w:rsidR="006907A8" w:rsidRDefault="006907A8" w:rsidP="00B9705E">
      <w:pPr>
        <w:pStyle w:val="CTDT-H0"/>
      </w:pPr>
    </w:p>
    <w:p w14:paraId="7F58663C" w14:textId="77777777" w:rsidR="006907A8" w:rsidRDefault="006907A8" w:rsidP="00B9705E">
      <w:pPr>
        <w:pStyle w:val="CTDT-H0"/>
      </w:pPr>
    </w:p>
    <w:p w14:paraId="0CC52C96" w14:textId="77777777" w:rsidR="006907A8" w:rsidRDefault="006907A8" w:rsidP="00B9705E">
      <w:pPr>
        <w:pStyle w:val="CTDT-H0"/>
      </w:pPr>
    </w:p>
    <w:p w14:paraId="1A047703" w14:textId="77777777" w:rsidR="006907A8" w:rsidRDefault="006907A8" w:rsidP="00B9705E">
      <w:pPr>
        <w:pStyle w:val="CTDT-H0"/>
      </w:pPr>
    </w:p>
    <w:p w14:paraId="67960192" w14:textId="77777777" w:rsidR="006907A8" w:rsidRDefault="006907A8" w:rsidP="00B9705E">
      <w:pPr>
        <w:pStyle w:val="CTDT-H0"/>
      </w:pPr>
    </w:p>
    <w:p w14:paraId="71FCF81F" w14:textId="77777777" w:rsidR="006907A8" w:rsidRDefault="006907A8" w:rsidP="00B9705E">
      <w:pPr>
        <w:pStyle w:val="CTDT-H0"/>
      </w:pPr>
    </w:p>
    <w:p w14:paraId="587D49CC" w14:textId="77777777" w:rsidR="006907A8" w:rsidRDefault="006907A8" w:rsidP="00B9705E">
      <w:pPr>
        <w:pStyle w:val="CTDT-H0"/>
      </w:pPr>
    </w:p>
    <w:p w14:paraId="5B72D394" w14:textId="77777777" w:rsidR="006907A8" w:rsidRDefault="006907A8" w:rsidP="00B9705E">
      <w:pPr>
        <w:pStyle w:val="CTDT-H0"/>
      </w:pPr>
    </w:p>
    <w:p w14:paraId="30E79C24" w14:textId="77777777" w:rsidR="008A02E7" w:rsidRDefault="008A02E7" w:rsidP="00B9705E">
      <w:pPr>
        <w:pStyle w:val="CTDT-H0"/>
      </w:pPr>
    </w:p>
    <w:p w14:paraId="726CE19F" w14:textId="77777777" w:rsidR="006907A8" w:rsidRDefault="006907A8" w:rsidP="0060010F">
      <w:pPr>
        <w:pStyle w:val="CTDT-H0"/>
        <w:jc w:val="both"/>
      </w:pPr>
    </w:p>
    <w:p w14:paraId="3992F3AC" w14:textId="01534439" w:rsidR="00B9705E" w:rsidRDefault="00B9705E" w:rsidP="00B9705E">
      <w:pPr>
        <w:pStyle w:val="CTDT-H0"/>
      </w:pPr>
      <w:bookmarkStart w:id="9" w:name="_Toc196597276"/>
      <w:bookmarkStart w:id="10" w:name="_Toc196597610"/>
      <w:r w:rsidRPr="00AE47E8">
        <w:lastRenderedPageBreak/>
        <w:t>DANH MỤC CÁC BẢNG BIỂU</w:t>
      </w:r>
      <w:bookmarkEnd w:id="7"/>
      <w:bookmarkEnd w:id="8"/>
      <w:bookmarkEnd w:id="9"/>
      <w:bookmarkEnd w:id="10"/>
    </w:p>
    <w:p w14:paraId="25130F21" w14:textId="4AE1AA21" w:rsidR="00B9705E" w:rsidRPr="0060010F" w:rsidRDefault="00B9705E">
      <w:pPr>
        <w:pStyle w:val="TableofFigures"/>
        <w:tabs>
          <w:tab w:val="right" w:leader="dot" w:pos="9458"/>
        </w:tabs>
        <w:rPr>
          <w:sz w:val="26"/>
          <w:szCs w:val="26"/>
        </w:rPr>
      </w:pPr>
      <w:r w:rsidRPr="0060010F">
        <w:rPr>
          <w:sz w:val="26"/>
          <w:szCs w:val="26"/>
        </w:rPr>
        <w:fldChar w:fldCharType="begin"/>
      </w:r>
      <w:r w:rsidRPr="0060010F">
        <w:rPr>
          <w:sz w:val="26"/>
          <w:szCs w:val="26"/>
        </w:rPr>
        <w:instrText xml:space="preserve"> TOC \f E \h \z \t "CTDT-Bang" \c </w:instrText>
      </w:r>
      <w:r w:rsidRPr="0060010F">
        <w:rPr>
          <w:sz w:val="26"/>
          <w:szCs w:val="26"/>
        </w:rPr>
        <w:fldChar w:fldCharType="separate"/>
      </w:r>
      <w:hyperlink w:anchor="_Toc182297113" w:history="1">
        <w:r w:rsidRPr="0060010F">
          <w:rPr>
            <w:rStyle w:val="Hyperlink"/>
            <w:noProof/>
            <w:sz w:val="26"/>
            <w:szCs w:val="26"/>
          </w:rPr>
          <w:t>Bảng 1.</w:t>
        </w:r>
        <w:r w:rsidR="00DF2657" w:rsidRPr="0060010F">
          <w:rPr>
            <w:rStyle w:val="Hyperlink"/>
            <w:noProof/>
            <w:sz w:val="26"/>
            <w:szCs w:val="26"/>
          </w:rPr>
          <w:t>Bảng so sánh khái niệm 3 mô hình dịch vụ đám mây cơ bản</w:t>
        </w:r>
        <w:r w:rsidRPr="0060010F">
          <w:rPr>
            <w:noProof/>
            <w:webHidden/>
            <w:sz w:val="26"/>
            <w:szCs w:val="26"/>
          </w:rPr>
          <w:tab/>
        </w:r>
        <w:r w:rsidRPr="0060010F">
          <w:rPr>
            <w:noProof/>
            <w:webHidden/>
            <w:sz w:val="26"/>
            <w:szCs w:val="26"/>
          </w:rPr>
          <w:fldChar w:fldCharType="begin"/>
        </w:r>
        <w:r w:rsidRPr="0060010F">
          <w:rPr>
            <w:noProof/>
            <w:webHidden/>
            <w:sz w:val="26"/>
            <w:szCs w:val="26"/>
          </w:rPr>
          <w:instrText xml:space="preserve"> PAGEREF _Toc182297113 \h </w:instrText>
        </w:r>
        <w:r w:rsidRPr="0060010F">
          <w:rPr>
            <w:noProof/>
            <w:webHidden/>
            <w:sz w:val="26"/>
            <w:szCs w:val="26"/>
          </w:rPr>
        </w:r>
        <w:r w:rsidRPr="0060010F">
          <w:rPr>
            <w:noProof/>
            <w:webHidden/>
            <w:sz w:val="26"/>
            <w:szCs w:val="26"/>
          </w:rPr>
          <w:fldChar w:fldCharType="separate"/>
        </w:r>
        <w:r w:rsidRPr="0060010F">
          <w:rPr>
            <w:noProof/>
            <w:webHidden/>
            <w:sz w:val="26"/>
            <w:szCs w:val="26"/>
          </w:rPr>
          <w:t>8</w:t>
        </w:r>
        <w:r w:rsidRPr="0060010F">
          <w:rPr>
            <w:noProof/>
            <w:webHidden/>
            <w:sz w:val="26"/>
            <w:szCs w:val="26"/>
          </w:rPr>
          <w:fldChar w:fldCharType="end"/>
        </w:r>
      </w:hyperlink>
    </w:p>
    <w:p w14:paraId="715825BE" w14:textId="7A785568" w:rsidR="00DF2657" w:rsidRPr="0060010F" w:rsidRDefault="00DF2657" w:rsidP="00DF2657">
      <w:pPr>
        <w:pStyle w:val="TableofFigures"/>
        <w:tabs>
          <w:tab w:val="right" w:leader="dot" w:pos="9458"/>
        </w:tabs>
        <w:rPr>
          <w:rFonts w:asciiTheme="minorHAnsi" w:eastAsiaTheme="minorEastAsia" w:hAnsiTheme="minorHAnsi"/>
          <w:noProof/>
          <w:sz w:val="26"/>
          <w:szCs w:val="26"/>
          <w:lang w:eastAsia="en-AU"/>
        </w:rPr>
      </w:pPr>
      <w:hyperlink w:anchor="_Toc182297113" w:history="1">
        <w:r w:rsidRPr="0060010F">
          <w:rPr>
            <w:rStyle w:val="Hyperlink"/>
            <w:noProof/>
            <w:sz w:val="26"/>
            <w:szCs w:val="26"/>
          </w:rPr>
          <w:t>Bảng 2.Bảng so sánh 4 mô hình triển khai của điện toán đám mây</w:t>
        </w:r>
        <w:r w:rsidRPr="0060010F">
          <w:rPr>
            <w:noProof/>
            <w:webHidden/>
            <w:sz w:val="26"/>
            <w:szCs w:val="26"/>
          </w:rPr>
          <w:tab/>
        </w:r>
        <w:r w:rsidRPr="0060010F">
          <w:rPr>
            <w:noProof/>
            <w:webHidden/>
            <w:sz w:val="26"/>
            <w:szCs w:val="26"/>
          </w:rPr>
          <w:fldChar w:fldCharType="begin"/>
        </w:r>
        <w:r w:rsidRPr="0060010F">
          <w:rPr>
            <w:noProof/>
            <w:webHidden/>
            <w:sz w:val="26"/>
            <w:szCs w:val="26"/>
          </w:rPr>
          <w:instrText xml:space="preserve"> PAGEREF _Toc182297113 \h </w:instrText>
        </w:r>
        <w:r w:rsidRPr="0060010F">
          <w:rPr>
            <w:noProof/>
            <w:webHidden/>
            <w:sz w:val="26"/>
            <w:szCs w:val="26"/>
          </w:rPr>
        </w:r>
        <w:r w:rsidRPr="0060010F">
          <w:rPr>
            <w:noProof/>
            <w:webHidden/>
            <w:sz w:val="26"/>
            <w:szCs w:val="26"/>
          </w:rPr>
          <w:fldChar w:fldCharType="separate"/>
        </w:r>
        <w:r w:rsidRPr="0060010F">
          <w:rPr>
            <w:noProof/>
            <w:webHidden/>
            <w:sz w:val="26"/>
            <w:szCs w:val="26"/>
          </w:rPr>
          <w:t>8</w:t>
        </w:r>
        <w:r w:rsidRPr="0060010F">
          <w:rPr>
            <w:noProof/>
            <w:webHidden/>
            <w:sz w:val="26"/>
            <w:szCs w:val="26"/>
          </w:rPr>
          <w:fldChar w:fldCharType="end"/>
        </w:r>
      </w:hyperlink>
    </w:p>
    <w:p w14:paraId="31C37F59" w14:textId="673829B2" w:rsidR="007B5F16" w:rsidRPr="0060010F" w:rsidRDefault="00B9705E" w:rsidP="00B9705E">
      <w:pPr>
        <w:pStyle w:val="CTDT-Text"/>
        <w:rPr>
          <w:szCs w:val="26"/>
        </w:rPr>
      </w:pPr>
      <w:r w:rsidRPr="0060010F">
        <w:rPr>
          <w:szCs w:val="26"/>
        </w:rPr>
        <w:fldChar w:fldCharType="end"/>
      </w:r>
    </w:p>
    <w:p w14:paraId="482B1FF4" w14:textId="77777777" w:rsidR="007B5F16" w:rsidRDefault="007B5F16" w:rsidP="00B9705E">
      <w:pPr>
        <w:pStyle w:val="CTDT-Text"/>
        <w:rPr>
          <w:szCs w:val="20"/>
        </w:rPr>
      </w:pPr>
      <w:r>
        <w:rPr>
          <w:szCs w:val="20"/>
        </w:rPr>
        <w:br w:type="page"/>
      </w:r>
    </w:p>
    <w:p w14:paraId="7AA4BFCC" w14:textId="6BEF82E7" w:rsidR="00F24C64" w:rsidRPr="00AE47E8" w:rsidRDefault="00F24C64" w:rsidP="00F24C64">
      <w:pPr>
        <w:pStyle w:val="CTDT-H0"/>
      </w:pPr>
      <w:bookmarkStart w:id="11" w:name="_Toc153572009"/>
      <w:bookmarkStart w:id="12" w:name="_Toc182297928"/>
      <w:bookmarkStart w:id="13" w:name="_Toc196597277"/>
      <w:bookmarkStart w:id="14" w:name="_Toc196597611"/>
      <w:bookmarkStart w:id="15" w:name="_Hlk92102585"/>
      <w:r w:rsidRPr="00AE47E8">
        <w:lastRenderedPageBreak/>
        <w:t xml:space="preserve">DANH MỤC CÁC </w:t>
      </w:r>
      <w:r>
        <w:t>TỪ VIẾT TẮT</w:t>
      </w:r>
      <w:bookmarkEnd w:id="11"/>
      <w:bookmarkEnd w:id="12"/>
      <w:bookmarkEnd w:id="13"/>
      <w:bookmarkEnd w:id="14"/>
    </w:p>
    <w:tbl>
      <w:tblPr>
        <w:tblStyle w:val="TableGrid"/>
        <w:tblW w:w="9180" w:type="dxa"/>
        <w:tblLook w:val="04A0" w:firstRow="1" w:lastRow="0" w:firstColumn="1" w:lastColumn="0" w:noHBand="0" w:noVBand="1"/>
      </w:tblPr>
      <w:tblGrid>
        <w:gridCol w:w="1257"/>
        <w:gridCol w:w="4025"/>
        <w:gridCol w:w="3898"/>
      </w:tblGrid>
      <w:tr w:rsidR="00F24C64" w:rsidRPr="00A76C93" w14:paraId="33807E09" w14:textId="77777777" w:rsidTr="00BB13AD">
        <w:tc>
          <w:tcPr>
            <w:tcW w:w="1257" w:type="dxa"/>
          </w:tcPr>
          <w:p w14:paraId="11E8F3CC" w14:textId="77777777" w:rsidR="00F24C64" w:rsidRPr="005E6229" w:rsidRDefault="00F24C64" w:rsidP="00C202B1">
            <w:pPr>
              <w:spacing w:before="60" w:after="60"/>
              <w:jc w:val="center"/>
              <w:rPr>
                <w:rFonts w:cs="Times New Roman"/>
                <w:b/>
                <w:sz w:val="26"/>
                <w:szCs w:val="26"/>
                <w:lang w:val="vi-VN"/>
              </w:rPr>
            </w:pPr>
            <w:r w:rsidRPr="005E6229">
              <w:rPr>
                <w:rFonts w:cs="Times New Roman"/>
                <w:b/>
                <w:sz w:val="26"/>
                <w:szCs w:val="26"/>
                <w:lang w:val="vi-VN"/>
              </w:rPr>
              <w:t xml:space="preserve">Từ </w:t>
            </w:r>
            <w:r w:rsidRPr="005E6229">
              <w:rPr>
                <w:rFonts w:cs="Times New Roman"/>
                <w:b/>
                <w:sz w:val="26"/>
                <w:szCs w:val="26"/>
                <w:lang w:val="vi-VN"/>
              </w:rPr>
              <w:br/>
              <w:t>viết tắt</w:t>
            </w:r>
          </w:p>
        </w:tc>
        <w:tc>
          <w:tcPr>
            <w:tcW w:w="4025" w:type="dxa"/>
            <w:vAlign w:val="center"/>
          </w:tcPr>
          <w:p w14:paraId="30DDA191" w14:textId="77777777" w:rsidR="00F24C64" w:rsidRPr="005E6229" w:rsidRDefault="00F24C64" w:rsidP="00C202B1">
            <w:pPr>
              <w:spacing w:before="60" w:after="60"/>
              <w:jc w:val="left"/>
              <w:rPr>
                <w:rFonts w:cs="Times New Roman"/>
                <w:b/>
                <w:sz w:val="26"/>
                <w:szCs w:val="26"/>
                <w:lang w:val="vi-VN"/>
              </w:rPr>
            </w:pPr>
            <w:r w:rsidRPr="005E6229">
              <w:rPr>
                <w:rFonts w:cs="Times New Roman"/>
                <w:b/>
                <w:sz w:val="26"/>
                <w:szCs w:val="26"/>
                <w:lang w:val="vi-VN"/>
              </w:rPr>
              <w:t>Thuật ngữ tiếng Anh/Giải thích</w:t>
            </w:r>
          </w:p>
        </w:tc>
        <w:tc>
          <w:tcPr>
            <w:tcW w:w="3898" w:type="dxa"/>
            <w:vAlign w:val="center"/>
          </w:tcPr>
          <w:p w14:paraId="418C03F4" w14:textId="77777777" w:rsidR="00F24C64" w:rsidRPr="005E6229" w:rsidRDefault="00F24C64" w:rsidP="00C202B1">
            <w:pPr>
              <w:spacing w:before="60" w:after="60"/>
              <w:jc w:val="left"/>
              <w:rPr>
                <w:rFonts w:cs="Times New Roman"/>
                <w:b/>
                <w:sz w:val="26"/>
                <w:szCs w:val="26"/>
                <w:lang w:val="vi-VN"/>
              </w:rPr>
            </w:pPr>
            <w:r w:rsidRPr="005E6229">
              <w:rPr>
                <w:rFonts w:cs="Times New Roman"/>
                <w:b/>
                <w:sz w:val="26"/>
                <w:szCs w:val="26"/>
                <w:lang w:val="vi-VN"/>
              </w:rPr>
              <w:t>Thuật ngữ tiếng Việt/Giải thích</w:t>
            </w:r>
          </w:p>
        </w:tc>
      </w:tr>
      <w:tr w:rsidR="00D44803" w:rsidRPr="00A76C93" w14:paraId="23C92325" w14:textId="77777777" w:rsidTr="00BB13AD">
        <w:trPr>
          <w:trHeight w:val="20"/>
        </w:trPr>
        <w:tc>
          <w:tcPr>
            <w:tcW w:w="1257" w:type="dxa"/>
            <w:vAlign w:val="center"/>
          </w:tcPr>
          <w:p w14:paraId="1BBA74F5" w14:textId="628926D5" w:rsidR="00D44803" w:rsidRPr="00A76C93" w:rsidRDefault="00BB13AD" w:rsidP="00D44803">
            <w:pPr>
              <w:spacing w:before="60" w:after="60"/>
              <w:jc w:val="center"/>
              <w:rPr>
                <w:rFonts w:cs="Times New Roman"/>
                <w:szCs w:val="24"/>
              </w:rPr>
            </w:pPr>
            <w:r>
              <w:rPr>
                <w:rFonts w:cs="Times New Roman"/>
                <w:szCs w:val="24"/>
              </w:rPr>
              <w:t>AWS</w:t>
            </w:r>
          </w:p>
        </w:tc>
        <w:tc>
          <w:tcPr>
            <w:tcW w:w="4025" w:type="dxa"/>
            <w:vAlign w:val="center"/>
          </w:tcPr>
          <w:p w14:paraId="5B2598F8" w14:textId="3180C830" w:rsidR="00D44803" w:rsidRPr="00A76C93" w:rsidRDefault="00BB13AD" w:rsidP="00D44803">
            <w:pPr>
              <w:spacing w:before="60" w:after="60"/>
              <w:jc w:val="left"/>
              <w:rPr>
                <w:rFonts w:cs="Times New Roman"/>
                <w:szCs w:val="24"/>
              </w:rPr>
            </w:pPr>
            <w:r>
              <w:rPr>
                <w:rFonts w:cs="Times New Roman"/>
                <w:szCs w:val="24"/>
              </w:rPr>
              <w:t>Amazon Web Service</w:t>
            </w:r>
          </w:p>
        </w:tc>
        <w:tc>
          <w:tcPr>
            <w:tcW w:w="3898" w:type="dxa"/>
            <w:vAlign w:val="center"/>
          </w:tcPr>
          <w:p w14:paraId="5856672C" w14:textId="77777777" w:rsidR="00BB13AD" w:rsidRPr="00BB13AD" w:rsidRDefault="00BB13AD" w:rsidP="00BB13AD">
            <w:pPr>
              <w:spacing w:before="60" w:after="60"/>
              <w:jc w:val="left"/>
              <w:rPr>
                <w:rFonts w:cs="Times New Roman"/>
                <w:szCs w:val="24"/>
                <w:lang w:val="en-US"/>
              </w:rPr>
            </w:pPr>
            <w:r w:rsidRPr="00BB13AD">
              <w:rPr>
                <w:rFonts w:cs="Times New Roman"/>
                <w:szCs w:val="24"/>
                <w:lang w:val="en-US"/>
              </w:rPr>
              <w:t>Dịch vụ Web Amazon - Nhà cung cấp dịch vụ điện toán đám mây hàng đầu, cung cấp các dịch vụ như IaaS, PaaS, và SaaS.</w:t>
            </w:r>
          </w:p>
          <w:p w14:paraId="4C6A4440" w14:textId="1621C180" w:rsidR="00D44803" w:rsidRPr="00A76C93" w:rsidRDefault="00D44803" w:rsidP="00D44803">
            <w:pPr>
              <w:spacing w:before="60" w:after="60"/>
              <w:jc w:val="left"/>
              <w:rPr>
                <w:rFonts w:cs="Times New Roman"/>
                <w:szCs w:val="24"/>
              </w:rPr>
            </w:pPr>
          </w:p>
        </w:tc>
      </w:tr>
      <w:tr w:rsidR="002550BB" w:rsidRPr="00A76C93" w14:paraId="71D7D709" w14:textId="77777777" w:rsidTr="00BB13AD">
        <w:trPr>
          <w:trHeight w:val="20"/>
        </w:trPr>
        <w:tc>
          <w:tcPr>
            <w:tcW w:w="1257" w:type="dxa"/>
            <w:vAlign w:val="center"/>
          </w:tcPr>
          <w:p w14:paraId="639284F9" w14:textId="77777777" w:rsidR="00BB13AD" w:rsidRPr="00BB13AD" w:rsidRDefault="00BB13AD" w:rsidP="00BB13AD">
            <w:pPr>
              <w:spacing w:before="60" w:after="60"/>
              <w:jc w:val="center"/>
              <w:rPr>
                <w:rFonts w:cs="Times New Roman"/>
                <w:szCs w:val="24"/>
                <w:lang w:val="en-US"/>
              </w:rPr>
            </w:pPr>
            <w:r w:rsidRPr="00BB13AD">
              <w:rPr>
                <w:rFonts w:cs="Times New Roman"/>
                <w:szCs w:val="24"/>
                <w:lang w:val="en-US"/>
              </w:rPr>
              <w:t>IaaS</w:t>
            </w:r>
          </w:p>
          <w:p w14:paraId="3F3658C7" w14:textId="13A27943" w:rsidR="002550BB" w:rsidRPr="00A76C93" w:rsidRDefault="002550BB" w:rsidP="00C202B1">
            <w:pPr>
              <w:spacing w:before="60" w:after="60"/>
              <w:jc w:val="center"/>
              <w:rPr>
                <w:rFonts w:cs="Times New Roman"/>
                <w:szCs w:val="24"/>
              </w:rPr>
            </w:pPr>
          </w:p>
        </w:tc>
        <w:tc>
          <w:tcPr>
            <w:tcW w:w="4025" w:type="dxa"/>
            <w:vAlign w:val="center"/>
          </w:tcPr>
          <w:p w14:paraId="22F8A063" w14:textId="69B60076" w:rsidR="002550BB" w:rsidRPr="00BB13AD" w:rsidRDefault="00BB13AD" w:rsidP="00C202B1">
            <w:pPr>
              <w:spacing w:before="60" w:after="60"/>
              <w:jc w:val="left"/>
              <w:rPr>
                <w:rFonts w:cs="Times New Roman"/>
                <w:szCs w:val="24"/>
                <w:lang w:val="en-US"/>
              </w:rPr>
            </w:pPr>
            <w:r w:rsidRPr="00BB13AD">
              <w:rPr>
                <w:rFonts w:cs="Times New Roman"/>
                <w:szCs w:val="24"/>
                <w:lang w:val="en-US"/>
              </w:rPr>
              <w:t>Infrastructure as a Service</w:t>
            </w:r>
          </w:p>
        </w:tc>
        <w:tc>
          <w:tcPr>
            <w:tcW w:w="3898" w:type="dxa"/>
            <w:vAlign w:val="center"/>
          </w:tcPr>
          <w:p w14:paraId="17DCED23" w14:textId="77777777" w:rsidR="00BB13AD" w:rsidRPr="00BB13AD" w:rsidRDefault="00BB13AD" w:rsidP="00BB13AD">
            <w:pPr>
              <w:spacing w:before="60" w:after="60"/>
              <w:jc w:val="left"/>
              <w:rPr>
                <w:rFonts w:cs="Times New Roman"/>
                <w:szCs w:val="24"/>
                <w:lang w:val="en-US"/>
              </w:rPr>
            </w:pPr>
            <w:r w:rsidRPr="00BB13AD">
              <w:rPr>
                <w:rFonts w:cs="Times New Roman"/>
                <w:szCs w:val="24"/>
                <w:lang w:val="en-US"/>
              </w:rPr>
              <w:t>Cơ sở hạ tầng như một dịch vụ - Mô hình dịch vụ đám mây cung cấp tài nguyên hạ tầng như máy chủ, lưu trữ, và mạng.</w:t>
            </w:r>
          </w:p>
          <w:p w14:paraId="372DC47E" w14:textId="69EAD122" w:rsidR="002550BB" w:rsidRPr="00A76C93" w:rsidRDefault="002550BB" w:rsidP="00C202B1">
            <w:pPr>
              <w:spacing w:before="60" w:after="60"/>
              <w:jc w:val="left"/>
              <w:rPr>
                <w:rFonts w:cs="Times New Roman"/>
                <w:szCs w:val="24"/>
              </w:rPr>
            </w:pPr>
          </w:p>
        </w:tc>
      </w:tr>
      <w:tr w:rsidR="00D44803" w:rsidRPr="00A76C93" w14:paraId="6886D5C5" w14:textId="77777777" w:rsidTr="00BB13AD">
        <w:trPr>
          <w:trHeight w:val="20"/>
        </w:trPr>
        <w:tc>
          <w:tcPr>
            <w:tcW w:w="1257" w:type="dxa"/>
            <w:vAlign w:val="center"/>
          </w:tcPr>
          <w:p w14:paraId="2511B53A" w14:textId="2779EB6B" w:rsidR="00D44803" w:rsidRPr="00A76C93" w:rsidRDefault="00BB13AD" w:rsidP="00C202B1">
            <w:pPr>
              <w:spacing w:before="60" w:after="60"/>
              <w:jc w:val="center"/>
              <w:rPr>
                <w:rFonts w:cs="Times New Roman"/>
                <w:szCs w:val="24"/>
              </w:rPr>
            </w:pPr>
            <w:r>
              <w:rPr>
                <w:rFonts w:cs="Times New Roman"/>
                <w:szCs w:val="24"/>
              </w:rPr>
              <w:t>Paas</w:t>
            </w:r>
          </w:p>
        </w:tc>
        <w:tc>
          <w:tcPr>
            <w:tcW w:w="4025" w:type="dxa"/>
            <w:vAlign w:val="center"/>
          </w:tcPr>
          <w:p w14:paraId="33623761" w14:textId="0728B0E3" w:rsidR="00D44803" w:rsidRPr="00BB13AD" w:rsidRDefault="00BB13AD" w:rsidP="00C202B1">
            <w:pPr>
              <w:spacing w:before="60" w:after="60"/>
              <w:jc w:val="left"/>
              <w:rPr>
                <w:rFonts w:cs="Times New Roman"/>
                <w:szCs w:val="24"/>
                <w:lang w:val="en-US"/>
              </w:rPr>
            </w:pPr>
            <w:r>
              <w:rPr>
                <w:rFonts w:cs="Times New Roman"/>
                <w:szCs w:val="24"/>
                <w:lang w:val="en-US"/>
              </w:rPr>
              <w:t>Platform as a Service</w:t>
            </w:r>
          </w:p>
        </w:tc>
        <w:tc>
          <w:tcPr>
            <w:tcW w:w="3898" w:type="dxa"/>
            <w:vAlign w:val="center"/>
          </w:tcPr>
          <w:p w14:paraId="3D5CE416" w14:textId="77777777" w:rsidR="00BB13AD" w:rsidRPr="00BB13AD" w:rsidRDefault="00BB13AD" w:rsidP="00BB13AD">
            <w:pPr>
              <w:spacing w:before="60" w:after="60"/>
              <w:jc w:val="left"/>
              <w:rPr>
                <w:rFonts w:cs="Times New Roman"/>
                <w:szCs w:val="24"/>
                <w:lang w:val="en-US"/>
              </w:rPr>
            </w:pPr>
            <w:r w:rsidRPr="00BB13AD">
              <w:rPr>
                <w:rFonts w:cs="Times New Roman"/>
                <w:szCs w:val="24"/>
                <w:lang w:val="en-US"/>
              </w:rPr>
              <w:t>Nền tảng như một dịch vụ - Mô hình dịch vụ đám mây cung cấp môi trường phát triển và triển khai ứng dụng.</w:t>
            </w:r>
          </w:p>
          <w:p w14:paraId="59F35EC0" w14:textId="5B12C433" w:rsidR="00D44803" w:rsidRPr="00A76C93" w:rsidRDefault="00D44803" w:rsidP="00C202B1">
            <w:pPr>
              <w:spacing w:before="60" w:after="60"/>
              <w:jc w:val="left"/>
              <w:rPr>
                <w:rFonts w:cs="Times New Roman"/>
                <w:szCs w:val="24"/>
              </w:rPr>
            </w:pPr>
          </w:p>
        </w:tc>
      </w:tr>
      <w:tr w:rsidR="00D44803" w:rsidRPr="00A76C93" w14:paraId="6DF117AD" w14:textId="77777777" w:rsidTr="00BB13AD">
        <w:trPr>
          <w:trHeight w:val="20"/>
        </w:trPr>
        <w:tc>
          <w:tcPr>
            <w:tcW w:w="1257" w:type="dxa"/>
            <w:vAlign w:val="center"/>
          </w:tcPr>
          <w:p w14:paraId="17C3E798" w14:textId="5C992DAC" w:rsidR="00D44803" w:rsidRPr="00BB13AD" w:rsidRDefault="00BB13AD" w:rsidP="00C202B1">
            <w:pPr>
              <w:spacing w:before="60" w:after="60"/>
              <w:jc w:val="center"/>
              <w:rPr>
                <w:rFonts w:cs="Times New Roman"/>
                <w:szCs w:val="24"/>
                <w:lang w:val="en-US"/>
              </w:rPr>
            </w:pPr>
            <w:r>
              <w:rPr>
                <w:rFonts w:cs="Times New Roman"/>
                <w:szCs w:val="24"/>
                <w:lang w:val="en-US"/>
              </w:rPr>
              <w:t>SaaS</w:t>
            </w:r>
          </w:p>
        </w:tc>
        <w:tc>
          <w:tcPr>
            <w:tcW w:w="4025" w:type="dxa"/>
            <w:vAlign w:val="center"/>
          </w:tcPr>
          <w:p w14:paraId="519883D1" w14:textId="4CB7C18A" w:rsidR="00D44803" w:rsidRPr="00A76C93" w:rsidRDefault="00BB13AD" w:rsidP="00C202B1">
            <w:pPr>
              <w:spacing w:before="60" w:after="60"/>
              <w:jc w:val="left"/>
              <w:rPr>
                <w:rFonts w:cs="Times New Roman"/>
                <w:szCs w:val="24"/>
              </w:rPr>
            </w:pPr>
            <w:r>
              <w:rPr>
                <w:rFonts w:cs="Times New Roman"/>
                <w:szCs w:val="24"/>
              </w:rPr>
              <w:t>Software as a Service</w:t>
            </w:r>
          </w:p>
        </w:tc>
        <w:tc>
          <w:tcPr>
            <w:tcW w:w="3898" w:type="dxa"/>
            <w:vAlign w:val="center"/>
          </w:tcPr>
          <w:p w14:paraId="2F369378" w14:textId="77777777" w:rsidR="002432D3" w:rsidRPr="002432D3" w:rsidRDefault="002432D3" w:rsidP="002432D3">
            <w:pPr>
              <w:spacing w:before="60" w:after="60"/>
              <w:jc w:val="left"/>
              <w:rPr>
                <w:rFonts w:cs="Times New Roman"/>
                <w:szCs w:val="24"/>
                <w:lang w:val="en-US"/>
              </w:rPr>
            </w:pPr>
            <w:r w:rsidRPr="002432D3">
              <w:rPr>
                <w:rFonts w:cs="Times New Roman"/>
                <w:szCs w:val="24"/>
                <w:lang w:val="en-US"/>
              </w:rPr>
              <w:t>Phần mềm như một dịch vụ - Mô hình dịch vụ đám mây cung cấp phần mềm trực tuyến, người dùng truy cập qua internet.</w:t>
            </w:r>
          </w:p>
          <w:p w14:paraId="6305BB58" w14:textId="64A9B0CC" w:rsidR="00D44803" w:rsidRPr="00A76C93" w:rsidRDefault="00D44803" w:rsidP="00C202B1">
            <w:pPr>
              <w:spacing w:before="60" w:after="60"/>
              <w:jc w:val="left"/>
              <w:rPr>
                <w:rFonts w:cs="Times New Roman"/>
                <w:szCs w:val="24"/>
              </w:rPr>
            </w:pPr>
          </w:p>
        </w:tc>
      </w:tr>
      <w:tr w:rsidR="00D44803" w:rsidRPr="00A76C93" w14:paraId="46F22880" w14:textId="77777777" w:rsidTr="00BB13AD">
        <w:trPr>
          <w:trHeight w:val="20"/>
        </w:trPr>
        <w:tc>
          <w:tcPr>
            <w:tcW w:w="1257" w:type="dxa"/>
            <w:vAlign w:val="center"/>
          </w:tcPr>
          <w:p w14:paraId="55263996" w14:textId="7F213520" w:rsidR="00D44803" w:rsidRPr="00A76C93" w:rsidRDefault="00BB13AD" w:rsidP="00C202B1">
            <w:pPr>
              <w:spacing w:before="60" w:after="60"/>
              <w:jc w:val="center"/>
              <w:rPr>
                <w:rFonts w:cs="Times New Roman"/>
                <w:szCs w:val="24"/>
              </w:rPr>
            </w:pPr>
            <w:r>
              <w:rPr>
                <w:rFonts w:cs="Times New Roman"/>
                <w:szCs w:val="24"/>
              </w:rPr>
              <w:t>NIST</w:t>
            </w:r>
          </w:p>
        </w:tc>
        <w:tc>
          <w:tcPr>
            <w:tcW w:w="4025" w:type="dxa"/>
            <w:vAlign w:val="center"/>
          </w:tcPr>
          <w:p w14:paraId="367C2581" w14:textId="4B78A795" w:rsidR="00D44803" w:rsidRPr="00A76C93" w:rsidRDefault="00BB13AD" w:rsidP="00C202B1">
            <w:pPr>
              <w:spacing w:before="60" w:after="60"/>
              <w:jc w:val="left"/>
              <w:rPr>
                <w:rFonts w:cs="Times New Roman"/>
                <w:szCs w:val="24"/>
              </w:rPr>
            </w:pPr>
            <w:r>
              <w:rPr>
                <w:rFonts w:cs="Times New Roman"/>
                <w:szCs w:val="24"/>
              </w:rPr>
              <w:t>National Institute of Standards and Technology</w:t>
            </w:r>
          </w:p>
        </w:tc>
        <w:tc>
          <w:tcPr>
            <w:tcW w:w="3898" w:type="dxa"/>
            <w:vAlign w:val="center"/>
          </w:tcPr>
          <w:p w14:paraId="6A50344E" w14:textId="77777777" w:rsidR="00BB13AD" w:rsidRPr="00BB13AD" w:rsidRDefault="00BB13AD" w:rsidP="00BB13AD">
            <w:pPr>
              <w:spacing w:before="60" w:after="60"/>
              <w:jc w:val="left"/>
              <w:rPr>
                <w:rFonts w:cs="Times New Roman"/>
                <w:szCs w:val="24"/>
                <w:lang w:val="en-US"/>
              </w:rPr>
            </w:pPr>
            <w:r w:rsidRPr="00BB13AD">
              <w:rPr>
                <w:rFonts w:cs="Times New Roman"/>
                <w:szCs w:val="24"/>
                <w:lang w:val="en-US"/>
              </w:rPr>
              <w:t>Viện Tiêu chuẩn và Công nghệ Quốc gia Hoa Kỳ - Tổ chức đưa ra định nghĩa và tiêu chuẩn cho điện toán đám mây</w:t>
            </w:r>
          </w:p>
          <w:p w14:paraId="53B7A2EC" w14:textId="429FC2B1" w:rsidR="00D44803" w:rsidRPr="00A76C93" w:rsidRDefault="00D44803" w:rsidP="00C202B1">
            <w:pPr>
              <w:spacing w:before="60" w:after="60"/>
              <w:jc w:val="left"/>
              <w:rPr>
                <w:rFonts w:cs="Times New Roman"/>
                <w:szCs w:val="24"/>
              </w:rPr>
            </w:pPr>
          </w:p>
        </w:tc>
      </w:tr>
      <w:tr w:rsidR="003D4D72" w:rsidRPr="00974306" w14:paraId="78C5E4D4" w14:textId="77777777" w:rsidTr="00BB13AD">
        <w:trPr>
          <w:trHeight w:val="20"/>
        </w:trPr>
        <w:tc>
          <w:tcPr>
            <w:tcW w:w="1257" w:type="dxa"/>
            <w:vAlign w:val="center"/>
          </w:tcPr>
          <w:p w14:paraId="5C0BF269" w14:textId="145331B0" w:rsidR="003D4D72" w:rsidRPr="00BB13AD" w:rsidRDefault="00BB13AD" w:rsidP="003D4D72">
            <w:pPr>
              <w:spacing w:before="60" w:after="60"/>
              <w:jc w:val="center"/>
              <w:rPr>
                <w:sz w:val="22"/>
                <w:lang w:val="en-US"/>
              </w:rPr>
            </w:pPr>
            <w:r>
              <w:rPr>
                <w:sz w:val="22"/>
                <w:lang w:val="en-US"/>
              </w:rPr>
              <w:t>GCP</w:t>
            </w:r>
          </w:p>
        </w:tc>
        <w:tc>
          <w:tcPr>
            <w:tcW w:w="4025" w:type="dxa"/>
            <w:vAlign w:val="center"/>
          </w:tcPr>
          <w:p w14:paraId="515F88D3" w14:textId="6C0DAD23" w:rsidR="003D4D72" w:rsidRPr="00BB13AD" w:rsidRDefault="00BB13AD" w:rsidP="003D4D72">
            <w:pPr>
              <w:spacing w:before="60" w:after="60"/>
              <w:jc w:val="left"/>
              <w:rPr>
                <w:sz w:val="22"/>
                <w:lang w:val="en-US"/>
              </w:rPr>
            </w:pPr>
            <w:r>
              <w:rPr>
                <w:sz w:val="22"/>
                <w:lang w:val="en-US"/>
              </w:rPr>
              <w:t>Google Cloud Platform</w:t>
            </w:r>
          </w:p>
        </w:tc>
        <w:tc>
          <w:tcPr>
            <w:tcW w:w="3898" w:type="dxa"/>
            <w:vAlign w:val="center"/>
          </w:tcPr>
          <w:p w14:paraId="514895B9" w14:textId="77777777" w:rsidR="00BB13AD" w:rsidRPr="00BB13AD" w:rsidRDefault="00BB13AD" w:rsidP="00BB13AD">
            <w:pPr>
              <w:spacing w:before="60" w:after="60"/>
              <w:jc w:val="left"/>
              <w:rPr>
                <w:sz w:val="22"/>
                <w:lang w:val="en-US"/>
              </w:rPr>
            </w:pPr>
            <w:r w:rsidRPr="00BB13AD">
              <w:rPr>
                <w:sz w:val="22"/>
                <w:lang w:val="en-US"/>
              </w:rPr>
              <w:t>Nền tảng Đám mây Google - Dịch vụ điện toán đám mây của Google, cung cấp các dịch vụ như IaaS và PaaS.</w:t>
            </w:r>
          </w:p>
          <w:p w14:paraId="5910E8F5" w14:textId="0F6CCB2E" w:rsidR="003D4D72" w:rsidRPr="00695D80" w:rsidRDefault="003D4D72" w:rsidP="003D4D72">
            <w:pPr>
              <w:spacing w:before="60" w:after="60"/>
              <w:jc w:val="left"/>
              <w:rPr>
                <w:sz w:val="22"/>
              </w:rPr>
            </w:pPr>
          </w:p>
        </w:tc>
      </w:tr>
      <w:tr w:rsidR="00BB13AD" w:rsidRPr="00974306" w14:paraId="6ECAF23C" w14:textId="77777777" w:rsidTr="00BB13AD">
        <w:trPr>
          <w:trHeight w:val="20"/>
        </w:trPr>
        <w:tc>
          <w:tcPr>
            <w:tcW w:w="1257" w:type="dxa"/>
            <w:vAlign w:val="center"/>
          </w:tcPr>
          <w:p w14:paraId="1B840079" w14:textId="4780EDB0" w:rsidR="00BB13AD" w:rsidRPr="00695D80" w:rsidRDefault="00BB13AD" w:rsidP="003D4D72">
            <w:pPr>
              <w:spacing w:before="60" w:after="60"/>
              <w:jc w:val="center"/>
              <w:rPr>
                <w:sz w:val="22"/>
              </w:rPr>
            </w:pPr>
            <w:r>
              <w:rPr>
                <w:sz w:val="22"/>
              </w:rPr>
              <w:t>EC2</w:t>
            </w:r>
          </w:p>
        </w:tc>
        <w:tc>
          <w:tcPr>
            <w:tcW w:w="4025" w:type="dxa"/>
            <w:vAlign w:val="center"/>
          </w:tcPr>
          <w:p w14:paraId="3212E2FF" w14:textId="6D182A27" w:rsidR="00BB13AD" w:rsidRPr="00695D80" w:rsidRDefault="00BB13AD" w:rsidP="003D4D72">
            <w:pPr>
              <w:spacing w:before="60" w:after="60"/>
              <w:jc w:val="left"/>
              <w:rPr>
                <w:sz w:val="22"/>
              </w:rPr>
            </w:pPr>
            <w:r>
              <w:rPr>
                <w:sz w:val="22"/>
              </w:rPr>
              <w:t>Elastic Compute Cloud</w:t>
            </w:r>
          </w:p>
        </w:tc>
        <w:tc>
          <w:tcPr>
            <w:tcW w:w="3898" w:type="dxa"/>
            <w:vAlign w:val="center"/>
          </w:tcPr>
          <w:p w14:paraId="65F6A817" w14:textId="77777777" w:rsidR="00BB13AD" w:rsidRPr="00BB13AD" w:rsidRDefault="00BB13AD" w:rsidP="00BB13AD">
            <w:pPr>
              <w:spacing w:before="60" w:after="60"/>
              <w:jc w:val="left"/>
              <w:rPr>
                <w:sz w:val="22"/>
                <w:lang w:val="en-US"/>
              </w:rPr>
            </w:pPr>
            <w:r w:rsidRPr="00BB13AD">
              <w:rPr>
                <w:sz w:val="22"/>
                <w:lang w:val="en-US"/>
              </w:rPr>
              <w:t>Đám mây Tính toán Linh hoạt - Dịch vụ của AWS cung cấp máy chủ ảo có thể mở rộng.</w:t>
            </w:r>
          </w:p>
          <w:p w14:paraId="199B1D97" w14:textId="77777777" w:rsidR="00BB13AD" w:rsidRDefault="00BB13AD" w:rsidP="003D4D72">
            <w:pPr>
              <w:spacing w:before="60" w:after="60"/>
              <w:jc w:val="left"/>
              <w:rPr>
                <w:sz w:val="22"/>
              </w:rPr>
            </w:pPr>
          </w:p>
        </w:tc>
      </w:tr>
      <w:tr w:rsidR="00BB13AD" w:rsidRPr="00974306" w14:paraId="277A99DD" w14:textId="77777777" w:rsidTr="00BB13AD">
        <w:trPr>
          <w:trHeight w:val="20"/>
        </w:trPr>
        <w:tc>
          <w:tcPr>
            <w:tcW w:w="1257" w:type="dxa"/>
            <w:vAlign w:val="center"/>
          </w:tcPr>
          <w:p w14:paraId="133F28CC" w14:textId="329399C0" w:rsidR="00BB13AD" w:rsidRPr="00695D80" w:rsidRDefault="00BB13AD" w:rsidP="003D4D72">
            <w:pPr>
              <w:spacing w:before="60" w:after="60"/>
              <w:jc w:val="center"/>
              <w:rPr>
                <w:sz w:val="22"/>
              </w:rPr>
            </w:pPr>
            <w:r>
              <w:rPr>
                <w:sz w:val="22"/>
              </w:rPr>
              <w:t>API</w:t>
            </w:r>
          </w:p>
        </w:tc>
        <w:tc>
          <w:tcPr>
            <w:tcW w:w="4025" w:type="dxa"/>
            <w:vAlign w:val="center"/>
          </w:tcPr>
          <w:p w14:paraId="790CD048" w14:textId="7E0A5FBF" w:rsidR="00BB13AD" w:rsidRPr="00695D80" w:rsidRDefault="00BB13AD" w:rsidP="003D4D72">
            <w:pPr>
              <w:spacing w:before="60" w:after="60"/>
              <w:jc w:val="left"/>
              <w:rPr>
                <w:sz w:val="22"/>
              </w:rPr>
            </w:pPr>
            <w:r>
              <w:rPr>
                <w:sz w:val="22"/>
              </w:rPr>
              <w:t>Application Programming Interface</w:t>
            </w:r>
          </w:p>
        </w:tc>
        <w:tc>
          <w:tcPr>
            <w:tcW w:w="3898" w:type="dxa"/>
            <w:vAlign w:val="center"/>
          </w:tcPr>
          <w:p w14:paraId="2DC74410" w14:textId="77777777" w:rsidR="00BB13AD" w:rsidRPr="00BB13AD" w:rsidRDefault="00BB13AD" w:rsidP="00BB13AD">
            <w:pPr>
              <w:spacing w:before="60" w:after="60"/>
              <w:jc w:val="left"/>
              <w:rPr>
                <w:sz w:val="22"/>
                <w:lang w:val="en-US"/>
              </w:rPr>
            </w:pPr>
            <w:r w:rsidRPr="00BB13AD">
              <w:rPr>
                <w:sz w:val="22"/>
                <w:lang w:val="en-US"/>
              </w:rPr>
              <w:t>Giao diện Lập trình Ứng dụng - Giao diện cho phép các ứng dụng giao tiếp với nhau.</w:t>
            </w:r>
          </w:p>
          <w:p w14:paraId="7B9F4081" w14:textId="77777777" w:rsidR="00BB13AD" w:rsidRDefault="00BB13AD" w:rsidP="003D4D72">
            <w:pPr>
              <w:spacing w:before="60" w:after="60"/>
              <w:jc w:val="left"/>
              <w:rPr>
                <w:sz w:val="22"/>
              </w:rPr>
            </w:pPr>
          </w:p>
        </w:tc>
      </w:tr>
      <w:tr w:rsidR="00BB13AD" w:rsidRPr="00974306" w14:paraId="1F2D4524" w14:textId="77777777" w:rsidTr="00BB13AD">
        <w:trPr>
          <w:trHeight w:val="20"/>
        </w:trPr>
        <w:tc>
          <w:tcPr>
            <w:tcW w:w="1257" w:type="dxa"/>
            <w:vAlign w:val="center"/>
          </w:tcPr>
          <w:p w14:paraId="20A53743" w14:textId="79003705" w:rsidR="00BB13AD" w:rsidRPr="00695D80" w:rsidRDefault="00BB13AD" w:rsidP="003D4D72">
            <w:pPr>
              <w:spacing w:before="60" w:after="60"/>
              <w:jc w:val="center"/>
              <w:rPr>
                <w:sz w:val="22"/>
              </w:rPr>
            </w:pPr>
            <w:r>
              <w:rPr>
                <w:sz w:val="22"/>
              </w:rPr>
              <w:lastRenderedPageBreak/>
              <w:t>DDos</w:t>
            </w:r>
          </w:p>
        </w:tc>
        <w:tc>
          <w:tcPr>
            <w:tcW w:w="4025" w:type="dxa"/>
            <w:vAlign w:val="center"/>
          </w:tcPr>
          <w:p w14:paraId="7D45DA61" w14:textId="62AF2F75" w:rsidR="00BB13AD" w:rsidRPr="00695D80" w:rsidRDefault="00BB13AD" w:rsidP="003D4D72">
            <w:pPr>
              <w:spacing w:before="60" w:after="60"/>
              <w:jc w:val="left"/>
              <w:rPr>
                <w:sz w:val="22"/>
              </w:rPr>
            </w:pPr>
            <w:r>
              <w:rPr>
                <w:sz w:val="22"/>
              </w:rPr>
              <w:t>Distributed Denial of Service</w:t>
            </w:r>
          </w:p>
        </w:tc>
        <w:tc>
          <w:tcPr>
            <w:tcW w:w="3898" w:type="dxa"/>
            <w:vAlign w:val="center"/>
          </w:tcPr>
          <w:p w14:paraId="52761076" w14:textId="77777777" w:rsidR="00BB13AD" w:rsidRPr="00BB13AD" w:rsidRDefault="00BB13AD" w:rsidP="00BB13AD">
            <w:pPr>
              <w:spacing w:before="60" w:after="60"/>
              <w:jc w:val="left"/>
              <w:rPr>
                <w:sz w:val="22"/>
                <w:lang w:val="en-US"/>
              </w:rPr>
            </w:pPr>
            <w:r w:rsidRPr="00BB13AD">
              <w:rPr>
                <w:sz w:val="22"/>
                <w:lang w:val="en-US"/>
              </w:rPr>
              <w:t>Tấn công Từ chối Dịch vụ Phân tán - Hình thức tấn công làm gián đoạn dịch vụ bằng cách quá tải hệ thống.</w:t>
            </w:r>
          </w:p>
          <w:p w14:paraId="7BD7C1A8" w14:textId="77777777" w:rsidR="00BB13AD" w:rsidRDefault="00BB13AD" w:rsidP="003D4D72">
            <w:pPr>
              <w:spacing w:before="60" w:after="60"/>
              <w:jc w:val="left"/>
              <w:rPr>
                <w:sz w:val="22"/>
              </w:rPr>
            </w:pPr>
          </w:p>
        </w:tc>
      </w:tr>
      <w:tr w:rsidR="00BB13AD" w:rsidRPr="00974306" w14:paraId="231BCECA" w14:textId="77777777" w:rsidTr="00BB13AD">
        <w:trPr>
          <w:trHeight w:val="20"/>
        </w:trPr>
        <w:tc>
          <w:tcPr>
            <w:tcW w:w="1257" w:type="dxa"/>
            <w:vAlign w:val="center"/>
          </w:tcPr>
          <w:p w14:paraId="64FE7C8D" w14:textId="29EB8799" w:rsidR="00BB13AD" w:rsidRPr="00695D80" w:rsidRDefault="00BB13AD" w:rsidP="003D4D72">
            <w:pPr>
              <w:spacing w:before="60" w:after="60"/>
              <w:jc w:val="center"/>
              <w:rPr>
                <w:sz w:val="22"/>
              </w:rPr>
            </w:pPr>
            <w:r>
              <w:rPr>
                <w:sz w:val="22"/>
              </w:rPr>
              <w:t>SSH</w:t>
            </w:r>
          </w:p>
        </w:tc>
        <w:tc>
          <w:tcPr>
            <w:tcW w:w="4025" w:type="dxa"/>
            <w:vAlign w:val="center"/>
          </w:tcPr>
          <w:p w14:paraId="11FD15E7" w14:textId="26D32487" w:rsidR="00BB13AD" w:rsidRPr="00695D80" w:rsidRDefault="00BB13AD" w:rsidP="003D4D72">
            <w:pPr>
              <w:spacing w:before="60" w:after="60"/>
              <w:jc w:val="left"/>
              <w:rPr>
                <w:sz w:val="22"/>
              </w:rPr>
            </w:pPr>
            <w:r>
              <w:rPr>
                <w:sz w:val="22"/>
              </w:rPr>
              <w:t>Secure Shell</w:t>
            </w:r>
          </w:p>
        </w:tc>
        <w:tc>
          <w:tcPr>
            <w:tcW w:w="3898" w:type="dxa"/>
            <w:vAlign w:val="center"/>
          </w:tcPr>
          <w:p w14:paraId="6332BF88" w14:textId="77777777" w:rsidR="00BB13AD" w:rsidRPr="00BB13AD" w:rsidRDefault="00BB13AD" w:rsidP="00BB13AD">
            <w:pPr>
              <w:spacing w:before="60" w:after="60"/>
              <w:jc w:val="left"/>
              <w:rPr>
                <w:sz w:val="22"/>
                <w:lang w:val="en-US"/>
              </w:rPr>
            </w:pPr>
            <w:r w:rsidRPr="00BB13AD">
              <w:rPr>
                <w:sz w:val="22"/>
                <w:lang w:val="en-US"/>
              </w:rPr>
              <w:t>Vỏ Bảo mật - Giao thức cho phép truy cập và quản lý máy chủ từ xa một cách an toàn.</w:t>
            </w:r>
          </w:p>
          <w:p w14:paraId="353DE8E1" w14:textId="77777777" w:rsidR="00BB13AD" w:rsidRDefault="00BB13AD" w:rsidP="003D4D72">
            <w:pPr>
              <w:spacing w:before="60" w:after="60"/>
              <w:jc w:val="left"/>
              <w:rPr>
                <w:sz w:val="22"/>
              </w:rPr>
            </w:pPr>
          </w:p>
        </w:tc>
      </w:tr>
      <w:tr w:rsidR="00BB13AD" w:rsidRPr="00974306" w14:paraId="58D1B273" w14:textId="77777777" w:rsidTr="00BB13AD">
        <w:trPr>
          <w:trHeight w:val="20"/>
        </w:trPr>
        <w:tc>
          <w:tcPr>
            <w:tcW w:w="1257" w:type="dxa"/>
            <w:vAlign w:val="center"/>
          </w:tcPr>
          <w:p w14:paraId="685CB337" w14:textId="3D0EDC45" w:rsidR="00BB13AD" w:rsidRPr="00695D80" w:rsidRDefault="00BB13AD" w:rsidP="003D4D72">
            <w:pPr>
              <w:spacing w:before="60" w:after="60"/>
              <w:jc w:val="center"/>
              <w:rPr>
                <w:sz w:val="22"/>
              </w:rPr>
            </w:pPr>
            <w:r>
              <w:rPr>
                <w:sz w:val="22"/>
              </w:rPr>
              <w:t>CDN</w:t>
            </w:r>
          </w:p>
        </w:tc>
        <w:tc>
          <w:tcPr>
            <w:tcW w:w="4025" w:type="dxa"/>
            <w:vAlign w:val="center"/>
          </w:tcPr>
          <w:p w14:paraId="4754294F" w14:textId="00F9897E" w:rsidR="00BB13AD" w:rsidRPr="00695D80" w:rsidRDefault="00BB13AD" w:rsidP="003D4D72">
            <w:pPr>
              <w:spacing w:before="60" w:after="60"/>
              <w:jc w:val="left"/>
              <w:rPr>
                <w:sz w:val="22"/>
              </w:rPr>
            </w:pPr>
            <w:r>
              <w:rPr>
                <w:sz w:val="22"/>
              </w:rPr>
              <w:t>Content Delivery Network</w:t>
            </w:r>
          </w:p>
        </w:tc>
        <w:tc>
          <w:tcPr>
            <w:tcW w:w="3898" w:type="dxa"/>
            <w:vAlign w:val="center"/>
          </w:tcPr>
          <w:p w14:paraId="5C2CD9FB" w14:textId="77777777" w:rsidR="00BB13AD" w:rsidRPr="00BB13AD" w:rsidRDefault="00BB13AD" w:rsidP="00BB13AD">
            <w:pPr>
              <w:spacing w:before="60" w:after="60"/>
              <w:jc w:val="left"/>
              <w:rPr>
                <w:sz w:val="22"/>
                <w:lang w:val="en-US"/>
              </w:rPr>
            </w:pPr>
            <w:r w:rsidRPr="00BB13AD">
              <w:rPr>
                <w:sz w:val="22"/>
                <w:lang w:val="en-US"/>
              </w:rPr>
              <w:t>Mạng Phân phối Nội dung - Hệ thống máy chủ phân tán để tối ưu hóa việc phân phối nội dung qua internet.</w:t>
            </w:r>
          </w:p>
          <w:p w14:paraId="02C19DDC" w14:textId="77777777" w:rsidR="00BB13AD" w:rsidRDefault="00BB13AD" w:rsidP="003D4D72">
            <w:pPr>
              <w:spacing w:before="60" w:after="60"/>
              <w:jc w:val="left"/>
              <w:rPr>
                <w:sz w:val="22"/>
              </w:rPr>
            </w:pPr>
          </w:p>
        </w:tc>
      </w:tr>
      <w:tr w:rsidR="00BB13AD" w:rsidRPr="00974306" w14:paraId="62199C4D" w14:textId="77777777" w:rsidTr="00BB13AD">
        <w:trPr>
          <w:trHeight w:val="20"/>
        </w:trPr>
        <w:tc>
          <w:tcPr>
            <w:tcW w:w="1257" w:type="dxa"/>
            <w:vAlign w:val="center"/>
          </w:tcPr>
          <w:p w14:paraId="44AF527A" w14:textId="39842B57" w:rsidR="00BB13AD" w:rsidRPr="00695D80" w:rsidRDefault="00BB13AD" w:rsidP="003D4D72">
            <w:pPr>
              <w:spacing w:before="60" w:after="60"/>
              <w:jc w:val="center"/>
              <w:rPr>
                <w:sz w:val="22"/>
              </w:rPr>
            </w:pPr>
            <w:r>
              <w:rPr>
                <w:sz w:val="22"/>
              </w:rPr>
              <w:t>SPI</w:t>
            </w:r>
          </w:p>
        </w:tc>
        <w:tc>
          <w:tcPr>
            <w:tcW w:w="4025" w:type="dxa"/>
            <w:vAlign w:val="center"/>
          </w:tcPr>
          <w:p w14:paraId="14FBF17B" w14:textId="6E7CF9AC" w:rsidR="00BB13AD" w:rsidRPr="00695D80" w:rsidRDefault="00BB13AD" w:rsidP="003D4D72">
            <w:pPr>
              <w:spacing w:before="60" w:after="60"/>
              <w:jc w:val="left"/>
              <w:rPr>
                <w:sz w:val="22"/>
              </w:rPr>
            </w:pPr>
            <w:r>
              <w:rPr>
                <w:sz w:val="22"/>
              </w:rPr>
              <w:t>Service Provider Inteface</w:t>
            </w:r>
          </w:p>
        </w:tc>
        <w:tc>
          <w:tcPr>
            <w:tcW w:w="3898" w:type="dxa"/>
            <w:vAlign w:val="center"/>
          </w:tcPr>
          <w:p w14:paraId="3A04083E" w14:textId="77777777" w:rsidR="00BB13AD" w:rsidRPr="00BB13AD" w:rsidRDefault="00BB13AD" w:rsidP="00BB13AD">
            <w:pPr>
              <w:spacing w:before="60" w:after="60"/>
              <w:jc w:val="left"/>
              <w:rPr>
                <w:sz w:val="22"/>
                <w:lang w:val="en-US"/>
              </w:rPr>
            </w:pPr>
            <w:r w:rsidRPr="00BB13AD">
              <w:rPr>
                <w:sz w:val="22"/>
                <w:lang w:val="en-US"/>
              </w:rPr>
              <w:t>Giao diện Nhà cung cấp Dịch vụ - Thường dùng để chỉ các mô hình dịch vụ đám mây (IaaS, PaaS, SaaS).</w:t>
            </w:r>
          </w:p>
          <w:p w14:paraId="206BC963" w14:textId="77777777" w:rsidR="00BB13AD" w:rsidRDefault="00BB13AD" w:rsidP="003D4D72">
            <w:pPr>
              <w:spacing w:before="60" w:after="60"/>
              <w:jc w:val="left"/>
              <w:rPr>
                <w:sz w:val="22"/>
              </w:rPr>
            </w:pPr>
          </w:p>
        </w:tc>
      </w:tr>
      <w:tr w:rsidR="003D4D72" w:rsidRPr="00974306" w14:paraId="7AC3947A" w14:textId="77777777" w:rsidTr="00BB13AD">
        <w:trPr>
          <w:trHeight w:val="20"/>
        </w:trPr>
        <w:tc>
          <w:tcPr>
            <w:tcW w:w="1257" w:type="dxa"/>
            <w:vAlign w:val="center"/>
          </w:tcPr>
          <w:p w14:paraId="059B2D1C" w14:textId="4672CEED" w:rsidR="003D4D72" w:rsidRPr="00695D80" w:rsidRDefault="00BB13AD" w:rsidP="003D4D72">
            <w:pPr>
              <w:spacing w:before="60" w:after="60"/>
              <w:jc w:val="center"/>
              <w:rPr>
                <w:sz w:val="22"/>
              </w:rPr>
            </w:pPr>
            <w:r>
              <w:rPr>
                <w:sz w:val="22"/>
              </w:rPr>
              <w:t>CSA</w:t>
            </w:r>
          </w:p>
        </w:tc>
        <w:tc>
          <w:tcPr>
            <w:tcW w:w="4025" w:type="dxa"/>
            <w:vAlign w:val="center"/>
          </w:tcPr>
          <w:p w14:paraId="2D1E4A1D" w14:textId="04456152" w:rsidR="00BB13AD" w:rsidRPr="00695D80" w:rsidRDefault="00BB13AD" w:rsidP="003D4D72">
            <w:pPr>
              <w:spacing w:before="60" w:after="60"/>
              <w:jc w:val="left"/>
              <w:rPr>
                <w:sz w:val="22"/>
              </w:rPr>
            </w:pPr>
            <w:r>
              <w:rPr>
                <w:sz w:val="22"/>
              </w:rPr>
              <w:t>Cloud Security Alliance</w:t>
            </w:r>
          </w:p>
        </w:tc>
        <w:tc>
          <w:tcPr>
            <w:tcW w:w="3898" w:type="dxa"/>
            <w:vAlign w:val="center"/>
          </w:tcPr>
          <w:p w14:paraId="3E46AB74" w14:textId="77777777" w:rsidR="00BB13AD" w:rsidRPr="00BB13AD" w:rsidRDefault="00BB13AD" w:rsidP="00BB13AD">
            <w:pPr>
              <w:spacing w:before="60" w:after="60"/>
              <w:jc w:val="left"/>
              <w:rPr>
                <w:sz w:val="22"/>
                <w:lang w:val="en-US"/>
              </w:rPr>
            </w:pPr>
            <w:r w:rsidRPr="00BB13AD">
              <w:rPr>
                <w:sz w:val="22"/>
                <w:lang w:val="en-US"/>
              </w:rPr>
              <w:t>Liên minh Bảo mật Đám mây - Tổ chức thúc đẩy các thực tiễn bảo mật tốt nhất trong điện toán đám mây.</w:t>
            </w:r>
          </w:p>
          <w:p w14:paraId="7E0E0430" w14:textId="42E13918" w:rsidR="003D4D72" w:rsidRDefault="003D4D72" w:rsidP="003D4D72">
            <w:pPr>
              <w:spacing w:before="60" w:after="60"/>
              <w:jc w:val="left"/>
              <w:rPr>
                <w:sz w:val="22"/>
              </w:rPr>
            </w:pPr>
          </w:p>
        </w:tc>
      </w:tr>
      <w:tr w:rsidR="00BB13AD" w:rsidRPr="00974306" w14:paraId="1A6D1823" w14:textId="77777777" w:rsidTr="00BB13AD">
        <w:trPr>
          <w:trHeight w:val="20"/>
        </w:trPr>
        <w:tc>
          <w:tcPr>
            <w:tcW w:w="1257" w:type="dxa"/>
            <w:vAlign w:val="center"/>
          </w:tcPr>
          <w:p w14:paraId="1AE07F02" w14:textId="2052C948" w:rsidR="00BB13AD" w:rsidRDefault="00BB13AD" w:rsidP="003D4D72">
            <w:pPr>
              <w:spacing w:before="60" w:after="60"/>
              <w:jc w:val="center"/>
              <w:rPr>
                <w:sz w:val="22"/>
              </w:rPr>
            </w:pPr>
            <w:r>
              <w:rPr>
                <w:sz w:val="22"/>
              </w:rPr>
              <w:t>PII</w:t>
            </w:r>
          </w:p>
        </w:tc>
        <w:tc>
          <w:tcPr>
            <w:tcW w:w="4025" w:type="dxa"/>
            <w:vAlign w:val="center"/>
          </w:tcPr>
          <w:p w14:paraId="31753569" w14:textId="29158D2B" w:rsidR="00BB13AD" w:rsidRDefault="00BB13AD" w:rsidP="003D4D72">
            <w:pPr>
              <w:spacing w:before="60" w:after="60"/>
              <w:jc w:val="left"/>
              <w:rPr>
                <w:sz w:val="22"/>
              </w:rPr>
            </w:pPr>
            <w:r>
              <w:rPr>
                <w:sz w:val="22"/>
              </w:rPr>
              <w:t>Personnally Identifiable Information</w:t>
            </w:r>
          </w:p>
        </w:tc>
        <w:tc>
          <w:tcPr>
            <w:tcW w:w="3898" w:type="dxa"/>
            <w:vAlign w:val="center"/>
          </w:tcPr>
          <w:p w14:paraId="08FB2A93" w14:textId="77777777" w:rsidR="00BB13AD" w:rsidRPr="00BB13AD" w:rsidRDefault="00BB13AD" w:rsidP="00BB13AD">
            <w:pPr>
              <w:spacing w:before="60" w:after="60"/>
              <w:jc w:val="left"/>
              <w:rPr>
                <w:sz w:val="22"/>
                <w:lang w:val="en-US"/>
              </w:rPr>
            </w:pPr>
            <w:r w:rsidRPr="00BB13AD">
              <w:rPr>
                <w:sz w:val="22"/>
                <w:lang w:val="en-US"/>
              </w:rPr>
              <w:t>Thông tin Nhận dạng Cá nhân - Dữ liệu có thể được sử dụng để nhận dạng một cá nhân.</w:t>
            </w:r>
          </w:p>
          <w:p w14:paraId="788ED422" w14:textId="77777777" w:rsidR="00BB13AD" w:rsidRDefault="00BB13AD" w:rsidP="003D4D72">
            <w:pPr>
              <w:spacing w:before="60" w:after="60"/>
              <w:jc w:val="left"/>
              <w:rPr>
                <w:sz w:val="22"/>
              </w:rPr>
            </w:pPr>
          </w:p>
        </w:tc>
      </w:tr>
      <w:tr w:rsidR="00BB13AD" w:rsidRPr="00974306" w14:paraId="69167C97" w14:textId="77777777" w:rsidTr="00BB13AD">
        <w:trPr>
          <w:trHeight w:val="20"/>
        </w:trPr>
        <w:tc>
          <w:tcPr>
            <w:tcW w:w="1257" w:type="dxa"/>
            <w:vAlign w:val="center"/>
          </w:tcPr>
          <w:p w14:paraId="3B941DDB" w14:textId="789DB9C6" w:rsidR="00BB13AD" w:rsidRDefault="00BB13AD" w:rsidP="003D4D72">
            <w:pPr>
              <w:spacing w:before="60" w:after="60"/>
              <w:jc w:val="center"/>
              <w:rPr>
                <w:sz w:val="22"/>
              </w:rPr>
            </w:pPr>
            <w:r>
              <w:rPr>
                <w:sz w:val="22"/>
              </w:rPr>
              <w:t>OECD</w:t>
            </w:r>
          </w:p>
        </w:tc>
        <w:tc>
          <w:tcPr>
            <w:tcW w:w="4025" w:type="dxa"/>
            <w:vAlign w:val="center"/>
          </w:tcPr>
          <w:p w14:paraId="6A460B53" w14:textId="77777777" w:rsidR="00BB13AD" w:rsidRPr="00BB13AD" w:rsidRDefault="00BB13AD" w:rsidP="00BB13AD">
            <w:pPr>
              <w:spacing w:before="60" w:after="60"/>
              <w:jc w:val="left"/>
              <w:rPr>
                <w:sz w:val="22"/>
                <w:lang w:val="en-US"/>
              </w:rPr>
            </w:pPr>
            <w:r w:rsidRPr="00BB13AD">
              <w:rPr>
                <w:sz w:val="22"/>
                <w:lang w:val="en-US"/>
              </w:rPr>
              <w:t>Organisation for Economic Co-operation and Development</w:t>
            </w:r>
          </w:p>
          <w:p w14:paraId="3C4A40FC" w14:textId="77777777" w:rsidR="00BB13AD" w:rsidRDefault="00BB13AD" w:rsidP="003D4D72">
            <w:pPr>
              <w:spacing w:before="60" w:after="60"/>
              <w:jc w:val="left"/>
              <w:rPr>
                <w:sz w:val="22"/>
              </w:rPr>
            </w:pPr>
          </w:p>
        </w:tc>
        <w:tc>
          <w:tcPr>
            <w:tcW w:w="3898" w:type="dxa"/>
            <w:vAlign w:val="center"/>
          </w:tcPr>
          <w:p w14:paraId="4C55B84A" w14:textId="77777777" w:rsidR="00BB13AD" w:rsidRPr="00BB13AD" w:rsidRDefault="00BB13AD" w:rsidP="00BB13AD">
            <w:pPr>
              <w:spacing w:before="60" w:after="60"/>
              <w:jc w:val="left"/>
              <w:rPr>
                <w:sz w:val="22"/>
                <w:lang w:val="en-US"/>
              </w:rPr>
            </w:pPr>
            <w:r w:rsidRPr="00BB13AD">
              <w:rPr>
                <w:sz w:val="22"/>
                <w:lang w:val="en-US"/>
              </w:rPr>
              <w:t>Tổ chức Hợp tác và Phát triển Kinh tế - Tổ chức quốc tế định nghĩa về quyền riêng tư và các tiêu chuẩn liên quan.</w:t>
            </w:r>
          </w:p>
          <w:p w14:paraId="07ABE901" w14:textId="77777777" w:rsidR="00BB13AD" w:rsidRDefault="00BB13AD" w:rsidP="003D4D72">
            <w:pPr>
              <w:spacing w:before="60" w:after="60"/>
              <w:jc w:val="left"/>
              <w:rPr>
                <w:sz w:val="22"/>
              </w:rPr>
            </w:pPr>
          </w:p>
        </w:tc>
      </w:tr>
      <w:tr w:rsidR="00BB13AD" w:rsidRPr="00974306" w14:paraId="7896AA6C" w14:textId="77777777" w:rsidTr="00BB13AD">
        <w:trPr>
          <w:trHeight w:val="20"/>
        </w:trPr>
        <w:tc>
          <w:tcPr>
            <w:tcW w:w="1257" w:type="dxa"/>
            <w:vAlign w:val="center"/>
          </w:tcPr>
          <w:p w14:paraId="090C8C21" w14:textId="77777777" w:rsidR="00BB13AD" w:rsidRPr="00BB13AD" w:rsidRDefault="00BB13AD" w:rsidP="00BB13AD">
            <w:pPr>
              <w:spacing w:before="60" w:after="60"/>
              <w:jc w:val="center"/>
              <w:rPr>
                <w:sz w:val="22"/>
                <w:lang w:val="en-US"/>
              </w:rPr>
            </w:pPr>
            <w:r w:rsidRPr="00BB13AD">
              <w:rPr>
                <w:sz w:val="22"/>
                <w:lang w:val="en-US"/>
              </w:rPr>
              <w:t>AICPA</w:t>
            </w:r>
          </w:p>
          <w:p w14:paraId="20412028" w14:textId="77777777" w:rsidR="00BB13AD" w:rsidRDefault="00BB13AD" w:rsidP="003D4D72">
            <w:pPr>
              <w:spacing w:before="60" w:after="60"/>
              <w:jc w:val="center"/>
              <w:rPr>
                <w:sz w:val="22"/>
              </w:rPr>
            </w:pPr>
          </w:p>
        </w:tc>
        <w:tc>
          <w:tcPr>
            <w:tcW w:w="4025" w:type="dxa"/>
            <w:vAlign w:val="center"/>
          </w:tcPr>
          <w:p w14:paraId="5ACD57FE" w14:textId="77777777" w:rsidR="00BB13AD" w:rsidRPr="00BB13AD" w:rsidRDefault="00BB13AD" w:rsidP="00BB13AD">
            <w:pPr>
              <w:spacing w:before="60" w:after="60"/>
              <w:jc w:val="left"/>
              <w:rPr>
                <w:sz w:val="22"/>
                <w:lang w:val="en-US"/>
              </w:rPr>
            </w:pPr>
            <w:r w:rsidRPr="00BB13AD">
              <w:rPr>
                <w:sz w:val="22"/>
                <w:lang w:val="en-US"/>
              </w:rPr>
              <w:t>American Institute of Certified Public Accountants</w:t>
            </w:r>
          </w:p>
          <w:p w14:paraId="7D7B6EDA" w14:textId="77777777" w:rsidR="00BB13AD" w:rsidRDefault="00BB13AD" w:rsidP="003D4D72">
            <w:pPr>
              <w:spacing w:before="60" w:after="60"/>
              <w:jc w:val="left"/>
              <w:rPr>
                <w:sz w:val="22"/>
              </w:rPr>
            </w:pPr>
          </w:p>
        </w:tc>
        <w:tc>
          <w:tcPr>
            <w:tcW w:w="3898" w:type="dxa"/>
            <w:vAlign w:val="center"/>
          </w:tcPr>
          <w:p w14:paraId="56986F0A" w14:textId="77777777" w:rsidR="00BB13AD" w:rsidRPr="00BB13AD" w:rsidRDefault="00BB13AD" w:rsidP="00BB13AD">
            <w:pPr>
              <w:spacing w:before="60" w:after="60"/>
              <w:jc w:val="left"/>
              <w:rPr>
                <w:sz w:val="22"/>
                <w:lang w:val="en-US"/>
              </w:rPr>
            </w:pPr>
            <w:r w:rsidRPr="00BB13AD">
              <w:rPr>
                <w:sz w:val="22"/>
                <w:lang w:val="en-US"/>
              </w:rPr>
              <w:t>Viện Kế toán Công chứng Hoa Kỳ - Tổ chức đưa ra tiêu chuẩn về quyền riêng tư (GAPP).</w:t>
            </w:r>
          </w:p>
          <w:p w14:paraId="0358969D" w14:textId="77777777" w:rsidR="00BB13AD" w:rsidRDefault="00BB13AD" w:rsidP="003D4D72">
            <w:pPr>
              <w:spacing w:before="60" w:after="60"/>
              <w:jc w:val="left"/>
              <w:rPr>
                <w:sz w:val="22"/>
              </w:rPr>
            </w:pPr>
          </w:p>
        </w:tc>
      </w:tr>
      <w:tr w:rsidR="00BB13AD" w:rsidRPr="00974306" w14:paraId="6F07456B" w14:textId="77777777" w:rsidTr="00BB13AD">
        <w:trPr>
          <w:trHeight w:val="20"/>
        </w:trPr>
        <w:tc>
          <w:tcPr>
            <w:tcW w:w="1257" w:type="dxa"/>
            <w:vAlign w:val="center"/>
          </w:tcPr>
          <w:p w14:paraId="16B61081" w14:textId="77777777" w:rsidR="00BB13AD" w:rsidRPr="00BB13AD" w:rsidRDefault="00BB13AD" w:rsidP="00BB13AD">
            <w:pPr>
              <w:spacing w:before="60" w:after="60"/>
              <w:jc w:val="center"/>
              <w:rPr>
                <w:sz w:val="22"/>
                <w:lang w:val="en-US"/>
              </w:rPr>
            </w:pPr>
            <w:r w:rsidRPr="00BB13AD">
              <w:rPr>
                <w:sz w:val="22"/>
                <w:lang w:val="en-US"/>
              </w:rPr>
              <w:t>CICA</w:t>
            </w:r>
          </w:p>
          <w:p w14:paraId="4FEC510E" w14:textId="77777777" w:rsidR="00BB13AD" w:rsidRDefault="00BB13AD" w:rsidP="003D4D72">
            <w:pPr>
              <w:spacing w:before="60" w:after="60"/>
              <w:jc w:val="center"/>
              <w:rPr>
                <w:sz w:val="22"/>
              </w:rPr>
            </w:pPr>
          </w:p>
        </w:tc>
        <w:tc>
          <w:tcPr>
            <w:tcW w:w="4025" w:type="dxa"/>
            <w:vAlign w:val="center"/>
          </w:tcPr>
          <w:p w14:paraId="2BAC5E83" w14:textId="77777777" w:rsidR="00BB13AD" w:rsidRPr="00BB13AD" w:rsidRDefault="00BB13AD" w:rsidP="00BB13AD">
            <w:pPr>
              <w:spacing w:before="60" w:after="60"/>
              <w:jc w:val="left"/>
              <w:rPr>
                <w:sz w:val="22"/>
                <w:lang w:val="en-US"/>
              </w:rPr>
            </w:pPr>
            <w:r w:rsidRPr="00BB13AD">
              <w:rPr>
                <w:sz w:val="22"/>
                <w:lang w:val="en-US"/>
              </w:rPr>
              <w:t>Canadian Institute of Chartered Accountants</w:t>
            </w:r>
          </w:p>
          <w:p w14:paraId="37EE7847" w14:textId="77777777" w:rsidR="00BB13AD" w:rsidRDefault="00BB13AD" w:rsidP="003D4D72">
            <w:pPr>
              <w:spacing w:before="60" w:after="60"/>
              <w:jc w:val="left"/>
              <w:rPr>
                <w:sz w:val="22"/>
              </w:rPr>
            </w:pPr>
          </w:p>
        </w:tc>
        <w:tc>
          <w:tcPr>
            <w:tcW w:w="3898" w:type="dxa"/>
            <w:vAlign w:val="center"/>
          </w:tcPr>
          <w:p w14:paraId="4E49C905" w14:textId="77777777" w:rsidR="00BB13AD" w:rsidRPr="00BB13AD" w:rsidRDefault="00BB13AD" w:rsidP="00BB13AD">
            <w:pPr>
              <w:spacing w:before="60" w:after="60"/>
              <w:jc w:val="left"/>
              <w:rPr>
                <w:sz w:val="22"/>
                <w:lang w:val="en-US"/>
              </w:rPr>
            </w:pPr>
            <w:r w:rsidRPr="00BB13AD">
              <w:rPr>
                <w:sz w:val="22"/>
                <w:lang w:val="en-US"/>
              </w:rPr>
              <w:t>Viện Kế toán Công chứng Canada - Cùng với AICPA đưa ra tiêu chuẩn GAPP về quyền riêng tư.</w:t>
            </w:r>
          </w:p>
          <w:p w14:paraId="52890EBD" w14:textId="77777777" w:rsidR="00BB13AD" w:rsidRDefault="00BB13AD" w:rsidP="003D4D72">
            <w:pPr>
              <w:spacing w:before="60" w:after="60"/>
              <w:jc w:val="left"/>
              <w:rPr>
                <w:sz w:val="22"/>
              </w:rPr>
            </w:pPr>
          </w:p>
        </w:tc>
      </w:tr>
      <w:tr w:rsidR="00BB13AD" w:rsidRPr="00974306" w14:paraId="191E26B5" w14:textId="77777777" w:rsidTr="00BB13AD">
        <w:trPr>
          <w:trHeight w:val="20"/>
        </w:trPr>
        <w:tc>
          <w:tcPr>
            <w:tcW w:w="1257" w:type="dxa"/>
            <w:vAlign w:val="center"/>
          </w:tcPr>
          <w:p w14:paraId="5FBF5E3A" w14:textId="77777777" w:rsidR="00BB13AD" w:rsidRPr="00BB13AD" w:rsidRDefault="00BB13AD" w:rsidP="00BB13AD">
            <w:pPr>
              <w:spacing w:before="60" w:after="60"/>
              <w:jc w:val="center"/>
              <w:rPr>
                <w:sz w:val="22"/>
                <w:lang w:val="en-US"/>
              </w:rPr>
            </w:pPr>
            <w:r w:rsidRPr="00BB13AD">
              <w:rPr>
                <w:sz w:val="22"/>
                <w:lang w:val="en-US"/>
              </w:rPr>
              <w:t>GAPP</w:t>
            </w:r>
          </w:p>
          <w:p w14:paraId="31CA527B" w14:textId="77777777" w:rsidR="00BB13AD" w:rsidRDefault="00BB13AD" w:rsidP="003D4D72">
            <w:pPr>
              <w:spacing w:before="60" w:after="60"/>
              <w:jc w:val="center"/>
              <w:rPr>
                <w:sz w:val="22"/>
              </w:rPr>
            </w:pPr>
          </w:p>
        </w:tc>
        <w:tc>
          <w:tcPr>
            <w:tcW w:w="4025" w:type="dxa"/>
            <w:vAlign w:val="center"/>
          </w:tcPr>
          <w:p w14:paraId="2288C7D3" w14:textId="77777777" w:rsidR="00BB13AD" w:rsidRPr="00BB13AD" w:rsidRDefault="00BB13AD" w:rsidP="00BB13AD">
            <w:pPr>
              <w:spacing w:before="60" w:after="60"/>
              <w:jc w:val="left"/>
              <w:rPr>
                <w:sz w:val="22"/>
                <w:lang w:val="en-US"/>
              </w:rPr>
            </w:pPr>
            <w:r w:rsidRPr="00BB13AD">
              <w:rPr>
                <w:sz w:val="22"/>
                <w:lang w:val="en-US"/>
              </w:rPr>
              <w:t>Generally Accepted Privacy Principles</w:t>
            </w:r>
          </w:p>
          <w:p w14:paraId="39CB0722" w14:textId="77777777" w:rsidR="00BB13AD" w:rsidRDefault="00BB13AD" w:rsidP="003D4D72">
            <w:pPr>
              <w:spacing w:before="60" w:after="60"/>
              <w:jc w:val="left"/>
              <w:rPr>
                <w:sz w:val="22"/>
              </w:rPr>
            </w:pPr>
          </w:p>
        </w:tc>
        <w:tc>
          <w:tcPr>
            <w:tcW w:w="3898" w:type="dxa"/>
            <w:vAlign w:val="center"/>
          </w:tcPr>
          <w:p w14:paraId="37084525" w14:textId="77777777" w:rsidR="00BB13AD" w:rsidRPr="00BB13AD" w:rsidRDefault="00BB13AD" w:rsidP="00BB13AD">
            <w:pPr>
              <w:spacing w:before="60" w:after="60"/>
              <w:jc w:val="left"/>
              <w:rPr>
                <w:sz w:val="22"/>
                <w:lang w:val="en-US"/>
              </w:rPr>
            </w:pPr>
            <w:r w:rsidRPr="00BB13AD">
              <w:rPr>
                <w:sz w:val="22"/>
                <w:lang w:val="en-US"/>
              </w:rPr>
              <w:t>Nguyên tắc Quyền riêng tư Được chấp nhận Chung - Bộ nguyên tắc về bảo vệ quyền riêng tư.</w:t>
            </w:r>
          </w:p>
          <w:p w14:paraId="3CDD8402" w14:textId="77777777" w:rsidR="00BB13AD" w:rsidRDefault="00BB13AD" w:rsidP="003D4D72">
            <w:pPr>
              <w:spacing w:before="60" w:after="60"/>
              <w:jc w:val="left"/>
              <w:rPr>
                <w:sz w:val="22"/>
              </w:rPr>
            </w:pPr>
          </w:p>
        </w:tc>
      </w:tr>
      <w:tr w:rsidR="00BB13AD" w:rsidRPr="00974306" w14:paraId="6AEA85F9" w14:textId="77777777" w:rsidTr="00BB13AD">
        <w:trPr>
          <w:trHeight w:val="20"/>
        </w:trPr>
        <w:tc>
          <w:tcPr>
            <w:tcW w:w="1257" w:type="dxa"/>
            <w:vAlign w:val="center"/>
          </w:tcPr>
          <w:p w14:paraId="6A4A12E9" w14:textId="77777777" w:rsidR="00BB13AD" w:rsidRPr="00BB13AD" w:rsidRDefault="00BB13AD" w:rsidP="00BB13AD">
            <w:pPr>
              <w:spacing w:before="60" w:after="60"/>
              <w:jc w:val="center"/>
              <w:rPr>
                <w:sz w:val="22"/>
                <w:lang w:val="en-US"/>
              </w:rPr>
            </w:pPr>
            <w:r w:rsidRPr="00BB13AD">
              <w:rPr>
                <w:sz w:val="22"/>
                <w:lang w:val="en-US"/>
              </w:rPr>
              <w:t>NAC</w:t>
            </w:r>
          </w:p>
          <w:p w14:paraId="3A353F9B" w14:textId="77777777" w:rsidR="00BB13AD" w:rsidRDefault="00BB13AD" w:rsidP="003D4D72">
            <w:pPr>
              <w:spacing w:before="60" w:after="60"/>
              <w:jc w:val="center"/>
              <w:rPr>
                <w:sz w:val="22"/>
              </w:rPr>
            </w:pPr>
          </w:p>
        </w:tc>
        <w:tc>
          <w:tcPr>
            <w:tcW w:w="4025" w:type="dxa"/>
            <w:vAlign w:val="center"/>
          </w:tcPr>
          <w:p w14:paraId="65DEE326" w14:textId="77777777" w:rsidR="00BB13AD" w:rsidRPr="00BB13AD" w:rsidRDefault="00BB13AD" w:rsidP="00BB13AD">
            <w:pPr>
              <w:spacing w:before="60" w:after="60"/>
              <w:jc w:val="left"/>
              <w:rPr>
                <w:sz w:val="22"/>
                <w:lang w:val="en-US"/>
              </w:rPr>
            </w:pPr>
            <w:r w:rsidRPr="00BB13AD">
              <w:rPr>
                <w:sz w:val="22"/>
                <w:lang w:val="en-US"/>
              </w:rPr>
              <w:t>Network Access Control</w:t>
            </w:r>
          </w:p>
          <w:p w14:paraId="27D5F43A" w14:textId="77777777" w:rsidR="00BB13AD" w:rsidRDefault="00BB13AD" w:rsidP="003D4D72">
            <w:pPr>
              <w:spacing w:before="60" w:after="60"/>
              <w:jc w:val="left"/>
              <w:rPr>
                <w:sz w:val="22"/>
              </w:rPr>
            </w:pPr>
          </w:p>
        </w:tc>
        <w:tc>
          <w:tcPr>
            <w:tcW w:w="3898" w:type="dxa"/>
            <w:vAlign w:val="center"/>
          </w:tcPr>
          <w:p w14:paraId="785D5C1D" w14:textId="77777777" w:rsidR="00BB13AD" w:rsidRPr="00BB13AD" w:rsidRDefault="00BB13AD" w:rsidP="00BB13AD">
            <w:pPr>
              <w:spacing w:before="60" w:after="60"/>
              <w:jc w:val="left"/>
              <w:rPr>
                <w:sz w:val="22"/>
                <w:lang w:val="en-US"/>
              </w:rPr>
            </w:pPr>
            <w:r w:rsidRPr="00BB13AD">
              <w:rPr>
                <w:sz w:val="22"/>
                <w:lang w:val="en-US"/>
              </w:rPr>
              <w:t>Kiểm soát Truy cập Mạng - Công nghệ bảo mật quản lý quyền truy cập vào mạng.</w:t>
            </w:r>
          </w:p>
          <w:p w14:paraId="56072385" w14:textId="77777777" w:rsidR="00BB13AD" w:rsidRDefault="00BB13AD" w:rsidP="003D4D72">
            <w:pPr>
              <w:spacing w:before="60" w:after="60"/>
              <w:jc w:val="left"/>
              <w:rPr>
                <w:sz w:val="22"/>
              </w:rPr>
            </w:pPr>
          </w:p>
        </w:tc>
      </w:tr>
      <w:tr w:rsidR="00BB13AD" w:rsidRPr="00974306" w14:paraId="5DA9187C" w14:textId="77777777" w:rsidTr="00BB13AD">
        <w:trPr>
          <w:trHeight w:val="20"/>
        </w:trPr>
        <w:tc>
          <w:tcPr>
            <w:tcW w:w="1257" w:type="dxa"/>
            <w:vAlign w:val="center"/>
          </w:tcPr>
          <w:p w14:paraId="53037087" w14:textId="77777777" w:rsidR="00BB13AD" w:rsidRPr="00BB13AD" w:rsidRDefault="00BB13AD" w:rsidP="00BB13AD">
            <w:pPr>
              <w:spacing w:before="60" w:after="60"/>
              <w:jc w:val="center"/>
              <w:rPr>
                <w:sz w:val="22"/>
                <w:lang w:val="en-US"/>
              </w:rPr>
            </w:pPr>
            <w:r w:rsidRPr="00BB13AD">
              <w:rPr>
                <w:sz w:val="22"/>
                <w:lang w:val="en-US"/>
              </w:rPr>
              <w:lastRenderedPageBreak/>
              <w:t>SSO</w:t>
            </w:r>
          </w:p>
          <w:p w14:paraId="45622ED3" w14:textId="77777777" w:rsidR="00BB13AD" w:rsidRDefault="00BB13AD" w:rsidP="003D4D72">
            <w:pPr>
              <w:spacing w:before="60" w:after="60"/>
              <w:jc w:val="center"/>
              <w:rPr>
                <w:sz w:val="22"/>
              </w:rPr>
            </w:pPr>
          </w:p>
        </w:tc>
        <w:tc>
          <w:tcPr>
            <w:tcW w:w="4025" w:type="dxa"/>
            <w:vAlign w:val="center"/>
          </w:tcPr>
          <w:p w14:paraId="74770AD7" w14:textId="77777777" w:rsidR="00BB13AD" w:rsidRPr="00BB13AD" w:rsidRDefault="00BB13AD" w:rsidP="00BB13AD">
            <w:pPr>
              <w:spacing w:before="60" w:after="60"/>
              <w:jc w:val="left"/>
              <w:rPr>
                <w:sz w:val="22"/>
                <w:lang w:val="en-US"/>
              </w:rPr>
            </w:pPr>
            <w:r w:rsidRPr="00BB13AD">
              <w:rPr>
                <w:sz w:val="22"/>
                <w:lang w:val="en-US"/>
              </w:rPr>
              <w:t>Single Sign-On</w:t>
            </w:r>
          </w:p>
          <w:p w14:paraId="62AB25CC" w14:textId="77777777" w:rsidR="00BB13AD" w:rsidRDefault="00BB13AD" w:rsidP="003D4D72">
            <w:pPr>
              <w:spacing w:before="60" w:after="60"/>
              <w:jc w:val="left"/>
              <w:rPr>
                <w:sz w:val="22"/>
              </w:rPr>
            </w:pPr>
          </w:p>
        </w:tc>
        <w:tc>
          <w:tcPr>
            <w:tcW w:w="3898" w:type="dxa"/>
            <w:vAlign w:val="center"/>
          </w:tcPr>
          <w:p w14:paraId="5392FC10" w14:textId="77777777" w:rsidR="00BB13AD" w:rsidRPr="00BB13AD" w:rsidRDefault="00BB13AD" w:rsidP="00BB13AD">
            <w:pPr>
              <w:spacing w:before="60" w:after="60"/>
              <w:jc w:val="left"/>
              <w:rPr>
                <w:sz w:val="22"/>
                <w:lang w:val="en-US"/>
              </w:rPr>
            </w:pPr>
            <w:r w:rsidRPr="00BB13AD">
              <w:rPr>
                <w:sz w:val="22"/>
                <w:lang w:val="en-US"/>
              </w:rPr>
              <w:t>Đăng nhập Đơn - Hệ thống cho phép người dùng đăng nhập một lần để truy cập nhiều ứng dụng.</w:t>
            </w:r>
          </w:p>
          <w:p w14:paraId="5AD5F872" w14:textId="77777777" w:rsidR="00BB13AD" w:rsidRDefault="00BB13AD" w:rsidP="003D4D72">
            <w:pPr>
              <w:spacing w:before="60" w:after="60"/>
              <w:jc w:val="left"/>
              <w:rPr>
                <w:sz w:val="22"/>
              </w:rPr>
            </w:pPr>
          </w:p>
        </w:tc>
      </w:tr>
      <w:tr w:rsidR="00BB13AD" w:rsidRPr="00974306" w14:paraId="3238D175" w14:textId="77777777" w:rsidTr="00BB13AD">
        <w:trPr>
          <w:trHeight w:val="20"/>
        </w:trPr>
        <w:tc>
          <w:tcPr>
            <w:tcW w:w="1257" w:type="dxa"/>
            <w:vAlign w:val="center"/>
          </w:tcPr>
          <w:p w14:paraId="78C8913E" w14:textId="77777777" w:rsidR="00BB13AD" w:rsidRPr="00BB13AD" w:rsidRDefault="00BB13AD" w:rsidP="00BB13AD">
            <w:pPr>
              <w:spacing w:before="60" w:after="60"/>
              <w:jc w:val="center"/>
              <w:rPr>
                <w:sz w:val="22"/>
                <w:lang w:val="en-US"/>
              </w:rPr>
            </w:pPr>
            <w:r w:rsidRPr="00BB13AD">
              <w:rPr>
                <w:sz w:val="22"/>
                <w:lang w:val="en-US"/>
              </w:rPr>
              <w:t>IPS</w:t>
            </w:r>
          </w:p>
          <w:p w14:paraId="2E5FE0C9" w14:textId="77777777" w:rsidR="00BB13AD" w:rsidRDefault="00BB13AD" w:rsidP="003D4D72">
            <w:pPr>
              <w:spacing w:before="60" w:after="60"/>
              <w:jc w:val="center"/>
              <w:rPr>
                <w:sz w:val="22"/>
              </w:rPr>
            </w:pPr>
          </w:p>
        </w:tc>
        <w:tc>
          <w:tcPr>
            <w:tcW w:w="4025" w:type="dxa"/>
            <w:vAlign w:val="center"/>
          </w:tcPr>
          <w:p w14:paraId="16DD5B2B" w14:textId="77777777" w:rsidR="00BB13AD" w:rsidRPr="00BB13AD" w:rsidRDefault="00BB13AD" w:rsidP="00BB13AD">
            <w:pPr>
              <w:spacing w:before="60" w:after="60"/>
              <w:jc w:val="left"/>
              <w:rPr>
                <w:sz w:val="22"/>
                <w:lang w:val="en-US"/>
              </w:rPr>
            </w:pPr>
            <w:r w:rsidRPr="00BB13AD">
              <w:rPr>
                <w:sz w:val="22"/>
                <w:lang w:val="en-US"/>
              </w:rPr>
              <w:t>Intrusion Prevention System</w:t>
            </w:r>
          </w:p>
          <w:p w14:paraId="2F3F4468" w14:textId="77777777" w:rsidR="00BB13AD" w:rsidRDefault="00BB13AD" w:rsidP="003D4D72">
            <w:pPr>
              <w:spacing w:before="60" w:after="60"/>
              <w:jc w:val="left"/>
              <w:rPr>
                <w:sz w:val="22"/>
              </w:rPr>
            </w:pPr>
          </w:p>
        </w:tc>
        <w:tc>
          <w:tcPr>
            <w:tcW w:w="3898" w:type="dxa"/>
            <w:vAlign w:val="center"/>
          </w:tcPr>
          <w:p w14:paraId="1513294A" w14:textId="77777777" w:rsidR="00BB13AD" w:rsidRPr="00BB13AD" w:rsidRDefault="00BB13AD" w:rsidP="00BB13AD">
            <w:pPr>
              <w:spacing w:before="60" w:after="60"/>
              <w:jc w:val="left"/>
              <w:rPr>
                <w:sz w:val="22"/>
                <w:lang w:val="en-US"/>
              </w:rPr>
            </w:pPr>
            <w:r w:rsidRPr="00BB13AD">
              <w:rPr>
                <w:sz w:val="22"/>
                <w:lang w:val="en-US"/>
              </w:rPr>
              <w:t>Hệ thống Ngăn chặn Xâm nhập - Công nghệ bảo mật phát hiện và ngăn chặn các hành vi xâm nhập.</w:t>
            </w:r>
          </w:p>
          <w:p w14:paraId="293004E7" w14:textId="77777777" w:rsidR="00BB13AD" w:rsidRDefault="00BB13AD" w:rsidP="003D4D72">
            <w:pPr>
              <w:spacing w:before="60" w:after="60"/>
              <w:jc w:val="left"/>
              <w:rPr>
                <w:sz w:val="22"/>
              </w:rPr>
            </w:pPr>
          </w:p>
        </w:tc>
      </w:tr>
      <w:tr w:rsidR="00BB13AD" w:rsidRPr="00974306" w14:paraId="11E12A2F" w14:textId="77777777" w:rsidTr="00BB13AD">
        <w:trPr>
          <w:trHeight w:val="20"/>
        </w:trPr>
        <w:tc>
          <w:tcPr>
            <w:tcW w:w="1257" w:type="dxa"/>
            <w:vAlign w:val="center"/>
          </w:tcPr>
          <w:p w14:paraId="1B2BE7A8" w14:textId="77777777" w:rsidR="00BB13AD" w:rsidRPr="00BB13AD" w:rsidRDefault="00BB13AD" w:rsidP="00BB13AD">
            <w:pPr>
              <w:spacing w:before="60" w:after="60"/>
              <w:jc w:val="center"/>
              <w:rPr>
                <w:sz w:val="22"/>
                <w:lang w:val="en-US"/>
              </w:rPr>
            </w:pPr>
            <w:r w:rsidRPr="00BB13AD">
              <w:rPr>
                <w:sz w:val="22"/>
                <w:lang w:val="en-US"/>
              </w:rPr>
              <w:t>HIPS</w:t>
            </w:r>
          </w:p>
          <w:p w14:paraId="7A608B8F" w14:textId="77777777" w:rsidR="00BB13AD" w:rsidRDefault="00BB13AD" w:rsidP="003D4D72">
            <w:pPr>
              <w:spacing w:before="60" w:after="60"/>
              <w:jc w:val="center"/>
              <w:rPr>
                <w:sz w:val="22"/>
              </w:rPr>
            </w:pPr>
          </w:p>
        </w:tc>
        <w:tc>
          <w:tcPr>
            <w:tcW w:w="4025" w:type="dxa"/>
            <w:vAlign w:val="center"/>
          </w:tcPr>
          <w:p w14:paraId="5431BF92" w14:textId="77777777" w:rsidR="00BB13AD" w:rsidRPr="00BB13AD" w:rsidRDefault="00BB13AD" w:rsidP="00BB13AD">
            <w:pPr>
              <w:spacing w:before="60" w:after="60"/>
              <w:jc w:val="left"/>
              <w:rPr>
                <w:sz w:val="22"/>
                <w:lang w:val="en-US"/>
              </w:rPr>
            </w:pPr>
            <w:r w:rsidRPr="00BB13AD">
              <w:rPr>
                <w:sz w:val="22"/>
                <w:lang w:val="en-US"/>
              </w:rPr>
              <w:t>Host-based Intrusion Prevention System</w:t>
            </w:r>
          </w:p>
          <w:p w14:paraId="64D6F372" w14:textId="77777777" w:rsidR="00BB13AD" w:rsidRDefault="00BB13AD" w:rsidP="003D4D72">
            <w:pPr>
              <w:spacing w:before="60" w:after="60"/>
              <w:jc w:val="left"/>
              <w:rPr>
                <w:sz w:val="22"/>
              </w:rPr>
            </w:pPr>
          </w:p>
        </w:tc>
        <w:tc>
          <w:tcPr>
            <w:tcW w:w="3898" w:type="dxa"/>
            <w:vAlign w:val="center"/>
          </w:tcPr>
          <w:p w14:paraId="3978BFBB" w14:textId="77777777" w:rsidR="00BB13AD" w:rsidRPr="00BB13AD" w:rsidRDefault="00BB13AD" w:rsidP="00BB13AD">
            <w:pPr>
              <w:spacing w:before="60" w:after="60"/>
              <w:jc w:val="left"/>
              <w:rPr>
                <w:sz w:val="22"/>
                <w:lang w:val="en-US"/>
              </w:rPr>
            </w:pPr>
            <w:r w:rsidRPr="00BB13AD">
              <w:rPr>
                <w:sz w:val="22"/>
                <w:lang w:val="en-US"/>
              </w:rPr>
              <w:t>Hệ thống Ngăn chặn Xâm nhập Dựa trên Máy chủ - IPS hoạt động trên từng máy chủ riêng lẻ.</w:t>
            </w:r>
          </w:p>
          <w:p w14:paraId="2546380E" w14:textId="77777777" w:rsidR="00BB13AD" w:rsidRDefault="00BB13AD" w:rsidP="003D4D72">
            <w:pPr>
              <w:spacing w:before="60" w:after="60"/>
              <w:jc w:val="left"/>
              <w:rPr>
                <w:sz w:val="22"/>
              </w:rPr>
            </w:pPr>
          </w:p>
        </w:tc>
      </w:tr>
      <w:tr w:rsidR="00BB13AD" w:rsidRPr="00974306" w14:paraId="6099B465" w14:textId="77777777" w:rsidTr="00BB13AD">
        <w:trPr>
          <w:trHeight w:val="20"/>
        </w:trPr>
        <w:tc>
          <w:tcPr>
            <w:tcW w:w="1257" w:type="dxa"/>
            <w:vAlign w:val="center"/>
          </w:tcPr>
          <w:p w14:paraId="6BFE1CF3" w14:textId="77777777" w:rsidR="00BB13AD" w:rsidRPr="00BB13AD" w:rsidRDefault="00BB13AD" w:rsidP="00BB13AD">
            <w:pPr>
              <w:spacing w:before="60" w:after="60"/>
              <w:jc w:val="center"/>
              <w:rPr>
                <w:sz w:val="22"/>
                <w:lang w:val="en-US"/>
              </w:rPr>
            </w:pPr>
            <w:r w:rsidRPr="00BB13AD">
              <w:rPr>
                <w:sz w:val="22"/>
                <w:lang w:val="en-US"/>
              </w:rPr>
              <w:t>CCTV</w:t>
            </w:r>
          </w:p>
          <w:p w14:paraId="126424DD" w14:textId="77777777" w:rsidR="00BB13AD" w:rsidRPr="00BB13AD" w:rsidRDefault="00BB13AD" w:rsidP="00BB13AD">
            <w:pPr>
              <w:spacing w:before="60" w:after="60"/>
              <w:jc w:val="center"/>
              <w:rPr>
                <w:sz w:val="22"/>
                <w:lang w:val="en-US"/>
              </w:rPr>
            </w:pPr>
          </w:p>
        </w:tc>
        <w:tc>
          <w:tcPr>
            <w:tcW w:w="4025" w:type="dxa"/>
            <w:vAlign w:val="center"/>
          </w:tcPr>
          <w:p w14:paraId="7308F75E" w14:textId="77777777" w:rsidR="00BB13AD" w:rsidRPr="00BB13AD" w:rsidRDefault="00BB13AD" w:rsidP="00BB13AD">
            <w:pPr>
              <w:spacing w:before="60" w:after="60"/>
              <w:jc w:val="left"/>
              <w:rPr>
                <w:sz w:val="22"/>
                <w:lang w:val="en-US"/>
              </w:rPr>
            </w:pPr>
            <w:r w:rsidRPr="00BB13AD">
              <w:rPr>
                <w:sz w:val="22"/>
                <w:lang w:val="en-US"/>
              </w:rPr>
              <w:t>Closed-Circuit Television</w:t>
            </w:r>
          </w:p>
          <w:p w14:paraId="26E6F74C" w14:textId="77777777" w:rsidR="00BB13AD" w:rsidRDefault="00BB13AD" w:rsidP="003D4D72">
            <w:pPr>
              <w:spacing w:before="60" w:after="60"/>
              <w:jc w:val="left"/>
              <w:rPr>
                <w:sz w:val="22"/>
              </w:rPr>
            </w:pPr>
          </w:p>
        </w:tc>
        <w:tc>
          <w:tcPr>
            <w:tcW w:w="3898" w:type="dxa"/>
            <w:vAlign w:val="center"/>
          </w:tcPr>
          <w:p w14:paraId="6F352F89" w14:textId="77777777" w:rsidR="00BB13AD" w:rsidRPr="00BB13AD" w:rsidRDefault="00BB13AD" w:rsidP="00BB13AD">
            <w:pPr>
              <w:spacing w:before="60" w:after="60"/>
              <w:jc w:val="left"/>
              <w:rPr>
                <w:sz w:val="22"/>
                <w:lang w:val="en-US"/>
              </w:rPr>
            </w:pPr>
            <w:r w:rsidRPr="00BB13AD">
              <w:rPr>
                <w:sz w:val="22"/>
                <w:lang w:val="en-US"/>
              </w:rPr>
              <w:t>Truyền hình Mạch kín - Hệ thống camera giám sát để bảo vệ hạ tầng vật lý.</w:t>
            </w:r>
          </w:p>
          <w:p w14:paraId="05A9DD41" w14:textId="77777777" w:rsidR="00BB13AD" w:rsidRDefault="00BB13AD" w:rsidP="003D4D72">
            <w:pPr>
              <w:spacing w:before="60" w:after="60"/>
              <w:jc w:val="left"/>
              <w:rPr>
                <w:sz w:val="22"/>
              </w:rPr>
            </w:pPr>
          </w:p>
        </w:tc>
      </w:tr>
      <w:tr w:rsidR="00BB13AD" w:rsidRPr="00974306" w14:paraId="28D23423" w14:textId="77777777" w:rsidTr="00BB13AD">
        <w:trPr>
          <w:trHeight w:val="20"/>
        </w:trPr>
        <w:tc>
          <w:tcPr>
            <w:tcW w:w="1257" w:type="dxa"/>
            <w:vAlign w:val="center"/>
          </w:tcPr>
          <w:p w14:paraId="14482E03" w14:textId="77777777" w:rsidR="00BB13AD" w:rsidRPr="00BB13AD" w:rsidRDefault="00BB13AD" w:rsidP="00BB13AD">
            <w:pPr>
              <w:spacing w:before="60" w:after="60"/>
              <w:jc w:val="center"/>
              <w:rPr>
                <w:sz w:val="22"/>
                <w:lang w:val="en-US"/>
              </w:rPr>
            </w:pPr>
            <w:r w:rsidRPr="00BB13AD">
              <w:rPr>
                <w:sz w:val="22"/>
                <w:lang w:val="en-US"/>
              </w:rPr>
              <w:t>EHR</w:t>
            </w:r>
          </w:p>
          <w:p w14:paraId="56548C6E" w14:textId="77777777" w:rsidR="00BB13AD" w:rsidRPr="00BB13AD" w:rsidRDefault="00BB13AD" w:rsidP="00BB13AD">
            <w:pPr>
              <w:spacing w:before="60" w:after="60"/>
              <w:jc w:val="center"/>
              <w:rPr>
                <w:sz w:val="22"/>
                <w:lang w:val="en-US"/>
              </w:rPr>
            </w:pPr>
          </w:p>
        </w:tc>
        <w:tc>
          <w:tcPr>
            <w:tcW w:w="4025" w:type="dxa"/>
            <w:vAlign w:val="center"/>
          </w:tcPr>
          <w:p w14:paraId="26F3626E" w14:textId="77777777" w:rsidR="00BB13AD" w:rsidRPr="00BB13AD" w:rsidRDefault="00BB13AD" w:rsidP="00BB13AD">
            <w:pPr>
              <w:spacing w:before="60" w:after="60"/>
              <w:jc w:val="left"/>
              <w:rPr>
                <w:sz w:val="22"/>
                <w:lang w:val="en-US"/>
              </w:rPr>
            </w:pPr>
            <w:r w:rsidRPr="00BB13AD">
              <w:rPr>
                <w:sz w:val="22"/>
                <w:lang w:val="en-US"/>
              </w:rPr>
              <w:t>Electronic Health Records</w:t>
            </w:r>
          </w:p>
          <w:p w14:paraId="049C4369" w14:textId="77777777" w:rsidR="00BB13AD" w:rsidRDefault="00BB13AD" w:rsidP="003D4D72">
            <w:pPr>
              <w:spacing w:before="60" w:after="60"/>
              <w:jc w:val="left"/>
              <w:rPr>
                <w:sz w:val="22"/>
              </w:rPr>
            </w:pPr>
          </w:p>
        </w:tc>
        <w:tc>
          <w:tcPr>
            <w:tcW w:w="3898" w:type="dxa"/>
            <w:vAlign w:val="center"/>
          </w:tcPr>
          <w:p w14:paraId="576AADC6" w14:textId="77777777" w:rsidR="00BB13AD" w:rsidRPr="00BB13AD" w:rsidRDefault="00BB13AD" w:rsidP="00BB13AD">
            <w:pPr>
              <w:spacing w:before="60" w:after="60"/>
              <w:jc w:val="left"/>
              <w:rPr>
                <w:sz w:val="22"/>
                <w:lang w:val="en-US"/>
              </w:rPr>
            </w:pPr>
            <w:r w:rsidRPr="00BB13AD">
              <w:rPr>
                <w:sz w:val="22"/>
                <w:lang w:val="en-US"/>
              </w:rPr>
              <w:t>Hồ sơ Y tế Điện tử - Hệ thống lưu trữ thông tin y tế của bệnh nhân trên đám mây.</w:t>
            </w:r>
          </w:p>
          <w:p w14:paraId="79D2D8C0" w14:textId="77777777" w:rsidR="00BB13AD" w:rsidRDefault="00BB13AD" w:rsidP="003D4D72">
            <w:pPr>
              <w:spacing w:before="60" w:after="60"/>
              <w:jc w:val="left"/>
              <w:rPr>
                <w:sz w:val="22"/>
              </w:rPr>
            </w:pPr>
          </w:p>
        </w:tc>
      </w:tr>
      <w:tr w:rsidR="00BB13AD" w:rsidRPr="00974306" w14:paraId="3948117F" w14:textId="77777777" w:rsidTr="00BB13AD">
        <w:trPr>
          <w:trHeight w:val="20"/>
        </w:trPr>
        <w:tc>
          <w:tcPr>
            <w:tcW w:w="1257" w:type="dxa"/>
            <w:vAlign w:val="center"/>
          </w:tcPr>
          <w:p w14:paraId="68081C4F" w14:textId="77777777" w:rsidR="00BB13AD" w:rsidRPr="00BB13AD" w:rsidRDefault="00BB13AD" w:rsidP="00BB13AD">
            <w:pPr>
              <w:spacing w:before="60" w:after="60"/>
              <w:jc w:val="center"/>
              <w:rPr>
                <w:sz w:val="22"/>
                <w:lang w:val="en-US"/>
              </w:rPr>
            </w:pPr>
            <w:r w:rsidRPr="00BB13AD">
              <w:rPr>
                <w:sz w:val="22"/>
                <w:lang w:val="en-US"/>
              </w:rPr>
              <w:t>MeMoc</w:t>
            </w:r>
          </w:p>
          <w:p w14:paraId="3F17D990" w14:textId="77777777" w:rsidR="00BB13AD" w:rsidRPr="00BB13AD" w:rsidRDefault="00BB13AD" w:rsidP="00BB13AD">
            <w:pPr>
              <w:spacing w:before="60" w:after="60"/>
              <w:jc w:val="center"/>
              <w:rPr>
                <w:sz w:val="22"/>
                <w:lang w:val="en-US"/>
              </w:rPr>
            </w:pPr>
          </w:p>
        </w:tc>
        <w:tc>
          <w:tcPr>
            <w:tcW w:w="4025" w:type="dxa"/>
            <w:vAlign w:val="center"/>
          </w:tcPr>
          <w:p w14:paraId="7AAA04AC" w14:textId="77777777" w:rsidR="00BB13AD" w:rsidRPr="00BB13AD" w:rsidRDefault="00BB13AD" w:rsidP="00BB13AD">
            <w:pPr>
              <w:spacing w:before="60" w:after="60"/>
              <w:jc w:val="left"/>
              <w:rPr>
                <w:sz w:val="22"/>
                <w:lang w:val="en-US"/>
              </w:rPr>
            </w:pPr>
            <w:r w:rsidRPr="00BB13AD">
              <w:rPr>
                <w:sz w:val="22"/>
                <w:lang w:val="en-US"/>
              </w:rPr>
              <w:t>Meta Mobile Security</w:t>
            </w:r>
          </w:p>
          <w:p w14:paraId="11024328" w14:textId="77777777" w:rsidR="00BB13AD" w:rsidRDefault="00BB13AD" w:rsidP="003D4D72">
            <w:pPr>
              <w:spacing w:before="60" w:after="60"/>
              <w:jc w:val="left"/>
              <w:rPr>
                <w:sz w:val="22"/>
              </w:rPr>
            </w:pPr>
          </w:p>
        </w:tc>
        <w:tc>
          <w:tcPr>
            <w:tcW w:w="3898" w:type="dxa"/>
            <w:vAlign w:val="center"/>
          </w:tcPr>
          <w:p w14:paraId="4FB17FB4" w14:textId="77777777" w:rsidR="00BB13AD" w:rsidRPr="00BB13AD" w:rsidRDefault="00BB13AD" w:rsidP="00BB13AD">
            <w:pPr>
              <w:spacing w:before="60" w:after="60"/>
              <w:jc w:val="left"/>
              <w:rPr>
                <w:sz w:val="22"/>
                <w:lang w:val="en-US"/>
              </w:rPr>
            </w:pPr>
            <w:r w:rsidRPr="00BB13AD">
              <w:rPr>
                <w:sz w:val="22"/>
                <w:lang w:val="en-US"/>
              </w:rPr>
              <w:t>Bảo mật Di động Meta - Mô hình bảo mật đề xuất cho dịch vụ điện toán đám mây, tập trung vào quản lý rủi ro và bảo mật.</w:t>
            </w:r>
          </w:p>
          <w:p w14:paraId="1ED700D8" w14:textId="77777777" w:rsidR="00BB13AD" w:rsidRDefault="00BB13AD" w:rsidP="003D4D72">
            <w:pPr>
              <w:spacing w:before="60" w:after="60"/>
              <w:jc w:val="left"/>
              <w:rPr>
                <w:sz w:val="22"/>
              </w:rPr>
            </w:pPr>
          </w:p>
        </w:tc>
      </w:tr>
      <w:bookmarkEnd w:id="15"/>
    </w:tbl>
    <w:p w14:paraId="1D3B95A7" w14:textId="77777777" w:rsidR="00F24C64" w:rsidRPr="00AE47E8" w:rsidRDefault="00F24C64" w:rsidP="00F24C64">
      <w:pPr>
        <w:pStyle w:val="CTDT-Text"/>
      </w:pPr>
    </w:p>
    <w:p w14:paraId="75251B66" w14:textId="77777777" w:rsidR="00DF76DB" w:rsidRDefault="00DF76DB" w:rsidP="00F24C64">
      <w:pPr>
        <w:pStyle w:val="CTDT-Text"/>
        <w:rPr>
          <w:b/>
          <w:caps/>
        </w:rPr>
      </w:pPr>
      <w:r>
        <w:br w:type="page"/>
      </w:r>
    </w:p>
    <w:p w14:paraId="2B990826" w14:textId="77A979A1" w:rsidR="00DF76DB" w:rsidRDefault="00DF76DB" w:rsidP="00DF76DB">
      <w:pPr>
        <w:pStyle w:val="CTDT-H0"/>
      </w:pPr>
      <w:bookmarkStart w:id="16" w:name="_Toc153572010"/>
      <w:bookmarkStart w:id="17" w:name="_Toc182297929"/>
      <w:bookmarkStart w:id="18" w:name="_Toc196597278"/>
      <w:bookmarkStart w:id="19" w:name="_Toc196597612"/>
      <w:r>
        <w:lastRenderedPageBreak/>
        <w:t>MỞ ĐẦU</w:t>
      </w:r>
      <w:bookmarkEnd w:id="16"/>
      <w:bookmarkEnd w:id="17"/>
      <w:bookmarkEnd w:id="18"/>
      <w:bookmarkEnd w:id="19"/>
    </w:p>
    <w:p w14:paraId="502090D7" w14:textId="77777777" w:rsidR="000575D2" w:rsidRPr="00EC7189" w:rsidRDefault="000575D2" w:rsidP="000575D2">
      <w:pPr>
        <w:ind w:firstLine="720"/>
        <w:rPr>
          <w:sz w:val="26"/>
          <w:szCs w:val="26"/>
        </w:rPr>
      </w:pPr>
      <w:r w:rsidRPr="00EC7189">
        <w:rPr>
          <w:sz w:val="26"/>
          <w:szCs w:val="26"/>
        </w:rPr>
        <w:t>Điện toán đám mây (Cloud Computing) đã trở thành một trong những xu hướng công nghệ quan trọng nhất trong kỷ nguyên số hóa. Đây là mô hình cung cấp tài nguyên tính toán như máy chủ, lưu trữ, phần mềm và dịch vụ qua internet, cho phép người dùng truy cập mọi lúc, mọi nơi mà không cần sở hữu hạ tầng vật lý phức tạp. Công nghệ này không chỉ mang lại sự linh hoạt, tối ưu hóa chi phí mà còn mở ra cơ hội phát triển cho các doanh nghiệp, tổ chức và cá nhân trên toàn cầu. Tuy nhiên, cùng với những lợi ích vượt trội, điện toán đám mây cũng đối mặt với nhiều thách thức liên quan đến an ninh và bảo mật dữ liệu.</w:t>
      </w:r>
    </w:p>
    <w:p w14:paraId="0C6165D8" w14:textId="77777777" w:rsidR="000575D2" w:rsidRPr="00EC7189" w:rsidRDefault="000575D2" w:rsidP="000575D2">
      <w:pPr>
        <w:ind w:firstLine="720"/>
        <w:rPr>
          <w:sz w:val="26"/>
          <w:szCs w:val="26"/>
        </w:rPr>
      </w:pPr>
      <w:r w:rsidRPr="00EC7189">
        <w:rPr>
          <w:sz w:val="26"/>
          <w:szCs w:val="26"/>
        </w:rPr>
        <w:t>Báo cáo này nhằm cung cấp cái nhìn tổng quan về điện toán đám mây, bao gồm khái niệm cơ bản, kiến trúc, cơ chế hoạt động, các ứng dụng thực tiễn và đặc biệt tập trung vào các vấn đề an ninh, bảo mật – một trong những mối quan ngại lớn nhất khi triển khai công nghệ này. Qua đó, nhóm hy vọng mang đến một tài liệu tham khảo chi tiết và hữu ích cho việc nghiên cứu và ứng dụng điện toán đám mây trong thực tế.</w:t>
      </w:r>
    </w:p>
    <w:p w14:paraId="537CEE44" w14:textId="77777777" w:rsidR="007037C7" w:rsidRDefault="007037C7" w:rsidP="00DF76DB">
      <w:pPr>
        <w:pStyle w:val="CTDT-H0"/>
      </w:pPr>
    </w:p>
    <w:p w14:paraId="0B457214" w14:textId="77777777" w:rsidR="00802BC7" w:rsidRDefault="00802BC7" w:rsidP="00DF76DB">
      <w:pPr>
        <w:pStyle w:val="CTDT-H0"/>
      </w:pPr>
    </w:p>
    <w:p w14:paraId="7149F312" w14:textId="77777777" w:rsidR="00802BC7" w:rsidRDefault="00802BC7" w:rsidP="00DF76DB">
      <w:pPr>
        <w:pStyle w:val="CTDT-H0"/>
      </w:pPr>
    </w:p>
    <w:p w14:paraId="30D85B1F" w14:textId="77777777" w:rsidR="00802BC7" w:rsidRDefault="00802BC7" w:rsidP="00DF76DB">
      <w:pPr>
        <w:pStyle w:val="CTDT-H0"/>
      </w:pPr>
    </w:p>
    <w:p w14:paraId="1008FE07" w14:textId="77777777" w:rsidR="00802BC7" w:rsidRDefault="00802BC7" w:rsidP="00DF76DB">
      <w:pPr>
        <w:pStyle w:val="CTDT-H0"/>
      </w:pPr>
    </w:p>
    <w:p w14:paraId="6CE781EE" w14:textId="77777777" w:rsidR="00802BC7" w:rsidRDefault="00802BC7" w:rsidP="00DF76DB">
      <w:pPr>
        <w:pStyle w:val="CTDT-H0"/>
      </w:pPr>
    </w:p>
    <w:p w14:paraId="5DA53A51" w14:textId="77777777" w:rsidR="00802BC7" w:rsidRDefault="00802BC7" w:rsidP="00DF76DB">
      <w:pPr>
        <w:pStyle w:val="CTDT-H0"/>
      </w:pPr>
    </w:p>
    <w:p w14:paraId="41E71559" w14:textId="77777777" w:rsidR="00802BC7" w:rsidRDefault="00802BC7" w:rsidP="00DF76DB">
      <w:pPr>
        <w:pStyle w:val="CTDT-H0"/>
      </w:pPr>
    </w:p>
    <w:p w14:paraId="2CAB9BFA" w14:textId="77777777" w:rsidR="00802BC7" w:rsidRDefault="00802BC7" w:rsidP="00DF76DB">
      <w:pPr>
        <w:pStyle w:val="CTDT-H0"/>
      </w:pPr>
    </w:p>
    <w:p w14:paraId="778CB00A" w14:textId="77777777" w:rsidR="00802BC7" w:rsidRDefault="00802BC7" w:rsidP="00DF76DB">
      <w:pPr>
        <w:pStyle w:val="CTDT-H0"/>
      </w:pPr>
    </w:p>
    <w:p w14:paraId="51F45934" w14:textId="77777777" w:rsidR="00802BC7" w:rsidRDefault="00802BC7" w:rsidP="00DF76DB">
      <w:pPr>
        <w:pStyle w:val="CTDT-H0"/>
      </w:pPr>
    </w:p>
    <w:p w14:paraId="1BF2E3FE" w14:textId="77777777" w:rsidR="00802BC7" w:rsidRDefault="00802BC7" w:rsidP="00DF76DB">
      <w:pPr>
        <w:pStyle w:val="CTDT-H0"/>
      </w:pPr>
    </w:p>
    <w:p w14:paraId="06631DB2" w14:textId="77777777" w:rsidR="00802BC7" w:rsidRPr="00AE47E8" w:rsidRDefault="00802BC7" w:rsidP="00DF76DB">
      <w:pPr>
        <w:pStyle w:val="CTDT-H0"/>
      </w:pPr>
    </w:p>
    <w:p w14:paraId="088FB12B" w14:textId="2ABC9129" w:rsidR="001E589E" w:rsidRDefault="00B23D86" w:rsidP="00775BC5">
      <w:pPr>
        <w:pStyle w:val="CTDT-H1"/>
      </w:pPr>
      <w:bookmarkStart w:id="20" w:name="_Toc153572011"/>
      <w:bookmarkStart w:id="21" w:name="_Toc182297930"/>
      <w:bookmarkStart w:id="22" w:name="_Toc196597279"/>
      <w:bookmarkStart w:id="23" w:name="_Toc196597613"/>
      <w:r>
        <w:lastRenderedPageBreak/>
        <w:t xml:space="preserve">TỔNG QUAN VỀ </w:t>
      </w:r>
      <w:bookmarkEnd w:id="20"/>
      <w:bookmarkEnd w:id="21"/>
      <w:r w:rsidR="00AE5E41">
        <w:t>ĐIỆN TOÁN ĐÁM MÂY</w:t>
      </w:r>
      <w:bookmarkEnd w:id="22"/>
      <w:bookmarkEnd w:id="23"/>
    </w:p>
    <w:p w14:paraId="0E90434D" w14:textId="77777777" w:rsidR="006F6A4B" w:rsidRDefault="00B23D86" w:rsidP="006F6A4B">
      <w:pPr>
        <w:pStyle w:val="CTDT-H2"/>
      </w:pPr>
      <w:bookmarkStart w:id="24" w:name="_Toc153572012"/>
      <w:bookmarkStart w:id="25" w:name="_Toc182297931"/>
      <w:bookmarkStart w:id="26" w:name="_Toc196597280"/>
      <w:bookmarkStart w:id="27" w:name="_Toc196597614"/>
      <w:r>
        <w:t>Giới thiệu</w:t>
      </w:r>
      <w:bookmarkEnd w:id="24"/>
      <w:bookmarkEnd w:id="25"/>
      <w:bookmarkEnd w:id="26"/>
      <w:bookmarkEnd w:id="27"/>
    </w:p>
    <w:p w14:paraId="08ED3A6B" w14:textId="034782BF" w:rsidR="00B241C3" w:rsidRPr="006900E0" w:rsidRDefault="006F6A4B" w:rsidP="006900E0">
      <w:pPr>
        <w:ind w:firstLine="720"/>
        <w:rPr>
          <w:sz w:val="26"/>
          <w:szCs w:val="26"/>
        </w:rPr>
      </w:pPr>
      <w:r w:rsidRPr="006900E0">
        <w:rPr>
          <w:sz w:val="26"/>
          <w:szCs w:val="26"/>
        </w:rPr>
        <w:t>Điện toán đám mây (Cloud Computing) là một mô hình cung cấp tài nguyên máy tính thông qua Internet, cho phép người dùng truy cập và sử dụng các dịch vụ như lưu trữ, xử lý và quản lý dữ liệu mà không cần đầu tư hoặc duy trì hạ tầng phần cứng riêng. Thay vì phải sở hữu và vận hành hệ thống máy chủ vật lý, người dùng có thể tận dụng sức mạnh tính toán từ các nhà cung cấp dịch vụ đám mây, giúp tối ưu chi phí, tăng tính linh hoạt và dễ dàng mở rộng quy mô theo nhu cầu thực tế. Với điện toán đám mây, các tổ chức và cá nhân có thể truy cập dữ liệu và ứng dụng từ bất kỳ đâu, miễn là có kết nối Internet, đồng thời được hưởng lợi từ các tính năng bảo mật, sao lưu và bảo trì hệ thống được tự động hóa. Mô hình này đã và đang trở thành xu hướng tất yếu trong lĩnh vực công nghệ, thúc đẩy sự phát triển của các doanh nghiệp cũng như các ứng dụng hiện đại trên toàn cầu.</w:t>
      </w:r>
      <w:r w:rsidR="006900E0">
        <w:rPr>
          <w:sz w:val="26"/>
          <w:szCs w:val="26"/>
        </w:rPr>
        <w:t xml:space="preserve"> </w:t>
      </w:r>
      <w:r w:rsidR="00B241C3" w:rsidRPr="00B241C3">
        <w:rPr>
          <w:sz w:val="26"/>
          <w:szCs w:val="26"/>
          <w:lang w:val="en-US"/>
        </w:rPr>
        <w:t>Theo định nghĩa của Viện Tiêu chuẩn và Công nghệ Quốc gia Hoa Kỳ (NIST), điện toán đám mây có 5 đặc điểm chính:</w:t>
      </w:r>
    </w:p>
    <w:p w14:paraId="0FE6C3B6" w14:textId="77777777" w:rsidR="00B241C3" w:rsidRPr="00B241C3" w:rsidRDefault="00B241C3" w:rsidP="00B241C3">
      <w:pPr>
        <w:numPr>
          <w:ilvl w:val="0"/>
          <w:numId w:val="13"/>
        </w:numPr>
        <w:rPr>
          <w:sz w:val="26"/>
          <w:szCs w:val="26"/>
          <w:lang w:val="en-US"/>
        </w:rPr>
      </w:pPr>
      <w:r w:rsidRPr="00B241C3">
        <w:rPr>
          <w:b/>
          <w:bCs/>
          <w:sz w:val="26"/>
          <w:szCs w:val="26"/>
          <w:lang w:val="en-US"/>
        </w:rPr>
        <w:t>Tự phục vụ theo nhu cầu (On-demand Self-service):</w:t>
      </w:r>
      <w:r w:rsidRPr="00B241C3">
        <w:rPr>
          <w:sz w:val="26"/>
          <w:szCs w:val="26"/>
          <w:lang w:val="en-US"/>
        </w:rPr>
        <w:t xml:space="preserve"> Người dùng có thể yêu cầu tài nguyên mà không cần can thiệp thủ công từ nhà cung cấp.</w:t>
      </w:r>
    </w:p>
    <w:p w14:paraId="22EED05F" w14:textId="77777777" w:rsidR="00B241C3" w:rsidRPr="00B241C3" w:rsidRDefault="00B241C3" w:rsidP="00B241C3">
      <w:pPr>
        <w:numPr>
          <w:ilvl w:val="0"/>
          <w:numId w:val="13"/>
        </w:numPr>
        <w:rPr>
          <w:sz w:val="26"/>
          <w:szCs w:val="26"/>
          <w:lang w:val="en-US"/>
        </w:rPr>
      </w:pPr>
      <w:r w:rsidRPr="00B241C3">
        <w:rPr>
          <w:b/>
          <w:bCs/>
          <w:sz w:val="26"/>
          <w:szCs w:val="26"/>
          <w:lang w:val="en-US"/>
        </w:rPr>
        <w:t>Khả năng truy cập rộng (Broad Network Access):</w:t>
      </w:r>
      <w:r w:rsidRPr="00B241C3">
        <w:rPr>
          <w:sz w:val="26"/>
          <w:szCs w:val="26"/>
          <w:lang w:val="en-US"/>
        </w:rPr>
        <w:t xml:space="preserve"> Dịch vụ có thể truy cập từ nhiều thiết bị qua mạng internet.</w:t>
      </w:r>
    </w:p>
    <w:p w14:paraId="3EBC8947" w14:textId="77777777" w:rsidR="00B241C3" w:rsidRPr="00B241C3" w:rsidRDefault="00B241C3" w:rsidP="00B241C3">
      <w:pPr>
        <w:numPr>
          <w:ilvl w:val="0"/>
          <w:numId w:val="13"/>
        </w:numPr>
        <w:rPr>
          <w:sz w:val="26"/>
          <w:szCs w:val="26"/>
          <w:lang w:val="en-US"/>
        </w:rPr>
      </w:pPr>
      <w:r w:rsidRPr="00B241C3">
        <w:rPr>
          <w:b/>
          <w:bCs/>
          <w:sz w:val="26"/>
          <w:szCs w:val="26"/>
          <w:lang w:val="en-US"/>
        </w:rPr>
        <w:t>Tập hợp tài nguyên (Resource Pooling):</w:t>
      </w:r>
      <w:r w:rsidRPr="00B241C3">
        <w:rPr>
          <w:sz w:val="26"/>
          <w:szCs w:val="26"/>
          <w:lang w:val="en-US"/>
        </w:rPr>
        <w:t xml:space="preserve"> Tài nguyên được chia sẻ giữa nhiều người dùng thông qua công nghệ ảo hóa.</w:t>
      </w:r>
    </w:p>
    <w:p w14:paraId="61EB4E8B" w14:textId="77777777" w:rsidR="00B241C3" w:rsidRPr="00B241C3" w:rsidRDefault="00B241C3" w:rsidP="00B241C3">
      <w:pPr>
        <w:numPr>
          <w:ilvl w:val="0"/>
          <w:numId w:val="13"/>
        </w:numPr>
        <w:rPr>
          <w:sz w:val="26"/>
          <w:szCs w:val="26"/>
          <w:lang w:val="en-US"/>
        </w:rPr>
      </w:pPr>
      <w:r w:rsidRPr="00B241C3">
        <w:rPr>
          <w:b/>
          <w:bCs/>
          <w:sz w:val="26"/>
          <w:szCs w:val="26"/>
          <w:lang w:val="en-US"/>
        </w:rPr>
        <w:t>Khả năng mở rộng nhanh (Rapid Elasticity):</w:t>
      </w:r>
      <w:r w:rsidRPr="00B241C3">
        <w:rPr>
          <w:sz w:val="26"/>
          <w:szCs w:val="26"/>
          <w:lang w:val="en-US"/>
        </w:rPr>
        <w:t xml:space="preserve"> Tài nguyên có thể được mở rộng hoặc thu hẹp linh hoạt theo nhu cầu.</w:t>
      </w:r>
    </w:p>
    <w:p w14:paraId="1B311DF7" w14:textId="77777777" w:rsidR="00B241C3" w:rsidRPr="00B241C3" w:rsidRDefault="00B241C3" w:rsidP="00B241C3">
      <w:pPr>
        <w:numPr>
          <w:ilvl w:val="0"/>
          <w:numId w:val="13"/>
        </w:numPr>
        <w:rPr>
          <w:sz w:val="26"/>
          <w:szCs w:val="26"/>
          <w:lang w:val="en-US"/>
        </w:rPr>
      </w:pPr>
      <w:r w:rsidRPr="00B241C3">
        <w:rPr>
          <w:b/>
          <w:bCs/>
          <w:sz w:val="26"/>
          <w:szCs w:val="26"/>
          <w:lang w:val="en-US"/>
        </w:rPr>
        <w:t>Dịch vụ đo lường được (Measured Service):</w:t>
      </w:r>
      <w:r w:rsidRPr="00B241C3">
        <w:rPr>
          <w:sz w:val="26"/>
          <w:szCs w:val="26"/>
          <w:lang w:val="en-US"/>
        </w:rPr>
        <w:t xml:space="preserve"> Người dùng chỉ trả phí dựa trên lượng tài nguyên sử dụng.</w:t>
      </w:r>
    </w:p>
    <w:p w14:paraId="46573CAF" w14:textId="77777777" w:rsidR="00B241C3" w:rsidRPr="00B241C3" w:rsidRDefault="00B241C3" w:rsidP="00AF09AF">
      <w:pPr>
        <w:ind w:firstLine="360"/>
        <w:rPr>
          <w:sz w:val="26"/>
          <w:szCs w:val="26"/>
          <w:lang w:val="en-US"/>
        </w:rPr>
      </w:pPr>
      <w:r w:rsidRPr="00B241C3">
        <w:rPr>
          <w:sz w:val="26"/>
          <w:szCs w:val="26"/>
          <w:lang w:val="en-US"/>
        </w:rPr>
        <w:t>Lịch sử của điện toán đám mây bắt nguồn từ những năm 1960 với khái niệm "điện toán phân tán" của John McCarthy. Tuy nhiên, nó chỉ thực sự bùng nổ vào đầu thế kỷ 21 nhờ sự phát triển của internet và các nhà cung cấp lớn như Amazon (AWS), Microsoft (Azure), và Google (GCP).</w:t>
      </w:r>
    </w:p>
    <w:p w14:paraId="36D5FED9" w14:textId="24135F40" w:rsidR="007C3870" w:rsidRDefault="005A0A7B" w:rsidP="00B241C3">
      <w:r>
        <w:tab/>
      </w:r>
      <w:r>
        <w:rPr>
          <w:noProof/>
        </w:rPr>
        <w:drawing>
          <wp:inline distT="0" distB="0" distL="0" distR="0" wp14:anchorId="1639EC60" wp14:editId="16A302D7">
            <wp:extent cx="5022273" cy="2258060"/>
            <wp:effectExtent l="0" t="0" r="6985" b="8890"/>
            <wp:docPr id="1037858012" name="Picture 1" descr="Cloud Computing là gì? Những lợi ích của điện toán đám m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Computing là gì? Những lợi ích của điện toán đám mâ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6873" cy="2260128"/>
                    </a:xfrm>
                    <a:prstGeom prst="rect">
                      <a:avLst/>
                    </a:prstGeom>
                    <a:noFill/>
                    <a:ln>
                      <a:noFill/>
                    </a:ln>
                  </pic:spPr>
                </pic:pic>
              </a:graphicData>
            </a:graphic>
          </wp:inline>
        </w:drawing>
      </w:r>
    </w:p>
    <w:p w14:paraId="47068F40" w14:textId="7D0746E3" w:rsidR="007025CB" w:rsidRPr="007025CB" w:rsidRDefault="007025CB" w:rsidP="00B241C3">
      <w:pPr>
        <w:rPr>
          <w:i/>
          <w:iCs/>
        </w:rPr>
      </w:pPr>
      <w:r>
        <w:lastRenderedPageBreak/>
        <w:tab/>
      </w:r>
      <w:r>
        <w:tab/>
      </w:r>
      <w:r>
        <w:tab/>
      </w:r>
      <w:r w:rsidRPr="007025CB">
        <w:rPr>
          <w:i/>
          <w:iCs/>
        </w:rPr>
        <w:t>Hình 1. Tổng quan về điện toán đám mây</w:t>
      </w:r>
    </w:p>
    <w:p w14:paraId="691BE8D0" w14:textId="0C2EC0DE" w:rsidR="007037C7" w:rsidRDefault="00F174EF" w:rsidP="007037C7">
      <w:pPr>
        <w:pStyle w:val="CTDT-H2"/>
      </w:pPr>
      <w:bookmarkStart w:id="28" w:name="_Toc153572013"/>
      <w:bookmarkStart w:id="29" w:name="_Toc182297932"/>
      <w:bookmarkStart w:id="30" w:name="_Toc196597281"/>
      <w:bookmarkStart w:id="31" w:name="_Toc196597615"/>
      <w:r>
        <w:t xml:space="preserve">Kiến trúc và </w:t>
      </w:r>
      <w:bookmarkEnd w:id="28"/>
      <w:bookmarkEnd w:id="29"/>
      <w:r w:rsidR="00EC7189">
        <w:t>các thành phần</w:t>
      </w:r>
      <w:bookmarkEnd w:id="30"/>
      <w:bookmarkEnd w:id="31"/>
    </w:p>
    <w:p w14:paraId="1864F270" w14:textId="77777777" w:rsidR="00F76313" w:rsidRDefault="00F76313" w:rsidP="00F76313">
      <w:pPr>
        <w:ind w:firstLine="360"/>
        <w:rPr>
          <w:sz w:val="26"/>
          <w:szCs w:val="26"/>
          <w:lang w:val="en-US"/>
        </w:rPr>
      </w:pPr>
      <w:r w:rsidRPr="00F76313">
        <w:rPr>
          <w:sz w:val="26"/>
          <w:szCs w:val="26"/>
          <w:lang w:val="en-US"/>
        </w:rPr>
        <w:t xml:space="preserve">Điện toán đám mây được xây dựng dựa trên hai yếu tố chính: </w:t>
      </w:r>
      <w:r w:rsidRPr="00F76313">
        <w:rPr>
          <w:b/>
          <w:bCs/>
          <w:sz w:val="26"/>
          <w:szCs w:val="26"/>
          <w:lang w:val="en-US"/>
        </w:rPr>
        <w:t>mô hình dịch vụ</w:t>
      </w:r>
      <w:r w:rsidRPr="00F76313">
        <w:rPr>
          <w:sz w:val="26"/>
          <w:szCs w:val="26"/>
          <w:lang w:val="en-US"/>
        </w:rPr>
        <w:t xml:space="preserve"> và </w:t>
      </w:r>
      <w:r w:rsidRPr="00F76313">
        <w:rPr>
          <w:b/>
          <w:bCs/>
          <w:sz w:val="26"/>
          <w:szCs w:val="26"/>
          <w:lang w:val="en-US"/>
        </w:rPr>
        <w:t>mô hình triển khai</w:t>
      </w:r>
      <w:r w:rsidRPr="00F76313">
        <w:rPr>
          <w:sz w:val="26"/>
          <w:szCs w:val="26"/>
          <w:lang w:val="en-US"/>
        </w:rPr>
        <w:t>.</w:t>
      </w:r>
    </w:p>
    <w:p w14:paraId="65F2CCEA" w14:textId="2EAC0EB7" w:rsidR="00A07E0F" w:rsidRDefault="00A07E0F" w:rsidP="00F76313">
      <w:pPr>
        <w:ind w:firstLine="360"/>
        <w:rPr>
          <w:sz w:val="26"/>
          <w:szCs w:val="26"/>
          <w:lang w:val="en-US"/>
        </w:rPr>
      </w:pPr>
      <w:r>
        <w:rPr>
          <w:noProof/>
        </w:rPr>
        <w:drawing>
          <wp:inline distT="0" distB="0" distL="0" distR="0" wp14:anchorId="19BD56ED" wp14:editId="5AF8C7A1">
            <wp:extent cx="5791200" cy="3147695"/>
            <wp:effectExtent l="0" t="0" r="0" b="0"/>
            <wp:docPr id="1133285654" name="Picture 11" descr="Cloud Computing Architec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oud Computing Architecture - TechVidv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203" cy="3148240"/>
                    </a:xfrm>
                    <a:prstGeom prst="rect">
                      <a:avLst/>
                    </a:prstGeom>
                    <a:noFill/>
                    <a:ln>
                      <a:noFill/>
                    </a:ln>
                  </pic:spPr>
                </pic:pic>
              </a:graphicData>
            </a:graphic>
          </wp:inline>
        </w:drawing>
      </w:r>
    </w:p>
    <w:p w14:paraId="0564FEE2" w14:textId="022583A6" w:rsidR="00A07E0F" w:rsidRPr="00A07E0F" w:rsidRDefault="00A07E0F" w:rsidP="00F76313">
      <w:pPr>
        <w:ind w:firstLine="360"/>
        <w:rPr>
          <w:i/>
          <w:iCs/>
          <w:sz w:val="26"/>
          <w:szCs w:val="26"/>
          <w:lang w:val="en-US"/>
        </w:rPr>
      </w:pPr>
      <w:r>
        <w:rPr>
          <w:sz w:val="26"/>
          <w:szCs w:val="26"/>
          <w:lang w:val="en-US"/>
        </w:rPr>
        <w:tab/>
      </w:r>
      <w:r>
        <w:rPr>
          <w:sz w:val="26"/>
          <w:szCs w:val="26"/>
          <w:lang w:val="en-US"/>
        </w:rPr>
        <w:tab/>
      </w:r>
      <w:r>
        <w:rPr>
          <w:sz w:val="26"/>
          <w:szCs w:val="26"/>
          <w:lang w:val="en-US"/>
        </w:rPr>
        <w:tab/>
      </w:r>
      <w:r w:rsidR="008A02E7">
        <w:rPr>
          <w:sz w:val="26"/>
          <w:szCs w:val="26"/>
          <w:lang w:val="en-US"/>
        </w:rPr>
        <w:t xml:space="preserve">       </w:t>
      </w:r>
      <w:r w:rsidR="00D0771C">
        <w:rPr>
          <w:sz w:val="26"/>
          <w:szCs w:val="26"/>
          <w:lang w:val="en-US"/>
        </w:rPr>
        <w:t xml:space="preserve"> </w:t>
      </w:r>
      <w:r w:rsidR="00C233D7">
        <w:rPr>
          <w:sz w:val="26"/>
          <w:szCs w:val="26"/>
          <w:lang w:val="en-US"/>
        </w:rPr>
        <w:t xml:space="preserve"> </w:t>
      </w:r>
      <w:r w:rsidRPr="00A07E0F">
        <w:rPr>
          <w:i/>
          <w:iCs/>
          <w:sz w:val="26"/>
          <w:szCs w:val="26"/>
          <w:lang w:val="en-US"/>
        </w:rPr>
        <w:t>Hình 2. Kiến trúc đám mây</w:t>
      </w:r>
    </w:p>
    <w:p w14:paraId="71D76610" w14:textId="38C7E493" w:rsidR="005A0A7B" w:rsidRPr="005A0A7B" w:rsidRDefault="005A0A7B" w:rsidP="005A0A7B">
      <w:pPr>
        <w:pStyle w:val="CTDT-H3"/>
        <w:numPr>
          <w:ilvl w:val="0"/>
          <w:numId w:val="0"/>
        </w:numPr>
      </w:pPr>
      <w:bookmarkStart w:id="32" w:name="_Toc196597282"/>
      <w:bookmarkStart w:id="33" w:name="_Toc196597616"/>
      <w:r>
        <w:t xml:space="preserve">1.2.1. </w:t>
      </w:r>
      <w:r w:rsidR="00D0771C">
        <w:t>Các m</w:t>
      </w:r>
      <w:r w:rsidRPr="005A0A7B">
        <w:t>ô hình dịch vụ chính</w:t>
      </w:r>
      <w:bookmarkEnd w:id="32"/>
      <w:bookmarkEnd w:id="33"/>
    </w:p>
    <w:p w14:paraId="6F735A03" w14:textId="05F0B2DE" w:rsidR="005A0A7B" w:rsidRPr="005A0A7B" w:rsidRDefault="005A0A7B" w:rsidP="005A0A7B">
      <w:pPr>
        <w:rPr>
          <w:rFonts w:cs="Times New Roman"/>
          <w:sz w:val="26"/>
          <w:szCs w:val="26"/>
        </w:rPr>
      </w:pPr>
      <w:r>
        <w:rPr>
          <w:rFonts w:cs="Times New Roman"/>
          <w:sz w:val="26"/>
          <w:szCs w:val="26"/>
        </w:rPr>
        <w:t xml:space="preserve">a) </w:t>
      </w:r>
      <w:r w:rsidRPr="005A0A7B">
        <w:rPr>
          <w:rFonts w:cs="Times New Roman"/>
          <w:sz w:val="26"/>
          <w:szCs w:val="26"/>
        </w:rPr>
        <w:t>IaaS - Infrastructure as a Service</w:t>
      </w:r>
    </w:p>
    <w:p w14:paraId="37511C00" w14:textId="77777777" w:rsidR="005A0A7B" w:rsidRPr="005A0A7B" w:rsidRDefault="005A0A7B" w:rsidP="005A0A7B">
      <w:pPr>
        <w:ind w:firstLine="720"/>
        <w:rPr>
          <w:rFonts w:cs="Times New Roman"/>
          <w:sz w:val="26"/>
          <w:szCs w:val="26"/>
        </w:rPr>
      </w:pPr>
      <w:r w:rsidRPr="005A0A7B">
        <w:rPr>
          <w:rFonts w:cs="Times New Roman"/>
          <w:sz w:val="26"/>
          <w:szCs w:val="26"/>
        </w:rPr>
        <w:t xml:space="preserve">IaaS (Infrastructure as a Service) là một trong những mô hình dịch vụ phát triển mạnh mẽ nhất trong công nghệ điện toán đám mây. </w:t>
      </w:r>
      <w:r w:rsidRPr="00133637">
        <w:rPr>
          <w:rFonts w:cs="Times New Roman"/>
          <w:sz w:val="26"/>
          <w:szCs w:val="26"/>
          <w:highlight w:val="yellow"/>
        </w:rPr>
        <w:t>Các nhà cung cấp dịch vụ IaaS mang đến cho khách hàng một môi trường ảo hóa, nơi họ có thể lưu trữ dữ liệu và triển khai các ứng dụng mà không cần đầu tư vào hạ tầng vật lý.</w:t>
      </w:r>
    </w:p>
    <w:p w14:paraId="3DAC1008" w14:textId="77777777" w:rsidR="005A0A7B" w:rsidRPr="005A0A7B" w:rsidRDefault="005A0A7B" w:rsidP="005A0A7B">
      <w:pPr>
        <w:ind w:firstLine="720"/>
        <w:rPr>
          <w:rFonts w:cs="Times New Roman"/>
          <w:sz w:val="26"/>
          <w:szCs w:val="26"/>
        </w:rPr>
      </w:pPr>
      <w:r w:rsidRPr="005A0A7B">
        <w:rPr>
          <w:rFonts w:cs="Times New Roman"/>
          <w:sz w:val="26"/>
          <w:szCs w:val="26"/>
        </w:rPr>
        <w:t xml:space="preserve">Với IaaS, người dùng có thể thuê và truy cập các tài nguyên phần cứng </w:t>
      </w:r>
      <w:r w:rsidRPr="00133637">
        <w:rPr>
          <w:rFonts w:cs="Times New Roman"/>
          <w:sz w:val="26"/>
          <w:szCs w:val="26"/>
          <w:highlight w:val="yellow"/>
        </w:rPr>
        <w:t>như máy chủ, hệ thống lưu trữ, thiết bị mạng mà không cần sở hữu trực tiếp. Mô hình này cung cấp nhiều thành phần quan trọng, bao gồm tường lửa (firewall), bộ cân bằng tải (load balancer), địa chỉ IP, v.v.</w:t>
      </w:r>
      <w:r w:rsidRPr="005A0A7B">
        <w:rPr>
          <w:rFonts w:cs="Times New Roman"/>
          <w:sz w:val="26"/>
          <w:szCs w:val="26"/>
        </w:rPr>
        <w:t xml:space="preserve"> Tuy nhiên, hệ điều hành và phần mềm ứng dụng sẽ do người dùng tự cài đặt và quản lý, giúp tăng tính linh hoạt khi triển khai và sử dụng tài nguyên theo nhu cầu cụ thể.</w:t>
      </w:r>
    </w:p>
    <w:p w14:paraId="0CEFC931" w14:textId="77777777" w:rsidR="005A0A7B" w:rsidRPr="005A0A7B" w:rsidRDefault="005A0A7B" w:rsidP="005A0A7B">
      <w:pPr>
        <w:ind w:firstLine="720"/>
        <w:rPr>
          <w:rFonts w:cs="Times New Roman"/>
          <w:sz w:val="26"/>
          <w:szCs w:val="26"/>
        </w:rPr>
      </w:pPr>
      <w:r w:rsidRPr="005A0A7B">
        <w:rPr>
          <w:rFonts w:cs="Times New Roman"/>
          <w:sz w:val="26"/>
          <w:szCs w:val="26"/>
        </w:rPr>
        <w:t>IaaS được cung cấp rộng rãi bởi nhiều nhà cung cấp lớn như Amazon Web Services (AWS), Google Cloud Platform (GCP), Microsoft Azure, và nhiều đơn vị khác. Để quản lý IaaS hiệu quả hơn, nhiều doanh nghiệp sử dụng các mẫu (templates) nhằm thiết lập môi trường đám mây sẵn sàng sử dụng, giúp đơn giản hóa việc triển khai hệ thống mà không cần cấu hình lại từ đầu khi di chuyển giữa các nền tảng khác nhau.</w:t>
      </w:r>
    </w:p>
    <w:p w14:paraId="66061ED0" w14:textId="77777777" w:rsidR="005A0A7B" w:rsidRPr="005A0A7B" w:rsidRDefault="005A0A7B" w:rsidP="005A0A7B">
      <w:pPr>
        <w:ind w:firstLine="720"/>
        <w:rPr>
          <w:rFonts w:cs="Times New Roman"/>
          <w:sz w:val="26"/>
          <w:szCs w:val="26"/>
        </w:rPr>
      </w:pPr>
      <w:r w:rsidRPr="00133637">
        <w:rPr>
          <w:rFonts w:cs="Times New Roman"/>
          <w:sz w:val="26"/>
          <w:szCs w:val="26"/>
          <w:highlight w:val="yellow"/>
        </w:rPr>
        <w:t>Thay vì đầu tư mua sắm toàn bộ hệ thống</w:t>
      </w:r>
      <w:r w:rsidRPr="005A0A7B">
        <w:rPr>
          <w:rFonts w:cs="Times New Roman"/>
          <w:sz w:val="26"/>
          <w:szCs w:val="26"/>
        </w:rPr>
        <w:t xml:space="preserve"> phần cứng như máy chủ, thiết bị lưu trữ hay thiết bị mạng, người dùng có thể thuê đầy đủ dịch vụ từ các nhà cung cấp IaaS. Chi phí dịch vụ thường được tính toán dựa trên mức độ sử dụng tài nguyên thực tế, đảm bảo tính linh hoạt và tối ưu hóa ngân sách. Đây chính là một bước phát triển quan trọng từ các mô </w:t>
      </w:r>
      <w:r w:rsidRPr="005A0A7B">
        <w:rPr>
          <w:rFonts w:cs="Times New Roman"/>
          <w:sz w:val="26"/>
          <w:szCs w:val="26"/>
        </w:rPr>
        <w:lastRenderedPageBreak/>
        <w:t>hình lưu trữ web và máy chủ ảo truyền thống, mang lại nhiều lợi ích về quản lý và mở rộng hệ thống.</w:t>
      </w:r>
    </w:p>
    <w:p w14:paraId="13D8EC61" w14:textId="77777777" w:rsidR="005A0A7B" w:rsidRPr="005A0A7B" w:rsidRDefault="005A0A7B" w:rsidP="005A0A7B">
      <w:pPr>
        <w:rPr>
          <w:rFonts w:cs="Times New Roman"/>
          <w:sz w:val="26"/>
          <w:szCs w:val="26"/>
        </w:rPr>
      </w:pPr>
      <w:r w:rsidRPr="005A0A7B">
        <w:rPr>
          <w:rFonts w:cs="Times New Roman"/>
          <w:sz w:val="26"/>
          <w:szCs w:val="26"/>
        </w:rPr>
        <w:t>* Những đặc trưng tiêu biểu:</w:t>
      </w:r>
    </w:p>
    <w:p w14:paraId="03F0FE6A" w14:textId="77777777" w:rsidR="005A0A7B" w:rsidRPr="005A0A7B" w:rsidRDefault="005A0A7B" w:rsidP="005A0A7B">
      <w:pPr>
        <w:pStyle w:val="ListParagraph"/>
        <w:numPr>
          <w:ilvl w:val="0"/>
          <w:numId w:val="21"/>
        </w:numPr>
        <w:spacing w:after="160" w:line="278" w:lineRule="auto"/>
        <w:rPr>
          <w:rFonts w:cs="Times New Roman"/>
          <w:sz w:val="26"/>
          <w:szCs w:val="26"/>
        </w:rPr>
      </w:pPr>
      <w:r w:rsidRPr="005A0A7B">
        <w:rPr>
          <w:rFonts w:cs="Times New Roman"/>
          <w:b/>
          <w:bCs/>
          <w:sz w:val="26"/>
          <w:szCs w:val="26"/>
        </w:rPr>
        <w:t>Cung cấp tài nguyên dưới dạng dịch vụ</w:t>
      </w:r>
      <w:r w:rsidRPr="005A0A7B">
        <w:rPr>
          <w:rFonts w:cs="Times New Roman"/>
          <w:sz w:val="26"/>
          <w:szCs w:val="26"/>
        </w:rPr>
        <w:t xml:space="preserve">: Bao gồm máy chủ, thiết bị mạng, bộ nhớ, CPU, dung lượng lưu trữ, và cơ sở hạ tầng trung tâm dữ liệu. </w:t>
      </w:r>
    </w:p>
    <w:p w14:paraId="4F5CCC53" w14:textId="77777777" w:rsidR="005A0A7B" w:rsidRPr="005A0A7B" w:rsidRDefault="005A0A7B" w:rsidP="005A0A7B">
      <w:pPr>
        <w:pStyle w:val="ListParagraph"/>
        <w:numPr>
          <w:ilvl w:val="0"/>
          <w:numId w:val="21"/>
        </w:numPr>
        <w:spacing w:after="160" w:line="278" w:lineRule="auto"/>
        <w:rPr>
          <w:rFonts w:cs="Times New Roman"/>
          <w:sz w:val="26"/>
          <w:szCs w:val="26"/>
        </w:rPr>
      </w:pPr>
      <w:r w:rsidRPr="005A0A7B">
        <w:rPr>
          <w:rFonts w:cs="Times New Roman"/>
          <w:b/>
          <w:bCs/>
          <w:sz w:val="26"/>
          <w:szCs w:val="26"/>
        </w:rPr>
        <w:t>Khả năng mở rộng linh hoạt</w:t>
      </w:r>
      <w:r w:rsidRPr="005A0A7B">
        <w:rPr>
          <w:rFonts w:cs="Times New Roman"/>
          <w:sz w:val="26"/>
          <w:szCs w:val="26"/>
        </w:rPr>
        <w:t xml:space="preserve">: Người dùng có thể dễ dàng tăng hoặc giảm tài nguyên theo nhu cầu sử dụng. </w:t>
      </w:r>
    </w:p>
    <w:p w14:paraId="36175F40" w14:textId="77777777" w:rsidR="005A0A7B" w:rsidRPr="005A0A7B" w:rsidRDefault="005A0A7B" w:rsidP="005A0A7B">
      <w:pPr>
        <w:pStyle w:val="ListParagraph"/>
        <w:numPr>
          <w:ilvl w:val="0"/>
          <w:numId w:val="21"/>
        </w:numPr>
        <w:spacing w:after="160" w:line="278" w:lineRule="auto"/>
        <w:rPr>
          <w:rFonts w:cs="Times New Roman"/>
          <w:sz w:val="26"/>
          <w:szCs w:val="26"/>
        </w:rPr>
      </w:pPr>
      <w:r w:rsidRPr="005A0A7B">
        <w:rPr>
          <w:rFonts w:cs="Times New Roman"/>
          <w:b/>
          <w:bCs/>
          <w:sz w:val="26"/>
          <w:szCs w:val="26"/>
        </w:rPr>
        <w:t>Chi phí linh hoạt</w:t>
      </w:r>
      <w:r w:rsidRPr="005A0A7B">
        <w:rPr>
          <w:rFonts w:cs="Times New Roman"/>
          <w:sz w:val="26"/>
          <w:szCs w:val="26"/>
        </w:rPr>
        <w:t xml:space="preserve">: Tính phí dựa trên mức sử dụng thực tế, giúp tối ưu chi phí vận hành. </w:t>
      </w:r>
    </w:p>
    <w:p w14:paraId="39ADDE96" w14:textId="77777777" w:rsidR="005A0A7B" w:rsidRPr="005A0A7B" w:rsidRDefault="005A0A7B" w:rsidP="005A0A7B">
      <w:pPr>
        <w:pStyle w:val="ListParagraph"/>
        <w:numPr>
          <w:ilvl w:val="0"/>
          <w:numId w:val="21"/>
        </w:numPr>
        <w:spacing w:after="160" w:line="278" w:lineRule="auto"/>
        <w:rPr>
          <w:rFonts w:cs="Times New Roman"/>
          <w:sz w:val="26"/>
          <w:szCs w:val="26"/>
        </w:rPr>
      </w:pPr>
      <w:r w:rsidRPr="005A0A7B">
        <w:rPr>
          <w:rFonts w:cs="Times New Roman"/>
          <w:b/>
          <w:bCs/>
          <w:sz w:val="26"/>
          <w:szCs w:val="26"/>
        </w:rPr>
        <w:t>Hỗ trợ nhiều người dùng (Multi-tenancy)</w:t>
      </w:r>
      <w:r w:rsidRPr="005A0A7B">
        <w:rPr>
          <w:rFonts w:cs="Times New Roman"/>
          <w:sz w:val="26"/>
          <w:szCs w:val="26"/>
        </w:rPr>
        <w:t xml:space="preserve">: Nhiều tổ chức có thể chia sẻ cùng một tài nguyên mà vẫn đảm bảo tính bảo mật và hiệu suất. </w:t>
      </w:r>
    </w:p>
    <w:p w14:paraId="5E40ED24" w14:textId="77777777" w:rsidR="005A0A7B" w:rsidRPr="005A0A7B" w:rsidRDefault="005A0A7B" w:rsidP="005A0A7B">
      <w:pPr>
        <w:pStyle w:val="ListParagraph"/>
        <w:numPr>
          <w:ilvl w:val="0"/>
          <w:numId w:val="21"/>
        </w:numPr>
        <w:spacing w:after="160" w:line="278" w:lineRule="auto"/>
        <w:rPr>
          <w:rFonts w:cs="Times New Roman"/>
          <w:sz w:val="26"/>
          <w:szCs w:val="26"/>
        </w:rPr>
      </w:pPr>
      <w:r w:rsidRPr="005A0A7B">
        <w:rPr>
          <w:rFonts w:cs="Times New Roman"/>
          <w:b/>
          <w:bCs/>
          <w:sz w:val="26"/>
          <w:szCs w:val="26"/>
        </w:rPr>
        <w:t>Phù hợp cho doanh nghiệp</w:t>
      </w:r>
      <w:r w:rsidRPr="005A0A7B">
        <w:rPr>
          <w:rFonts w:cs="Times New Roman"/>
          <w:sz w:val="26"/>
          <w:szCs w:val="26"/>
        </w:rPr>
        <w:t>: Cung cấp một hệ thống tài nguyên tính toán mạnh mẽ, giúp các công ty triển khai và mở rộng hạ tầng IT một cách hiệu quả.</w:t>
      </w:r>
    </w:p>
    <w:p w14:paraId="7BD6774F" w14:textId="77777777" w:rsidR="005A0A7B" w:rsidRPr="005A0A7B" w:rsidRDefault="005A0A7B" w:rsidP="005A0A7B">
      <w:pPr>
        <w:rPr>
          <w:rFonts w:cs="Times New Roman"/>
          <w:sz w:val="26"/>
          <w:szCs w:val="26"/>
        </w:rPr>
      </w:pPr>
      <w:r w:rsidRPr="005A0A7B">
        <w:rPr>
          <w:rFonts w:cs="Times New Roman"/>
          <w:sz w:val="26"/>
          <w:szCs w:val="26"/>
        </w:rPr>
        <w:t>* Các nhà cung cấp dịch vụ nổi bật:</w:t>
      </w:r>
    </w:p>
    <w:p w14:paraId="6DAC0DDA" w14:textId="77777777" w:rsidR="005A0A7B" w:rsidRPr="005A0A7B" w:rsidRDefault="005A0A7B" w:rsidP="005A0A7B">
      <w:pPr>
        <w:rPr>
          <w:rFonts w:cs="Times New Roman"/>
          <w:sz w:val="26"/>
          <w:szCs w:val="26"/>
        </w:rPr>
      </w:pPr>
      <w:r w:rsidRPr="005A0A7B">
        <w:rPr>
          <w:rFonts w:cs="Times New Roman"/>
          <w:sz w:val="26"/>
          <w:szCs w:val="26"/>
        </w:rPr>
        <w:t>• Amazon Web services</w:t>
      </w:r>
    </w:p>
    <w:p w14:paraId="7C9C63A5" w14:textId="77777777" w:rsidR="005A0A7B" w:rsidRPr="005A0A7B" w:rsidRDefault="005A0A7B" w:rsidP="005A0A7B">
      <w:pPr>
        <w:ind w:firstLine="720"/>
        <w:rPr>
          <w:rFonts w:cs="Times New Roman"/>
          <w:sz w:val="26"/>
          <w:szCs w:val="26"/>
        </w:rPr>
      </w:pPr>
      <w:r w:rsidRPr="005A0A7B">
        <w:rPr>
          <w:rFonts w:cs="Times New Roman"/>
          <w:sz w:val="26"/>
          <w:szCs w:val="26"/>
        </w:rPr>
        <w:t>Amazon Web Services hiện là một trong những nhà cung cấp dịch vụ điện toán đám mây IaaS lớn nhất và có tiềm năng phát triển mạnh mẽ nhất. Tuy nhiên, AWS đang đối mặt với sự cạnh tranh quyết liệt từ hai gã khổng lồ công nghệ là Microsoft và Google trong cuộc chiến giành thị phần.</w:t>
      </w:r>
    </w:p>
    <w:p w14:paraId="16A7B019" w14:textId="77777777" w:rsidR="005A0A7B" w:rsidRPr="005A0A7B" w:rsidRDefault="005A0A7B" w:rsidP="005A0A7B">
      <w:pPr>
        <w:ind w:firstLine="720"/>
        <w:rPr>
          <w:rFonts w:cs="Times New Roman"/>
          <w:sz w:val="26"/>
          <w:szCs w:val="26"/>
        </w:rPr>
      </w:pPr>
      <w:r w:rsidRPr="005A0A7B">
        <w:rPr>
          <w:rFonts w:cs="Times New Roman"/>
          <w:sz w:val="26"/>
          <w:szCs w:val="26"/>
        </w:rPr>
        <w:t>AWS cung cấp một tập hợp các dịch vụ hạ tầng tính toán sẵn sàng sử dụng (ready-to-use), cho phép các lập trình viên và doanh nghiệp dễ dàng truy cập vào nền tảng hạ tầng mạnh mẽ của Amazon. Hệ thống này đã được tối ưu hóa qua nhiều năm, giúp người dùng triển khai ứng dụng nhanh chóng mà không cần phải đầu tư vào phần cứng vật lý.</w:t>
      </w:r>
    </w:p>
    <w:p w14:paraId="3A1B6C00" w14:textId="77777777" w:rsidR="005A0A7B" w:rsidRPr="005A0A7B" w:rsidRDefault="005A0A7B" w:rsidP="005A0A7B">
      <w:pPr>
        <w:ind w:firstLine="720"/>
        <w:rPr>
          <w:rFonts w:cs="Times New Roman"/>
          <w:sz w:val="26"/>
          <w:szCs w:val="26"/>
        </w:rPr>
      </w:pPr>
      <w:r w:rsidRPr="005A0A7B">
        <w:rPr>
          <w:rFonts w:cs="Times New Roman"/>
          <w:sz w:val="26"/>
          <w:szCs w:val="26"/>
        </w:rPr>
        <w:t>Với AWS, người dùng có thể xây dựng các ứng dụng phức tạp bằng cách kết hợp nhiều dịch vụ phân tầng, được thiết kế để hoạt động ổn định, hiệu quả và tích hợp liền mạch với nhau. Chi phí dịch vụ được tính dựa trên mức độ sử dụng thực tế, giúp tối ưu ngân sách mà không cần phải trả trước hoặc đầu tư ban đầu. Ngoài ra, AWS chịu trách nhiệm duy trì phần cứng, giúp khách hàng giảm bớt chi phí bảo trì và quản lý hệ thống.</w:t>
      </w:r>
    </w:p>
    <w:p w14:paraId="490B0953" w14:textId="77777777" w:rsidR="005A0A7B" w:rsidRPr="005A0A7B" w:rsidRDefault="005A0A7B" w:rsidP="005A0A7B">
      <w:pPr>
        <w:rPr>
          <w:rFonts w:cs="Times New Roman"/>
          <w:sz w:val="26"/>
          <w:szCs w:val="26"/>
        </w:rPr>
      </w:pPr>
      <w:r w:rsidRPr="005A0A7B">
        <w:rPr>
          <w:rFonts w:cs="Times New Roman"/>
          <w:sz w:val="26"/>
          <w:szCs w:val="26"/>
        </w:rPr>
        <w:t>• Microsoft Azure</w:t>
      </w:r>
    </w:p>
    <w:p w14:paraId="4771A060" w14:textId="77777777" w:rsidR="005A0A7B" w:rsidRPr="005A0A7B" w:rsidRDefault="005A0A7B" w:rsidP="005A0A7B">
      <w:pPr>
        <w:ind w:firstLine="720"/>
        <w:rPr>
          <w:rFonts w:cs="Times New Roman"/>
          <w:sz w:val="26"/>
          <w:szCs w:val="26"/>
        </w:rPr>
      </w:pPr>
      <w:r w:rsidRPr="005A0A7B">
        <w:rPr>
          <w:rFonts w:cs="Times New Roman"/>
          <w:sz w:val="26"/>
          <w:szCs w:val="26"/>
        </w:rPr>
        <w:t>Microsoft Azure là một trong những đối thủ mạnh nhất của AWS trong lĩnh vực IaaS. Với lợi thế về phân tích dữ liệu, lưu trữ cá nhân và đặc biệt là khả năng khắc phục thảm họa, Azure mang đến nhiều gói dịch vụ mở rộng giúp doanh nghiệp bảo vệ dữ liệu và khôi phục hệ thống khi gặp sự cố.</w:t>
      </w:r>
    </w:p>
    <w:p w14:paraId="6D2259F0" w14:textId="77777777" w:rsidR="005A0A7B" w:rsidRPr="005A0A7B" w:rsidRDefault="005A0A7B" w:rsidP="005A0A7B">
      <w:pPr>
        <w:ind w:firstLine="720"/>
        <w:rPr>
          <w:rFonts w:cs="Times New Roman"/>
          <w:sz w:val="26"/>
          <w:szCs w:val="26"/>
        </w:rPr>
      </w:pPr>
      <w:r w:rsidRPr="005A0A7B">
        <w:rPr>
          <w:rFonts w:cs="Times New Roman"/>
          <w:sz w:val="26"/>
          <w:szCs w:val="26"/>
        </w:rPr>
        <w:t>Azure là một nền tảng điện toán đám mây mở, linh hoạt, cho phép người dùng nhanh chóng xây dựng, triển khai và quản lý ứng dụng trên mạng lưới trung tâm dữ liệu toàn cầu của Microsoft. Điểm nổi bật của Azure là khả năng tự động cân bằng tải và phục hồi khi phần cứng gặp sự cố, đảm bảo tính sẵn sàng cao cho các ứng dụng đang chạy.</w:t>
      </w:r>
    </w:p>
    <w:p w14:paraId="59E14EF0" w14:textId="77777777" w:rsidR="005A0A7B" w:rsidRPr="005A0A7B" w:rsidRDefault="005A0A7B" w:rsidP="005A0A7B">
      <w:pPr>
        <w:ind w:firstLine="720"/>
        <w:rPr>
          <w:rFonts w:cs="Times New Roman"/>
          <w:sz w:val="26"/>
          <w:szCs w:val="26"/>
        </w:rPr>
      </w:pPr>
      <w:r w:rsidRPr="005A0A7B">
        <w:rPr>
          <w:rFonts w:cs="Times New Roman"/>
          <w:sz w:val="26"/>
          <w:szCs w:val="26"/>
        </w:rPr>
        <w:lastRenderedPageBreak/>
        <w:t>Người dùng Azure có thể sử dụng bất kỳ ngôn ngữ lập trình, công cụ hoặc nền tảng nào để phát triển ứng dụng, đồng thời có thể tích hợp liền mạch giữa môi trường đám mây công cộng của Azure với hệ thống IT nội bộ của doanh nghiệp. Điều này mang lại sự linh hoạt tối đa trong việc mở rộng và vận hành hạ tầng công nghệ thông tin.</w:t>
      </w:r>
    </w:p>
    <w:p w14:paraId="339E25AE" w14:textId="1C937710" w:rsidR="005A0A7B" w:rsidRPr="00821242" w:rsidRDefault="00821242" w:rsidP="00821242">
      <w:pPr>
        <w:rPr>
          <w:sz w:val="26"/>
          <w:szCs w:val="26"/>
        </w:rPr>
      </w:pPr>
      <w:r>
        <w:rPr>
          <w:sz w:val="26"/>
          <w:szCs w:val="26"/>
        </w:rPr>
        <w:t>b)</w:t>
      </w:r>
      <w:r w:rsidR="005A0A7B" w:rsidRPr="00821242">
        <w:rPr>
          <w:sz w:val="26"/>
          <w:szCs w:val="26"/>
        </w:rPr>
        <w:t xml:space="preserve"> PaaS- Platform as a Service</w:t>
      </w:r>
    </w:p>
    <w:p w14:paraId="55184B8B" w14:textId="77777777" w:rsidR="005A0A7B" w:rsidRPr="005A0A7B" w:rsidRDefault="005A0A7B" w:rsidP="005A0A7B">
      <w:pPr>
        <w:ind w:firstLine="720"/>
        <w:rPr>
          <w:rFonts w:cs="Times New Roman"/>
          <w:sz w:val="26"/>
          <w:szCs w:val="26"/>
        </w:rPr>
      </w:pPr>
      <w:r w:rsidRPr="005A0A7B">
        <w:rPr>
          <w:rFonts w:cs="Times New Roman"/>
          <w:sz w:val="26"/>
          <w:szCs w:val="26"/>
        </w:rPr>
        <w:t xml:space="preserve">PaaS (Platform as a Service) là một mô hình dịch vụ điện toán đám mây </w:t>
      </w:r>
      <w:r w:rsidRPr="00133637">
        <w:rPr>
          <w:rFonts w:cs="Times New Roman"/>
          <w:sz w:val="26"/>
          <w:szCs w:val="26"/>
          <w:highlight w:val="yellow"/>
        </w:rPr>
        <w:t>cung cấp cho khách hàng một nền tảng phát triển ứng dụng hoàn chỉnh, bao gồm các công cụ để lập trình, thử nghiệm, triển khai và quản lý ứng dụng mà không cần quan tâm đến việc thiết lập hay duy trì cơ sở hạ tầng phần cứng bên dướ</w:t>
      </w:r>
      <w:r w:rsidRPr="005A0A7B">
        <w:rPr>
          <w:rFonts w:cs="Times New Roman"/>
          <w:sz w:val="26"/>
          <w:szCs w:val="26"/>
        </w:rPr>
        <w:t>i. Các ứng dụng được phát triển trên nền tảng PaaS có thể được sử dụng trong nội bộ doanh nghiệp hoặc cung cấp cho khách hàng bên ngoài dưới dạng dịch vụ.</w:t>
      </w:r>
    </w:p>
    <w:p w14:paraId="2016EA57" w14:textId="77777777" w:rsidR="005A0A7B" w:rsidRPr="005A0A7B" w:rsidRDefault="005A0A7B" w:rsidP="005A0A7B">
      <w:pPr>
        <w:ind w:firstLine="720"/>
        <w:rPr>
          <w:rFonts w:cs="Times New Roman"/>
          <w:sz w:val="26"/>
          <w:szCs w:val="26"/>
        </w:rPr>
      </w:pPr>
      <w:r w:rsidRPr="005A0A7B">
        <w:rPr>
          <w:rFonts w:cs="Times New Roman"/>
          <w:sz w:val="26"/>
          <w:szCs w:val="26"/>
        </w:rPr>
        <w:t>Đối tượng khách hàng chính của PaaS là các nhà cung cấp phần mềm độc lập (Independent Software Vendors - ISV), những người chuyên xây dựng và phân phối phần mềm đến người dùng cuối. Với PaaS, họ có thể nhanh chóng phát triển ứng dụng mà không cần tốn nhiều công sức quản lý tài nguyên tính toán hay cấu hình hệ thống phức tạp.</w:t>
      </w:r>
    </w:p>
    <w:p w14:paraId="2A28D317" w14:textId="77777777" w:rsidR="005A0A7B" w:rsidRPr="005A0A7B" w:rsidRDefault="005A0A7B" w:rsidP="005A0A7B">
      <w:pPr>
        <w:ind w:firstLine="720"/>
        <w:rPr>
          <w:rFonts w:cs="Times New Roman"/>
          <w:sz w:val="26"/>
          <w:szCs w:val="26"/>
        </w:rPr>
      </w:pPr>
      <w:r w:rsidRPr="005A0A7B">
        <w:rPr>
          <w:rFonts w:cs="Times New Roman"/>
          <w:sz w:val="26"/>
          <w:szCs w:val="26"/>
        </w:rPr>
        <w:t>Do đặc thù của mô hình điện toán đám mây, các dịch vụ PaaS thường tập trung vào việc hỗ trợ phát triển ứng dụng web</w:t>
      </w:r>
      <w:r w:rsidRPr="00133637">
        <w:rPr>
          <w:rFonts w:cs="Times New Roman"/>
          <w:sz w:val="26"/>
          <w:szCs w:val="26"/>
          <w:highlight w:val="yellow"/>
        </w:rPr>
        <w:t>. Hầu hết các nền tảng PaaS cung cấp một bộ công cụ đầy đủ, bao gồm môi trường lập trình, bộ thư viện, trình biên dịch và giao diện lập trình ứng dụng (API)</w:t>
      </w:r>
      <w:r w:rsidRPr="005A0A7B">
        <w:rPr>
          <w:rFonts w:cs="Times New Roman"/>
          <w:sz w:val="26"/>
          <w:szCs w:val="26"/>
        </w:rPr>
        <w:t xml:space="preserve"> giúp lập trình viên dễ dàng phát triển ứng dụng trên nền tảng web.</w:t>
      </w:r>
    </w:p>
    <w:p w14:paraId="7B36D7C4" w14:textId="77777777" w:rsidR="005A0A7B" w:rsidRPr="005A0A7B" w:rsidRDefault="005A0A7B" w:rsidP="005A0A7B">
      <w:pPr>
        <w:rPr>
          <w:rFonts w:cs="Times New Roman"/>
          <w:sz w:val="26"/>
          <w:szCs w:val="26"/>
        </w:rPr>
      </w:pPr>
      <w:r w:rsidRPr="005A0A7B">
        <w:rPr>
          <w:rFonts w:cs="Times New Roman"/>
          <w:sz w:val="26"/>
          <w:szCs w:val="26"/>
        </w:rPr>
        <w:t>Hiện nay, các nền tảng PaaS phổ biến hỗ trợ nhiều ngôn ngữ lập trình khác nhau, bao gồm:</w:t>
      </w:r>
    </w:p>
    <w:p w14:paraId="0200862C" w14:textId="77777777" w:rsidR="005A0A7B" w:rsidRPr="005A0A7B" w:rsidRDefault="005A0A7B" w:rsidP="005A0A7B">
      <w:pPr>
        <w:numPr>
          <w:ilvl w:val="0"/>
          <w:numId w:val="22"/>
        </w:numPr>
        <w:spacing w:after="160" w:line="278" w:lineRule="auto"/>
        <w:rPr>
          <w:rFonts w:cs="Times New Roman"/>
          <w:sz w:val="26"/>
          <w:szCs w:val="26"/>
        </w:rPr>
      </w:pPr>
      <w:r w:rsidRPr="005A0A7B">
        <w:rPr>
          <w:rFonts w:cs="Times New Roman"/>
          <w:b/>
          <w:bCs/>
          <w:sz w:val="26"/>
          <w:szCs w:val="26"/>
        </w:rPr>
        <w:t>Microsoft Azure</w:t>
      </w:r>
      <w:r w:rsidRPr="005A0A7B">
        <w:rPr>
          <w:rFonts w:cs="Times New Roman"/>
          <w:sz w:val="26"/>
          <w:szCs w:val="26"/>
        </w:rPr>
        <w:t>: Hỗ trợ phát triển trên .NET, C#, F#, JavaScript</w:t>
      </w:r>
    </w:p>
    <w:p w14:paraId="69280526" w14:textId="77777777" w:rsidR="005A0A7B" w:rsidRPr="005A0A7B" w:rsidRDefault="005A0A7B" w:rsidP="005A0A7B">
      <w:pPr>
        <w:numPr>
          <w:ilvl w:val="0"/>
          <w:numId w:val="22"/>
        </w:numPr>
        <w:spacing w:after="160" w:line="278" w:lineRule="auto"/>
        <w:rPr>
          <w:rFonts w:cs="Times New Roman"/>
          <w:sz w:val="26"/>
          <w:szCs w:val="26"/>
        </w:rPr>
      </w:pPr>
      <w:r w:rsidRPr="005A0A7B">
        <w:rPr>
          <w:rFonts w:cs="Times New Roman"/>
          <w:b/>
          <w:bCs/>
          <w:sz w:val="26"/>
          <w:szCs w:val="26"/>
        </w:rPr>
        <w:t>Google App Engine</w:t>
      </w:r>
      <w:r w:rsidRPr="005A0A7B">
        <w:rPr>
          <w:rFonts w:cs="Times New Roman"/>
          <w:sz w:val="26"/>
          <w:szCs w:val="26"/>
        </w:rPr>
        <w:t>: Tương thích với Java, Python, Ruby, PHP</w:t>
      </w:r>
    </w:p>
    <w:p w14:paraId="3F5A615E" w14:textId="77777777" w:rsidR="005A0A7B" w:rsidRPr="005A0A7B" w:rsidRDefault="005A0A7B" w:rsidP="005A0A7B">
      <w:pPr>
        <w:numPr>
          <w:ilvl w:val="0"/>
          <w:numId w:val="22"/>
        </w:numPr>
        <w:spacing w:after="160" w:line="278" w:lineRule="auto"/>
        <w:rPr>
          <w:rFonts w:cs="Times New Roman"/>
          <w:sz w:val="26"/>
          <w:szCs w:val="26"/>
        </w:rPr>
      </w:pPr>
      <w:r w:rsidRPr="005A0A7B">
        <w:rPr>
          <w:rFonts w:cs="Times New Roman"/>
          <w:b/>
          <w:bCs/>
          <w:sz w:val="26"/>
          <w:szCs w:val="26"/>
        </w:rPr>
        <w:t>AWS Elastic Beanstalk</w:t>
      </w:r>
      <w:r w:rsidRPr="005A0A7B">
        <w:rPr>
          <w:rFonts w:cs="Times New Roman"/>
          <w:sz w:val="26"/>
          <w:szCs w:val="26"/>
        </w:rPr>
        <w:t>: Hỗ trợ đa ngôn ngữ như Java, .NET, Python, Ruby, Node.js</w:t>
      </w:r>
    </w:p>
    <w:p w14:paraId="09562679" w14:textId="77777777" w:rsidR="005A0A7B" w:rsidRPr="005A0A7B" w:rsidRDefault="005A0A7B" w:rsidP="005A0A7B">
      <w:pPr>
        <w:numPr>
          <w:ilvl w:val="0"/>
          <w:numId w:val="22"/>
        </w:numPr>
        <w:spacing w:after="160" w:line="278" w:lineRule="auto"/>
        <w:rPr>
          <w:rFonts w:cs="Times New Roman"/>
          <w:sz w:val="26"/>
          <w:szCs w:val="26"/>
        </w:rPr>
      </w:pPr>
      <w:r w:rsidRPr="005A0A7B">
        <w:rPr>
          <w:rFonts w:cs="Times New Roman"/>
          <w:b/>
          <w:bCs/>
          <w:sz w:val="26"/>
          <w:szCs w:val="26"/>
        </w:rPr>
        <w:t>Heroku</w:t>
      </w:r>
      <w:r w:rsidRPr="005A0A7B">
        <w:rPr>
          <w:rFonts w:cs="Times New Roman"/>
          <w:sz w:val="26"/>
          <w:szCs w:val="26"/>
        </w:rPr>
        <w:t>: Một nền tảng PaaS linh hoạt hỗ trợ nhiều ngôn ngữ lập trình như Python, Ruby, Java, Go</w:t>
      </w:r>
    </w:p>
    <w:p w14:paraId="490EA2D5" w14:textId="77777777" w:rsidR="005A0A7B" w:rsidRPr="005A0A7B" w:rsidRDefault="005A0A7B" w:rsidP="005A0A7B">
      <w:pPr>
        <w:ind w:firstLine="360"/>
        <w:rPr>
          <w:rFonts w:cs="Times New Roman"/>
          <w:sz w:val="26"/>
          <w:szCs w:val="26"/>
        </w:rPr>
      </w:pPr>
      <w:r w:rsidRPr="005A0A7B">
        <w:rPr>
          <w:rFonts w:cs="Times New Roman"/>
          <w:sz w:val="26"/>
          <w:szCs w:val="26"/>
        </w:rPr>
        <w:t xml:space="preserve">Mặc dù PaaS cung cấp nhiều lựa chọn đa dạng về công cụ và môi trường phát triển, một </w:t>
      </w:r>
      <w:r w:rsidRPr="0009004C">
        <w:rPr>
          <w:rFonts w:cs="Times New Roman"/>
          <w:sz w:val="26"/>
          <w:szCs w:val="26"/>
          <w:highlight w:val="yellow"/>
        </w:rPr>
        <w:t>nhược điểm của mô hình này là thiếu tính tiêu chuẩn hóa giữa các nhà cung cấp dịch vụ.</w:t>
      </w:r>
      <w:r w:rsidRPr="005A0A7B">
        <w:rPr>
          <w:rFonts w:cs="Times New Roman"/>
          <w:sz w:val="26"/>
          <w:szCs w:val="26"/>
        </w:rPr>
        <w:t xml:space="preserve"> Sự không tương thích giữa các nền tảng có thể gây khó khăn trong việc di chuyển hoặc tích hợp ứng dụng giữa các hệ thống đám mây khác nhau. Đây là một thách thức quan trọng cần được giải quyết để đảm bảo khả năng mở rộng và tương tác giữa các hệ thống đám mây trong tương lai.</w:t>
      </w:r>
    </w:p>
    <w:p w14:paraId="5189AC08" w14:textId="77777777" w:rsidR="005A0A7B" w:rsidRPr="005A0A7B" w:rsidRDefault="005A0A7B" w:rsidP="005A0A7B">
      <w:pPr>
        <w:ind w:firstLine="360"/>
        <w:rPr>
          <w:rFonts w:cs="Times New Roman"/>
          <w:sz w:val="26"/>
          <w:szCs w:val="26"/>
        </w:rPr>
      </w:pPr>
      <w:r w:rsidRPr="005A0A7B">
        <w:rPr>
          <w:rFonts w:cs="Times New Roman"/>
          <w:sz w:val="26"/>
          <w:szCs w:val="26"/>
        </w:rPr>
        <w:t xml:space="preserve">PaaS mang đến nhiều lợi ích quan trọng trong quá trình phát triển phần mềm, giúp tự động hóa và tối ưu tài nguyên, giảm bớt chi phí cũng như công sức trong việc quản lý phần cứng, cài đặt phần mềm và bảo trì hệ thống. Dịch vụ này hỗ trợ đầy đủ vòng đời phát triển ứng dụng, từ giai đoạn thiết kế, lập trình, kiểm thử, triển khai cho đến bảo trì, đồng thời cung cấp khả năng tích hợp mạnh mẽ với cơ sở dữ liệu, dịch vụ web và hệ thống lưu trữ đám mây. Với tính linh hoạt cao, PaaS cho phép lập trình viên sử dụng nhiều ngôn ngữ và nền tảng khác nhau để phát triển ứng dụng, đi kèm với mô hình thanh toán theo nhu cầu, </w:t>
      </w:r>
      <w:r w:rsidRPr="005A0A7B">
        <w:rPr>
          <w:rFonts w:cs="Times New Roman"/>
          <w:sz w:val="26"/>
          <w:szCs w:val="26"/>
        </w:rPr>
        <w:lastRenderedPageBreak/>
        <w:t>giúp doanh nghiệp tối ưu chi phí bằng cách chỉ trả tiền cho tài nguyên thực sự sử dụng. Không chỉ hỗ trợ lập trình viên xây dựng và triển khai ứng dụng nhanh chóng, PaaS còn giúp doanh nghiệp phát triển sản phẩm phần mềm mà không cần đầu tư lớn vào hạ tầng CNTT, trở thành mô hình lý tưởng cho các công ty khởi nghiệp, doanh nghiệp nhỏ và cả các tổ chức lớn đang tìm kiếm giải pháp mở rộng khả năng phát triển phần mềm trên nền tảng đám mây.</w:t>
      </w:r>
    </w:p>
    <w:p w14:paraId="299982E7" w14:textId="77777777" w:rsidR="005A0A7B" w:rsidRPr="005A0A7B" w:rsidRDefault="005A0A7B" w:rsidP="005A0A7B">
      <w:pPr>
        <w:rPr>
          <w:rFonts w:cs="Times New Roman"/>
          <w:sz w:val="26"/>
          <w:szCs w:val="26"/>
        </w:rPr>
      </w:pPr>
      <w:r w:rsidRPr="005A0A7B">
        <w:rPr>
          <w:rFonts w:cs="Times New Roman"/>
          <w:sz w:val="26"/>
          <w:szCs w:val="26"/>
        </w:rPr>
        <w:t>* Những đặc trưng tiêu biểu:</w:t>
      </w:r>
    </w:p>
    <w:p w14:paraId="013FA326" w14:textId="77777777" w:rsidR="005A0A7B" w:rsidRPr="005A0A7B" w:rsidRDefault="005A0A7B" w:rsidP="005A0A7B">
      <w:pPr>
        <w:ind w:firstLine="720"/>
        <w:rPr>
          <w:rFonts w:cs="Times New Roman"/>
          <w:sz w:val="26"/>
          <w:szCs w:val="26"/>
        </w:rPr>
      </w:pPr>
      <w:r w:rsidRPr="005A0A7B">
        <w:rPr>
          <w:rFonts w:cs="Times New Roman"/>
          <w:sz w:val="26"/>
          <w:szCs w:val="26"/>
        </w:rPr>
        <w:t>PaaS có những đặc trưng tiêu biểu giúp tối ưu quá trình phát triển và triển khai ứng dụng trên nền tảng đám mây. Trước hết, dịch vụ này đóng vai trò như một môi trường phát triển tích hợp (IDE), hỗ trợ toàn bộ quy trình từ khởi tạo, lập trình, kiểm thử, triển khai cho đến vận hành ứng dụng mà không yêu cầu người dùng phải quản lý cơ sở hạ tầng phần cứng phức tạp.</w:t>
      </w:r>
    </w:p>
    <w:p w14:paraId="0162AA5F" w14:textId="77777777" w:rsidR="005A0A7B" w:rsidRPr="005A0A7B" w:rsidRDefault="005A0A7B" w:rsidP="005A0A7B">
      <w:pPr>
        <w:ind w:firstLine="720"/>
        <w:rPr>
          <w:rFonts w:cs="Times New Roman"/>
          <w:sz w:val="26"/>
          <w:szCs w:val="26"/>
        </w:rPr>
      </w:pPr>
      <w:r w:rsidRPr="005A0A7B">
        <w:rPr>
          <w:rFonts w:cs="Times New Roman"/>
          <w:sz w:val="26"/>
          <w:szCs w:val="26"/>
        </w:rPr>
        <w:t>Bên cạnh đó, PaaS cung cấp các công cụ khởi tạo và quản lý với giao diện trên nền web, giúp lập trình viên dễ dàng thao tác, thiết lập môi trường làm việc và triển khai ứng dụng nhanh chóng. Hệ thống này còn hỗ trợ mạnh mẽ khả năng tích hợp với các dịch vụ web và cơ sở dữ liệu, tạo điều kiện thuận lợi cho việc xây dựng các ứng dụng có khả năng mở rộng và kết nối linh hoạt giữa các nền tảng khác nhau.</w:t>
      </w:r>
    </w:p>
    <w:p w14:paraId="412EAF84" w14:textId="77777777" w:rsidR="005A0A7B" w:rsidRPr="005A0A7B" w:rsidRDefault="005A0A7B" w:rsidP="005A0A7B">
      <w:pPr>
        <w:ind w:firstLine="720"/>
        <w:rPr>
          <w:rFonts w:cs="Times New Roman"/>
          <w:sz w:val="26"/>
          <w:szCs w:val="26"/>
        </w:rPr>
      </w:pPr>
      <w:r w:rsidRPr="005A0A7B">
        <w:rPr>
          <w:rFonts w:cs="Times New Roman"/>
          <w:sz w:val="26"/>
          <w:szCs w:val="26"/>
        </w:rPr>
        <w:t>Một trong những lợi thế quan trọng khác của PaaS là khả năng hỗ trợ cộng tác nhóm hiệu quả. Các thành viên trong nhóm có thể làm việc đồng thời trên cùng một dự án, chia sẻ tài nguyên, theo dõi tiến độ phát triển và kiểm thử ứng dụng một cách dễ dàng. Nhờ những tính năng này, PaaS trở thành một giải pháp lý tưởng cho các doanh nghiệp và tổ chức muốn tối ưu hóa quy trình phát triển phần mềm mà không phải đầu tư nhiều vào cơ sở hạ tầng.</w:t>
      </w:r>
    </w:p>
    <w:p w14:paraId="3710385A" w14:textId="77777777" w:rsidR="005A0A7B" w:rsidRPr="005A0A7B" w:rsidRDefault="005A0A7B" w:rsidP="005A0A7B">
      <w:pPr>
        <w:rPr>
          <w:rFonts w:cs="Times New Roman"/>
          <w:sz w:val="26"/>
          <w:szCs w:val="26"/>
        </w:rPr>
      </w:pPr>
      <w:r w:rsidRPr="005A0A7B">
        <w:rPr>
          <w:rFonts w:cs="Times New Roman"/>
          <w:sz w:val="26"/>
          <w:szCs w:val="26"/>
        </w:rPr>
        <w:t>* Các nhà cung cấp dịch vụ nổi bật:</w:t>
      </w:r>
    </w:p>
    <w:p w14:paraId="044E9450" w14:textId="77777777" w:rsidR="005A0A7B" w:rsidRPr="005A0A7B" w:rsidRDefault="005A0A7B" w:rsidP="005A0A7B">
      <w:pPr>
        <w:rPr>
          <w:rFonts w:cs="Times New Roman"/>
          <w:sz w:val="26"/>
          <w:szCs w:val="26"/>
        </w:rPr>
      </w:pPr>
      <w:r w:rsidRPr="005A0A7B">
        <w:rPr>
          <w:rFonts w:cs="Times New Roman"/>
          <w:sz w:val="26"/>
          <w:szCs w:val="26"/>
        </w:rPr>
        <w:t>• Red Hat OpenShift</w:t>
      </w:r>
    </w:p>
    <w:p w14:paraId="559C7CB4" w14:textId="77777777" w:rsidR="005A0A7B" w:rsidRPr="005A0A7B" w:rsidRDefault="005A0A7B" w:rsidP="005A0A7B">
      <w:pPr>
        <w:ind w:firstLine="720"/>
        <w:rPr>
          <w:rFonts w:cs="Times New Roman"/>
          <w:sz w:val="26"/>
          <w:szCs w:val="26"/>
        </w:rPr>
      </w:pPr>
      <w:r w:rsidRPr="005A0A7B">
        <w:rPr>
          <w:rFonts w:cs="Times New Roman"/>
          <w:sz w:val="26"/>
          <w:szCs w:val="26"/>
        </w:rPr>
        <w:t>Red Hat OpenShift là một nền tảng cung cấp dịch vụ PaaS mạnh mẽ, được phát triển dưới dạng mã nguồn mở và có sẵn trên GitHub với tên gọi "OpenShift Origin". Đây là một trong những giải pháp hàng đầu giúp các nhà phát triển triển khai và quản lý ứng dụng trên môi trường điện toán đám mây một cách hiệu quả.</w:t>
      </w:r>
    </w:p>
    <w:p w14:paraId="6F68F5B5" w14:textId="77777777" w:rsidR="005A0A7B" w:rsidRPr="005A0A7B" w:rsidRDefault="005A0A7B" w:rsidP="005A0A7B">
      <w:pPr>
        <w:ind w:firstLine="720"/>
        <w:rPr>
          <w:rFonts w:cs="Times New Roman"/>
          <w:sz w:val="26"/>
          <w:szCs w:val="26"/>
        </w:rPr>
      </w:pPr>
      <w:r w:rsidRPr="005A0A7B">
        <w:rPr>
          <w:rFonts w:cs="Times New Roman"/>
          <w:sz w:val="26"/>
          <w:szCs w:val="26"/>
        </w:rPr>
        <w:t>Một trong những điểm nổi bật của OpenShift là khả năng tích hợp với Git, cho phép lập trình viên triển khai ứng dụng nhanh chóng bằng nhiều ngôn ngữ lập trình khác nhau. Nhờ đó, quá trình phát triển phần mềm trở nên linh hoạt và thuận tiện hơn, đặc biệt khi kết hợp với các công cụ quản lý mã nguồn hiện đại.</w:t>
      </w:r>
    </w:p>
    <w:p w14:paraId="28A7054F" w14:textId="77777777" w:rsidR="005A0A7B" w:rsidRPr="005A0A7B" w:rsidRDefault="005A0A7B" w:rsidP="005A0A7B">
      <w:pPr>
        <w:ind w:firstLine="720"/>
        <w:rPr>
          <w:rFonts w:cs="Times New Roman"/>
          <w:sz w:val="26"/>
          <w:szCs w:val="26"/>
        </w:rPr>
      </w:pPr>
      <w:r w:rsidRPr="005A0A7B">
        <w:rPr>
          <w:rFonts w:cs="Times New Roman"/>
          <w:sz w:val="26"/>
          <w:szCs w:val="26"/>
        </w:rPr>
        <w:t>Ngoài ra, OpenShift còn hỗ trợ các ứng dụng web dưới dạng phần mềm mã nhị phân, miễn là chúng có thể chạy trên hệ điều hành RHEL Linux. Điều này giúp tăng cường khả năng tùy biến của hệ thống, cho phép doanh nghiệp và lập trình viên làm việc với nhiều loại ngôn ngữ lập trình và framework khác nhau. Chính nhờ sự linh hoạt và tính mở rộng cao, OpenShift trở thành lựa chọn lý tưởng cho những ai đang tìm kiếm một nền tảng đáng tin cậy để triển khai và quản lý ứng dụng trong môi trường đám mây.</w:t>
      </w:r>
    </w:p>
    <w:p w14:paraId="2A83788C" w14:textId="1E2EAA2C" w:rsidR="005A0A7B" w:rsidRPr="00821242" w:rsidRDefault="00821242" w:rsidP="00821242">
      <w:pPr>
        <w:rPr>
          <w:sz w:val="26"/>
          <w:szCs w:val="26"/>
        </w:rPr>
      </w:pPr>
      <w:r w:rsidRPr="00821242">
        <w:rPr>
          <w:sz w:val="26"/>
          <w:szCs w:val="26"/>
        </w:rPr>
        <w:t>c)</w:t>
      </w:r>
      <w:r w:rsidR="005A0A7B" w:rsidRPr="00821242">
        <w:rPr>
          <w:sz w:val="26"/>
          <w:szCs w:val="26"/>
        </w:rPr>
        <w:t xml:space="preserve"> SaaS - Software as a Service</w:t>
      </w:r>
    </w:p>
    <w:p w14:paraId="10B46C54" w14:textId="77777777" w:rsidR="005A0A7B" w:rsidRPr="005A0A7B" w:rsidRDefault="005A0A7B" w:rsidP="005A0A7B">
      <w:pPr>
        <w:ind w:firstLine="720"/>
        <w:rPr>
          <w:rFonts w:cs="Times New Roman"/>
          <w:sz w:val="26"/>
          <w:szCs w:val="26"/>
        </w:rPr>
      </w:pPr>
      <w:r w:rsidRPr="005A0A7B">
        <w:rPr>
          <w:rFonts w:cs="Times New Roman"/>
          <w:sz w:val="26"/>
          <w:szCs w:val="26"/>
        </w:rPr>
        <w:lastRenderedPageBreak/>
        <w:t xml:space="preserve">Software as a Service (SaaS) </w:t>
      </w:r>
      <w:r w:rsidRPr="00E3684E">
        <w:rPr>
          <w:rFonts w:cs="Times New Roman"/>
          <w:sz w:val="26"/>
          <w:szCs w:val="26"/>
          <w:highlight w:val="yellow"/>
        </w:rPr>
        <w:t>là mô hình cung cấp phần mềm trên nền tảng đám mây,</w:t>
      </w:r>
      <w:r w:rsidRPr="005A0A7B">
        <w:rPr>
          <w:rFonts w:cs="Times New Roman"/>
          <w:sz w:val="26"/>
          <w:szCs w:val="26"/>
        </w:rPr>
        <w:t xml:space="preserve"> giúp </w:t>
      </w:r>
      <w:r w:rsidRPr="005C79E0">
        <w:rPr>
          <w:rFonts w:cs="Times New Roman"/>
          <w:sz w:val="26"/>
          <w:szCs w:val="26"/>
          <w:highlight w:val="yellow"/>
        </w:rPr>
        <w:t>người dùng cuối có thể truy cập và sử dụng các ứng dụng mà không cần lo</w:t>
      </w:r>
      <w:r w:rsidRPr="005A0A7B">
        <w:rPr>
          <w:rFonts w:cs="Times New Roman"/>
          <w:sz w:val="26"/>
          <w:szCs w:val="26"/>
        </w:rPr>
        <w:t xml:space="preserve"> lắng về việc quản lý cơ sở hạ tầng hay nền tảng vận hành. Đây là sự lựa chọn lý tưởng cho những cá nhân và tổ chức muốn tập trung hoàn toàn vào việc sử dụng phần mềm mà không phải chịu gánh nặng về bảo trì hay nâng cấp hệ thống.</w:t>
      </w:r>
    </w:p>
    <w:p w14:paraId="74AC8158" w14:textId="77777777" w:rsidR="005A0A7B" w:rsidRPr="005A0A7B" w:rsidRDefault="005A0A7B" w:rsidP="005A0A7B">
      <w:pPr>
        <w:ind w:firstLine="720"/>
        <w:rPr>
          <w:rFonts w:cs="Times New Roman"/>
          <w:sz w:val="26"/>
          <w:szCs w:val="26"/>
        </w:rPr>
      </w:pPr>
      <w:r w:rsidRPr="005A0A7B">
        <w:rPr>
          <w:rFonts w:cs="Times New Roman"/>
          <w:sz w:val="26"/>
          <w:szCs w:val="26"/>
        </w:rPr>
        <w:t>Trên thực tế, trước khi khái niệm điện toán đám mây trở nên phổ biến trong giới công nghệ thông tin, các dịch vụ phần mềm theo mô hình SaaS đã xuất hiện từ lâu. Một trong những ví dụ điển hình là các dịch vụ thư điện tử trực tuyến như Hotmail, Yahoo Mail, Gmail. Các dịch vụ này không chỉ cho phép người dùng cá nhân gửi và nhận email mà còn cung cấp giải pháp email theo tên miền riêng cho doanh nghiệp với mức chi phí hợp lý. Trong những năm gần đây, SaaS đã phát triển mạnh mẽ hơn với nhiều ứng dụng phục vụ doanh nghiệp, chẳng hạn như bộ ứng dụng văn phòng Microsoft Office 365 với các công cụ email, cộng tác nhóm và giao tiếp nội bộ, hay các giải pháp quản lý quan hệ khách hàng (CRM) của Salesforce. Ngoài ra, các nền tảng thương mại điện tử như Amazon cũng áp dụng mô hình SaaS để hỗ trợ doanh nghiệp bán hàng trực tuyến một cách hiệu quả.</w:t>
      </w:r>
    </w:p>
    <w:p w14:paraId="18EAFAF7" w14:textId="77777777" w:rsidR="005A0A7B" w:rsidRPr="005A0A7B" w:rsidRDefault="005A0A7B" w:rsidP="005A0A7B">
      <w:pPr>
        <w:ind w:firstLine="720"/>
        <w:rPr>
          <w:rFonts w:cs="Times New Roman"/>
          <w:sz w:val="26"/>
          <w:szCs w:val="26"/>
        </w:rPr>
      </w:pPr>
      <w:r w:rsidRPr="005A0A7B">
        <w:rPr>
          <w:rFonts w:cs="Times New Roman"/>
          <w:sz w:val="26"/>
          <w:szCs w:val="26"/>
        </w:rPr>
        <w:t>Mô hình SaaS mang lại nhiều lợi ích đáng kể cho tổ chức và doanh nghiệp. Một trong những ưu điểm lớn nhất là phương thức thanh toán linh hoạt: thay vì phải mua bản quyền phần mềm với chi phí cao ngay từ đầu, doanh nghiệp có thể trả phí theo mức độ sử dụng hàng tuần hoặc hàng tháng. Điều này giúp giảm bớt áp lực tài chính, cho phép doanh nghiệp mở rộng quy mô sử dụng phần mềm một cách linh hoạt dựa trên nhu cầu thực tế. Hơn nữa, SaaS cũng tạo cơ hội để doanh nghiệp trải nghiệm, dùng thử nhiều giải pháp phần mềm khác nhau trước khi đưa ra quyết định triển khai chính thức, nhờ đó tối ưu hóa chi phí và lựa chọn giải pháp phù hợp nhất.</w:t>
      </w:r>
    </w:p>
    <w:p w14:paraId="09AAA216" w14:textId="77777777" w:rsidR="005A0A7B" w:rsidRPr="005A0A7B" w:rsidRDefault="005A0A7B" w:rsidP="005A0A7B">
      <w:pPr>
        <w:ind w:firstLine="720"/>
        <w:rPr>
          <w:rFonts w:cs="Times New Roman"/>
          <w:sz w:val="26"/>
          <w:szCs w:val="26"/>
        </w:rPr>
      </w:pPr>
      <w:r w:rsidRPr="005A0A7B">
        <w:rPr>
          <w:rFonts w:cs="Times New Roman"/>
          <w:sz w:val="26"/>
          <w:szCs w:val="26"/>
        </w:rPr>
        <w:t>Các nhà cung cấp SaaS có thể triển khai dịch vụ theo nhiều cách khác nhau. Một số ứng dụng được lưu trữ hoàn toàn trên máy chủ của nhà cung cấp và người dùng chỉ cần truy cập qua trình duyệt web. Một số khác có thể yêu cầu tải về và cài đặt trên thiết bị khách, với cơ chế kích hoạt và vô hiệu hóa dựa trên thời hạn sử dụng. Ngoài ra, SaaS cũng cho phép kiểm soát các chức năng theo yêu cầu, giúp doanh nghiệp linh hoạt trong việc quản lý bản quyền phần mềm từ các nhà cung cấp ứng dụng bên thứ ba. Nhờ vào sự tiện lợi và tối ưu về chi phí, SaaS ngày càng trở thành giải pháp quan trọng trong chiến lược công nghệ của nhiều tổ chức và doanh nghiệp.</w:t>
      </w:r>
    </w:p>
    <w:p w14:paraId="7218DCFD" w14:textId="77777777" w:rsidR="005A0A7B" w:rsidRPr="005A0A7B" w:rsidRDefault="005A0A7B" w:rsidP="005A0A7B">
      <w:pPr>
        <w:rPr>
          <w:rFonts w:cs="Times New Roman"/>
          <w:sz w:val="26"/>
          <w:szCs w:val="26"/>
        </w:rPr>
      </w:pPr>
      <w:r w:rsidRPr="005A0A7B">
        <w:rPr>
          <w:rFonts w:cs="Times New Roman"/>
          <w:sz w:val="26"/>
          <w:szCs w:val="26"/>
        </w:rPr>
        <w:t>* Những đặc trưng tiêu biểu:</w:t>
      </w:r>
    </w:p>
    <w:p w14:paraId="3EE2BC30" w14:textId="77777777" w:rsidR="005A0A7B" w:rsidRPr="005A0A7B" w:rsidRDefault="005A0A7B" w:rsidP="005A0A7B">
      <w:pPr>
        <w:ind w:firstLine="720"/>
        <w:rPr>
          <w:rFonts w:cs="Times New Roman"/>
          <w:sz w:val="26"/>
          <w:szCs w:val="26"/>
        </w:rPr>
      </w:pPr>
      <w:r w:rsidRPr="005A0A7B">
        <w:rPr>
          <w:rFonts w:cs="Times New Roman"/>
          <w:sz w:val="26"/>
          <w:szCs w:val="26"/>
        </w:rPr>
        <w:t xml:space="preserve">Một trong những đặc điểm quan trọng của mô hình SaaS là phần mềm luôn sẵn sàng </w:t>
      </w:r>
      <w:r w:rsidRPr="005C79E0">
        <w:rPr>
          <w:rFonts w:cs="Times New Roman"/>
          <w:sz w:val="26"/>
          <w:szCs w:val="26"/>
          <w:highlight w:val="yellow"/>
        </w:rPr>
        <w:t>để sử dụng mà không yêu cầu cài đặt phức tạp trên thiết bị của người dùng.</w:t>
      </w:r>
      <w:r w:rsidRPr="005A0A7B">
        <w:rPr>
          <w:rFonts w:cs="Times New Roman"/>
          <w:sz w:val="26"/>
          <w:szCs w:val="26"/>
        </w:rPr>
        <w:t xml:space="preserve"> Toàn bộ quá trình truy xuất và quản lý phần mềm được thực hiện thông qua mạng internet, giúp người dùng có thể dễ dàng tiếp cận từ bất kỳ đâu mà không bị giới hạn bởi thiết bị hay vị trí địa lý.</w:t>
      </w:r>
    </w:p>
    <w:p w14:paraId="1B5A5508" w14:textId="77777777" w:rsidR="005A0A7B" w:rsidRPr="005A0A7B" w:rsidRDefault="005A0A7B" w:rsidP="005A0A7B">
      <w:pPr>
        <w:ind w:firstLine="720"/>
        <w:rPr>
          <w:rFonts w:cs="Times New Roman"/>
          <w:sz w:val="26"/>
          <w:szCs w:val="26"/>
        </w:rPr>
      </w:pPr>
      <w:r w:rsidRPr="005A0A7B">
        <w:rPr>
          <w:rFonts w:cs="Times New Roman"/>
          <w:sz w:val="26"/>
          <w:szCs w:val="26"/>
        </w:rPr>
        <w:t xml:space="preserve">SaaS được </w:t>
      </w:r>
      <w:r w:rsidRPr="005C79E0">
        <w:rPr>
          <w:rFonts w:cs="Times New Roman"/>
          <w:sz w:val="26"/>
          <w:szCs w:val="26"/>
          <w:highlight w:val="yellow"/>
        </w:rPr>
        <w:t>quản lý tập trung từ phía nhà cung cấp thay vì phân tán tại từng thiết bị của khách hàng.</w:t>
      </w:r>
      <w:r w:rsidRPr="005A0A7B">
        <w:rPr>
          <w:rFonts w:cs="Times New Roman"/>
          <w:sz w:val="26"/>
          <w:szCs w:val="26"/>
        </w:rPr>
        <w:t xml:space="preserve"> Điều này giúp các tổ chức và cá nhân sử dụng dịch vụ mà không cần quan tâm đến việc duy trì, bảo trì hay xử lý các sự cố kỹ thuật. Việc này cũng tạo điều kiện để </w:t>
      </w:r>
      <w:r w:rsidRPr="005A0A7B">
        <w:rPr>
          <w:rFonts w:cs="Times New Roman"/>
          <w:sz w:val="26"/>
          <w:szCs w:val="26"/>
        </w:rPr>
        <w:lastRenderedPageBreak/>
        <w:t>người dùng có thể truy cập phần mềm thông qua trình duyệt web mà không cần cài đặt trực tiếp, đồng thời đảm bảo khả năng kết nối và hoạt động ổn định trên nhiều nền tảng khác nhau.</w:t>
      </w:r>
    </w:p>
    <w:p w14:paraId="737CD457" w14:textId="77777777" w:rsidR="005A0A7B" w:rsidRPr="005A0A7B" w:rsidRDefault="005A0A7B" w:rsidP="005A0A7B">
      <w:pPr>
        <w:ind w:firstLine="720"/>
        <w:rPr>
          <w:rFonts w:cs="Times New Roman"/>
          <w:sz w:val="26"/>
          <w:szCs w:val="26"/>
        </w:rPr>
      </w:pPr>
      <w:r w:rsidRPr="005A0A7B">
        <w:rPr>
          <w:rFonts w:cs="Times New Roman"/>
          <w:sz w:val="26"/>
          <w:szCs w:val="26"/>
        </w:rPr>
        <w:t>Một ưu điểm nổi bật khác của SaaS là khả năng cung cấp ứng dụng với mô hình quản lý linh hoạt. Nhà cung cấp có thể áp dụng nhiều phương thức triển khai và định giá khác nhau, từ việc cung cấp miễn phí kèm theo quảng cáo đến các gói thuê bao trả phí theo tháng hoặc theo mức độ sử dụng. Cách tiếp cận này giúp tối ưu hóa chi phí và mang lại sự linh hoạt tối đa cho người dùng.</w:t>
      </w:r>
    </w:p>
    <w:p w14:paraId="16EB15E7" w14:textId="77777777" w:rsidR="005A0A7B" w:rsidRPr="005A0A7B" w:rsidRDefault="005A0A7B" w:rsidP="005A0A7B">
      <w:pPr>
        <w:ind w:firstLine="720"/>
        <w:rPr>
          <w:rFonts w:cs="Times New Roman"/>
          <w:sz w:val="26"/>
          <w:szCs w:val="26"/>
        </w:rPr>
      </w:pPr>
      <w:r w:rsidRPr="005A0A7B">
        <w:rPr>
          <w:rFonts w:cs="Times New Roman"/>
          <w:sz w:val="26"/>
          <w:szCs w:val="26"/>
        </w:rPr>
        <w:t>Ngoài ra, SaaS còn giúp đơn giản hóa quá trình nâng cấp và bảo trì hệ thống. Các bản cập nhật và vá lỗi được thực hiện tự động trên nền tảng của nhà cung cấp mà không yêu cầu người dùng tải về hay cài đặt thủ công. Điều này giúp đảm bảo phần mềm luôn ở phiên bản mới nhất, nâng cao hiệu suất và bảo mật mà không làm gián đoạn quá trình sử dụng.</w:t>
      </w:r>
    </w:p>
    <w:p w14:paraId="53B401FA" w14:textId="77777777" w:rsidR="005A0A7B" w:rsidRPr="005A0A7B" w:rsidRDefault="005A0A7B" w:rsidP="005A0A7B">
      <w:pPr>
        <w:ind w:firstLine="720"/>
        <w:rPr>
          <w:rFonts w:cs="Times New Roman"/>
          <w:sz w:val="26"/>
          <w:szCs w:val="26"/>
        </w:rPr>
      </w:pPr>
      <w:r w:rsidRPr="005A0A7B">
        <w:rPr>
          <w:rFonts w:cs="Times New Roman"/>
          <w:sz w:val="26"/>
          <w:szCs w:val="26"/>
        </w:rPr>
        <w:t>Bên cạnh đó, SaaS thường được tích hợp với các phần mềm và dịch vụ mạng diện rộng, giúp nâng cao khả năng kết nối và làm việc nhóm. Các ứng dụng SaaS hiện nay thường hỗ trợ tích hợp với nhiều nền tảng khác nhau, từ hệ thống lưu trữ đám mây, công cụ giao tiếp, đến các phần mềm quản lý doanh nghiệp, giúp tối ưu hóa quy trình làm việc và tăng cường hiệu suất hoạt động của tổ chức.</w:t>
      </w:r>
    </w:p>
    <w:p w14:paraId="3BBCC377" w14:textId="77777777" w:rsidR="005A0A7B" w:rsidRPr="005A0A7B" w:rsidRDefault="005A0A7B" w:rsidP="005A0A7B">
      <w:pPr>
        <w:rPr>
          <w:rFonts w:cs="Times New Roman"/>
          <w:sz w:val="26"/>
          <w:szCs w:val="26"/>
        </w:rPr>
      </w:pPr>
      <w:r w:rsidRPr="005A0A7B">
        <w:rPr>
          <w:rFonts w:cs="Times New Roman"/>
          <w:sz w:val="26"/>
          <w:szCs w:val="26"/>
        </w:rPr>
        <w:t>* Các nhà cung cấp dịch vụ nổi bật:</w:t>
      </w:r>
    </w:p>
    <w:p w14:paraId="53A3786F" w14:textId="77777777" w:rsidR="005A0A7B" w:rsidRPr="005A0A7B" w:rsidRDefault="005A0A7B" w:rsidP="005A0A7B">
      <w:pPr>
        <w:rPr>
          <w:rFonts w:cs="Times New Roman"/>
          <w:sz w:val="26"/>
          <w:szCs w:val="26"/>
        </w:rPr>
      </w:pPr>
      <w:r w:rsidRPr="005A0A7B">
        <w:rPr>
          <w:rFonts w:cs="Times New Roman"/>
          <w:sz w:val="26"/>
          <w:szCs w:val="26"/>
        </w:rPr>
        <w:t>• Salesforce.com</w:t>
      </w:r>
    </w:p>
    <w:p w14:paraId="415009C0" w14:textId="77777777" w:rsidR="005A0A7B" w:rsidRPr="005A0A7B" w:rsidRDefault="005A0A7B" w:rsidP="005A0A7B">
      <w:pPr>
        <w:ind w:firstLine="720"/>
        <w:rPr>
          <w:rFonts w:cs="Times New Roman"/>
          <w:sz w:val="26"/>
          <w:szCs w:val="26"/>
        </w:rPr>
      </w:pPr>
      <w:r w:rsidRPr="005A0A7B">
        <w:rPr>
          <w:rFonts w:cs="Times New Roman"/>
          <w:sz w:val="26"/>
          <w:szCs w:val="26"/>
        </w:rPr>
        <w:t>Salesforce là một trong những nền tảng quản lý quan hệ khách hàng (CRM) hàng đầu thế giới, cung cấp một hệ sinh thái toàn diện giúp doanh nghiệp tối ưu hóa hoạt động bán hàng, chăm sóc khách hàng và tiếp thị. Được xây dựng trên nền tảng điện toán đám mây, Salesforce mang đến khả năng truy cập linh hoạt, giúp doanh nghiệp có thể vận hành hệ thống CRM từ bất kỳ đâu mà không cần đầu tư vào hạ tầng phần cứng phức tạp.</w:t>
      </w:r>
    </w:p>
    <w:p w14:paraId="3692D2E8" w14:textId="77777777" w:rsidR="005A0A7B" w:rsidRPr="005A0A7B" w:rsidRDefault="005A0A7B" w:rsidP="005A0A7B">
      <w:pPr>
        <w:ind w:firstLine="720"/>
        <w:rPr>
          <w:rFonts w:cs="Times New Roman"/>
          <w:sz w:val="26"/>
          <w:szCs w:val="26"/>
        </w:rPr>
      </w:pPr>
      <w:r w:rsidRPr="005A0A7B">
        <w:rPr>
          <w:rFonts w:cs="Times New Roman"/>
          <w:sz w:val="26"/>
          <w:szCs w:val="26"/>
        </w:rPr>
        <w:t>Một trong những điểm mạnh của Salesforce là khả năng tùy chỉnh cao, cho phép doanh nghiệp trong nhiều lĩnh vực khác nhau điều chỉnh hệ thống theo nhu cầu cụ thể của mình. Bên cạnh đó, Salesforce cũng cung cấp một loạt các công cụ tích hợp giúp doanh nghiệp quản lý dữ liệu khách hàng một cách hiệu quả, tự động hóa quy trình làm việc, đồng thời nâng cao trải nghiệm người dùng thông qua các tính năng tiên tiến như trí tuệ nhân tạo (AI) và phân tích dữ liệu chuyên sâu.</w:t>
      </w:r>
    </w:p>
    <w:p w14:paraId="39B1E50D" w14:textId="77777777" w:rsidR="005A0A7B" w:rsidRPr="005A0A7B" w:rsidRDefault="005A0A7B" w:rsidP="005A0A7B">
      <w:pPr>
        <w:ind w:firstLine="720"/>
        <w:rPr>
          <w:rFonts w:cs="Times New Roman"/>
          <w:sz w:val="26"/>
          <w:szCs w:val="26"/>
        </w:rPr>
      </w:pPr>
      <w:r w:rsidRPr="005A0A7B">
        <w:rPr>
          <w:rFonts w:cs="Times New Roman"/>
          <w:sz w:val="26"/>
          <w:szCs w:val="26"/>
        </w:rPr>
        <w:t>Với danh tiếng và độ tin cậy cao, Salesforce đã và đang được sử dụng rộng rãi bởi hàng triệu doanh nghiệp trên toàn cầu. Hệ thống này không chỉ giúp các công ty nâng cao hiệu suất kinh doanh mà còn hỗ trợ họ xây dựng mối quan hệ bền vững với khách hàng, góp phần thúc đẩy sự phát triển dài hạn của doanh nghiệp trong môi trường cạnh tranh ngày càng khốc liệt.</w:t>
      </w:r>
    </w:p>
    <w:p w14:paraId="78ACE43C" w14:textId="2F181914" w:rsidR="005A0A7B" w:rsidRPr="00821242" w:rsidRDefault="00821242" w:rsidP="00821242">
      <w:pPr>
        <w:rPr>
          <w:sz w:val="26"/>
          <w:szCs w:val="26"/>
        </w:rPr>
      </w:pPr>
      <w:r>
        <w:rPr>
          <w:sz w:val="26"/>
          <w:szCs w:val="26"/>
        </w:rPr>
        <w:t>d)</w:t>
      </w:r>
      <w:r w:rsidR="005A0A7B" w:rsidRPr="00821242">
        <w:rPr>
          <w:sz w:val="26"/>
          <w:szCs w:val="26"/>
        </w:rPr>
        <w:t xml:space="preserve"> Bảng so sánh của 3 mô hình dịch vụ cơ bản</w:t>
      </w:r>
    </w:p>
    <w:tbl>
      <w:tblPr>
        <w:tblStyle w:val="TableGrid"/>
        <w:tblW w:w="0" w:type="auto"/>
        <w:tblLook w:val="04A0" w:firstRow="1" w:lastRow="0" w:firstColumn="1" w:lastColumn="0" w:noHBand="0" w:noVBand="1"/>
      </w:tblPr>
      <w:tblGrid>
        <w:gridCol w:w="2337"/>
        <w:gridCol w:w="2337"/>
        <w:gridCol w:w="2338"/>
        <w:gridCol w:w="2338"/>
      </w:tblGrid>
      <w:tr w:rsidR="005A0A7B" w:rsidRPr="005A0A7B" w14:paraId="70941CF0" w14:textId="77777777" w:rsidTr="00D824B9">
        <w:tc>
          <w:tcPr>
            <w:tcW w:w="2337" w:type="dxa"/>
          </w:tcPr>
          <w:p w14:paraId="1BBCBAB3" w14:textId="77777777" w:rsidR="005A0A7B" w:rsidRPr="005A0A7B" w:rsidRDefault="005A0A7B" w:rsidP="00D824B9">
            <w:pPr>
              <w:rPr>
                <w:rFonts w:cs="Times New Roman"/>
                <w:sz w:val="26"/>
                <w:szCs w:val="26"/>
              </w:rPr>
            </w:pPr>
            <w:r w:rsidRPr="005A0A7B">
              <w:rPr>
                <w:rFonts w:cs="Times New Roman"/>
                <w:sz w:val="26"/>
                <w:szCs w:val="26"/>
              </w:rPr>
              <w:lastRenderedPageBreak/>
              <w:t>Tiêu chí</w:t>
            </w:r>
          </w:p>
        </w:tc>
        <w:tc>
          <w:tcPr>
            <w:tcW w:w="2337" w:type="dxa"/>
          </w:tcPr>
          <w:p w14:paraId="325323E5" w14:textId="77777777" w:rsidR="005A0A7B" w:rsidRPr="005A0A7B" w:rsidRDefault="005A0A7B" w:rsidP="00D824B9">
            <w:pPr>
              <w:rPr>
                <w:rFonts w:cs="Times New Roman"/>
                <w:sz w:val="26"/>
                <w:szCs w:val="26"/>
              </w:rPr>
            </w:pPr>
            <w:r w:rsidRPr="005A0A7B">
              <w:rPr>
                <w:rFonts w:cs="Times New Roman"/>
                <w:sz w:val="26"/>
                <w:szCs w:val="26"/>
              </w:rPr>
              <w:t>IAAS (Infrastructure as a Service)</w:t>
            </w:r>
          </w:p>
        </w:tc>
        <w:tc>
          <w:tcPr>
            <w:tcW w:w="2338" w:type="dxa"/>
          </w:tcPr>
          <w:p w14:paraId="3A94CAE1" w14:textId="77777777" w:rsidR="005A0A7B" w:rsidRPr="005A0A7B" w:rsidRDefault="005A0A7B" w:rsidP="00D824B9">
            <w:pPr>
              <w:rPr>
                <w:rFonts w:cs="Times New Roman"/>
                <w:sz w:val="26"/>
                <w:szCs w:val="26"/>
              </w:rPr>
            </w:pPr>
            <w:r w:rsidRPr="005A0A7B">
              <w:rPr>
                <w:rFonts w:cs="Times New Roman"/>
                <w:sz w:val="26"/>
                <w:szCs w:val="26"/>
              </w:rPr>
              <w:t>PAAS (Platform as a Service)</w:t>
            </w:r>
          </w:p>
        </w:tc>
        <w:tc>
          <w:tcPr>
            <w:tcW w:w="2338" w:type="dxa"/>
          </w:tcPr>
          <w:p w14:paraId="7937E689" w14:textId="77777777" w:rsidR="005A0A7B" w:rsidRPr="005A0A7B" w:rsidRDefault="005A0A7B" w:rsidP="00D824B9">
            <w:pPr>
              <w:rPr>
                <w:rFonts w:cs="Times New Roman"/>
                <w:sz w:val="26"/>
                <w:szCs w:val="26"/>
              </w:rPr>
            </w:pPr>
            <w:r w:rsidRPr="005A0A7B">
              <w:rPr>
                <w:rFonts w:cs="Times New Roman"/>
                <w:sz w:val="26"/>
                <w:szCs w:val="26"/>
              </w:rPr>
              <w:t>SAAS Software as a Service)</w:t>
            </w:r>
          </w:p>
        </w:tc>
      </w:tr>
      <w:tr w:rsidR="005A0A7B" w:rsidRPr="005A0A7B" w14:paraId="3D8E30EB" w14:textId="77777777" w:rsidTr="00D824B9">
        <w:tc>
          <w:tcPr>
            <w:tcW w:w="2337" w:type="dxa"/>
          </w:tcPr>
          <w:p w14:paraId="7D271719" w14:textId="77777777" w:rsidR="005A0A7B" w:rsidRPr="005A0A7B" w:rsidRDefault="005A0A7B" w:rsidP="00D824B9">
            <w:pPr>
              <w:rPr>
                <w:rFonts w:cs="Times New Roman"/>
                <w:sz w:val="26"/>
                <w:szCs w:val="26"/>
              </w:rPr>
            </w:pPr>
            <w:r w:rsidRPr="005A0A7B">
              <w:rPr>
                <w:rFonts w:cs="Times New Roman"/>
                <w:sz w:val="26"/>
                <w:szCs w:val="26"/>
              </w:rPr>
              <w:t>Chuyển dịch mô hình</w:t>
            </w:r>
          </w:p>
        </w:tc>
        <w:tc>
          <w:tcPr>
            <w:tcW w:w="2337" w:type="dxa"/>
          </w:tcPr>
          <w:p w14:paraId="5FAE1A48" w14:textId="77777777" w:rsidR="005A0A7B" w:rsidRPr="005A0A7B" w:rsidRDefault="005A0A7B" w:rsidP="00D824B9">
            <w:pPr>
              <w:rPr>
                <w:rFonts w:cs="Times New Roman"/>
                <w:sz w:val="26"/>
                <w:szCs w:val="26"/>
              </w:rPr>
            </w:pPr>
            <w:r w:rsidRPr="005A0A7B">
              <w:rPr>
                <w:rFonts w:cs="Times New Roman"/>
                <w:sz w:val="26"/>
                <w:szCs w:val="26"/>
              </w:rPr>
              <w:t>Cung cấp cơ sở hạ tầng như máy chủ, lưu trữ, mạng qua Internet.</w:t>
            </w:r>
          </w:p>
        </w:tc>
        <w:tc>
          <w:tcPr>
            <w:tcW w:w="2338" w:type="dxa"/>
          </w:tcPr>
          <w:p w14:paraId="35333444" w14:textId="77777777" w:rsidR="005A0A7B" w:rsidRPr="005A0A7B" w:rsidRDefault="005A0A7B" w:rsidP="00D824B9">
            <w:pPr>
              <w:rPr>
                <w:rFonts w:cs="Times New Roman"/>
                <w:sz w:val="26"/>
                <w:szCs w:val="26"/>
              </w:rPr>
            </w:pPr>
            <w:r w:rsidRPr="005A0A7B">
              <w:rPr>
                <w:rFonts w:cs="Times New Roman"/>
                <w:sz w:val="26"/>
                <w:szCs w:val="26"/>
              </w:rPr>
              <w:t>Cung cấp nền tảng phát triển ứng dụng, giúp lập trình viên tập trung vào code thay vì quản lý hạ tầng.</w:t>
            </w:r>
          </w:p>
        </w:tc>
        <w:tc>
          <w:tcPr>
            <w:tcW w:w="2338" w:type="dxa"/>
          </w:tcPr>
          <w:p w14:paraId="0868F511" w14:textId="77777777" w:rsidR="005A0A7B" w:rsidRPr="005A0A7B" w:rsidRDefault="005A0A7B" w:rsidP="00D824B9">
            <w:pPr>
              <w:rPr>
                <w:rFonts w:cs="Times New Roman"/>
                <w:sz w:val="26"/>
                <w:szCs w:val="26"/>
              </w:rPr>
            </w:pPr>
            <w:r w:rsidRPr="005A0A7B">
              <w:rPr>
                <w:rFonts w:cs="Times New Roman"/>
                <w:sz w:val="26"/>
                <w:szCs w:val="26"/>
              </w:rPr>
              <w:t>Cung cấp phần mềm hoàn chỉnh sẵn sàng sử dụng qua trình duyệt.</w:t>
            </w:r>
          </w:p>
        </w:tc>
      </w:tr>
      <w:tr w:rsidR="005A0A7B" w:rsidRPr="005A0A7B" w14:paraId="46279142" w14:textId="77777777" w:rsidTr="00D824B9">
        <w:tc>
          <w:tcPr>
            <w:tcW w:w="2337" w:type="dxa"/>
          </w:tcPr>
          <w:p w14:paraId="12F77380" w14:textId="77777777" w:rsidR="005A0A7B" w:rsidRPr="005A0A7B" w:rsidRDefault="005A0A7B" w:rsidP="00D824B9">
            <w:pPr>
              <w:rPr>
                <w:rFonts w:cs="Times New Roman"/>
                <w:sz w:val="26"/>
                <w:szCs w:val="26"/>
              </w:rPr>
            </w:pPr>
            <w:r w:rsidRPr="005A0A7B">
              <w:rPr>
                <w:rFonts w:cs="Times New Roman"/>
                <w:sz w:val="26"/>
                <w:szCs w:val="26"/>
              </w:rPr>
              <w:t>Các đặc điểm</w:t>
            </w:r>
          </w:p>
        </w:tc>
        <w:tc>
          <w:tcPr>
            <w:tcW w:w="2337" w:type="dxa"/>
          </w:tcPr>
          <w:p w14:paraId="3A16BDF5" w14:textId="77777777" w:rsidR="005A0A7B" w:rsidRPr="005A0A7B" w:rsidRDefault="005A0A7B" w:rsidP="00D824B9">
            <w:pPr>
              <w:rPr>
                <w:rFonts w:cs="Times New Roman"/>
                <w:sz w:val="26"/>
                <w:szCs w:val="26"/>
              </w:rPr>
            </w:pPr>
            <w:r w:rsidRPr="005A0A7B">
              <w:rPr>
                <w:rFonts w:cs="Times New Roman"/>
                <w:sz w:val="26"/>
                <w:szCs w:val="26"/>
              </w:rPr>
              <w:t xml:space="preserve">- Người dùng có quyền kiểm soát máy chủ, mạng, lưu trữ. </w:t>
            </w:r>
            <w:r w:rsidRPr="005A0A7B">
              <w:rPr>
                <w:rFonts w:cs="Times New Roman"/>
                <w:sz w:val="26"/>
                <w:szCs w:val="26"/>
              </w:rPr>
              <w:br/>
              <w:t xml:space="preserve">- Thanh toán theo mức sử dụng (pay-as-you-go). </w:t>
            </w:r>
            <w:r w:rsidRPr="005A0A7B">
              <w:rPr>
                <w:rFonts w:cs="Times New Roman"/>
                <w:sz w:val="26"/>
                <w:szCs w:val="26"/>
              </w:rPr>
              <w:br/>
              <w:t>- Dễ dàng mở rộng hoặc thu nhỏ tài nguyên.</w:t>
            </w:r>
          </w:p>
        </w:tc>
        <w:tc>
          <w:tcPr>
            <w:tcW w:w="2338" w:type="dxa"/>
          </w:tcPr>
          <w:p w14:paraId="15822C49" w14:textId="77777777" w:rsidR="005A0A7B" w:rsidRPr="005A0A7B" w:rsidRDefault="005A0A7B" w:rsidP="00D824B9">
            <w:pPr>
              <w:rPr>
                <w:rFonts w:cs="Times New Roman"/>
                <w:sz w:val="26"/>
                <w:szCs w:val="26"/>
              </w:rPr>
            </w:pPr>
            <w:r w:rsidRPr="005A0A7B">
              <w:rPr>
                <w:rFonts w:cs="Times New Roman"/>
                <w:sz w:val="26"/>
                <w:szCs w:val="26"/>
              </w:rPr>
              <w:t xml:space="preserve">- Cung cấp môi trường phát triển, kiểm thử và triển khai ứng dụng. </w:t>
            </w:r>
            <w:r w:rsidRPr="005A0A7B">
              <w:rPr>
                <w:rFonts w:cs="Times New Roman"/>
                <w:sz w:val="26"/>
                <w:szCs w:val="26"/>
              </w:rPr>
              <w:br/>
              <w:t xml:space="preserve">- Hỗ trợ nhiều ngôn ngữ lập trình và frameworks. </w:t>
            </w:r>
            <w:r w:rsidRPr="005A0A7B">
              <w:rPr>
                <w:rFonts w:cs="Times New Roman"/>
                <w:sz w:val="26"/>
                <w:szCs w:val="26"/>
              </w:rPr>
              <w:br/>
              <w:t>- Không cần lo về bảo trì hạ tầng.</w:t>
            </w:r>
          </w:p>
        </w:tc>
        <w:tc>
          <w:tcPr>
            <w:tcW w:w="2338" w:type="dxa"/>
          </w:tcPr>
          <w:p w14:paraId="3DE99C8D" w14:textId="77777777" w:rsidR="005A0A7B" w:rsidRPr="005A0A7B" w:rsidRDefault="005A0A7B" w:rsidP="00D824B9">
            <w:pPr>
              <w:rPr>
                <w:rFonts w:cs="Times New Roman"/>
                <w:sz w:val="26"/>
                <w:szCs w:val="26"/>
              </w:rPr>
            </w:pPr>
            <w:r w:rsidRPr="005A0A7B">
              <w:rPr>
                <w:rFonts w:cs="Times New Roman"/>
                <w:sz w:val="26"/>
                <w:szCs w:val="26"/>
              </w:rPr>
              <w:t xml:space="preserve">- Ứng dụng có thể chạy trực tiếp trên trình duyệt mà không cần cài đặt. </w:t>
            </w:r>
            <w:r w:rsidRPr="005A0A7B">
              <w:rPr>
                <w:rFonts w:cs="Times New Roman"/>
                <w:sz w:val="26"/>
                <w:szCs w:val="26"/>
              </w:rPr>
              <w:br/>
              <w:t xml:space="preserve">- Được quản lý và bảo trì bởi nhà cung cấp. </w:t>
            </w:r>
            <w:r w:rsidRPr="005A0A7B">
              <w:rPr>
                <w:rFonts w:cs="Times New Roman"/>
                <w:sz w:val="26"/>
                <w:szCs w:val="26"/>
              </w:rPr>
              <w:br/>
              <w:t>- Người dùng chỉ cần tài khoản để truy cập.</w:t>
            </w:r>
          </w:p>
        </w:tc>
      </w:tr>
      <w:tr w:rsidR="005A0A7B" w:rsidRPr="005A0A7B" w14:paraId="1BF024D4" w14:textId="77777777" w:rsidTr="00D824B9">
        <w:tc>
          <w:tcPr>
            <w:tcW w:w="2337" w:type="dxa"/>
          </w:tcPr>
          <w:p w14:paraId="76FC681D" w14:textId="77777777" w:rsidR="005A0A7B" w:rsidRPr="005A0A7B" w:rsidRDefault="005A0A7B" w:rsidP="00D824B9">
            <w:pPr>
              <w:rPr>
                <w:rFonts w:cs="Times New Roman"/>
                <w:sz w:val="26"/>
                <w:szCs w:val="26"/>
              </w:rPr>
            </w:pPr>
            <w:r w:rsidRPr="005A0A7B">
              <w:rPr>
                <w:rFonts w:cs="Times New Roman"/>
                <w:sz w:val="26"/>
                <w:szCs w:val="26"/>
              </w:rPr>
              <w:t>Lợi thế</w:t>
            </w:r>
          </w:p>
        </w:tc>
        <w:tc>
          <w:tcPr>
            <w:tcW w:w="2337" w:type="dxa"/>
          </w:tcPr>
          <w:p w14:paraId="4C332A41" w14:textId="77777777" w:rsidR="005A0A7B" w:rsidRPr="005A0A7B" w:rsidRDefault="005A0A7B" w:rsidP="00D824B9">
            <w:pPr>
              <w:rPr>
                <w:rFonts w:cs="Times New Roman"/>
                <w:sz w:val="26"/>
                <w:szCs w:val="26"/>
              </w:rPr>
            </w:pPr>
            <w:r w:rsidRPr="005A0A7B">
              <w:rPr>
                <w:rFonts w:cs="Times New Roman"/>
                <w:sz w:val="26"/>
                <w:szCs w:val="26"/>
              </w:rPr>
              <w:t xml:space="preserve">- Kiểm soát toàn bộ hạ tầng. </w:t>
            </w:r>
            <w:r w:rsidRPr="005A0A7B">
              <w:rPr>
                <w:rFonts w:cs="Times New Roman"/>
                <w:sz w:val="26"/>
                <w:szCs w:val="26"/>
              </w:rPr>
              <w:br/>
              <w:t xml:space="preserve">- Phù hợp cho doanh nghiệp cần linh hoạt trong cấu hình tài nguyên. </w:t>
            </w:r>
            <w:r w:rsidRPr="005A0A7B">
              <w:rPr>
                <w:rFonts w:cs="Times New Roman"/>
                <w:sz w:val="26"/>
                <w:szCs w:val="26"/>
              </w:rPr>
              <w:br/>
              <w:t>- Giảm chi phí đầu tư phần cứng ban đầu.</w:t>
            </w:r>
          </w:p>
        </w:tc>
        <w:tc>
          <w:tcPr>
            <w:tcW w:w="2338" w:type="dxa"/>
          </w:tcPr>
          <w:p w14:paraId="61E8D40E" w14:textId="77777777" w:rsidR="005A0A7B" w:rsidRPr="005A0A7B" w:rsidRDefault="005A0A7B" w:rsidP="00D824B9">
            <w:pPr>
              <w:rPr>
                <w:rFonts w:cs="Times New Roman"/>
                <w:sz w:val="26"/>
                <w:szCs w:val="26"/>
              </w:rPr>
            </w:pPr>
            <w:r w:rsidRPr="005A0A7B">
              <w:rPr>
                <w:rFonts w:cs="Times New Roman"/>
                <w:sz w:val="26"/>
                <w:szCs w:val="26"/>
              </w:rPr>
              <w:t xml:space="preserve">- Tập trung vào phát triển ứng dụng, không lo về hạ tầng. </w:t>
            </w:r>
            <w:r w:rsidRPr="005A0A7B">
              <w:rPr>
                <w:rFonts w:cs="Times New Roman"/>
                <w:sz w:val="26"/>
                <w:szCs w:val="26"/>
              </w:rPr>
              <w:br/>
              <w:t xml:space="preserve">- Giúp lập trình viên triển khai ứng dụng nhanh chóng. </w:t>
            </w:r>
            <w:r w:rsidRPr="005A0A7B">
              <w:rPr>
                <w:rFonts w:cs="Times New Roman"/>
                <w:sz w:val="26"/>
                <w:szCs w:val="26"/>
              </w:rPr>
              <w:br/>
              <w:t>- Hỗ trợ tự động mở rộng và bảo trì.</w:t>
            </w:r>
          </w:p>
        </w:tc>
        <w:tc>
          <w:tcPr>
            <w:tcW w:w="2338" w:type="dxa"/>
          </w:tcPr>
          <w:p w14:paraId="3C1C1220" w14:textId="77777777" w:rsidR="005A0A7B" w:rsidRPr="005A0A7B" w:rsidRDefault="005A0A7B" w:rsidP="00D824B9">
            <w:pPr>
              <w:rPr>
                <w:rFonts w:cs="Times New Roman"/>
                <w:sz w:val="26"/>
                <w:szCs w:val="26"/>
              </w:rPr>
            </w:pPr>
            <w:r w:rsidRPr="005A0A7B">
              <w:rPr>
                <w:rFonts w:cs="Times New Roman"/>
                <w:sz w:val="26"/>
                <w:szCs w:val="26"/>
              </w:rPr>
              <w:t xml:space="preserve">- Không cần cài đặt hoặc bảo trì phần mềm. </w:t>
            </w:r>
            <w:r w:rsidRPr="005A0A7B">
              <w:rPr>
                <w:rFonts w:cs="Times New Roman"/>
                <w:sz w:val="26"/>
                <w:szCs w:val="26"/>
              </w:rPr>
              <w:br/>
              <w:t xml:space="preserve">- Tiết kiệm chi phí phát triển và triển khai phần mềm. </w:t>
            </w:r>
            <w:r w:rsidRPr="005A0A7B">
              <w:rPr>
                <w:rFonts w:cs="Times New Roman"/>
                <w:sz w:val="26"/>
                <w:szCs w:val="26"/>
              </w:rPr>
              <w:br/>
              <w:t>- Dễ dàng truy cập từ mọi nơi qua Internet.</w:t>
            </w:r>
          </w:p>
        </w:tc>
      </w:tr>
      <w:tr w:rsidR="005A0A7B" w:rsidRPr="005A0A7B" w14:paraId="6EBC2D75" w14:textId="77777777" w:rsidTr="00D824B9">
        <w:tc>
          <w:tcPr>
            <w:tcW w:w="2337" w:type="dxa"/>
          </w:tcPr>
          <w:p w14:paraId="66C18C44" w14:textId="77777777" w:rsidR="005A0A7B" w:rsidRPr="005A0A7B" w:rsidRDefault="005A0A7B" w:rsidP="00D824B9">
            <w:pPr>
              <w:rPr>
                <w:rFonts w:cs="Times New Roman"/>
                <w:sz w:val="26"/>
                <w:szCs w:val="26"/>
              </w:rPr>
            </w:pPr>
            <w:r w:rsidRPr="005A0A7B">
              <w:rPr>
                <w:rFonts w:cs="Times New Roman"/>
                <w:sz w:val="26"/>
                <w:szCs w:val="26"/>
              </w:rPr>
              <w:t>Bất lợi</w:t>
            </w:r>
          </w:p>
        </w:tc>
        <w:tc>
          <w:tcPr>
            <w:tcW w:w="2337" w:type="dxa"/>
          </w:tcPr>
          <w:p w14:paraId="2A2EEFD6" w14:textId="77777777" w:rsidR="005A0A7B" w:rsidRPr="005A0A7B" w:rsidRDefault="005A0A7B" w:rsidP="00D824B9">
            <w:pPr>
              <w:rPr>
                <w:rFonts w:cs="Times New Roman"/>
                <w:sz w:val="26"/>
                <w:szCs w:val="26"/>
              </w:rPr>
            </w:pPr>
            <w:r w:rsidRPr="005A0A7B">
              <w:rPr>
                <w:rFonts w:cs="Times New Roman"/>
                <w:sz w:val="26"/>
                <w:szCs w:val="26"/>
              </w:rPr>
              <w:t xml:space="preserve">- Yêu cầu kỹ năng quản trị hệ thống. </w:t>
            </w:r>
            <w:r w:rsidRPr="005A0A7B">
              <w:rPr>
                <w:rFonts w:cs="Times New Roman"/>
                <w:sz w:val="26"/>
                <w:szCs w:val="26"/>
              </w:rPr>
              <w:br/>
              <w:t xml:space="preserve">- Phụ thuộc vào nhà cung cấp dịch vụ về bảo mật và hiệu suất. </w:t>
            </w:r>
            <w:r w:rsidRPr="005A0A7B">
              <w:rPr>
                <w:rFonts w:cs="Times New Roman"/>
                <w:sz w:val="26"/>
                <w:szCs w:val="26"/>
              </w:rPr>
              <w:br/>
              <w:t>- Chi phí có thể tăng cao theo thời gian sử dụng.</w:t>
            </w:r>
          </w:p>
        </w:tc>
        <w:tc>
          <w:tcPr>
            <w:tcW w:w="2338" w:type="dxa"/>
          </w:tcPr>
          <w:p w14:paraId="65B3A421" w14:textId="77777777" w:rsidR="005A0A7B" w:rsidRPr="005A0A7B" w:rsidRDefault="005A0A7B" w:rsidP="00D824B9">
            <w:pPr>
              <w:rPr>
                <w:rFonts w:cs="Times New Roman"/>
                <w:sz w:val="26"/>
                <w:szCs w:val="26"/>
              </w:rPr>
            </w:pPr>
            <w:r w:rsidRPr="005A0A7B">
              <w:rPr>
                <w:rFonts w:cs="Times New Roman"/>
                <w:sz w:val="26"/>
                <w:szCs w:val="26"/>
              </w:rPr>
              <w:t xml:space="preserve">- Phụ thuộc vào môi trường của nhà cung cấp. </w:t>
            </w:r>
            <w:r w:rsidRPr="005A0A7B">
              <w:rPr>
                <w:rFonts w:cs="Times New Roman"/>
                <w:sz w:val="26"/>
                <w:szCs w:val="26"/>
              </w:rPr>
              <w:br/>
              <w:t xml:space="preserve">- Hạn chế tùy chỉnh hệ thống so với IaaS. </w:t>
            </w:r>
            <w:r w:rsidRPr="005A0A7B">
              <w:rPr>
                <w:rFonts w:cs="Times New Roman"/>
                <w:sz w:val="26"/>
                <w:szCs w:val="26"/>
              </w:rPr>
              <w:br/>
              <w:t>- Có thể gặp khó khăn khi di chuyển ứng dụng sang nền tảng khác.</w:t>
            </w:r>
          </w:p>
        </w:tc>
        <w:tc>
          <w:tcPr>
            <w:tcW w:w="2338" w:type="dxa"/>
          </w:tcPr>
          <w:p w14:paraId="37AC7974" w14:textId="77777777" w:rsidR="005A0A7B" w:rsidRPr="005A0A7B" w:rsidRDefault="005A0A7B" w:rsidP="00D824B9">
            <w:pPr>
              <w:rPr>
                <w:rFonts w:cs="Times New Roman"/>
                <w:sz w:val="26"/>
                <w:szCs w:val="26"/>
              </w:rPr>
            </w:pPr>
            <w:r w:rsidRPr="005A0A7B">
              <w:rPr>
                <w:rFonts w:cs="Times New Roman"/>
                <w:sz w:val="26"/>
                <w:szCs w:val="26"/>
              </w:rPr>
              <w:t xml:space="preserve">- Giới hạn khả năng tùy chỉnh. </w:t>
            </w:r>
            <w:r w:rsidRPr="005A0A7B">
              <w:rPr>
                <w:rFonts w:cs="Times New Roman"/>
                <w:sz w:val="26"/>
                <w:szCs w:val="26"/>
              </w:rPr>
              <w:br/>
              <w:t xml:space="preserve">- Phụ thuộc hoàn toàn vào nhà cung cấp về bảo mật và hiệu suất. </w:t>
            </w:r>
            <w:r w:rsidRPr="005A0A7B">
              <w:rPr>
                <w:rFonts w:cs="Times New Roman"/>
                <w:sz w:val="26"/>
                <w:szCs w:val="26"/>
              </w:rPr>
              <w:br/>
              <w:t>- Rủi ro về dữ liệu khi lưu trữ trên nền tảng của bên thứ ba.</w:t>
            </w:r>
          </w:p>
        </w:tc>
      </w:tr>
      <w:tr w:rsidR="005A0A7B" w:rsidRPr="005A0A7B" w14:paraId="53B368B7" w14:textId="77777777" w:rsidTr="00D824B9">
        <w:tc>
          <w:tcPr>
            <w:tcW w:w="2337" w:type="dxa"/>
          </w:tcPr>
          <w:p w14:paraId="4428C4EF" w14:textId="77777777" w:rsidR="005A0A7B" w:rsidRPr="005A0A7B" w:rsidRDefault="005A0A7B" w:rsidP="00D824B9">
            <w:pPr>
              <w:rPr>
                <w:rFonts w:cs="Times New Roman"/>
                <w:sz w:val="26"/>
                <w:szCs w:val="26"/>
              </w:rPr>
            </w:pPr>
            <w:r w:rsidRPr="005A0A7B">
              <w:rPr>
                <w:rFonts w:cs="Times New Roman"/>
                <w:sz w:val="26"/>
                <w:szCs w:val="26"/>
              </w:rPr>
              <w:t>Khi nào không nên sử dụng</w:t>
            </w:r>
          </w:p>
        </w:tc>
        <w:tc>
          <w:tcPr>
            <w:tcW w:w="2337" w:type="dxa"/>
          </w:tcPr>
          <w:p w14:paraId="6B17E029" w14:textId="77777777" w:rsidR="005A0A7B" w:rsidRPr="005A0A7B" w:rsidRDefault="005A0A7B" w:rsidP="00D824B9">
            <w:pPr>
              <w:rPr>
                <w:rFonts w:cs="Times New Roman"/>
                <w:sz w:val="26"/>
                <w:szCs w:val="26"/>
              </w:rPr>
            </w:pPr>
            <w:r w:rsidRPr="005A0A7B">
              <w:rPr>
                <w:rFonts w:cs="Times New Roman"/>
                <w:sz w:val="26"/>
                <w:szCs w:val="26"/>
              </w:rPr>
              <w:t xml:space="preserve">- Nếu cần kiểm soát hoàn toàn hệ thống </w:t>
            </w:r>
            <w:r w:rsidRPr="005A0A7B">
              <w:rPr>
                <w:rFonts w:cs="Times New Roman"/>
                <w:sz w:val="26"/>
                <w:szCs w:val="26"/>
              </w:rPr>
              <w:lastRenderedPageBreak/>
              <w:t xml:space="preserve">và dữ liệu nội bộ. </w:t>
            </w:r>
            <w:r w:rsidRPr="005A0A7B">
              <w:rPr>
                <w:rFonts w:cs="Times New Roman"/>
                <w:sz w:val="26"/>
                <w:szCs w:val="26"/>
              </w:rPr>
              <w:br/>
              <w:t>- Khi chi phí dài hạn quan trọng hơn chi phí ban đầu.</w:t>
            </w:r>
          </w:p>
        </w:tc>
        <w:tc>
          <w:tcPr>
            <w:tcW w:w="2338" w:type="dxa"/>
          </w:tcPr>
          <w:p w14:paraId="0DFF6ED9" w14:textId="77777777" w:rsidR="005A0A7B" w:rsidRPr="005A0A7B" w:rsidRDefault="005A0A7B" w:rsidP="00D824B9">
            <w:pPr>
              <w:rPr>
                <w:rFonts w:cs="Times New Roman"/>
                <w:sz w:val="26"/>
                <w:szCs w:val="26"/>
              </w:rPr>
            </w:pPr>
            <w:r w:rsidRPr="005A0A7B">
              <w:rPr>
                <w:rFonts w:cs="Times New Roman"/>
                <w:sz w:val="26"/>
                <w:szCs w:val="26"/>
              </w:rPr>
              <w:lastRenderedPageBreak/>
              <w:t xml:space="preserve">- Nếu yêu cầu môi trường phát triển </w:t>
            </w:r>
            <w:r w:rsidRPr="005A0A7B">
              <w:rPr>
                <w:rFonts w:cs="Times New Roman"/>
                <w:sz w:val="26"/>
                <w:szCs w:val="26"/>
              </w:rPr>
              <w:lastRenderedPageBreak/>
              <w:t xml:space="preserve">hoàn toàn tùy chỉnh. </w:t>
            </w:r>
            <w:r w:rsidRPr="005A0A7B">
              <w:rPr>
                <w:rFonts w:cs="Times New Roman"/>
                <w:sz w:val="26"/>
                <w:szCs w:val="26"/>
              </w:rPr>
              <w:br/>
              <w:t>- Khi cần tích hợp hệ thống đặc thù mà PaaS không hỗ trợ.</w:t>
            </w:r>
          </w:p>
        </w:tc>
        <w:tc>
          <w:tcPr>
            <w:tcW w:w="2338" w:type="dxa"/>
          </w:tcPr>
          <w:p w14:paraId="1B4C2851" w14:textId="77777777" w:rsidR="005A0A7B" w:rsidRPr="005A0A7B" w:rsidRDefault="005A0A7B" w:rsidP="00D824B9">
            <w:pPr>
              <w:rPr>
                <w:rFonts w:cs="Times New Roman"/>
                <w:sz w:val="26"/>
                <w:szCs w:val="26"/>
              </w:rPr>
            </w:pPr>
            <w:r w:rsidRPr="005A0A7B">
              <w:rPr>
                <w:rFonts w:cs="Times New Roman"/>
                <w:sz w:val="26"/>
                <w:szCs w:val="26"/>
              </w:rPr>
              <w:lastRenderedPageBreak/>
              <w:t xml:space="preserve">- Nếu cần bảo mật dữ liệu nội bộ cao. </w:t>
            </w:r>
            <w:r w:rsidRPr="005A0A7B">
              <w:rPr>
                <w:rFonts w:cs="Times New Roman"/>
                <w:sz w:val="26"/>
                <w:szCs w:val="26"/>
              </w:rPr>
              <w:br/>
            </w:r>
            <w:r w:rsidRPr="005A0A7B">
              <w:rPr>
                <w:rFonts w:cs="Times New Roman"/>
                <w:sz w:val="26"/>
                <w:szCs w:val="26"/>
              </w:rPr>
              <w:lastRenderedPageBreak/>
              <w:t>- Khi doanh nghiệp cần phần mềm có nhiều tùy chỉnh đặc thù mà SaaS không đáp ứng.</w:t>
            </w:r>
          </w:p>
        </w:tc>
      </w:tr>
    </w:tbl>
    <w:p w14:paraId="4F14BFBB" w14:textId="77777777" w:rsidR="00FC29A4" w:rsidRDefault="00FC29A4" w:rsidP="00FC29A4">
      <w:pPr>
        <w:pStyle w:val="CTDT-H2"/>
        <w:numPr>
          <w:ilvl w:val="0"/>
          <w:numId w:val="0"/>
        </w:numPr>
      </w:pPr>
    </w:p>
    <w:p w14:paraId="38498EF3" w14:textId="75C91724" w:rsidR="00821242" w:rsidRDefault="00FC29A4" w:rsidP="00FC29A4">
      <w:pPr>
        <w:pStyle w:val="CTDT-H2"/>
        <w:numPr>
          <w:ilvl w:val="0"/>
          <w:numId w:val="0"/>
        </w:numPr>
      </w:pPr>
      <w:bookmarkStart w:id="34" w:name="_Toc196597283"/>
      <w:bookmarkStart w:id="35" w:name="_Toc196597617"/>
      <w:r>
        <w:t>1.2.</w:t>
      </w:r>
      <w:r w:rsidR="005A0A7B" w:rsidRPr="005A0A7B">
        <w:t>2. Các mô hình triển khai điện toán đám mây</w:t>
      </w:r>
      <w:bookmarkEnd w:id="34"/>
      <w:bookmarkEnd w:id="35"/>
    </w:p>
    <w:p w14:paraId="41B16939" w14:textId="4D2748FF" w:rsidR="00821242" w:rsidRPr="00821242" w:rsidRDefault="00821242" w:rsidP="00821242">
      <w:pPr>
        <w:rPr>
          <w:sz w:val="26"/>
          <w:szCs w:val="26"/>
        </w:rPr>
      </w:pPr>
      <w:r w:rsidRPr="00821242">
        <w:rPr>
          <w:sz w:val="26"/>
          <w:szCs w:val="26"/>
        </w:rPr>
        <w:t>Gồm 4 loại:</w:t>
      </w:r>
    </w:p>
    <w:p w14:paraId="574498AC" w14:textId="5CA116C7" w:rsidR="005A0A7B" w:rsidRPr="00821242" w:rsidRDefault="005A0A7B" w:rsidP="00821242">
      <w:pPr>
        <w:pStyle w:val="ListParagraph"/>
        <w:numPr>
          <w:ilvl w:val="0"/>
          <w:numId w:val="23"/>
        </w:numPr>
        <w:rPr>
          <w:rFonts w:cs="Times New Roman"/>
          <w:sz w:val="26"/>
          <w:szCs w:val="26"/>
        </w:rPr>
      </w:pPr>
      <w:r w:rsidRPr="00821242">
        <w:rPr>
          <w:rFonts w:cs="Times New Roman"/>
          <w:sz w:val="26"/>
          <w:szCs w:val="26"/>
        </w:rPr>
        <w:t>Điện toán đám mây riêng tư (Private cloud).</w:t>
      </w:r>
    </w:p>
    <w:p w14:paraId="7DA1EF9F" w14:textId="77777777" w:rsidR="005A0A7B" w:rsidRPr="00821242" w:rsidRDefault="005A0A7B" w:rsidP="00821242">
      <w:pPr>
        <w:pStyle w:val="ListParagraph"/>
        <w:numPr>
          <w:ilvl w:val="0"/>
          <w:numId w:val="23"/>
        </w:numPr>
        <w:rPr>
          <w:rFonts w:cs="Times New Roman"/>
          <w:sz w:val="26"/>
          <w:szCs w:val="26"/>
        </w:rPr>
      </w:pPr>
      <w:r w:rsidRPr="00821242">
        <w:rPr>
          <w:rFonts w:cs="Times New Roman"/>
          <w:sz w:val="26"/>
          <w:szCs w:val="26"/>
        </w:rPr>
        <w:t>Điện toán đám mây công cộng (Public cloud).</w:t>
      </w:r>
    </w:p>
    <w:p w14:paraId="4872B19B" w14:textId="77777777" w:rsidR="005A0A7B" w:rsidRPr="00821242" w:rsidRDefault="005A0A7B" w:rsidP="00821242">
      <w:pPr>
        <w:pStyle w:val="ListParagraph"/>
        <w:numPr>
          <w:ilvl w:val="0"/>
          <w:numId w:val="23"/>
        </w:numPr>
        <w:rPr>
          <w:rFonts w:cs="Times New Roman"/>
          <w:sz w:val="26"/>
          <w:szCs w:val="26"/>
        </w:rPr>
      </w:pPr>
      <w:r w:rsidRPr="00821242">
        <w:rPr>
          <w:rFonts w:cs="Times New Roman"/>
          <w:sz w:val="26"/>
          <w:szCs w:val="26"/>
        </w:rPr>
        <w:t>Điện toán đám mây chung (Community Cloud).</w:t>
      </w:r>
    </w:p>
    <w:p w14:paraId="7314511C" w14:textId="77777777" w:rsidR="005A0A7B" w:rsidRPr="00821242" w:rsidRDefault="005A0A7B" w:rsidP="00821242">
      <w:pPr>
        <w:pStyle w:val="ListParagraph"/>
        <w:numPr>
          <w:ilvl w:val="0"/>
          <w:numId w:val="23"/>
        </w:numPr>
        <w:rPr>
          <w:rFonts w:cs="Times New Roman"/>
          <w:sz w:val="26"/>
          <w:szCs w:val="26"/>
        </w:rPr>
      </w:pPr>
      <w:r w:rsidRPr="00821242">
        <w:rPr>
          <w:rFonts w:cs="Times New Roman"/>
          <w:sz w:val="26"/>
          <w:szCs w:val="26"/>
        </w:rPr>
        <w:t>Điện toán đám mây lai (Hybrid cloud).</w:t>
      </w:r>
    </w:p>
    <w:p w14:paraId="6D789C26" w14:textId="319280FE" w:rsidR="005A0A7B" w:rsidRPr="005A0A7B" w:rsidRDefault="005A0A7B" w:rsidP="00265A23">
      <w:pPr>
        <w:pStyle w:val="CTDT-H3"/>
        <w:numPr>
          <w:ilvl w:val="0"/>
          <w:numId w:val="0"/>
        </w:numPr>
      </w:pPr>
      <w:bookmarkStart w:id="36" w:name="_Toc196597284"/>
      <w:bookmarkStart w:id="37" w:name="_Toc196597618"/>
      <w:r w:rsidRPr="005A0A7B">
        <w:t>1. Điện toán đám mây riêng tư (Private cloud)</w:t>
      </w:r>
      <w:bookmarkEnd w:id="36"/>
      <w:bookmarkEnd w:id="37"/>
    </w:p>
    <w:p w14:paraId="470B5D1C" w14:textId="77777777" w:rsidR="005A0A7B" w:rsidRPr="005A0A7B" w:rsidRDefault="005A0A7B" w:rsidP="00265A23">
      <w:pPr>
        <w:ind w:firstLine="720"/>
        <w:rPr>
          <w:rFonts w:cs="Times New Roman"/>
          <w:sz w:val="26"/>
          <w:szCs w:val="26"/>
        </w:rPr>
      </w:pPr>
      <w:r w:rsidRPr="005A0A7B">
        <w:rPr>
          <w:rFonts w:cs="Times New Roman"/>
          <w:sz w:val="26"/>
          <w:szCs w:val="26"/>
        </w:rPr>
        <w:t>Điện toán đám mây riêng tư (Private Cloud) là một mô hình trong đó toàn bộ hạ tầng đám mây được một tổ chức sở hữu và quản lý, chỉ phục vụ cho nhu cầu nội bộ của tổ chức đó. Khác với các mô hình đám mây công cộng (Public Cloud), hệ thống Private Cloud mang lại mức độ kiểm soát cao hơn đối với dữ liệu, bảo mật và tài nguyên, giúp doanh nghiệp duy trì sự chủ động trong quản lý và vận hành hệ thống CNTT.</w:t>
      </w:r>
    </w:p>
    <w:p w14:paraId="19FFC607" w14:textId="77777777" w:rsidR="005A0A7B" w:rsidRPr="005A0A7B" w:rsidRDefault="005A0A7B" w:rsidP="003B43C9">
      <w:pPr>
        <w:ind w:firstLine="720"/>
        <w:rPr>
          <w:rFonts w:cs="Times New Roman"/>
          <w:sz w:val="26"/>
          <w:szCs w:val="26"/>
        </w:rPr>
      </w:pPr>
      <w:r w:rsidRPr="005A0A7B">
        <w:rPr>
          <w:rFonts w:cs="Times New Roman"/>
          <w:sz w:val="26"/>
          <w:szCs w:val="26"/>
        </w:rPr>
        <w:t>Mô hình này có thể được triển khai và vận hành bởi chính tổ chức sở hữu hoặc thông qua một bên thứ ba chuyên cung cấp dịch vụ, thậm chí hạ tầng có thể được đặt bên ngoài doanh nghiệp tại các trung tâm dữ liệu chuyên biệt. Với cách tiếp cận này, các công ty có thể tận dụng những lợi thế của điện toán đám mây mà vẫn đảm bảo được sự riêng tư và tính bảo mật theo yêu cầu.</w:t>
      </w:r>
    </w:p>
    <w:p w14:paraId="045CBFA1" w14:textId="77777777" w:rsidR="005A0A7B" w:rsidRPr="005A0A7B" w:rsidRDefault="005A0A7B" w:rsidP="003B43C9">
      <w:pPr>
        <w:ind w:firstLine="720"/>
        <w:rPr>
          <w:rFonts w:cs="Times New Roman"/>
          <w:sz w:val="26"/>
          <w:szCs w:val="26"/>
        </w:rPr>
      </w:pPr>
      <w:r w:rsidRPr="005A0A7B">
        <w:rPr>
          <w:rFonts w:cs="Times New Roman"/>
          <w:sz w:val="26"/>
          <w:szCs w:val="26"/>
        </w:rPr>
        <w:t>Private Cloud đặc biệt phù hợp với các doanh nghiệp lớn, tổ chức tài chính, chính phủ hoặc những đơn vị có yêu cầu cao về bảo mật dữ liệu và tính ổn định trong vận hành. Việc sử dụng Private Cloud giúp doanh nghiệp tối ưu hóa tài nguyên IT, tăng cường khả năng quản lý, cấp phát và thu hồi tài nguyên linh hoạt hơn, từ đó giảm thiểu chi phí vận hành và rút ngắn thời gian đưa sản phẩm hoặc dịch vụ ra thị trường. Với những lợi ích này, Private Cloud ngày càng trở thành lựa chọn quan trọng trong chiến lược phát triển CNTT của nhiều tổ chức.</w:t>
      </w:r>
    </w:p>
    <w:p w14:paraId="75304918" w14:textId="3D481C0D" w:rsidR="005A0A7B" w:rsidRPr="005A0A7B" w:rsidRDefault="00265A23" w:rsidP="00265A23">
      <w:pPr>
        <w:pStyle w:val="CTDT-H3"/>
        <w:numPr>
          <w:ilvl w:val="0"/>
          <w:numId w:val="0"/>
        </w:numPr>
      </w:pPr>
      <w:bookmarkStart w:id="38" w:name="_Toc196597285"/>
      <w:bookmarkStart w:id="39" w:name="_Toc196597619"/>
      <w:r>
        <w:t>2</w:t>
      </w:r>
      <w:r w:rsidR="005A0A7B" w:rsidRPr="005A0A7B">
        <w:t>. Điện toán đám mây công cộng (Public cloud)</w:t>
      </w:r>
      <w:bookmarkEnd w:id="38"/>
      <w:bookmarkEnd w:id="39"/>
    </w:p>
    <w:p w14:paraId="5871141B" w14:textId="77777777" w:rsidR="005A0A7B" w:rsidRPr="005A0A7B" w:rsidRDefault="005A0A7B" w:rsidP="00265A23">
      <w:pPr>
        <w:ind w:firstLine="720"/>
        <w:rPr>
          <w:rFonts w:cs="Times New Roman"/>
          <w:sz w:val="26"/>
          <w:szCs w:val="26"/>
        </w:rPr>
      </w:pPr>
      <w:r w:rsidRPr="005A0A7B">
        <w:rPr>
          <w:rFonts w:cs="Times New Roman"/>
          <w:sz w:val="26"/>
          <w:szCs w:val="26"/>
        </w:rPr>
        <w:t>Điện toán đám mây công cộng (Public Cloud</w:t>
      </w:r>
      <w:r w:rsidRPr="005F1F3A">
        <w:rPr>
          <w:rFonts w:cs="Times New Roman"/>
          <w:sz w:val="26"/>
          <w:szCs w:val="26"/>
          <w:highlight w:val="yellow"/>
        </w:rPr>
        <w:t>) là mô hình trong đó hạ tầng đám mây được sở hữu và vận hành bởi một tổ chức chuyên cung cấp dịch vụ điện toán đám mây</w:t>
      </w:r>
      <w:r w:rsidRPr="005A0A7B">
        <w:rPr>
          <w:rFonts w:cs="Times New Roman"/>
          <w:sz w:val="26"/>
          <w:szCs w:val="26"/>
        </w:rPr>
        <w:t xml:space="preserve">, cho </w:t>
      </w:r>
      <w:r w:rsidRPr="005F1F3A">
        <w:rPr>
          <w:rFonts w:cs="Times New Roman"/>
          <w:sz w:val="26"/>
          <w:szCs w:val="26"/>
          <w:highlight w:val="yellow"/>
        </w:rPr>
        <w:t>phép nhiều khách hàng truy cập và sử dụng</w:t>
      </w:r>
      <w:r w:rsidRPr="005A0A7B">
        <w:rPr>
          <w:rFonts w:cs="Times New Roman"/>
          <w:sz w:val="26"/>
          <w:szCs w:val="26"/>
        </w:rPr>
        <w:t xml:space="preserve"> thông qua mạng Internet hoặc các hệ thống mạng công cộng diện rộng. Đây là mô hình phổ biến nhất trong các loại hình điện toán đám mây, hướng đến số lượng lớn khách hàng từ cá nhân đến doanh nghiệp với đa dạng nhu cầu sử dụng.</w:t>
      </w:r>
    </w:p>
    <w:p w14:paraId="051D295A" w14:textId="77777777" w:rsidR="005A0A7B" w:rsidRPr="005A0A7B" w:rsidRDefault="005A0A7B" w:rsidP="00265A23">
      <w:pPr>
        <w:ind w:firstLine="720"/>
        <w:rPr>
          <w:rFonts w:cs="Times New Roman"/>
          <w:sz w:val="26"/>
          <w:szCs w:val="26"/>
        </w:rPr>
      </w:pPr>
      <w:r w:rsidRPr="005A0A7B">
        <w:rPr>
          <w:rFonts w:cs="Times New Roman"/>
          <w:sz w:val="26"/>
          <w:szCs w:val="26"/>
        </w:rPr>
        <w:lastRenderedPageBreak/>
        <w:t xml:space="preserve">Public Cloud cho phép nhiều ứng dụng và dịch vụ hoạt động trên cùng một hạ tầng tính toán, mạng và lưu trữ. Để đảm bảo tính bảo mật, hệ thống này được thiết kế </w:t>
      </w:r>
      <w:r w:rsidRPr="005F1F3A">
        <w:rPr>
          <w:rFonts w:cs="Times New Roman"/>
          <w:sz w:val="26"/>
          <w:szCs w:val="26"/>
          <w:highlight w:val="yellow"/>
        </w:rPr>
        <w:t>với cơ chế cô lập dữ liệu giữa các khách hàng</w:t>
      </w:r>
      <w:r w:rsidRPr="005A0A7B">
        <w:rPr>
          <w:rFonts w:cs="Times New Roman"/>
          <w:sz w:val="26"/>
          <w:szCs w:val="26"/>
        </w:rPr>
        <w:t>, ngăn chặn truy cập trái phép giữa các tài khoản hoặc tổ chức khác nhau. Nhờ tận dụng tối đa tài nguyên điện toán và chia sẻ hạ tầng, Public Cloud có khả năng mở rộng linh hoạt, cung cấp hiệu suất cao với mức chi phí thấp hơn so với việc tự xây dựng và duy trì hệ thống riêng.</w:t>
      </w:r>
    </w:p>
    <w:p w14:paraId="4AC8177E" w14:textId="77777777" w:rsidR="005A0A7B" w:rsidRPr="005A0A7B" w:rsidRDefault="005A0A7B" w:rsidP="00265A23">
      <w:pPr>
        <w:ind w:firstLine="720"/>
        <w:rPr>
          <w:rFonts w:cs="Times New Roman"/>
          <w:sz w:val="26"/>
          <w:szCs w:val="26"/>
        </w:rPr>
      </w:pPr>
      <w:r w:rsidRPr="005A0A7B">
        <w:rPr>
          <w:rFonts w:cs="Times New Roman"/>
          <w:sz w:val="26"/>
          <w:szCs w:val="26"/>
        </w:rPr>
        <w:t>Một trong những lợi thế lớn nhất của mô hình này là khả năng tiếp cận dễ dàng với công nghệ tiên tiến mà không yêu cầu đầu tư ban đầu đáng kể. Doanh nghiệp nhỏ và người dùng cá nhân có thể tận hưởng các dịch vụ chất lượng cao với mức chi phí phù hợp, thanh toán dựa trên mức độ sử dụng thực tế. Ngoài ra, tính linh hoạt của Public Cloud giúp khách hàng dễ dàng điều chỉnh tài nguyên theo nhu cầu, đảm bảo hiệu quả sử dụng tối ưu. Chính vì vậy, mô hình điện toán đám mây công cộng ngày càng được nhiều doanh nghiệp và tổ chức lựa chọn trong chiến lược số hóa và phát triển hệ thống CNTT.</w:t>
      </w:r>
    </w:p>
    <w:p w14:paraId="793A26A5" w14:textId="6FC3656B" w:rsidR="005A0A7B" w:rsidRPr="005A0A7B" w:rsidRDefault="00265A23" w:rsidP="00265A23">
      <w:pPr>
        <w:pStyle w:val="CTDT-H3"/>
        <w:numPr>
          <w:ilvl w:val="0"/>
          <w:numId w:val="0"/>
        </w:numPr>
      </w:pPr>
      <w:bookmarkStart w:id="40" w:name="_Toc196597286"/>
      <w:bookmarkStart w:id="41" w:name="_Toc196597620"/>
      <w:r>
        <w:t>3.</w:t>
      </w:r>
      <w:r w:rsidR="005A0A7B" w:rsidRPr="005A0A7B">
        <w:t xml:space="preserve"> Điện toán đám mây chung (Community cloud)</w:t>
      </w:r>
      <w:bookmarkEnd w:id="40"/>
      <w:bookmarkEnd w:id="41"/>
      <w:r w:rsidR="005A0A7B" w:rsidRPr="005A0A7B">
        <w:t xml:space="preserve"> </w:t>
      </w:r>
    </w:p>
    <w:p w14:paraId="46E97B08" w14:textId="77777777" w:rsidR="005A0A7B" w:rsidRPr="005A0A7B" w:rsidRDefault="005A0A7B" w:rsidP="00265A23">
      <w:pPr>
        <w:ind w:firstLine="720"/>
        <w:rPr>
          <w:rFonts w:cs="Times New Roman"/>
          <w:sz w:val="26"/>
          <w:szCs w:val="26"/>
        </w:rPr>
      </w:pPr>
      <w:r w:rsidRPr="005A0A7B">
        <w:rPr>
          <w:rFonts w:cs="Times New Roman"/>
          <w:sz w:val="26"/>
          <w:szCs w:val="26"/>
        </w:rPr>
        <w:t>Điện toán đám mây chung (Community Cloud) là mô hình trong đó hạ tầng đám mây được chia sẻ bởi một nhóm tổ chức có cùng nhu cầu hoặc đặc thù hoạt động. Các tổ chức này có thể thuộc cùng một lĩnh vực, ngành nghề hoặc có chung yêu cầu về bảo mật, tuân thủ quy định và quản lý dữ liệu. Mô hình này cho phép các tổ chức cùng khai thác tài nguyên đám mây để tối ưu hóa chi phí, nâng cao hiệu suất sử dụng và đảm bảo sự kiểm soát tốt hơn đối với dữ liệu cũng như hạ tầng công nghệ.</w:t>
      </w:r>
    </w:p>
    <w:p w14:paraId="0621BBC0" w14:textId="77777777" w:rsidR="005A0A7B" w:rsidRPr="005A0A7B" w:rsidRDefault="005A0A7B" w:rsidP="00265A23">
      <w:pPr>
        <w:ind w:firstLine="720"/>
        <w:rPr>
          <w:rFonts w:cs="Times New Roman"/>
          <w:sz w:val="26"/>
          <w:szCs w:val="26"/>
        </w:rPr>
      </w:pPr>
      <w:r w:rsidRPr="005A0A7B">
        <w:rPr>
          <w:rFonts w:cs="Times New Roman"/>
          <w:sz w:val="26"/>
          <w:szCs w:val="26"/>
        </w:rPr>
        <w:t>Không giống như điện toán đám mây công cộng (Public Cloud), nơi mọi khách hàng đều có thể sử dụng dịch vụ, Community Cloud chỉ phục vụ cho một nhóm người dùng cụ thể, giúp đảm bảo các tiêu chuẩn bảo mật và quyền riêng tư phù hợp với ngành nghề hoặc chính sách chung của cộng đồng đó. Đồng thời, mô hình này cũng mang lại nhiều lợi ích tương tự như đám mây công cộng, bao gồm khả năng mở rộng linh hoạt, hiệu quả vận hành cao và chi phí hợp lý nhờ việc chia sẻ tài nguyên giữa nhiều tổ chức.</w:t>
      </w:r>
    </w:p>
    <w:p w14:paraId="572C600F" w14:textId="77777777" w:rsidR="005A0A7B" w:rsidRPr="005A0A7B" w:rsidRDefault="005A0A7B" w:rsidP="00265A23">
      <w:pPr>
        <w:ind w:firstLine="720"/>
        <w:rPr>
          <w:rFonts w:cs="Times New Roman"/>
          <w:sz w:val="26"/>
          <w:szCs w:val="26"/>
        </w:rPr>
      </w:pPr>
      <w:r w:rsidRPr="005A0A7B">
        <w:rPr>
          <w:rFonts w:cs="Times New Roman"/>
          <w:sz w:val="26"/>
          <w:szCs w:val="26"/>
        </w:rPr>
        <w:t>Community Cloud đặc biệt phù hợp với các lĩnh vực như y tế, giáo dục, tài chính hoặc cơ quan chính phủ, nơi yêu cầu cao về tính bảo mật, quyền riêng tư dữ liệu và tuân thủ các quy định nghiêm ngặt. Với việc sử dụng hạ tầng chung nhưng vẫn đảm bảo mức độ kiểm soát tốt hơn so với Public Cloud, mô hình này ngày càng trở thành một giải pháp lý tưởng cho những tổ chức có nhu cầu quản lý dữ liệu và hệ thống CNTT một cách an toàn, hiệu quả.</w:t>
      </w:r>
    </w:p>
    <w:p w14:paraId="5C6DF8D6" w14:textId="0D5EC6A7" w:rsidR="005A0A7B" w:rsidRPr="005A0A7B" w:rsidRDefault="00265A23" w:rsidP="00265A23">
      <w:pPr>
        <w:pStyle w:val="CTDT-H3"/>
        <w:numPr>
          <w:ilvl w:val="0"/>
          <w:numId w:val="0"/>
        </w:numPr>
      </w:pPr>
      <w:bookmarkStart w:id="42" w:name="_Toc196597287"/>
      <w:bookmarkStart w:id="43" w:name="_Toc196597621"/>
      <w:r>
        <w:t>4</w:t>
      </w:r>
      <w:r w:rsidR="005A0A7B" w:rsidRPr="005A0A7B">
        <w:t>. Điện toán đám mây lai (Hybrid cloud)</w:t>
      </w:r>
      <w:bookmarkEnd w:id="42"/>
      <w:bookmarkEnd w:id="43"/>
      <w:r w:rsidR="005A0A7B" w:rsidRPr="005A0A7B">
        <w:t xml:space="preserve"> </w:t>
      </w:r>
    </w:p>
    <w:p w14:paraId="01F01E56" w14:textId="77777777" w:rsidR="005A0A7B" w:rsidRPr="005A0A7B" w:rsidRDefault="005A0A7B" w:rsidP="00265A23">
      <w:pPr>
        <w:ind w:firstLine="720"/>
        <w:rPr>
          <w:rFonts w:cs="Times New Roman"/>
          <w:sz w:val="26"/>
          <w:szCs w:val="26"/>
        </w:rPr>
      </w:pPr>
      <w:r w:rsidRPr="005A0A7B">
        <w:rPr>
          <w:rFonts w:cs="Times New Roman"/>
          <w:sz w:val="26"/>
          <w:szCs w:val="26"/>
        </w:rPr>
        <w:t>Điện toán đám mây lai (Hybrid Cloud) là mô hình kết hợp giữa hai hoặc nhiều loại đám mây khác nhau, chẳng hạn như đám mây riêng (Private Cloud) và đám mây công cộng (Public Cloud), nhằm tận dụng tối đa lợi ích của cả hai. Sự tích hợp này giúp các tổ chức linh hoạt hơn trong việc quản lý tài nguyên, tối ưu hóa chi phí và đảm bảo tính bảo mật của dữ liệu nhạy cảm, đồng thời vẫn có thể tận dụng sự linh hoạt và khả năng mở rộng mạnh mẽ của đám mây công cộng.</w:t>
      </w:r>
    </w:p>
    <w:p w14:paraId="73C86EA1" w14:textId="77777777" w:rsidR="005A0A7B" w:rsidRPr="005A0A7B" w:rsidRDefault="005A0A7B" w:rsidP="003B43C9">
      <w:pPr>
        <w:ind w:firstLine="720"/>
        <w:rPr>
          <w:rFonts w:cs="Times New Roman"/>
          <w:sz w:val="26"/>
          <w:szCs w:val="26"/>
        </w:rPr>
      </w:pPr>
      <w:r w:rsidRPr="005A0A7B">
        <w:rPr>
          <w:rFonts w:cs="Times New Roman"/>
          <w:sz w:val="26"/>
          <w:szCs w:val="26"/>
        </w:rPr>
        <w:lastRenderedPageBreak/>
        <w:t>Với Hybrid Cloud, doanh nghiệp có thể giữ những dữ liệu quan trọng hoặc ứng dụng cốt lõi trên môi trường đám mây riêng để đảm bảo tính bảo mật và kiểm soát tốt hơn, trong khi các tác vụ có thể mở rộng linh hoạt, như xử lý dữ liệu lớn hoặc các dịch vụ khách hàng, có thể được triển khai trên đám mây công cộng để tận dụng tài nguyên tính toán mạnh mẽ với chi phí hợp lý.</w:t>
      </w:r>
    </w:p>
    <w:p w14:paraId="6B4908D4" w14:textId="77777777" w:rsidR="005A0A7B" w:rsidRPr="005A0A7B" w:rsidRDefault="005A0A7B" w:rsidP="003B43C9">
      <w:pPr>
        <w:ind w:firstLine="720"/>
        <w:rPr>
          <w:rFonts w:cs="Times New Roman"/>
          <w:sz w:val="26"/>
          <w:szCs w:val="26"/>
        </w:rPr>
      </w:pPr>
      <w:r w:rsidRPr="005A0A7B">
        <w:rPr>
          <w:rFonts w:cs="Times New Roman"/>
          <w:sz w:val="26"/>
          <w:szCs w:val="26"/>
        </w:rPr>
        <w:t>Mô hình này cũng hỗ trợ khả năng trao đổi dữ liệu giữa các môi trường đám mây khác nhau, giúp doanh nghiệp dễ dàng di chuyển khối lượng công việc tùy theo nhu cầu thực tế. Hybrid Cloud đặc biệt phù hợp với các tổ chức có yêu cầu cao về bảo mật nhưng vẫn muốn tận dụng lợi thế của điện toán đám mây công cộng để giảm chi phí và tăng hiệu suất hoạt động.</w:t>
      </w:r>
    </w:p>
    <w:p w14:paraId="6BE4A4F9" w14:textId="15AF0417" w:rsidR="005A0A7B" w:rsidRPr="005A0A7B" w:rsidRDefault="003B43C9" w:rsidP="005A0A7B">
      <w:pPr>
        <w:rPr>
          <w:rFonts w:cs="Times New Roman"/>
          <w:sz w:val="26"/>
          <w:szCs w:val="26"/>
        </w:rPr>
      </w:pPr>
      <w:r>
        <w:rPr>
          <w:rFonts w:cs="Times New Roman"/>
          <w:sz w:val="26"/>
          <w:szCs w:val="26"/>
        </w:rPr>
        <w:t>*</w:t>
      </w:r>
      <w:r w:rsidR="005A0A7B" w:rsidRPr="005A0A7B">
        <w:rPr>
          <w:rFonts w:cs="Times New Roman"/>
          <w:sz w:val="26"/>
          <w:szCs w:val="26"/>
        </w:rPr>
        <w:t xml:space="preserve"> So sánh 4 mô hình</w:t>
      </w:r>
    </w:p>
    <w:tbl>
      <w:tblPr>
        <w:tblStyle w:val="TableGrid"/>
        <w:tblW w:w="0" w:type="auto"/>
        <w:tblLook w:val="04A0" w:firstRow="1" w:lastRow="0" w:firstColumn="1" w:lastColumn="0" w:noHBand="0" w:noVBand="1"/>
      </w:tblPr>
      <w:tblGrid>
        <w:gridCol w:w="1255"/>
        <w:gridCol w:w="2160"/>
        <w:gridCol w:w="2195"/>
        <w:gridCol w:w="1945"/>
        <w:gridCol w:w="1795"/>
      </w:tblGrid>
      <w:tr w:rsidR="005A0A7B" w:rsidRPr="005A0A7B" w14:paraId="0C1A0778" w14:textId="77777777" w:rsidTr="002330E1">
        <w:tc>
          <w:tcPr>
            <w:tcW w:w="1255" w:type="dxa"/>
          </w:tcPr>
          <w:p w14:paraId="3D99DD51" w14:textId="77777777" w:rsidR="005A0A7B" w:rsidRPr="005A0A7B" w:rsidRDefault="005A0A7B" w:rsidP="00D824B9">
            <w:pPr>
              <w:rPr>
                <w:rFonts w:cs="Times New Roman"/>
                <w:sz w:val="26"/>
                <w:szCs w:val="26"/>
              </w:rPr>
            </w:pPr>
            <w:r w:rsidRPr="005A0A7B">
              <w:rPr>
                <w:rFonts w:cs="Times New Roman"/>
                <w:sz w:val="26"/>
                <w:szCs w:val="26"/>
              </w:rPr>
              <w:t>Tiêu chí</w:t>
            </w:r>
          </w:p>
        </w:tc>
        <w:tc>
          <w:tcPr>
            <w:tcW w:w="2160" w:type="dxa"/>
          </w:tcPr>
          <w:p w14:paraId="52CC45D0" w14:textId="77777777" w:rsidR="005A0A7B" w:rsidRPr="005A0A7B" w:rsidRDefault="005A0A7B" w:rsidP="00D824B9">
            <w:pPr>
              <w:rPr>
                <w:rFonts w:cs="Times New Roman"/>
                <w:sz w:val="26"/>
                <w:szCs w:val="26"/>
              </w:rPr>
            </w:pPr>
            <w:r w:rsidRPr="005A0A7B">
              <w:rPr>
                <w:rFonts w:cs="Times New Roman"/>
                <w:sz w:val="26"/>
                <w:szCs w:val="26"/>
              </w:rPr>
              <w:t>Đám mây riêng tư (Private Cloud)</w:t>
            </w:r>
          </w:p>
        </w:tc>
        <w:tc>
          <w:tcPr>
            <w:tcW w:w="2195" w:type="dxa"/>
          </w:tcPr>
          <w:p w14:paraId="019F3128" w14:textId="3A11EE28" w:rsidR="005A0A7B" w:rsidRPr="005A0A7B" w:rsidRDefault="005A0A7B" w:rsidP="00D824B9">
            <w:pPr>
              <w:rPr>
                <w:rFonts w:cs="Times New Roman"/>
                <w:sz w:val="26"/>
                <w:szCs w:val="26"/>
              </w:rPr>
            </w:pPr>
            <w:r w:rsidRPr="005A0A7B">
              <w:rPr>
                <w:rFonts w:cs="Times New Roman"/>
                <w:sz w:val="26"/>
                <w:szCs w:val="26"/>
              </w:rPr>
              <w:t>Đám mây công cộng</w:t>
            </w:r>
            <w:r w:rsidR="002330E1">
              <w:rPr>
                <w:rFonts w:cs="Times New Roman"/>
                <w:sz w:val="26"/>
                <w:szCs w:val="26"/>
              </w:rPr>
              <w:t xml:space="preserve"> </w:t>
            </w:r>
            <w:r w:rsidRPr="005A0A7B">
              <w:rPr>
                <w:rFonts w:cs="Times New Roman"/>
                <w:sz w:val="26"/>
                <w:szCs w:val="26"/>
              </w:rPr>
              <w:t>(Public Cloud)</w:t>
            </w:r>
          </w:p>
        </w:tc>
        <w:tc>
          <w:tcPr>
            <w:tcW w:w="1945" w:type="dxa"/>
          </w:tcPr>
          <w:p w14:paraId="532D70EB" w14:textId="42A7275F" w:rsidR="005A0A7B" w:rsidRPr="005A0A7B" w:rsidRDefault="005A0A7B" w:rsidP="00D824B9">
            <w:pPr>
              <w:rPr>
                <w:rFonts w:cs="Times New Roman"/>
                <w:sz w:val="26"/>
                <w:szCs w:val="26"/>
              </w:rPr>
            </w:pPr>
            <w:r w:rsidRPr="005A0A7B">
              <w:rPr>
                <w:rFonts w:cs="Times New Roman"/>
                <w:sz w:val="26"/>
                <w:szCs w:val="26"/>
              </w:rPr>
              <w:t>Đám</w:t>
            </w:r>
            <w:r>
              <w:rPr>
                <w:rFonts w:cs="Times New Roman"/>
                <w:sz w:val="26"/>
                <w:szCs w:val="26"/>
              </w:rPr>
              <w:t xml:space="preserve"> </w:t>
            </w:r>
            <w:r w:rsidRPr="005A0A7B">
              <w:rPr>
                <w:rFonts w:cs="Times New Roman"/>
                <w:sz w:val="26"/>
                <w:szCs w:val="26"/>
              </w:rPr>
              <w:t>mây chung (Community Cloud)</w:t>
            </w:r>
          </w:p>
        </w:tc>
        <w:tc>
          <w:tcPr>
            <w:tcW w:w="1795" w:type="dxa"/>
          </w:tcPr>
          <w:p w14:paraId="1151D9B7" w14:textId="77777777" w:rsidR="005A0A7B" w:rsidRPr="005A0A7B" w:rsidRDefault="005A0A7B" w:rsidP="00D824B9">
            <w:pPr>
              <w:rPr>
                <w:rFonts w:cs="Times New Roman"/>
                <w:sz w:val="26"/>
                <w:szCs w:val="26"/>
              </w:rPr>
            </w:pPr>
            <w:r w:rsidRPr="005A0A7B">
              <w:rPr>
                <w:rFonts w:cs="Times New Roman"/>
                <w:sz w:val="26"/>
                <w:szCs w:val="26"/>
              </w:rPr>
              <w:t>Đám mây lai (Hybrid Cloud)</w:t>
            </w:r>
          </w:p>
        </w:tc>
      </w:tr>
      <w:tr w:rsidR="005A0A7B" w:rsidRPr="005A0A7B" w14:paraId="1FF7D437" w14:textId="77777777" w:rsidTr="002330E1">
        <w:tc>
          <w:tcPr>
            <w:tcW w:w="1255" w:type="dxa"/>
          </w:tcPr>
          <w:p w14:paraId="5D9D2CBB" w14:textId="77777777" w:rsidR="005A0A7B" w:rsidRPr="005A0A7B" w:rsidRDefault="005A0A7B" w:rsidP="00D824B9">
            <w:pPr>
              <w:rPr>
                <w:rFonts w:cs="Times New Roman"/>
                <w:sz w:val="26"/>
                <w:szCs w:val="26"/>
              </w:rPr>
            </w:pPr>
            <w:r w:rsidRPr="005A0A7B">
              <w:rPr>
                <w:rFonts w:cs="Times New Roman"/>
                <w:sz w:val="26"/>
                <w:szCs w:val="26"/>
              </w:rPr>
              <w:t>Đặc điểm</w:t>
            </w:r>
          </w:p>
        </w:tc>
        <w:tc>
          <w:tcPr>
            <w:tcW w:w="2160" w:type="dxa"/>
          </w:tcPr>
          <w:p w14:paraId="71C9ED3A" w14:textId="77777777" w:rsidR="005A0A7B" w:rsidRPr="005A0A7B" w:rsidRDefault="005A0A7B" w:rsidP="00D824B9">
            <w:pPr>
              <w:rPr>
                <w:rFonts w:cs="Times New Roman"/>
                <w:sz w:val="26"/>
                <w:szCs w:val="26"/>
              </w:rPr>
            </w:pPr>
            <w:r w:rsidRPr="005A0A7B">
              <w:rPr>
                <w:rFonts w:cs="Times New Roman"/>
                <w:sz w:val="26"/>
                <w:szCs w:val="26"/>
              </w:rPr>
              <w:t xml:space="preserve">- Hạ tầng đám mây được sở hữu và vận hành bởi một tổ chức. </w:t>
            </w:r>
            <w:r w:rsidRPr="005A0A7B">
              <w:rPr>
                <w:rFonts w:cs="Times New Roman"/>
                <w:sz w:val="26"/>
                <w:szCs w:val="26"/>
              </w:rPr>
              <w:br/>
              <w:t xml:space="preserve">- Có thể đặt tại trung tâm dữ liệu nội bộ hoặc bên thứ ba. </w:t>
            </w:r>
            <w:r w:rsidRPr="005A0A7B">
              <w:rPr>
                <w:rFonts w:cs="Times New Roman"/>
                <w:sz w:val="26"/>
                <w:szCs w:val="26"/>
              </w:rPr>
              <w:br/>
              <w:t>- Kiểm soát, bảo mật và quản lý dữ liệu chặt chẽ.</w:t>
            </w:r>
          </w:p>
        </w:tc>
        <w:tc>
          <w:tcPr>
            <w:tcW w:w="2195" w:type="dxa"/>
          </w:tcPr>
          <w:p w14:paraId="6A9ECE77" w14:textId="77777777" w:rsidR="005A0A7B" w:rsidRPr="005A0A7B" w:rsidRDefault="005A0A7B" w:rsidP="00D824B9">
            <w:pPr>
              <w:rPr>
                <w:rFonts w:cs="Times New Roman"/>
                <w:sz w:val="26"/>
                <w:szCs w:val="26"/>
              </w:rPr>
            </w:pPr>
            <w:r w:rsidRPr="005A0A7B">
              <w:rPr>
                <w:rFonts w:cs="Times New Roman"/>
                <w:sz w:val="26"/>
                <w:szCs w:val="26"/>
              </w:rPr>
              <w:t xml:space="preserve">- Cung cấp dịch vụ qua Internet cho nhiều khách hàng. </w:t>
            </w:r>
            <w:r w:rsidRPr="005A0A7B">
              <w:rPr>
                <w:rFonts w:cs="Times New Roman"/>
                <w:sz w:val="26"/>
                <w:szCs w:val="26"/>
              </w:rPr>
              <w:br/>
              <w:t xml:space="preserve">- Các tài nguyên như máy chủ, lưu trữ và ứng dụng được chia sẻ. </w:t>
            </w:r>
            <w:r w:rsidRPr="005A0A7B">
              <w:rPr>
                <w:rFonts w:cs="Times New Roman"/>
                <w:sz w:val="26"/>
                <w:szCs w:val="26"/>
              </w:rPr>
              <w:br/>
              <w:t>- Người dùng trả tiền theo mức sử dụng hoặc có thể miễn phí.</w:t>
            </w:r>
          </w:p>
        </w:tc>
        <w:tc>
          <w:tcPr>
            <w:tcW w:w="1945" w:type="dxa"/>
          </w:tcPr>
          <w:p w14:paraId="6963A9EF" w14:textId="77777777" w:rsidR="005A0A7B" w:rsidRPr="005A0A7B" w:rsidRDefault="005A0A7B" w:rsidP="00D824B9">
            <w:pPr>
              <w:rPr>
                <w:rFonts w:cs="Times New Roman"/>
                <w:sz w:val="26"/>
                <w:szCs w:val="26"/>
              </w:rPr>
            </w:pPr>
            <w:r w:rsidRPr="005A0A7B">
              <w:rPr>
                <w:rFonts w:cs="Times New Roman"/>
                <w:sz w:val="26"/>
                <w:szCs w:val="26"/>
              </w:rPr>
              <w:t xml:space="preserve">- Được chia sẻ bởi một nhóm tổ chức có chung mục tiêu hoặc yêu cầu đặc thù. </w:t>
            </w:r>
            <w:r w:rsidRPr="005A0A7B">
              <w:rPr>
                <w:rFonts w:cs="Times New Roman"/>
                <w:sz w:val="26"/>
                <w:szCs w:val="26"/>
              </w:rPr>
              <w:br/>
              <w:t>- Cung cấp các giải pháp chuyên biệt cho một cộng đồng nhất định (ví dụ: tổ chức chính phủ, y tế, giáo dục).</w:t>
            </w:r>
          </w:p>
        </w:tc>
        <w:tc>
          <w:tcPr>
            <w:tcW w:w="1795" w:type="dxa"/>
          </w:tcPr>
          <w:p w14:paraId="2F7B1595" w14:textId="77777777" w:rsidR="005A0A7B" w:rsidRPr="005A0A7B" w:rsidRDefault="005A0A7B" w:rsidP="00D824B9">
            <w:pPr>
              <w:rPr>
                <w:rFonts w:cs="Times New Roman"/>
                <w:sz w:val="26"/>
                <w:szCs w:val="26"/>
              </w:rPr>
            </w:pPr>
            <w:r w:rsidRPr="005A0A7B">
              <w:rPr>
                <w:rFonts w:cs="Times New Roman"/>
                <w:sz w:val="26"/>
                <w:szCs w:val="26"/>
              </w:rPr>
              <w:t xml:space="preserve">- Kết hợp cả đám mây riêng và đám mây công cộng. </w:t>
            </w:r>
            <w:r w:rsidRPr="005A0A7B">
              <w:rPr>
                <w:rFonts w:cs="Times New Roman"/>
                <w:sz w:val="26"/>
                <w:szCs w:val="26"/>
              </w:rPr>
              <w:br/>
              <w:t xml:space="preserve">- Một số tài nguyên, dịch vụ được chạy trên đám mây riêng, số khác trên đám mây công cộng. </w:t>
            </w:r>
            <w:r w:rsidRPr="005A0A7B">
              <w:rPr>
                <w:rFonts w:cs="Times New Roman"/>
                <w:sz w:val="26"/>
                <w:szCs w:val="26"/>
              </w:rPr>
              <w:br/>
              <w:t>- Cho phép tích hợp và trao đổi dữ liệu giữa hai môi trường.</w:t>
            </w:r>
          </w:p>
        </w:tc>
      </w:tr>
      <w:tr w:rsidR="005A0A7B" w:rsidRPr="005A0A7B" w14:paraId="59C9928C" w14:textId="77777777" w:rsidTr="002330E1">
        <w:tc>
          <w:tcPr>
            <w:tcW w:w="1255" w:type="dxa"/>
          </w:tcPr>
          <w:p w14:paraId="019508B8" w14:textId="77777777" w:rsidR="005A0A7B" w:rsidRPr="005A0A7B" w:rsidRDefault="005A0A7B" w:rsidP="00D824B9">
            <w:pPr>
              <w:rPr>
                <w:rFonts w:cs="Times New Roman"/>
                <w:sz w:val="26"/>
                <w:szCs w:val="26"/>
              </w:rPr>
            </w:pPr>
            <w:r w:rsidRPr="005A0A7B">
              <w:rPr>
                <w:rFonts w:cs="Times New Roman"/>
                <w:sz w:val="26"/>
                <w:szCs w:val="26"/>
              </w:rPr>
              <w:t>Lợi ích</w:t>
            </w:r>
          </w:p>
        </w:tc>
        <w:tc>
          <w:tcPr>
            <w:tcW w:w="2160" w:type="dxa"/>
          </w:tcPr>
          <w:p w14:paraId="4D7C19F0" w14:textId="77777777" w:rsidR="005A0A7B" w:rsidRPr="005A0A7B" w:rsidRDefault="005A0A7B" w:rsidP="00D824B9">
            <w:pPr>
              <w:rPr>
                <w:rFonts w:cs="Times New Roman"/>
                <w:sz w:val="26"/>
                <w:szCs w:val="26"/>
              </w:rPr>
            </w:pPr>
            <w:r w:rsidRPr="005A0A7B">
              <w:rPr>
                <w:rFonts w:cs="Times New Roman"/>
                <w:sz w:val="26"/>
                <w:szCs w:val="26"/>
              </w:rPr>
              <w:t xml:space="preserve">- Kiểm soát và bảo mật dữ liệu cao. </w:t>
            </w:r>
            <w:r w:rsidRPr="005A0A7B">
              <w:rPr>
                <w:rFonts w:cs="Times New Roman"/>
                <w:sz w:val="26"/>
                <w:szCs w:val="26"/>
              </w:rPr>
              <w:br/>
              <w:t xml:space="preserve">- Tăng hiệu quả sử dụng tài nguyên nội bộ. </w:t>
            </w:r>
            <w:r w:rsidRPr="005A0A7B">
              <w:rPr>
                <w:rFonts w:cs="Times New Roman"/>
                <w:sz w:val="26"/>
                <w:szCs w:val="26"/>
              </w:rPr>
              <w:br/>
              <w:t>- Đáp ứng tốt các yêu cầu tuân thủ quy định.</w:t>
            </w:r>
          </w:p>
        </w:tc>
        <w:tc>
          <w:tcPr>
            <w:tcW w:w="2195" w:type="dxa"/>
          </w:tcPr>
          <w:p w14:paraId="2CFBF4A4" w14:textId="77777777" w:rsidR="005A0A7B" w:rsidRPr="005A0A7B" w:rsidRDefault="005A0A7B" w:rsidP="00D824B9">
            <w:pPr>
              <w:rPr>
                <w:rFonts w:cs="Times New Roman"/>
                <w:sz w:val="26"/>
                <w:szCs w:val="26"/>
              </w:rPr>
            </w:pPr>
            <w:r w:rsidRPr="005A0A7B">
              <w:rPr>
                <w:rFonts w:cs="Times New Roman"/>
                <w:sz w:val="26"/>
                <w:szCs w:val="26"/>
              </w:rPr>
              <w:t xml:space="preserve">- Chi phí thấp hơn do chia sẻ tài nguyên. </w:t>
            </w:r>
            <w:r w:rsidRPr="005A0A7B">
              <w:rPr>
                <w:rFonts w:cs="Times New Roman"/>
                <w:sz w:val="26"/>
                <w:szCs w:val="26"/>
              </w:rPr>
              <w:br/>
              <w:t xml:space="preserve">- Dễ dàng mở rộng dịch vụ. </w:t>
            </w:r>
            <w:r w:rsidRPr="005A0A7B">
              <w:rPr>
                <w:rFonts w:cs="Times New Roman"/>
                <w:sz w:val="26"/>
                <w:szCs w:val="26"/>
              </w:rPr>
              <w:br/>
              <w:t xml:space="preserve">- Không cần đầu tư hạ tầng phần cứng. </w:t>
            </w:r>
            <w:r w:rsidRPr="005A0A7B">
              <w:rPr>
                <w:rFonts w:cs="Times New Roman"/>
                <w:sz w:val="26"/>
                <w:szCs w:val="26"/>
              </w:rPr>
              <w:br/>
              <w:t>- Cung cấp hiệu suất và khả năng truy cập cao.</w:t>
            </w:r>
          </w:p>
        </w:tc>
        <w:tc>
          <w:tcPr>
            <w:tcW w:w="1945" w:type="dxa"/>
          </w:tcPr>
          <w:p w14:paraId="58E4FE76" w14:textId="77777777" w:rsidR="005A0A7B" w:rsidRPr="005A0A7B" w:rsidRDefault="005A0A7B" w:rsidP="00D824B9">
            <w:pPr>
              <w:rPr>
                <w:rFonts w:cs="Times New Roman"/>
                <w:sz w:val="26"/>
                <w:szCs w:val="26"/>
              </w:rPr>
            </w:pPr>
            <w:r w:rsidRPr="005A0A7B">
              <w:rPr>
                <w:rFonts w:cs="Times New Roman"/>
                <w:sz w:val="26"/>
                <w:szCs w:val="26"/>
              </w:rPr>
              <w:t xml:space="preserve">- Tối ưu hóa chi phí trong nhóm tổ chức. </w:t>
            </w:r>
            <w:r w:rsidRPr="005A0A7B">
              <w:rPr>
                <w:rFonts w:cs="Times New Roman"/>
                <w:sz w:val="26"/>
                <w:szCs w:val="26"/>
              </w:rPr>
              <w:br/>
              <w:t xml:space="preserve">- Đáp ứng các tiêu chuẩn ngành cụ thể. </w:t>
            </w:r>
            <w:r w:rsidRPr="005A0A7B">
              <w:rPr>
                <w:rFonts w:cs="Times New Roman"/>
                <w:sz w:val="26"/>
                <w:szCs w:val="26"/>
              </w:rPr>
              <w:br/>
              <w:t xml:space="preserve">- Cải thiện khả năng chia sẻ tài nguyên và hợp </w:t>
            </w:r>
            <w:r w:rsidRPr="005A0A7B">
              <w:rPr>
                <w:rFonts w:cs="Times New Roman"/>
                <w:sz w:val="26"/>
                <w:szCs w:val="26"/>
              </w:rPr>
              <w:lastRenderedPageBreak/>
              <w:t>tác giữa các tổ chức.</w:t>
            </w:r>
          </w:p>
        </w:tc>
        <w:tc>
          <w:tcPr>
            <w:tcW w:w="1795" w:type="dxa"/>
          </w:tcPr>
          <w:p w14:paraId="6402C843" w14:textId="77777777" w:rsidR="005A0A7B" w:rsidRPr="005A0A7B" w:rsidRDefault="005A0A7B" w:rsidP="00D824B9">
            <w:pPr>
              <w:rPr>
                <w:rFonts w:cs="Times New Roman"/>
                <w:sz w:val="26"/>
                <w:szCs w:val="26"/>
              </w:rPr>
            </w:pPr>
            <w:r w:rsidRPr="005A0A7B">
              <w:rPr>
                <w:rFonts w:cs="Times New Roman"/>
                <w:sz w:val="26"/>
                <w:szCs w:val="26"/>
              </w:rPr>
              <w:lastRenderedPageBreak/>
              <w:t xml:space="preserve">- Kết hợp lợi ích của cả hai mô hình. </w:t>
            </w:r>
            <w:r w:rsidRPr="005A0A7B">
              <w:rPr>
                <w:rFonts w:cs="Times New Roman"/>
                <w:sz w:val="26"/>
                <w:szCs w:val="26"/>
              </w:rPr>
              <w:br/>
              <w:t xml:space="preserve">- Linh hoạt trong việc phân bổ khối lượng công việc. </w:t>
            </w:r>
            <w:r w:rsidRPr="005A0A7B">
              <w:rPr>
                <w:rFonts w:cs="Times New Roman"/>
                <w:sz w:val="26"/>
                <w:szCs w:val="26"/>
              </w:rPr>
              <w:br/>
              <w:t xml:space="preserve">- Tối ưu hóa chi phí và hiệu </w:t>
            </w:r>
            <w:r w:rsidRPr="005A0A7B">
              <w:rPr>
                <w:rFonts w:cs="Times New Roman"/>
                <w:sz w:val="26"/>
                <w:szCs w:val="26"/>
              </w:rPr>
              <w:lastRenderedPageBreak/>
              <w:t xml:space="preserve">suất. </w:t>
            </w:r>
            <w:r w:rsidRPr="005A0A7B">
              <w:rPr>
                <w:rFonts w:cs="Times New Roman"/>
                <w:sz w:val="26"/>
                <w:szCs w:val="26"/>
              </w:rPr>
              <w:br/>
              <w:t>- Dễ dàng mở rộng khi cần thiết.</w:t>
            </w:r>
          </w:p>
        </w:tc>
      </w:tr>
      <w:tr w:rsidR="005A0A7B" w:rsidRPr="005A0A7B" w14:paraId="0C30E5DF" w14:textId="77777777" w:rsidTr="002330E1">
        <w:tc>
          <w:tcPr>
            <w:tcW w:w="1255" w:type="dxa"/>
          </w:tcPr>
          <w:p w14:paraId="2507E764" w14:textId="77777777" w:rsidR="005A0A7B" w:rsidRPr="005A0A7B" w:rsidRDefault="005A0A7B" w:rsidP="00D824B9">
            <w:pPr>
              <w:rPr>
                <w:rFonts w:cs="Times New Roman"/>
                <w:sz w:val="26"/>
                <w:szCs w:val="26"/>
              </w:rPr>
            </w:pPr>
            <w:r w:rsidRPr="005A0A7B">
              <w:rPr>
                <w:rFonts w:cs="Times New Roman"/>
                <w:sz w:val="26"/>
                <w:szCs w:val="26"/>
              </w:rPr>
              <w:lastRenderedPageBreak/>
              <w:t>Rủi ro</w:t>
            </w:r>
          </w:p>
        </w:tc>
        <w:tc>
          <w:tcPr>
            <w:tcW w:w="2160" w:type="dxa"/>
          </w:tcPr>
          <w:p w14:paraId="3B44BBB3" w14:textId="77777777" w:rsidR="005A0A7B" w:rsidRPr="005A0A7B" w:rsidRDefault="005A0A7B" w:rsidP="00D824B9">
            <w:pPr>
              <w:rPr>
                <w:rFonts w:cs="Times New Roman"/>
                <w:sz w:val="26"/>
                <w:szCs w:val="26"/>
              </w:rPr>
            </w:pPr>
            <w:r w:rsidRPr="005A0A7B">
              <w:rPr>
                <w:rFonts w:cs="Times New Roman"/>
                <w:sz w:val="26"/>
                <w:szCs w:val="26"/>
              </w:rPr>
              <w:t xml:space="preserve">- Chi phí cao do cần đầu tư hạ tầng riêng. </w:t>
            </w:r>
            <w:r w:rsidRPr="005A0A7B">
              <w:rPr>
                <w:rFonts w:cs="Times New Roman"/>
                <w:sz w:val="26"/>
                <w:szCs w:val="26"/>
              </w:rPr>
              <w:br/>
              <w:t xml:space="preserve">- Cần đội ngũ IT chuyên môn để quản lý. </w:t>
            </w:r>
            <w:r w:rsidRPr="005A0A7B">
              <w:rPr>
                <w:rFonts w:cs="Times New Roman"/>
                <w:sz w:val="26"/>
                <w:szCs w:val="26"/>
              </w:rPr>
              <w:br/>
              <w:t>- Quy mô bị giới hạn bởi tài nguyên nội bộ.</w:t>
            </w:r>
          </w:p>
        </w:tc>
        <w:tc>
          <w:tcPr>
            <w:tcW w:w="2195" w:type="dxa"/>
          </w:tcPr>
          <w:p w14:paraId="56E189BC" w14:textId="77777777" w:rsidR="005A0A7B" w:rsidRPr="005A0A7B" w:rsidRDefault="005A0A7B" w:rsidP="00D824B9">
            <w:pPr>
              <w:rPr>
                <w:rFonts w:cs="Times New Roman"/>
                <w:sz w:val="26"/>
                <w:szCs w:val="26"/>
              </w:rPr>
            </w:pPr>
            <w:r w:rsidRPr="005A0A7B">
              <w:rPr>
                <w:rFonts w:cs="Times New Roman"/>
                <w:sz w:val="26"/>
                <w:szCs w:val="26"/>
              </w:rPr>
              <w:t xml:space="preserve">- Bảo mật và quyền riêng tư có thể bị ảnh hưởng. </w:t>
            </w:r>
            <w:r w:rsidRPr="005A0A7B">
              <w:rPr>
                <w:rFonts w:cs="Times New Roman"/>
                <w:sz w:val="26"/>
                <w:szCs w:val="26"/>
              </w:rPr>
              <w:br/>
              <w:t xml:space="preserve">- Khả năng kiểm soát dữ liệu hạn chế. </w:t>
            </w:r>
            <w:r w:rsidRPr="005A0A7B">
              <w:rPr>
                <w:rFonts w:cs="Times New Roman"/>
                <w:sz w:val="26"/>
                <w:szCs w:val="26"/>
              </w:rPr>
              <w:br/>
              <w:t>- Hiệu suất có thể không ổn định do chia sẻ tài nguyên.</w:t>
            </w:r>
          </w:p>
        </w:tc>
        <w:tc>
          <w:tcPr>
            <w:tcW w:w="1945" w:type="dxa"/>
          </w:tcPr>
          <w:p w14:paraId="256DC49E" w14:textId="77777777" w:rsidR="005A0A7B" w:rsidRPr="005A0A7B" w:rsidRDefault="005A0A7B" w:rsidP="00D824B9">
            <w:pPr>
              <w:rPr>
                <w:rFonts w:cs="Times New Roman"/>
                <w:sz w:val="26"/>
                <w:szCs w:val="26"/>
              </w:rPr>
            </w:pPr>
            <w:r w:rsidRPr="005A0A7B">
              <w:rPr>
                <w:rFonts w:cs="Times New Roman"/>
                <w:sz w:val="26"/>
                <w:szCs w:val="26"/>
              </w:rPr>
              <w:t xml:space="preserve">- Cần có sự thống nhất giữa các tổ chức tham gia. </w:t>
            </w:r>
            <w:r w:rsidRPr="005A0A7B">
              <w:rPr>
                <w:rFonts w:cs="Times New Roman"/>
                <w:sz w:val="26"/>
                <w:szCs w:val="26"/>
              </w:rPr>
              <w:br/>
              <w:t xml:space="preserve">- Có thể gặp khó khăn trong việc phân quyền và quản lý dữ liệu chung. </w:t>
            </w:r>
            <w:r w:rsidRPr="005A0A7B">
              <w:rPr>
                <w:rFonts w:cs="Times New Roman"/>
                <w:sz w:val="26"/>
                <w:szCs w:val="26"/>
              </w:rPr>
              <w:br/>
              <w:t>- Bảo trì và quản lý có thể phức tạp hơn so với mô hình công cộng.</w:t>
            </w:r>
          </w:p>
        </w:tc>
        <w:tc>
          <w:tcPr>
            <w:tcW w:w="1795" w:type="dxa"/>
          </w:tcPr>
          <w:p w14:paraId="7F1CBAA2" w14:textId="77777777" w:rsidR="005A0A7B" w:rsidRPr="005A0A7B" w:rsidRDefault="005A0A7B" w:rsidP="00D824B9">
            <w:pPr>
              <w:rPr>
                <w:rFonts w:cs="Times New Roman"/>
                <w:sz w:val="26"/>
                <w:szCs w:val="26"/>
              </w:rPr>
            </w:pPr>
            <w:r w:rsidRPr="005A0A7B">
              <w:rPr>
                <w:rFonts w:cs="Times New Roman"/>
                <w:sz w:val="26"/>
                <w:szCs w:val="26"/>
              </w:rPr>
              <w:t xml:space="preserve">- Độ phức tạp cao trong việc tích hợp các hệ thống khác nhau. </w:t>
            </w:r>
            <w:r w:rsidRPr="005A0A7B">
              <w:rPr>
                <w:rFonts w:cs="Times New Roman"/>
                <w:sz w:val="26"/>
                <w:szCs w:val="26"/>
              </w:rPr>
              <w:br/>
              <w:t xml:space="preserve">- Quản lý và bảo mật dữ liệu giữa hai môi trường cần có chiến lược rõ ràng. </w:t>
            </w:r>
            <w:r w:rsidRPr="005A0A7B">
              <w:rPr>
                <w:rFonts w:cs="Times New Roman"/>
                <w:sz w:val="26"/>
                <w:szCs w:val="26"/>
              </w:rPr>
              <w:br/>
              <w:t>- Chi phí vận hành có thể cao hơn so với chỉ dùng một mô hình duy nhất.</w:t>
            </w:r>
          </w:p>
        </w:tc>
      </w:tr>
    </w:tbl>
    <w:p w14:paraId="7C0D87F0" w14:textId="77777777" w:rsidR="00C479D7" w:rsidRPr="005A0A7B" w:rsidRDefault="00C479D7" w:rsidP="00C479D7">
      <w:pPr>
        <w:rPr>
          <w:rFonts w:cs="Times New Roman"/>
          <w:sz w:val="26"/>
          <w:szCs w:val="26"/>
        </w:rPr>
      </w:pPr>
    </w:p>
    <w:p w14:paraId="52AD7450" w14:textId="77777777" w:rsidR="00ED5223" w:rsidRDefault="00ED5223" w:rsidP="00ED5223">
      <w:pPr>
        <w:pStyle w:val="CTDT-H2"/>
      </w:pPr>
      <w:bookmarkStart w:id="44" w:name="_Toc153572016"/>
      <w:bookmarkStart w:id="45" w:name="_Toc182297934"/>
      <w:bookmarkStart w:id="46" w:name="_Toc196597622"/>
      <w:bookmarkStart w:id="47" w:name="_Toc153572028"/>
      <w:bookmarkStart w:id="48" w:name="_Toc182297945"/>
      <w:bookmarkStart w:id="49" w:name="_Toc196597290"/>
      <w:r>
        <w:t>Kết chươ</w:t>
      </w:r>
      <w:bookmarkEnd w:id="44"/>
      <w:bookmarkEnd w:id="45"/>
      <w:r>
        <w:t>ng</w:t>
      </w:r>
      <w:bookmarkEnd w:id="46"/>
    </w:p>
    <w:p w14:paraId="63541008" w14:textId="77777777" w:rsidR="00ED5223" w:rsidRPr="00E37CAC" w:rsidRDefault="00ED5223" w:rsidP="00ED5223">
      <w:pPr>
        <w:ind w:firstLine="720"/>
        <w:rPr>
          <w:sz w:val="26"/>
          <w:szCs w:val="26"/>
        </w:rPr>
      </w:pPr>
      <w:r w:rsidRPr="00E37CAC">
        <w:rPr>
          <w:sz w:val="26"/>
          <w:szCs w:val="26"/>
          <w:lang w:val="en-US"/>
        </w:rPr>
        <w:t>Điện toán đám mây mang lại sự tối ưu hóa vượt trội về tài nguyên, giảm thiểu chi phí vận hành và tăng cường khả năng cạnh tranh cho tổ chức. Tuy nhiên, việc hiểu rõ kiến trúc và mô hình triển khai là nền tảng để tận dụng tối đa lợi ích của công nghệ này.</w:t>
      </w:r>
    </w:p>
    <w:p w14:paraId="2AF7DD1F" w14:textId="77777777" w:rsidR="00ED5223" w:rsidRPr="00AE47E8" w:rsidRDefault="00ED5223" w:rsidP="00ED5223"/>
    <w:p w14:paraId="01EABC6B" w14:textId="77777777" w:rsidR="00ED5223" w:rsidRDefault="00ED5223" w:rsidP="00ED5223">
      <w:pPr>
        <w:rPr>
          <w:sz w:val="26"/>
        </w:rPr>
      </w:pPr>
      <w:r>
        <w:br w:type="page"/>
      </w:r>
    </w:p>
    <w:p w14:paraId="254AF34B" w14:textId="77777777" w:rsidR="00ED5223" w:rsidRDefault="00ED5223" w:rsidP="00ED5223">
      <w:pPr>
        <w:pStyle w:val="CTDT-H1"/>
      </w:pPr>
      <w:bookmarkStart w:id="50" w:name="_Toc196597623"/>
      <w:r>
        <w:lastRenderedPageBreak/>
        <w:t>CƠ CHẾ HOẠT ĐỘNG VÀ ỨNG DỤNG</w:t>
      </w:r>
      <w:bookmarkEnd w:id="50"/>
    </w:p>
    <w:p w14:paraId="47645459" w14:textId="77777777" w:rsidR="00ED5223" w:rsidRDefault="00ED5223" w:rsidP="00ED5223">
      <w:pPr>
        <w:pStyle w:val="CTDT-H2"/>
      </w:pPr>
      <w:bookmarkStart w:id="51" w:name="_Toc196597624"/>
      <w:r>
        <w:t>Cơ chế hoạt động của điện toán đám mây</w:t>
      </w:r>
      <w:bookmarkEnd w:id="51"/>
    </w:p>
    <w:p w14:paraId="6F04AB7A" w14:textId="77777777" w:rsidR="00ED5223" w:rsidRPr="00E37CAC" w:rsidRDefault="00ED5223" w:rsidP="00ED5223">
      <w:pPr>
        <w:ind w:firstLine="360"/>
        <w:rPr>
          <w:sz w:val="26"/>
          <w:szCs w:val="26"/>
          <w:lang w:val="en-US"/>
        </w:rPr>
      </w:pPr>
      <w:r w:rsidRPr="00E37CAC">
        <w:rPr>
          <w:sz w:val="26"/>
          <w:szCs w:val="26"/>
          <w:lang w:val="en-US"/>
        </w:rPr>
        <w:t xml:space="preserve">Điện toán đám mây hoạt động dựa trên nền tảng </w:t>
      </w:r>
      <w:r w:rsidRPr="00E37CAC">
        <w:rPr>
          <w:b/>
          <w:bCs/>
          <w:sz w:val="26"/>
          <w:szCs w:val="26"/>
          <w:lang w:val="en-US"/>
        </w:rPr>
        <w:t>ảo hóa</w:t>
      </w:r>
      <w:r w:rsidRPr="00E37CAC">
        <w:rPr>
          <w:sz w:val="26"/>
          <w:szCs w:val="26"/>
          <w:lang w:val="en-US"/>
        </w:rPr>
        <w:t xml:space="preserve"> và </w:t>
      </w:r>
      <w:r w:rsidRPr="00E37CAC">
        <w:rPr>
          <w:b/>
          <w:bCs/>
          <w:sz w:val="26"/>
          <w:szCs w:val="26"/>
          <w:lang w:val="en-US"/>
        </w:rPr>
        <w:t>quản lý tài nguyên tập trung</w:t>
      </w:r>
      <w:r w:rsidRPr="00E37CAC">
        <w:rPr>
          <w:sz w:val="26"/>
          <w:szCs w:val="26"/>
          <w:lang w:val="en-US"/>
        </w:rPr>
        <w:t>. Quy trình cơ bản bao gồm:</w:t>
      </w:r>
    </w:p>
    <w:p w14:paraId="21335CA9" w14:textId="77777777" w:rsidR="00ED5223" w:rsidRPr="00E37CAC" w:rsidRDefault="00ED5223" w:rsidP="00ED5223">
      <w:pPr>
        <w:numPr>
          <w:ilvl w:val="0"/>
          <w:numId w:val="16"/>
        </w:numPr>
        <w:rPr>
          <w:sz w:val="26"/>
          <w:szCs w:val="26"/>
          <w:lang w:val="en-US"/>
        </w:rPr>
      </w:pPr>
      <w:r w:rsidRPr="00E37CAC">
        <w:rPr>
          <w:b/>
          <w:bCs/>
          <w:sz w:val="26"/>
          <w:szCs w:val="26"/>
          <w:lang w:val="en-US"/>
        </w:rPr>
        <w:t>Yêu cầu tài nguyên:</w:t>
      </w:r>
      <w:r w:rsidRPr="00E37CAC">
        <w:rPr>
          <w:sz w:val="26"/>
          <w:szCs w:val="26"/>
          <w:lang w:val="en-US"/>
        </w:rPr>
        <w:t xml:space="preserve"> Người dùng gửi yêu cầu qua giao diện (API, dashboard).</w:t>
      </w:r>
    </w:p>
    <w:p w14:paraId="4A768441" w14:textId="77777777" w:rsidR="00ED5223" w:rsidRPr="00E37CAC" w:rsidRDefault="00ED5223" w:rsidP="00ED5223">
      <w:pPr>
        <w:numPr>
          <w:ilvl w:val="0"/>
          <w:numId w:val="16"/>
        </w:numPr>
        <w:rPr>
          <w:sz w:val="26"/>
          <w:szCs w:val="26"/>
          <w:lang w:val="en-US"/>
        </w:rPr>
      </w:pPr>
      <w:r w:rsidRPr="00E37CAC">
        <w:rPr>
          <w:b/>
          <w:bCs/>
          <w:sz w:val="26"/>
          <w:szCs w:val="26"/>
          <w:lang w:val="en-US"/>
        </w:rPr>
        <w:t>Phân bổ tài nguyên:</w:t>
      </w:r>
      <w:r w:rsidRPr="00E37CAC">
        <w:rPr>
          <w:sz w:val="26"/>
          <w:szCs w:val="26"/>
          <w:lang w:val="en-US"/>
        </w:rPr>
        <w:t xml:space="preserve"> Hệ thống sử dụng hypervisor để tạo máy ảo hoặc container, phân bổ CPU, RAM, dung lượng lưu trữ theo nhu cầu.</w:t>
      </w:r>
    </w:p>
    <w:p w14:paraId="3FBC88AE" w14:textId="77777777" w:rsidR="00ED5223" w:rsidRPr="00E37CAC" w:rsidRDefault="00ED5223" w:rsidP="00ED5223">
      <w:pPr>
        <w:numPr>
          <w:ilvl w:val="0"/>
          <w:numId w:val="16"/>
        </w:numPr>
        <w:rPr>
          <w:sz w:val="26"/>
          <w:szCs w:val="26"/>
          <w:lang w:val="en-US"/>
        </w:rPr>
      </w:pPr>
      <w:r w:rsidRPr="00E37CAC">
        <w:rPr>
          <w:b/>
          <w:bCs/>
          <w:sz w:val="26"/>
          <w:szCs w:val="26"/>
          <w:lang w:val="en-US"/>
        </w:rPr>
        <w:t>Cung cấp dịch vụ:</w:t>
      </w:r>
      <w:r w:rsidRPr="00E37CAC">
        <w:rPr>
          <w:sz w:val="26"/>
          <w:szCs w:val="26"/>
          <w:lang w:val="en-US"/>
        </w:rPr>
        <w:t xml:space="preserve"> Tài nguyên được truyền qua internet đến người dùng dưới dạng dịch vụ (IaaS, PaaS, SaaS).</w:t>
      </w:r>
    </w:p>
    <w:p w14:paraId="3ED45799" w14:textId="77777777" w:rsidR="00ED5223" w:rsidRPr="00E37CAC" w:rsidRDefault="00ED5223" w:rsidP="00ED5223">
      <w:pPr>
        <w:numPr>
          <w:ilvl w:val="0"/>
          <w:numId w:val="16"/>
        </w:numPr>
        <w:rPr>
          <w:sz w:val="26"/>
          <w:szCs w:val="26"/>
          <w:lang w:val="en-US"/>
        </w:rPr>
      </w:pPr>
      <w:r w:rsidRPr="00E37CAC">
        <w:rPr>
          <w:b/>
          <w:bCs/>
          <w:sz w:val="26"/>
          <w:szCs w:val="26"/>
          <w:lang w:val="en-US"/>
        </w:rPr>
        <w:t>Theo dõi và tính phí:</w:t>
      </w:r>
      <w:r w:rsidRPr="00E37CAC">
        <w:rPr>
          <w:sz w:val="26"/>
          <w:szCs w:val="26"/>
          <w:lang w:val="en-US"/>
        </w:rPr>
        <w:t xml:space="preserve"> Nhà cung cấp giám sát mức độ sử dụng và tính phí dựa trên mô hình "pay-as-you-go".</w:t>
      </w:r>
    </w:p>
    <w:p w14:paraId="733160FF" w14:textId="77777777" w:rsidR="00ED5223" w:rsidRDefault="00ED5223" w:rsidP="008D66B5">
      <w:pPr>
        <w:ind w:firstLine="360"/>
        <w:rPr>
          <w:sz w:val="26"/>
          <w:szCs w:val="26"/>
          <w:lang w:val="en-US"/>
        </w:rPr>
      </w:pPr>
      <w:r w:rsidRPr="00E37CAC">
        <w:rPr>
          <w:sz w:val="26"/>
          <w:szCs w:val="26"/>
          <w:lang w:val="en-US"/>
        </w:rPr>
        <w:t xml:space="preserve">Các trung tâm dữ liệu (data center) đóng vai trò cốt lõi, chứa hàng nghìn máy chủ vật lý được kết nối qua mạng tốc độ cao. Công nghệ như </w:t>
      </w:r>
      <w:r w:rsidRPr="00E37CAC">
        <w:rPr>
          <w:b/>
          <w:bCs/>
          <w:sz w:val="26"/>
          <w:szCs w:val="26"/>
          <w:lang w:val="en-US"/>
        </w:rPr>
        <w:t>Load Balancing</w:t>
      </w:r>
      <w:r w:rsidRPr="00E37CAC">
        <w:rPr>
          <w:sz w:val="26"/>
          <w:szCs w:val="26"/>
          <w:lang w:val="en-US"/>
        </w:rPr>
        <w:t xml:space="preserve"> (cân bằng tải) và </w:t>
      </w:r>
      <w:r w:rsidRPr="00E37CAC">
        <w:rPr>
          <w:b/>
          <w:bCs/>
          <w:sz w:val="26"/>
          <w:szCs w:val="26"/>
          <w:lang w:val="en-US"/>
        </w:rPr>
        <w:t>Auto-scaling</w:t>
      </w:r>
      <w:r w:rsidRPr="00E37CAC">
        <w:rPr>
          <w:sz w:val="26"/>
          <w:szCs w:val="26"/>
          <w:lang w:val="en-US"/>
        </w:rPr>
        <w:t xml:space="preserve"> (tự động mở rộng) đảm bảo hiệu suất ổn định ngay cả khi lưu lượng truy cập tăng đột biến.</w:t>
      </w:r>
    </w:p>
    <w:p w14:paraId="63C8B1A1" w14:textId="77777777" w:rsidR="008D66B5" w:rsidRDefault="008D66B5" w:rsidP="008D66B5">
      <w:pPr>
        <w:ind w:firstLine="360"/>
        <w:rPr>
          <w:rFonts w:cs="Times New Roman"/>
          <w:sz w:val="26"/>
          <w:szCs w:val="26"/>
        </w:rPr>
      </w:pPr>
      <w:r w:rsidRPr="008D66B5">
        <w:rPr>
          <w:rFonts w:cs="Times New Roman"/>
          <w:sz w:val="26"/>
          <w:szCs w:val="26"/>
        </w:rPr>
        <w:t>Để dễ hình dung, ta có thể chia cơ chế hoạt động của nó thành hai lớp chính: Lớp Front-end (phía người dùng) và Lớp Back-end (phía hạ tầng).</w:t>
      </w:r>
    </w:p>
    <w:p w14:paraId="4A5B28F0" w14:textId="263E6611" w:rsidR="00A07E0F" w:rsidRDefault="00A07E0F" w:rsidP="008D66B5">
      <w:pPr>
        <w:ind w:firstLine="360"/>
        <w:rPr>
          <w:rFonts w:cs="Times New Roman"/>
          <w:sz w:val="26"/>
          <w:szCs w:val="26"/>
        </w:rPr>
      </w:pPr>
      <w:r>
        <w:rPr>
          <w:noProof/>
        </w:rPr>
        <w:drawing>
          <wp:inline distT="0" distB="0" distL="0" distR="0" wp14:anchorId="42DE5CB6" wp14:editId="67979758">
            <wp:extent cx="5080000" cy="1845945"/>
            <wp:effectExtent l="0" t="0" r="6350" b="1905"/>
            <wp:docPr id="2278309" name="Picture 12" descr="Ví dụ thiết kế API tương tác ứng dụng website khi sử dụng GCP trong ứng  dụng IoT SmartHome - TA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í dụ thiết kế API tương tác ứng dụng website khi sử dụng GCP trong ứng  dụng IoT SmartHome - TAP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1845945"/>
                    </a:xfrm>
                    <a:prstGeom prst="rect">
                      <a:avLst/>
                    </a:prstGeom>
                    <a:noFill/>
                    <a:ln>
                      <a:noFill/>
                    </a:ln>
                  </pic:spPr>
                </pic:pic>
              </a:graphicData>
            </a:graphic>
          </wp:inline>
        </w:drawing>
      </w:r>
    </w:p>
    <w:p w14:paraId="64CC25E7" w14:textId="719108F3" w:rsidR="00A07E0F" w:rsidRPr="00A07E0F" w:rsidRDefault="00A07E0F" w:rsidP="008D66B5">
      <w:pPr>
        <w:ind w:firstLine="360"/>
        <w:rPr>
          <w:rFonts w:cs="Times New Roman"/>
          <w:i/>
          <w:iCs/>
          <w:sz w:val="26"/>
          <w:szCs w:val="26"/>
        </w:rPr>
      </w:pPr>
      <w:r>
        <w:rPr>
          <w:rFonts w:cs="Times New Roman"/>
          <w:sz w:val="26"/>
          <w:szCs w:val="26"/>
        </w:rPr>
        <w:tab/>
      </w:r>
      <w:r>
        <w:rPr>
          <w:rFonts w:cs="Times New Roman"/>
          <w:sz w:val="26"/>
          <w:szCs w:val="26"/>
        </w:rPr>
        <w:tab/>
      </w:r>
      <w:r>
        <w:rPr>
          <w:rFonts w:cs="Times New Roman"/>
          <w:sz w:val="26"/>
          <w:szCs w:val="26"/>
        </w:rPr>
        <w:tab/>
      </w:r>
      <w:r w:rsidRPr="00A07E0F">
        <w:rPr>
          <w:rFonts w:cs="Times New Roman"/>
          <w:i/>
          <w:iCs/>
          <w:sz w:val="26"/>
          <w:szCs w:val="26"/>
        </w:rPr>
        <w:t>Hình 3. Cơ chế hoạt động điện toán đám mây</w:t>
      </w:r>
    </w:p>
    <w:p w14:paraId="255363CD" w14:textId="2E2D0BB2" w:rsidR="008D66B5" w:rsidRPr="008D66B5" w:rsidRDefault="008D66B5" w:rsidP="008D66B5">
      <w:pPr>
        <w:pStyle w:val="CTDT-H3"/>
        <w:numPr>
          <w:ilvl w:val="0"/>
          <w:numId w:val="0"/>
        </w:numPr>
      </w:pPr>
      <w:r>
        <w:t>2.1.</w:t>
      </w:r>
      <w:r w:rsidRPr="008D66B5">
        <w:t>1.</w:t>
      </w:r>
      <w:r>
        <w:t xml:space="preserve"> </w:t>
      </w:r>
      <w:r w:rsidRPr="008D66B5">
        <w:t>Lớp Front-end: Giao diện người dùng</w:t>
      </w:r>
    </w:p>
    <w:p w14:paraId="0B28820C" w14:textId="77777777" w:rsidR="008D66B5" w:rsidRPr="008D66B5" w:rsidRDefault="008D66B5" w:rsidP="008D66B5">
      <w:pPr>
        <w:ind w:firstLine="720"/>
        <w:rPr>
          <w:rFonts w:cs="Times New Roman"/>
          <w:sz w:val="26"/>
          <w:szCs w:val="26"/>
        </w:rPr>
      </w:pPr>
      <w:r w:rsidRPr="008D66B5">
        <w:rPr>
          <w:rFonts w:cs="Times New Roman"/>
          <w:sz w:val="26"/>
          <w:szCs w:val="26"/>
        </w:rPr>
        <w:t>Lớp Front-end là phần mà người dùng tương tác trực tiếp trong hệ thống điện toán đám mây. Đây là giao diện hiển thị trên các thiết bị như máy tính, điện thoại hoặc máy tính bảng, cho phép người dùng dễ dàng truy cập và sử dụng các dịch vụ đám mây. Về bản chất, lớp Front-end đóng vai trò như một cầu nối trực quan giữa người dùng và hệ thống phức tạp phía sau.</w:t>
      </w:r>
    </w:p>
    <w:p w14:paraId="2C11C048" w14:textId="77777777" w:rsidR="008D66B5" w:rsidRPr="008D66B5" w:rsidRDefault="008D66B5" w:rsidP="008D66B5">
      <w:pPr>
        <w:ind w:firstLine="720"/>
        <w:rPr>
          <w:rFonts w:cs="Times New Roman"/>
          <w:sz w:val="26"/>
          <w:szCs w:val="26"/>
        </w:rPr>
      </w:pPr>
      <w:r w:rsidRPr="008D66B5">
        <w:rPr>
          <w:rFonts w:cs="Times New Roman"/>
          <w:sz w:val="26"/>
          <w:szCs w:val="26"/>
        </w:rPr>
        <w:t xml:space="preserve">Ví dụ, khi bạn đăng nhập vào Facebook, bạn sẽ thấy giao diện dòng thời gian quen thuộc, nơi bạn có thể đăng bài, xem ảnh hoặc nhắn tin với bạn bè. Tương tự, với Gmail, bạn mở trình duyệt hoặc ứng dụng để gửi email, đọc thư và quản lý hộp thư một cách thuận tiện. Trên Amazon.com, lớp Front-end thể hiện qua việc bạn duyệt danh sách sản phẩm, thêm </w:t>
      </w:r>
      <w:r w:rsidRPr="008D66B5">
        <w:rPr>
          <w:rFonts w:cs="Times New Roman"/>
          <w:sz w:val="26"/>
          <w:szCs w:val="26"/>
        </w:rPr>
        <w:lastRenderedPageBreak/>
        <w:t>món hàng vào giỏ hàng và hoàn tất thanh toán chỉ với vài cú nhấp chuột. Những trải nghiệm này đều được thiết kế để tối ưu hóa sự tiện lợi cho người dùng.</w:t>
      </w:r>
    </w:p>
    <w:p w14:paraId="400A4D4B" w14:textId="77777777" w:rsidR="008D66B5" w:rsidRPr="008D66B5" w:rsidRDefault="008D66B5" w:rsidP="008D66B5">
      <w:pPr>
        <w:ind w:firstLine="720"/>
        <w:rPr>
          <w:rFonts w:cs="Times New Roman"/>
          <w:sz w:val="26"/>
          <w:szCs w:val="26"/>
        </w:rPr>
      </w:pPr>
      <w:r w:rsidRPr="008D66B5">
        <w:rPr>
          <w:rFonts w:cs="Times New Roman"/>
          <w:sz w:val="26"/>
          <w:szCs w:val="26"/>
        </w:rPr>
        <w:t>Về cách hoạt động, lớp Front-end bao gồm các ứng dụng hoặc trang web được xây dựng sao cho người dùng có thể thao tác một cách dễ dàng. Đây chính là "cửa sổ" để người dùng gửi yêu cầu đến đám mây. Các giao diện này thường được phát triển bằng các công nghệ như HTML, CSS, JavaScript cho các trang web, hoặc được tích hợp trong các ứng dụng di động như app Gmail trên iOS hoặc Android. Khi người dùng thực hiện một hành động—chẳng hạn nhấp vào nút "Gửi" email trên Gmail—yêu cầu đó sẽ được truyền qua internet đến lớp Back-end để xử lý, khởi đầu cho chuỗi hoạt động phía sau.</w:t>
      </w:r>
    </w:p>
    <w:p w14:paraId="6644067E" w14:textId="659C3DF0" w:rsidR="008D66B5" w:rsidRPr="008D66B5" w:rsidRDefault="008D66B5" w:rsidP="008D66B5">
      <w:pPr>
        <w:pStyle w:val="CTDT-H3"/>
        <w:numPr>
          <w:ilvl w:val="0"/>
          <w:numId w:val="0"/>
        </w:numPr>
      </w:pPr>
      <w:r>
        <w:t>2.1.</w:t>
      </w:r>
      <w:r w:rsidRPr="008D66B5">
        <w:t>2. Lớp Back-end: Hạ tầng và xử lý</w:t>
      </w:r>
    </w:p>
    <w:p w14:paraId="5AB9FE37" w14:textId="77777777" w:rsidR="008D66B5" w:rsidRPr="008D66B5" w:rsidRDefault="008D66B5" w:rsidP="008D66B5">
      <w:pPr>
        <w:ind w:firstLine="720"/>
        <w:rPr>
          <w:rFonts w:cs="Times New Roman"/>
          <w:sz w:val="26"/>
          <w:szCs w:val="26"/>
        </w:rPr>
      </w:pPr>
      <w:r w:rsidRPr="008D66B5">
        <w:rPr>
          <w:rFonts w:cs="Times New Roman"/>
          <w:sz w:val="26"/>
          <w:szCs w:val="26"/>
        </w:rPr>
        <w:t>Lớp Back-end được xem là "trái tim" của điện toán đám mây, nơi tập trung toàn bộ hạ tầng phần cứng và phần mềm cần thiết để cung cấp dịch vụ. Đây là khu vực hoạt động ẩn phía sau, chịu trách nhiệm xử lý, lưu trữ và trả kết quả cho các yêu cầu từ lớp Front-end. Nếu không có lớp Back-end, các giao diện đẹp mắt ở phía người dùng sẽ không thể hoạt động.</w:t>
      </w:r>
    </w:p>
    <w:p w14:paraId="2C5A7A25" w14:textId="77777777" w:rsidR="008D66B5" w:rsidRPr="008D66B5" w:rsidRDefault="008D66B5" w:rsidP="008D66B5">
      <w:pPr>
        <w:ind w:firstLine="720"/>
        <w:rPr>
          <w:rFonts w:cs="Times New Roman"/>
          <w:sz w:val="26"/>
          <w:szCs w:val="26"/>
        </w:rPr>
      </w:pPr>
      <w:r w:rsidRPr="008D66B5">
        <w:rPr>
          <w:rFonts w:cs="Times New Roman"/>
          <w:sz w:val="26"/>
          <w:szCs w:val="26"/>
        </w:rPr>
        <w:t>Lớp Back-end bao gồm nhiều thành phần quan trọng. Về phần cứng, nó bao gồm các máy chủ (servers), thiết bị lưu trữ (storage) và thiết bị mạng như routers hay switches, tất cả được đặt trong các trung tâm dữ liệu (data centers) rộng lớn. Về phần mềm, lớp này sử dụng các hệ điều hành, công nghệ ảo hóa như VMware hoặc Hyper-V, cùng với các phần mềm quản lý đám mây như OpenStack để điều phối tài nguyên. Ngoài ra, mạng lưới kết nối internet tốc độ cao và các công nghệ như CDN (Content Delivery Network) đảm bảo dữ liệu được truyền tải nhanh chóng và hiệu quả.</w:t>
      </w:r>
    </w:p>
    <w:p w14:paraId="260CA214" w14:textId="77777777" w:rsidR="008D66B5" w:rsidRPr="008D66B5" w:rsidRDefault="008D66B5" w:rsidP="008D66B5">
      <w:pPr>
        <w:ind w:firstLine="720"/>
        <w:rPr>
          <w:rFonts w:cs="Times New Roman"/>
          <w:sz w:val="26"/>
          <w:szCs w:val="26"/>
        </w:rPr>
      </w:pPr>
      <w:r w:rsidRPr="008D66B5">
        <w:rPr>
          <w:rFonts w:cs="Times New Roman"/>
          <w:sz w:val="26"/>
          <w:szCs w:val="26"/>
        </w:rPr>
        <w:t>Ví dụ cụ thể, khi bạn tải một bức ảnh lên Facebook, ảnh đó sẽ được lưu trữ trên các máy chủ trong hệ thống Back-end của Facebook. Khi bạn gửi một email qua Gmail, nội dung email được xử lý và lưu lại trên các máy chủ của Google. Tương tự, khi bạn đặt hàng trên Amazon, thông tin giao dịch sẽ được tính toán và ghi nhận trong hệ thống Back-end. Tất cả những quá trình này diễn ra một cách âm thầm nhưng mạnh mẽ, đảm bảo dịch vụ đến tay người dùng một cách trơn tru và đáng tin cậy.</w:t>
      </w:r>
    </w:p>
    <w:p w14:paraId="4DB29B6D" w14:textId="346BE9E4" w:rsidR="008D66B5" w:rsidRPr="008D66B5" w:rsidRDefault="008D66B5" w:rsidP="008D66B5">
      <w:pPr>
        <w:ind w:firstLine="720"/>
        <w:rPr>
          <w:rFonts w:cs="Times New Roman"/>
          <w:sz w:val="26"/>
          <w:szCs w:val="26"/>
        </w:rPr>
      </w:pPr>
      <w:r w:rsidRPr="008D66B5">
        <w:rPr>
          <w:rFonts w:cs="Times New Roman"/>
          <w:sz w:val="26"/>
          <w:szCs w:val="26"/>
        </w:rPr>
        <w:t>Cơ chế hoạt động của điện toán đám mây dựa trên sự phối hợp chặt chẽ giữa lớp Front-end và Back-end. Dưới đây là các bước cụ thể:</w:t>
      </w:r>
    </w:p>
    <w:p w14:paraId="58018D59" w14:textId="77777777" w:rsidR="008D66B5" w:rsidRPr="008D66B5" w:rsidRDefault="008D66B5" w:rsidP="008D66B5">
      <w:pPr>
        <w:rPr>
          <w:rFonts w:cs="Times New Roman"/>
          <w:sz w:val="26"/>
          <w:szCs w:val="26"/>
        </w:rPr>
      </w:pPr>
      <w:r w:rsidRPr="007D3D90">
        <w:rPr>
          <w:rFonts w:cs="Times New Roman"/>
          <w:i/>
          <w:iCs/>
          <w:sz w:val="26"/>
          <w:szCs w:val="26"/>
        </w:rPr>
        <w:t>Bước 1:</w:t>
      </w:r>
      <w:r w:rsidRPr="008D66B5">
        <w:rPr>
          <w:rFonts w:cs="Times New Roman"/>
          <w:sz w:val="26"/>
          <w:szCs w:val="26"/>
        </w:rPr>
        <w:t xml:space="preserve"> Người dùng gửi yêu cầu từ lớp Front-end</w:t>
      </w:r>
    </w:p>
    <w:p w14:paraId="4E98669F" w14:textId="77777777" w:rsidR="008D66B5" w:rsidRPr="008D66B5" w:rsidRDefault="008D66B5" w:rsidP="008D66B5">
      <w:pPr>
        <w:numPr>
          <w:ilvl w:val="0"/>
          <w:numId w:val="24"/>
        </w:numPr>
        <w:spacing w:after="160" w:line="278" w:lineRule="auto"/>
        <w:rPr>
          <w:rFonts w:cs="Times New Roman"/>
          <w:sz w:val="26"/>
          <w:szCs w:val="26"/>
        </w:rPr>
      </w:pPr>
      <w:r w:rsidRPr="008D66B5">
        <w:rPr>
          <w:rFonts w:cs="Times New Roman"/>
          <w:sz w:val="26"/>
          <w:szCs w:val="26"/>
        </w:rPr>
        <w:t>Người dùng sử dụng giao diện trên thiết bị cá nhân (máy tính, điện thoại) để truy cập dịch vụ. Ví dụ: Bạn nhập địa chỉ "</w:t>
      </w:r>
      <w:hyperlink r:id="rId13" w:tgtFrame="_blank" w:history="1">
        <w:r w:rsidRPr="008D66B5">
          <w:rPr>
            <w:rStyle w:val="Hyperlink"/>
            <w:rFonts w:cs="Times New Roman"/>
            <w:sz w:val="26"/>
            <w:szCs w:val="26"/>
          </w:rPr>
          <w:t>www.gmail.com</w:t>
        </w:r>
      </w:hyperlink>
      <w:r w:rsidRPr="008D66B5">
        <w:rPr>
          <w:rFonts w:cs="Times New Roman"/>
          <w:sz w:val="26"/>
          <w:szCs w:val="26"/>
        </w:rPr>
        <w:t>" trên trình duyệt hoặc mở ứng dụng Amazon.</w:t>
      </w:r>
    </w:p>
    <w:p w14:paraId="47A5D30E" w14:textId="77777777" w:rsidR="008D66B5" w:rsidRPr="008D66B5" w:rsidRDefault="008D66B5" w:rsidP="008D66B5">
      <w:pPr>
        <w:numPr>
          <w:ilvl w:val="0"/>
          <w:numId w:val="24"/>
        </w:numPr>
        <w:spacing w:after="160" w:line="278" w:lineRule="auto"/>
        <w:rPr>
          <w:rFonts w:cs="Times New Roman"/>
          <w:sz w:val="26"/>
          <w:szCs w:val="26"/>
        </w:rPr>
      </w:pPr>
      <w:r w:rsidRPr="008D66B5">
        <w:rPr>
          <w:rFonts w:cs="Times New Roman"/>
          <w:sz w:val="26"/>
          <w:szCs w:val="26"/>
        </w:rPr>
        <w:t>Yêu cầu được gửi qua internet dưới dạng tín hiệu số (digital signal) đến máy chủ đám mây.</w:t>
      </w:r>
    </w:p>
    <w:p w14:paraId="3F9E8C23" w14:textId="77777777" w:rsidR="008D66B5" w:rsidRPr="008D66B5" w:rsidRDefault="008D66B5" w:rsidP="008D66B5">
      <w:pPr>
        <w:rPr>
          <w:rFonts w:cs="Times New Roman"/>
          <w:sz w:val="26"/>
          <w:szCs w:val="26"/>
        </w:rPr>
      </w:pPr>
      <w:r w:rsidRPr="007D3D90">
        <w:rPr>
          <w:rFonts w:cs="Times New Roman"/>
          <w:i/>
          <w:iCs/>
          <w:sz w:val="26"/>
          <w:szCs w:val="26"/>
        </w:rPr>
        <w:t>Bước 2:</w:t>
      </w:r>
      <w:r w:rsidRPr="008D66B5">
        <w:rPr>
          <w:rFonts w:cs="Times New Roman"/>
          <w:sz w:val="26"/>
          <w:szCs w:val="26"/>
        </w:rPr>
        <w:t xml:space="preserve"> Lớp Back-end nhận và xử lý yêu cầu</w:t>
      </w:r>
    </w:p>
    <w:p w14:paraId="40730291" w14:textId="77777777" w:rsidR="008D66B5" w:rsidRPr="008D66B5" w:rsidRDefault="008D66B5" w:rsidP="008D66B5">
      <w:pPr>
        <w:numPr>
          <w:ilvl w:val="0"/>
          <w:numId w:val="25"/>
        </w:numPr>
        <w:spacing w:after="160" w:line="278" w:lineRule="auto"/>
        <w:rPr>
          <w:rFonts w:cs="Times New Roman"/>
          <w:sz w:val="26"/>
          <w:szCs w:val="26"/>
        </w:rPr>
      </w:pPr>
      <w:r w:rsidRPr="008D66B5">
        <w:rPr>
          <w:rFonts w:cs="Times New Roman"/>
          <w:sz w:val="26"/>
          <w:szCs w:val="26"/>
        </w:rPr>
        <w:t>Hệ thống Back-end nhận yêu cầu thông qua các cổng mạng (network gateways).</w:t>
      </w:r>
    </w:p>
    <w:p w14:paraId="17364514" w14:textId="77777777" w:rsidR="008D66B5" w:rsidRPr="008D66B5" w:rsidRDefault="008D66B5" w:rsidP="008D66B5">
      <w:pPr>
        <w:numPr>
          <w:ilvl w:val="0"/>
          <w:numId w:val="25"/>
        </w:numPr>
        <w:spacing w:after="160" w:line="278" w:lineRule="auto"/>
        <w:rPr>
          <w:rFonts w:cs="Times New Roman"/>
          <w:sz w:val="26"/>
          <w:szCs w:val="26"/>
        </w:rPr>
      </w:pPr>
      <w:r w:rsidRPr="008D66B5">
        <w:rPr>
          <w:rFonts w:cs="Times New Roman"/>
          <w:sz w:val="26"/>
          <w:szCs w:val="26"/>
        </w:rPr>
        <w:lastRenderedPageBreak/>
        <w:t>Công nghệ ảo hóa phân bổ tài nguyên cần thiết (CPU, RAM, dung lượng lưu trữ) từ các máy chủ vật lý để xử lý yêu cầu này.</w:t>
      </w:r>
    </w:p>
    <w:p w14:paraId="1804BFEC" w14:textId="77777777" w:rsidR="008D66B5" w:rsidRPr="008D66B5" w:rsidRDefault="008D66B5" w:rsidP="008D66B5">
      <w:pPr>
        <w:numPr>
          <w:ilvl w:val="0"/>
          <w:numId w:val="25"/>
        </w:numPr>
        <w:spacing w:after="160" w:line="278" w:lineRule="auto"/>
        <w:rPr>
          <w:rFonts w:cs="Times New Roman"/>
          <w:sz w:val="26"/>
          <w:szCs w:val="26"/>
        </w:rPr>
      </w:pPr>
      <w:r w:rsidRPr="008D66B5">
        <w:rPr>
          <w:rFonts w:cs="Times New Roman"/>
          <w:sz w:val="26"/>
          <w:szCs w:val="26"/>
        </w:rPr>
        <w:t xml:space="preserve">Ví dụ: </w:t>
      </w:r>
    </w:p>
    <w:p w14:paraId="0943884B" w14:textId="77777777" w:rsidR="008D66B5" w:rsidRPr="008D66B5" w:rsidRDefault="008D66B5" w:rsidP="008D66B5">
      <w:pPr>
        <w:numPr>
          <w:ilvl w:val="1"/>
          <w:numId w:val="25"/>
        </w:numPr>
        <w:spacing w:after="160" w:line="278" w:lineRule="auto"/>
        <w:rPr>
          <w:rFonts w:cs="Times New Roman"/>
          <w:sz w:val="26"/>
          <w:szCs w:val="26"/>
        </w:rPr>
      </w:pPr>
      <w:r w:rsidRPr="008D66B5">
        <w:rPr>
          <w:rFonts w:cs="Times New Roman"/>
          <w:sz w:val="26"/>
          <w:szCs w:val="26"/>
        </w:rPr>
        <w:t>Nếu bạn gửi email trên Gmail, nội dung email được mã hóa và lưu vào hệ thống lưu trữ phân tán của Google.</w:t>
      </w:r>
    </w:p>
    <w:p w14:paraId="7ED06AA0" w14:textId="77777777" w:rsidR="008D66B5" w:rsidRPr="008D66B5" w:rsidRDefault="008D66B5" w:rsidP="008D66B5">
      <w:pPr>
        <w:numPr>
          <w:ilvl w:val="1"/>
          <w:numId w:val="25"/>
        </w:numPr>
        <w:spacing w:after="160" w:line="278" w:lineRule="auto"/>
        <w:rPr>
          <w:rFonts w:cs="Times New Roman"/>
          <w:sz w:val="26"/>
          <w:szCs w:val="26"/>
        </w:rPr>
      </w:pPr>
      <w:r w:rsidRPr="008D66B5">
        <w:rPr>
          <w:rFonts w:cs="Times New Roman"/>
          <w:sz w:val="26"/>
          <w:szCs w:val="26"/>
        </w:rPr>
        <w:t>Nếu bạn xem video trên Facebook, máy chủ Back-end sẽ truy xuất tệp video từ kho lưu trữ và truyền đến thiết bị của bạn.</w:t>
      </w:r>
    </w:p>
    <w:p w14:paraId="1C9783F9" w14:textId="77777777" w:rsidR="008D66B5" w:rsidRPr="008D66B5" w:rsidRDefault="008D66B5" w:rsidP="008D66B5">
      <w:pPr>
        <w:rPr>
          <w:rFonts w:cs="Times New Roman"/>
          <w:sz w:val="26"/>
          <w:szCs w:val="26"/>
        </w:rPr>
      </w:pPr>
      <w:r w:rsidRPr="007D3D90">
        <w:rPr>
          <w:rFonts w:cs="Times New Roman"/>
          <w:i/>
          <w:iCs/>
          <w:sz w:val="26"/>
          <w:szCs w:val="26"/>
        </w:rPr>
        <w:t>Bước 3</w:t>
      </w:r>
      <w:r w:rsidRPr="008D66B5">
        <w:rPr>
          <w:rFonts w:cs="Times New Roman"/>
          <w:sz w:val="26"/>
          <w:szCs w:val="26"/>
        </w:rPr>
        <w:t>: Các máy tính trong đám mây hoạt động cùng nhau</w:t>
      </w:r>
    </w:p>
    <w:p w14:paraId="7BAEA711" w14:textId="77777777" w:rsidR="008D66B5" w:rsidRPr="008D66B5" w:rsidRDefault="008D66B5" w:rsidP="008D66B5">
      <w:pPr>
        <w:numPr>
          <w:ilvl w:val="0"/>
          <w:numId w:val="26"/>
        </w:numPr>
        <w:spacing w:after="160" w:line="278" w:lineRule="auto"/>
        <w:rPr>
          <w:rFonts w:cs="Times New Roman"/>
          <w:sz w:val="26"/>
          <w:szCs w:val="26"/>
        </w:rPr>
      </w:pPr>
      <w:r w:rsidRPr="008D66B5">
        <w:rPr>
          <w:rFonts w:cs="Times New Roman"/>
          <w:sz w:val="26"/>
          <w:szCs w:val="26"/>
        </w:rPr>
        <w:t>Các máy chủ trong lớp Back-end không hoạt động độc lập mà được thiết lập để làm việc đồng bộ. Chúng tạo thành một mạng lưới (cluster) để chia sẻ tải công việc (workload).</w:t>
      </w:r>
    </w:p>
    <w:p w14:paraId="764C3F8B" w14:textId="77777777" w:rsidR="008D66B5" w:rsidRPr="008D66B5" w:rsidRDefault="008D66B5" w:rsidP="008D66B5">
      <w:pPr>
        <w:numPr>
          <w:ilvl w:val="0"/>
          <w:numId w:val="26"/>
        </w:numPr>
        <w:spacing w:after="160" w:line="278" w:lineRule="auto"/>
        <w:rPr>
          <w:rFonts w:cs="Times New Roman"/>
          <w:sz w:val="26"/>
          <w:szCs w:val="26"/>
        </w:rPr>
      </w:pPr>
      <w:r w:rsidRPr="008D66B5">
        <w:rPr>
          <w:rFonts w:cs="Times New Roman"/>
          <w:sz w:val="26"/>
          <w:szCs w:val="26"/>
        </w:rPr>
        <w:t>Công nghệ cân bằng tải (load balancing) đảm bảo không có máy chủ nào bị quá tải, trong khi các máy khác nhàn rỗi. Điều này giúp tối ưu hóa hiệu suất.</w:t>
      </w:r>
    </w:p>
    <w:p w14:paraId="662EA7D0" w14:textId="77777777" w:rsidR="008D66B5" w:rsidRPr="008D66B5" w:rsidRDefault="008D66B5" w:rsidP="008D66B5">
      <w:pPr>
        <w:numPr>
          <w:ilvl w:val="0"/>
          <w:numId w:val="26"/>
        </w:numPr>
        <w:spacing w:after="160" w:line="278" w:lineRule="auto"/>
        <w:rPr>
          <w:rFonts w:cs="Times New Roman"/>
          <w:sz w:val="26"/>
          <w:szCs w:val="26"/>
        </w:rPr>
      </w:pPr>
      <w:r w:rsidRPr="008D66B5">
        <w:rPr>
          <w:rFonts w:cs="Times New Roman"/>
          <w:sz w:val="26"/>
          <w:szCs w:val="26"/>
        </w:rPr>
        <w:t>Ví dụ: Khi hàng triệu người cùng truy cập Amazon vào dịp Black Friday, hệ thống Back-end tự động phân bổ thêm tài nguyên để đáp ứng lưu lượng truy cập lớn.</w:t>
      </w:r>
    </w:p>
    <w:p w14:paraId="26E8BB31" w14:textId="77777777" w:rsidR="008D66B5" w:rsidRPr="008D66B5" w:rsidRDefault="008D66B5" w:rsidP="008D66B5">
      <w:pPr>
        <w:rPr>
          <w:rFonts w:cs="Times New Roman"/>
          <w:sz w:val="26"/>
          <w:szCs w:val="26"/>
        </w:rPr>
      </w:pPr>
      <w:r w:rsidRPr="007D3D90">
        <w:rPr>
          <w:rFonts w:cs="Times New Roman"/>
          <w:i/>
          <w:iCs/>
          <w:sz w:val="26"/>
          <w:szCs w:val="26"/>
        </w:rPr>
        <w:t>Bước 4:</w:t>
      </w:r>
      <w:r w:rsidRPr="008D66B5">
        <w:rPr>
          <w:rFonts w:cs="Times New Roman"/>
          <w:sz w:val="26"/>
          <w:szCs w:val="26"/>
        </w:rPr>
        <w:t xml:space="preserve"> Trả kết quả về lớp Front-end</w:t>
      </w:r>
    </w:p>
    <w:p w14:paraId="49621E77" w14:textId="77777777" w:rsidR="008D66B5" w:rsidRPr="008D66B5" w:rsidRDefault="008D66B5" w:rsidP="008D66B5">
      <w:pPr>
        <w:numPr>
          <w:ilvl w:val="0"/>
          <w:numId w:val="27"/>
        </w:numPr>
        <w:spacing w:after="160" w:line="278" w:lineRule="auto"/>
        <w:rPr>
          <w:rFonts w:cs="Times New Roman"/>
          <w:sz w:val="26"/>
          <w:szCs w:val="26"/>
        </w:rPr>
      </w:pPr>
      <w:r w:rsidRPr="008D66B5">
        <w:rPr>
          <w:rFonts w:cs="Times New Roman"/>
          <w:sz w:val="26"/>
          <w:szCs w:val="26"/>
        </w:rPr>
        <w:t>Sau khi xử lý xong, kết quả được gửi lại qua internet đến giao diện Front-end.</w:t>
      </w:r>
    </w:p>
    <w:p w14:paraId="5437A900" w14:textId="77777777" w:rsidR="008D66B5" w:rsidRPr="008D66B5" w:rsidRDefault="008D66B5" w:rsidP="008D66B5">
      <w:pPr>
        <w:numPr>
          <w:ilvl w:val="0"/>
          <w:numId w:val="27"/>
        </w:numPr>
        <w:spacing w:after="160" w:line="278" w:lineRule="auto"/>
        <w:rPr>
          <w:rFonts w:cs="Times New Roman"/>
          <w:sz w:val="26"/>
          <w:szCs w:val="26"/>
        </w:rPr>
      </w:pPr>
      <w:r w:rsidRPr="008D66B5">
        <w:rPr>
          <w:rFonts w:cs="Times New Roman"/>
          <w:sz w:val="26"/>
          <w:szCs w:val="26"/>
        </w:rPr>
        <w:t xml:space="preserve">Ví dụ: </w:t>
      </w:r>
    </w:p>
    <w:p w14:paraId="765B42CF" w14:textId="77777777" w:rsidR="008D66B5" w:rsidRPr="008D66B5" w:rsidRDefault="008D66B5" w:rsidP="008D66B5">
      <w:pPr>
        <w:numPr>
          <w:ilvl w:val="1"/>
          <w:numId w:val="27"/>
        </w:numPr>
        <w:spacing w:after="160" w:line="278" w:lineRule="auto"/>
        <w:rPr>
          <w:rFonts w:cs="Times New Roman"/>
          <w:sz w:val="26"/>
          <w:szCs w:val="26"/>
        </w:rPr>
      </w:pPr>
      <w:r w:rsidRPr="008D66B5">
        <w:rPr>
          <w:rFonts w:cs="Times New Roman"/>
          <w:sz w:val="26"/>
          <w:szCs w:val="26"/>
        </w:rPr>
        <w:t>Bạn thấy email đã gửi xuất hiện trong mục "Đã gửi" trên Gmail.</w:t>
      </w:r>
    </w:p>
    <w:p w14:paraId="261EE8ED" w14:textId="77777777" w:rsidR="008D66B5" w:rsidRPr="008D66B5" w:rsidRDefault="008D66B5" w:rsidP="008D66B5">
      <w:pPr>
        <w:numPr>
          <w:ilvl w:val="1"/>
          <w:numId w:val="27"/>
        </w:numPr>
        <w:spacing w:after="160" w:line="278" w:lineRule="auto"/>
        <w:rPr>
          <w:rFonts w:cs="Times New Roman"/>
          <w:sz w:val="26"/>
          <w:szCs w:val="26"/>
        </w:rPr>
      </w:pPr>
      <w:r w:rsidRPr="008D66B5">
        <w:rPr>
          <w:rFonts w:cs="Times New Roman"/>
          <w:sz w:val="26"/>
          <w:szCs w:val="26"/>
        </w:rPr>
        <w:t>Trang xác nhận đơn hàng hiện lên trên Amazon sau khi bạn thanh toán.</w:t>
      </w:r>
    </w:p>
    <w:p w14:paraId="0ADA8AF7" w14:textId="77777777" w:rsidR="008D66B5" w:rsidRPr="008D66B5" w:rsidRDefault="008D66B5" w:rsidP="008D66B5">
      <w:pPr>
        <w:rPr>
          <w:rFonts w:cs="Times New Roman"/>
          <w:sz w:val="26"/>
          <w:szCs w:val="26"/>
        </w:rPr>
      </w:pPr>
      <w:r w:rsidRPr="007D3D90">
        <w:rPr>
          <w:rFonts w:cs="Times New Roman"/>
          <w:i/>
          <w:iCs/>
          <w:sz w:val="26"/>
          <w:szCs w:val="26"/>
        </w:rPr>
        <w:t>Bước 5:</w:t>
      </w:r>
      <w:r w:rsidRPr="008D66B5">
        <w:rPr>
          <w:rFonts w:cs="Times New Roman"/>
          <w:sz w:val="26"/>
          <w:szCs w:val="26"/>
        </w:rPr>
        <w:t xml:space="preserve"> Tự động điều chỉnh tài nguyên</w:t>
      </w:r>
    </w:p>
    <w:p w14:paraId="7D11E86A" w14:textId="77777777" w:rsidR="008D66B5" w:rsidRPr="008D66B5" w:rsidRDefault="008D66B5" w:rsidP="008D66B5">
      <w:pPr>
        <w:numPr>
          <w:ilvl w:val="0"/>
          <w:numId w:val="28"/>
        </w:numPr>
        <w:spacing w:after="160" w:line="278" w:lineRule="auto"/>
        <w:rPr>
          <w:rFonts w:cs="Times New Roman"/>
          <w:sz w:val="26"/>
          <w:szCs w:val="26"/>
        </w:rPr>
      </w:pPr>
      <w:r w:rsidRPr="008D66B5">
        <w:rPr>
          <w:rFonts w:cs="Times New Roman"/>
          <w:sz w:val="26"/>
          <w:szCs w:val="26"/>
        </w:rPr>
        <w:t>Một trong những ưu điểm lớn của điện toán đám mây là tính linh hoạt. Nếu nhu cầu tăng (ví dụ: nhiều người dùng cùng lúc), hệ thống tự động mở rộng (scale up) bằng cách cấp thêm tài nguyên từ các máy chủ khác.</w:t>
      </w:r>
    </w:p>
    <w:p w14:paraId="330E1DAC" w14:textId="77777777" w:rsidR="008D66B5" w:rsidRPr="008D66B5" w:rsidRDefault="008D66B5" w:rsidP="008D66B5">
      <w:pPr>
        <w:numPr>
          <w:ilvl w:val="0"/>
          <w:numId w:val="28"/>
        </w:numPr>
        <w:spacing w:after="160" w:line="278" w:lineRule="auto"/>
        <w:rPr>
          <w:rFonts w:cs="Times New Roman"/>
          <w:sz w:val="26"/>
          <w:szCs w:val="26"/>
        </w:rPr>
      </w:pPr>
      <w:r w:rsidRPr="008D66B5">
        <w:rPr>
          <w:rFonts w:cs="Times New Roman"/>
          <w:sz w:val="26"/>
          <w:szCs w:val="26"/>
        </w:rPr>
        <w:t>Ngược lại, khi nhu cầu giảm, tài nguyên được thu hẹp (scale down) để tiết kiệm chi phí. Người dùng không cần can thiệp vào quá trình này.</w:t>
      </w:r>
    </w:p>
    <w:p w14:paraId="4862FD5D" w14:textId="77777777" w:rsidR="00ED5223" w:rsidRDefault="00ED5223" w:rsidP="00ED5223"/>
    <w:p w14:paraId="189EB3D3" w14:textId="77777777" w:rsidR="00ED5223" w:rsidRDefault="00ED5223" w:rsidP="00ED5223">
      <w:pPr>
        <w:pStyle w:val="CTDT-H2"/>
      </w:pPr>
      <w:bookmarkStart w:id="52" w:name="_Toc196597625"/>
      <w:r>
        <w:t>Các ứng dụng thực tế</w:t>
      </w:r>
      <w:bookmarkEnd w:id="52"/>
    </w:p>
    <w:p w14:paraId="4104E7DA" w14:textId="77777777" w:rsidR="005D379A" w:rsidRPr="005D379A" w:rsidRDefault="005D379A" w:rsidP="005D379A">
      <w:pPr>
        <w:ind w:firstLine="720"/>
        <w:rPr>
          <w:rFonts w:cs="Times New Roman"/>
          <w:sz w:val="26"/>
          <w:szCs w:val="26"/>
          <w:lang w:val="en-US"/>
        </w:rPr>
      </w:pPr>
      <w:bookmarkStart w:id="53" w:name="_Toc196597626"/>
      <w:r w:rsidRPr="005D379A">
        <w:rPr>
          <w:rFonts w:cs="Times New Roman"/>
          <w:sz w:val="26"/>
          <w:szCs w:val="26"/>
          <w:lang w:val="en-US"/>
        </w:rPr>
        <w:t xml:space="preserve">Điện toán đám mây đã trở thành nền tảng công nghệ cốt lõi, thay đổi cách các tổ chức và cá nhân quản lý, lưu trữ, và truy cập dữ liệu cũng như ứng dụng. Với khả năng cung cấp tài nguyên linh hoạt, tiết kiệm chi phí, và dễ dàng mở rộng, điện toán đám mây được ứng dụng rộng rãi trong nhiều lĩnh vực, từ doanh nghiệp, giáo dục, y tế, thương mại điện tử, giải trí, đến các công nghệ tiên tiến như trí tuệ nhân tạo (AI), học máy, Internet vạn vật (IoT), </w:t>
      </w:r>
      <w:r w:rsidRPr="005D379A">
        <w:rPr>
          <w:rFonts w:cs="Times New Roman"/>
          <w:sz w:val="26"/>
          <w:szCs w:val="26"/>
          <w:lang w:val="en-US"/>
        </w:rPr>
        <w:lastRenderedPageBreak/>
        <w:t>và chính phủ điện tử. Dưới đây là các ứng dụng nổi bật, được minh họa qua ví dụ thực tế và lợi ích cụ thể.</w:t>
      </w:r>
    </w:p>
    <w:p w14:paraId="743F63D1" w14:textId="0598CC78" w:rsidR="005D379A" w:rsidRPr="005D379A" w:rsidRDefault="005D379A" w:rsidP="005D379A">
      <w:pPr>
        <w:rPr>
          <w:rFonts w:cs="Times New Roman"/>
          <w:b/>
          <w:bCs/>
          <w:sz w:val="26"/>
          <w:szCs w:val="26"/>
          <w:lang w:val="en-US"/>
        </w:rPr>
      </w:pPr>
      <w:r w:rsidRPr="005D379A">
        <w:rPr>
          <w:rFonts w:cs="Times New Roman"/>
          <w:b/>
          <w:bCs/>
          <w:sz w:val="26"/>
          <w:szCs w:val="26"/>
          <w:lang w:val="en-US"/>
        </w:rPr>
        <w:t xml:space="preserve">1. Doanh nghiệp và </w:t>
      </w:r>
      <w:r>
        <w:rPr>
          <w:rFonts w:cs="Times New Roman"/>
          <w:b/>
          <w:bCs/>
          <w:sz w:val="26"/>
          <w:szCs w:val="26"/>
          <w:lang w:val="en-US"/>
        </w:rPr>
        <w:t>q</w:t>
      </w:r>
      <w:r w:rsidRPr="005D379A">
        <w:rPr>
          <w:rFonts w:cs="Times New Roman"/>
          <w:b/>
          <w:bCs/>
          <w:sz w:val="26"/>
          <w:szCs w:val="26"/>
          <w:lang w:val="en-US"/>
        </w:rPr>
        <w:t xml:space="preserve">uản lý </w:t>
      </w:r>
      <w:r>
        <w:rPr>
          <w:rFonts w:cs="Times New Roman"/>
          <w:b/>
          <w:bCs/>
          <w:sz w:val="26"/>
          <w:szCs w:val="26"/>
          <w:lang w:val="en-US"/>
        </w:rPr>
        <w:t>d</w:t>
      </w:r>
      <w:r w:rsidRPr="005D379A">
        <w:rPr>
          <w:rFonts w:cs="Times New Roman"/>
          <w:b/>
          <w:bCs/>
          <w:sz w:val="26"/>
          <w:szCs w:val="26"/>
          <w:lang w:val="en-US"/>
        </w:rPr>
        <w:t>ữ liệu</w:t>
      </w:r>
    </w:p>
    <w:p w14:paraId="3EE55006"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hỗ trợ các doanh nghiệp vận hành hiệu quả, giảm chi phí CNTT, và nâng cao khả năng cạnh tranh thông qua các mô hình dịch vụ IaaS, PaaS, và SaaS.</w:t>
      </w:r>
    </w:p>
    <w:p w14:paraId="7E3BBCD5" w14:textId="77777777" w:rsidR="005D379A" w:rsidRPr="005D379A" w:rsidRDefault="005D379A" w:rsidP="005D379A">
      <w:pPr>
        <w:numPr>
          <w:ilvl w:val="0"/>
          <w:numId w:val="42"/>
        </w:numPr>
        <w:rPr>
          <w:rFonts w:cs="Times New Roman"/>
          <w:sz w:val="26"/>
          <w:szCs w:val="26"/>
          <w:lang w:val="en-US"/>
        </w:rPr>
      </w:pPr>
      <w:r w:rsidRPr="005D379A">
        <w:rPr>
          <w:rFonts w:cs="Times New Roman"/>
          <w:b/>
          <w:bCs/>
          <w:sz w:val="26"/>
          <w:szCs w:val="26"/>
          <w:lang w:val="en-US"/>
        </w:rPr>
        <w:t>Lưu trữ và sao lưu dữ liệu</w:t>
      </w:r>
      <w:r w:rsidRPr="005D379A">
        <w:rPr>
          <w:rFonts w:cs="Times New Roman"/>
          <w:sz w:val="26"/>
          <w:szCs w:val="26"/>
          <w:lang w:val="en-US"/>
        </w:rPr>
        <w:t>:</w:t>
      </w:r>
    </w:p>
    <w:p w14:paraId="54C84298"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dịch vụ như Amazon S3, Google Cloud Storage, hoặc Microsoft Azure Blob Storage được sử dụng để lưu trữ dữ liệu doanh nghiệp, từ tài liệu nội bộ đến dữ liệu khách hàng, với tính năng sao lưu tự động và khôi phục nhanh.</w:t>
      </w:r>
    </w:p>
    <w:p w14:paraId="21AFADF1"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tài chính tại Việt Nam sử dụng Amazon S3 để lưu trữ lịch sử giao dịch, đảm bảo dữ liệu được mã hóa và có thể khôi phục trong trường hợp sự cố.</w:t>
      </w:r>
    </w:p>
    <w:p w14:paraId="6BB0BF87"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Giảm chi phí đầu tư hạ tầng vật lý, đảm bảo tính sẵn sàng (99.99% uptime), và tuân thủ các quy định bảo mật như GDPR.</w:t>
      </w:r>
    </w:p>
    <w:p w14:paraId="76B09B18" w14:textId="77777777" w:rsidR="005D379A" w:rsidRPr="005D379A" w:rsidRDefault="005D379A" w:rsidP="005D379A">
      <w:pPr>
        <w:numPr>
          <w:ilvl w:val="0"/>
          <w:numId w:val="42"/>
        </w:numPr>
        <w:rPr>
          <w:rFonts w:cs="Times New Roman"/>
          <w:sz w:val="26"/>
          <w:szCs w:val="26"/>
          <w:lang w:val="en-US"/>
        </w:rPr>
      </w:pPr>
      <w:r w:rsidRPr="005D379A">
        <w:rPr>
          <w:rFonts w:cs="Times New Roman"/>
          <w:b/>
          <w:bCs/>
          <w:sz w:val="26"/>
          <w:szCs w:val="26"/>
          <w:lang w:val="en-US"/>
        </w:rPr>
        <w:t>Quản lý quan hệ khách hàng (CRM)</w:t>
      </w:r>
      <w:r w:rsidRPr="005D379A">
        <w:rPr>
          <w:rFonts w:cs="Times New Roman"/>
          <w:sz w:val="26"/>
          <w:szCs w:val="26"/>
          <w:lang w:val="en-US"/>
        </w:rPr>
        <w:t>:</w:t>
      </w:r>
    </w:p>
    <w:p w14:paraId="703AEE10"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giải pháp SaaS như Salesforce hoặc HubSpot giúp doanh nghiệp quản lý thông tin khách hàng, theo dõi hành vi mua sắm, và tối ưu hóa chiến lược kinh doanh.</w:t>
      </w:r>
    </w:p>
    <w:p w14:paraId="1FCBCFE1"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bán lẻ sử dụng Salesforce để cá nhân hóa chương trình khuyến mãi dựa trên hành vi mua sắm của khách hàng.</w:t>
      </w:r>
    </w:p>
    <w:p w14:paraId="68F2AC26"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cường phân tích dữ liệu, cải thiện trải nghiệm khách hàng, và hỗ trợ truy cập từ xa.</w:t>
      </w:r>
    </w:p>
    <w:p w14:paraId="40C31D99" w14:textId="77777777" w:rsidR="005D379A" w:rsidRPr="005D379A" w:rsidRDefault="005D379A" w:rsidP="005D379A">
      <w:pPr>
        <w:numPr>
          <w:ilvl w:val="0"/>
          <w:numId w:val="42"/>
        </w:numPr>
        <w:rPr>
          <w:rFonts w:cs="Times New Roman"/>
          <w:sz w:val="26"/>
          <w:szCs w:val="26"/>
          <w:lang w:val="en-US"/>
        </w:rPr>
      </w:pPr>
      <w:r w:rsidRPr="005D379A">
        <w:rPr>
          <w:rFonts w:cs="Times New Roman"/>
          <w:b/>
          <w:bCs/>
          <w:sz w:val="26"/>
          <w:szCs w:val="26"/>
          <w:lang w:val="en-US"/>
        </w:rPr>
        <w:t>Hợp tác và làm việc nhóm</w:t>
      </w:r>
      <w:r w:rsidRPr="005D379A">
        <w:rPr>
          <w:rFonts w:cs="Times New Roman"/>
          <w:sz w:val="26"/>
          <w:szCs w:val="26"/>
          <w:lang w:val="en-US"/>
        </w:rPr>
        <w:t>:</w:t>
      </w:r>
    </w:p>
    <w:p w14:paraId="185350B9"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Google Workspace và Microsoft 365 cung cấp các công cụ cộng tác thời gian thực như Google Docs, Microsoft Teams, và SharePoint.</w:t>
      </w:r>
    </w:p>
    <w:p w14:paraId="4F4C9063"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đa quốc gia sử dụng Microsoft Teams để tổ chức họp trực tuyến và chia sẻ tài liệu giữa các chi nhánh tại Việt Nam và Mỹ.</w:t>
      </w:r>
    </w:p>
    <w:p w14:paraId="474C153C" w14:textId="77777777" w:rsidR="005D379A" w:rsidRPr="005D379A" w:rsidRDefault="005D379A" w:rsidP="005D379A">
      <w:pPr>
        <w:numPr>
          <w:ilvl w:val="1"/>
          <w:numId w:val="42"/>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năng suất, hỗ trợ mô hình làm việc hybrid, và giảm chi phí phần mềm cục bộ.</w:t>
      </w:r>
    </w:p>
    <w:p w14:paraId="4CD76E85" w14:textId="24769716" w:rsidR="005D379A" w:rsidRPr="005D379A" w:rsidRDefault="005D379A" w:rsidP="005D379A">
      <w:pPr>
        <w:rPr>
          <w:rFonts w:cs="Times New Roman"/>
          <w:b/>
          <w:bCs/>
          <w:sz w:val="26"/>
          <w:szCs w:val="26"/>
          <w:lang w:val="en-US"/>
        </w:rPr>
      </w:pPr>
      <w:r w:rsidRPr="005D379A">
        <w:rPr>
          <w:rFonts w:cs="Times New Roman"/>
          <w:b/>
          <w:bCs/>
          <w:sz w:val="26"/>
          <w:szCs w:val="26"/>
          <w:lang w:val="en-US"/>
        </w:rPr>
        <w:t xml:space="preserve">2. Giáo dục và </w:t>
      </w:r>
      <w:r w:rsidR="00910075">
        <w:rPr>
          <w:rFonts w:cs="Times New Roman"/>
          <w:b/>
          <w:bCs/>
          <w:sz w:val="26"/>
          <w:szCs w:val="26"/>
          <w:lang w:val="en-US"/>
        </w:rPr>
        <w:t>h</w:t>
      </w:r>
      <w:r w:rsidRPr="005D379A">
        <w:rPr>
          <w:rFonts w:cs="Times New Roman"/>
          <w:b/>
          <w:bCs/>
          <w:sz w:val="26"/>
          <w:szCs w:val="26"/>
          <w:lang w:val="en-US"/>
        </w:rPr>
        <w:t xml:space="preserve">ọc tập </w:t>
      </w:r>
      <w:r w:rsidR="00910075">
        <w:rPr>
          <w:rFonts w:cs="Times New Roman"/>
          <w:b/>
          <w:bCs/>
          <w:sz w:val="26"/>
          <w:szCs w:val="26"/>
          <w:lang w:val="en-US"/>
        </w:rPr>
        <w:t>t</w:t>
      </w:r>
      <w:r w:rsidRPr="005D379A">
        <w:rPr>
          <w:rFonts w:cs="Times New Roman"/>
          <w:b/>
          <w:bCs/>
          <w:sz w:val="26"/>
          <w:szCs w:val="26"/>
          <w:lang w:val="en-US"/>
        </w:rPr>
        <w:t>rực tuyến</w:t>
      </w:r>
    </w:p>
    <w:p w14:paraId="7FB7C858"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đã cách mạng hóa giáo dục bằng cách cung cấp các nền tảng học tập trực tuyến, lưu trữ tài liệu, và hỗ trợ quản lý giáo dục.</w:t>
      </w:r>
    </w:p>
    <w:p w14:paraId="488DC49D" w14:textId="77777777" w:rsidR="005D379A" w:rsidRPr="005D379A" w:rsidRDefault="005D379A" w:rsidP="005D379A">
      <w:pPr>
        <w:numPr>
          <w:ilvl w:val="0"/>
          <w:numId w:val="43"/>
        </w:numPr>
        <w:rPr>
          <w:rFonts w:cs="Times New Roman"/>
          <w:sz w:val="26"/>
          <w:szCs w:val="26"/>
          <w:lang w:val="en-US"/>
        </w:rPr>
      </w:pPr>
      <w:r w:rsidRPr="005D379A">
        <w:rPr>
          <w:rFonts w:cs="Times New Roman"/>
          <w:b/>
          <w:bCs/>
          <w:sz w:val="26"/>
          <w:szCs w:val="26"/>
          <w:lang w:val="en-US"/>
        </w:rPr>
        <w:t>Nền tảng học tập trực tuyến</w:t>
      </w:r>
      <w:r w:rsidRPr="005D379A">
        <w:rPr>
          <w:rFonts w:cs="Times New Roman"/>
          <w:sz w:val="26"/>
          <w:szCs w:val="26"/>
          <w:lang w:val="en-US"/>
        </w:rPr>
        <w:t>:</w:t>
      </w:r>
    </w:p>
    <w:p w14:paraId="01BCA390"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lastRenderedPageBreak/>
        <w:t>Ứng dụng</w:t>
      </w:r>
      <w:r w:rsidRPr="005D379A">
        <w:rPr>
          <w:rFonts w:cs="Times New Roman"/>
          <w:sz w:val="26"/>
          <w:szCs w:val="26"/>
          <w:lang w:val="en-US"/>
        </w:rPr>
        <w:t>: Google Classroom, Moodle, hoặc Canvas cung cấp môi trường học tập ảo, cho phép giáo viên và học sinh tương tác, nộp bài tập, và tham gia khóa học trực tuyến.</w:t>
      </w:r>
    </w:p>
    <w:p w14:paraId="3CDB8DB3"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Trong đại dịch COVID-19, các trường học tại Việt Nam sử dụng Google Classroom để tổ chức lớp học trực tuyến, với tài liệu lưu trên Google Drive.</w:t>
      </w:r>
    </w:p>
    <w:p w14:paraId="4DD7E352"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Tiết kiệm chi phí CNTT, hỗ trợ học tập từ xa, và đảm bảo tính liên tục trong giáo dục.</w:t>
      </w:r>
    </w:p>
    <w:p w14:paraId="6E38A2B8" w14:textId="77777777" w:rsidR="005D379A" w:rsidRPr="005D379A" w:rsidRDefault="005D379A" w:rsidP="005D379A">
      <w:pPr>
        <w:numPr>
          <w:ilvl w:val="0"/>
          <w:numId w:val="43"/>
        </w:numPr>
        <w:rPr>
          <w:rFonts w:cs="Times New Roman"/>
          <w:sz w:val="26"/>
          <w:szCs w:val="26"/>
          <w:lang w:val="en-US"/>
        </w:rPr>
      </w:pPr>
      <w:r w:rsidRPr="005D379A">
        <w:rPr>
          <w:rFonts w:cs="Times New Roman"/>
          <w:b/>
          <w:bCs/>
          <w:sz w:val="26"/>
          <w:szCs w:val="26"/>
          <w:lang w:val="en-US"/>
        </w:rPr>
        <w:t>Lưu trữ tài liệu học tập</w:t>
      </w:r>
      <w:r w:rsidRPr="005D379A">
        <w:rPr>
          <w:rFonts w:cs="Times New Roman"/>
          <w:sz w:val="26"/>
          <w:szCs w:val="26"/>
          <w:lang w:val="en-US"/>
        </w:rPr>
        <w:t>:</w:t>
      </w:r>
    </w:p>
    <w:p w14:paraId="0DC75632"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Dropbox hoặc OneDrive được sử dụng để lưu trữ bài giảng, tài liệu nghiên cứu, và bài tập.</w:t>
      </w:r>
    </w:p>
    <w:p w14:paraId="33427EA0"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trường đại học tại Hà Nội sử dụng OneDrive để lưu trữ tài liệu học thuật, cho phép giảng viên và sinh viên truy cập từ xa.</w:t>
      </w:r>
    </w:p>
    <w:p w14:paraId="19009E63"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Dễ dàng chia sẻ, giảm nguy cơ mất dữ liệu, và quản lý tài nguyên hiệu quả.</w:t>
      </w:r>
    </w:p>
    <w:p w14:paraId="47C902C6" w14:textId="77777777" w:rsidR="005D379A" w:rsidRPr="005D379A" w:rsidRDefault="005D379A" w:rsidP="005D379A">
      <w:pPr>
        <w:numPr>
          <w:ilvl w:val="0"/>
          <w:numId w:val="43"/>
        </w:numPr>
        <w:rPr>
          <w:rFonts w:cs="Times New Roman"/>
          <w:sz w:val="26"/>
          <w:szCs w:val="26"/>
          <w:lang w:val="en-US"/>
        </w:rPr>
      </w:pPr>
      <w:r w:rsidRPr="005D379A">
        <w:rPr>
          <w:rFonts w:cs="Times New Roman"/>
          <w:b/>
          <w:bCs/>
          <w:sz w:val="26"/>
          <w:szCs w:val="26"/>
          <w:lang w:val="en-US"/>
        </w:rPr>
        <w:t>Nghiên cứu khoa học</w:t>
      </w:r>
      <w:r w:rsidRPr="005D379A">
        <w:rPr>
          <w:rFonts w:cs="Times New Roman"/>
          <w:sz w:val="26"/>
          <w:szCs w:val="26"/>
          <w:lang w:val="en-US"/>
        </w:rPr>
        <w:t>:</w:t>
      </w:r>
    </w:p>
    <w:p w14:paraId="057C325C"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AWS, Google Cloud, hoặc Azure hỗ trợ xử lý dữ liệu lớn, chạy mô phỏng, và phân tích dữ liệu khoa học.</w:t>
      </w:r>
    </w:p>
    <w:p w14:paraId="08A4B164"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nhóm nghiên cứu tại Việt Nam sử dụng Google Cloud Platform để phân tích dữ liệu khí hậu, xử lý khối lượng dữ liệu lớn trong thời gian ngắn.</w:t>
      </w:r>
    </w:p>
    <w:p w14:paraId="3136051F" w14:textId="77777777" w:rsidR="005D379A" w:rsidRPr="005D379A" w:rsidRDefault="005D379A" w:rsidP="005D379A">
      <w:pPr>
        <w:numPr>
          <w:ilvl w:val="1"/>
          <w:numId w:val="43"/>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Tiết kiệm chi phí siêu máy tính, tăng tốc xử lý, và hỗ trợ hợp tác quốc tế.</w:t>
      </w:r>
    </w:p>
    <w:p w14:paraId="006F4E28" w14:textId="2B55DE78" w:rsidR="005D379A" w:rsidRPr="005D379A" w:rsidRDefault="005D379A" w:rsidP="005D379A">
      <w:pPr>
        <w:rPr>
          <w:rFonts w:cs="Times New Roman"/>
          <w:b/>
          <w:bCs/>
          <w:sz w:val="26"/>
          <w:szCs w:val="26"/>
          <w:lang w:val="en-US"/>
        </w:rPr>
      </w:pPr>
      <w:r w:rsidRPr="005D379A">
        <w:rPr>
          <w:rFonts w:cs="Times New Roman"/>
          <w:b/>
          <w:bCs/>
          <w:sz w:val="26"/>
          <w:szCs w:val="26"/>
          <w:lang w:val="en-US"/>
        </w:rPr>
        <w:t xml:space="preserve">3. Y tế và </w:t>
      </w:r>
      <w:r w:rsidR="00286BDA">
        <w:rPr>
          <w:rFonts w:cs="Times New Roman"/>
          <w:b/>
          <w:bCs/>
          <w:sz w:val="26"/>
          <w:szCs w:val="26"/>
          <w:lang w:val="en-US"/>
        </w:rPr>
        <w:t>h</w:t>
      </w:r>
      <w:r w:rsidRPr="005D379A">
        <w:rPr>
          <w:rFonts w:cs="Times New Roman"/>
          <w:b/>
          <w:bCs/>
          <w:sz w:val="26"/>
          <w:szCs w:val="26"/>
          <w:lang w:val="en-US"/>
        </w:rPr>
        <w:t xml:space="preserve">ồ sơ </w:t>
      </w:r>
      <w:r w:rsidR="00286BDA">
        <w:rPr>
          <w:rFonts w:cs="Times New Roman"/>
          <w:b/>
          <w:bCs/>
          <w:sz w:val="26"/>
          <w:szCs w:val="26"/>
          <w:lang w:val="en-US"/>
        </w:rPr>
        <w:t>y</w:t>
      </w:r>
      <w:r w:rsidRPr="005D379A">
        <w:rPr>
          <w:rFonts w:cs="Times New Roman"/>
          <w:b/>
          <w:bCs/>
          <w:sz w:val="26"/>
          <w:szCs w:val="26"/>
          <w:lang w:val="en-US"/>
        </w:rPr>
        <w:t xml:space="preserve"> tế </w:t>
      </w:r>
      <w:r w:rsidR="00286BDA">
        <w:rPr>
          <w:rFonts w:cs="Times New Roman"/>
          <w:b/>
          <w:bCs/>
          <w:sz w:val="26"/>
          <w:szCs w:val="26"/>
          <w:lang w:val="en-US"/>
        </w:rPr>
        <w:t>đ</w:t>
      </w:r>
      <w:r w:rsidRPr="005D379A">
        <w:rPr>
          <w:rFonts w:cs="Times New Roman"/>
          <w:b/>
          <w:bCs/>
          <w:sz w:val="26"/>
          <w:szCs w:val="26"/>
          <w:lang w:val="en-US"/>
        </w:rPr>
        <w:t>iện tử</w:t>
      </w:r>
    </w:p>
    <w:p w14:paraId="49160A7B"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mang lại lợi ích lớn trong y tế, từ quản lý hồ sơ y tế đến cung cấp dịch vụ chăm sóc sức khỏe từ xa.</w:t>
      </w:r>
    </w:p>
    <w:p w14:paraId="6D9CE221" w14:textId="77777777" w:rsidR="005D379A" w:rsidRPr="005D379A" w:rsidRDefault="005D379A" w:rsidP="005D379A">
      <w:pPr>
        <w:numPr>
          <w:ilvl w:val="0"/>
          <w:numId w:val="44"/>
        </w:numPr>
        <w:rPr>
          <w:rFonts w:cs="Times New Roman"/>
          <w:sz w:val="26"/>
          <w:szCs w:val="26"/>
          <w:lang w:val="en-US"/>
        </w:rPr>
      </w:pPr>
      <w:r w:rsidRPr="005D379A">
        <w:rPr>
          <w:rFonts w:cs="Times New Roman"/>
          <w:b/>
          <w:bCs/>
          <w:sz w:val="26"/>
          <w:szCs w:val="26"/>
          <w:lang w:val="en-US"/>
        </w:rPr>
        <w:t>Hồ sơ Y tế Điện tử (EHR)</w:t>
      </w:r>
      <w:r w:rsidRPr="005D379A">
        <w:rPr>
          <w:rFonts w:cs="Times New Roman"/>
          <w:sz w:val="26"/>
          <w:szCs w:val="26"/>
          <w:lang w:val="en-US"/>
        </w:rPr>
        <w:t>:</w:t>
      </w:r>
    </w:p>
    <w:p w14:paraId="369C024D"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Hệ thống EHR như Epic Systems hoặc Cerner sử dụng đám mây để lưu trữ và quản lý hồ sơ y tế, bao gồm lịch sử khám, xét nghiệm, và đơn thuốc.</w:t>
      </w:r>
    </w:p>
    <w:p w14:paraId="1A11169F" w14:textId="4806FD22"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bệnh viện  sử dụng AWS để triển khai EHR, cho phép bác sĩ truy cập dữ liệu bệnh nhân từ xa qua thiết bị bảo mật.</w:t>
      </w:r>
    </w:p>
    <w:p w14:paraId="1C9D92A7"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Cải thiện chia sẻ thông tin, tăng hiệu quả chẩn đoán, và tuân thủ quy định như HIPAA.</w:t>
      </w:r>
    </w:p>
    <w:p w14:paraId="640FCFAE" w14:textId="77777777" w:rsidR="005D379A" w:rsidRPr="005D379A" w:rsidRDefault="005D379A" w:rsidP="005D379A">
      <w:pPr>
        <w:numPr>
          <w:ilvl w:val="0"/>
          <w:numId w:val="44"/>
        </w:numPr>
        <w:rPr>
          <w:rFonts w:cs="Times New Roman"/>
          <w:sz w:val="26"/>
          <w:szCs w:val="26"/>
          <w:lang w:val="en-US"/>
        </w:rPr>
      </w:pPr>
      <w:r w:rsidRPr="005D379A">
        <w:rPr>
          <w:rFonts w:cs="Times New Roman"/>
          <w:b/>
          <w:bCs/>
          <w:sz w:val="26"/>
          <w:szCs w:val="26"/>
          <w:lang w:val="en-US"/>
        </w:rPr>
        <w:t>Chăm sóc sức khỏe từ xa (Telemedicine)</w:t>
      </w:r>
      <w:r w:rsidRPr="005D379A">
        <w:rPr>
          <w:rFonts w:cs="Times New Roman"/>
          <w:sz w:val="26"/>
          <w:szCs w:val="26"/>
          <w:lang w:val="en-US"/>
        </w:rPr>
        <w:t>:</w:t>
      </w:r>
    </w:p>
    <w:p w14:paraId="4D9F3D32"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lastRenderedPageBreak/>
        <w:t>Ứng dụng</w:t>
      </w:r>
      <w:r w:rsidRPr="005D379A">
        <w:rPr>
          <w:rFonts w:cs="Times New Roman"/>
          <w:sz w:val="26"/>
          <w:szCs w:val="26"/>
          <w:lang w:val="en-US"/>
        </w:rPr>
        <w:t>: Các nền tảng như Doxy.me hoặc Zoom for Healthcare cung cấp dịch vụ tư vấn y tế trực tuyến qua video call.</w:t>
      </w:r>
    </w:p>
    <w:p w14:paraId="70FB9216" w14:textId="25592620"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Các phòng khám sử dụng Zoom for Healthcare để tư vấn y tế từ xa, với dữ liệu lưu trữ an toàn trên đám mây.</w:t>
      </w:r>
    </w:p>
    <w:p w14:paraId="7E20378C"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khả năng tiếp cận y tế, giảm chi phí vận hành, và hỗ trợ theo dõi sức khỏe liên tục.</w:t>
      </w:r>
    </w:p>
    <w:p w14:paraId="34FFE2E2" w14:textId="77777777" w:rsidR="005D379A" w:rsidRPr="005D379A" w:rsidRDefault="005D379A" w:rsidP="005D379A">
      <w:pPr>
        <w:numPr>
          <w:ilvl w:val="0"/>
          <w:numId w:val="44"/>
        </w:numPr>
        <w:rPr>
          <w:rFonts w:cs="Times New Roman"/>
          <w:sz w:val="26"/>
          <w:szCs w:val="26"/>
          <w:lang w:val="en-US"/>
        </w:rPr>
      </w:pPr>
      <w:r w:rsidRPr="005D379A">
        <w:rPr>
          <w:rFonts w:cs="Times New Roman"/>
          <w:b/>
          <w:bCs/>
          <w:sz w:val="26"/>
          <w:szCs w:val="26"/>
          <w:lang w:val="en-US"/>
        </w:rPr>
        <w:t>Phân tích dữ liệu y tế</w:t>
      </w:r>
      <w:r w:rsidRPr="005D379A">
        <w:rPr>
          <w:rFonts w:cs="Times New Roman"/>
          <w:sz w:val="26"/>
          <w:szCs w:val="26"/>
          <w:lang w:val="en-US"/>
        </w:rPr>
        <w:t>:</w:t>
      </w:r>
    </w:p>
    <w:p w14:paraId="57AFB6AA"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công cụ như AWS SageMaker hoặc Google BigQuery phân tích dữ liệu y tế, dự đoán bệnh tật, và phát triển mô hình AI.</w:t>
      </w:r>
    </w:p>
    <w:p w14:paraId="0AFF8B4D"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trung tâm nghiên cứu sử dụng AWS SageMaker để dự đoán nguy cơ bệnh tim mạch dựa trên dữ liệu bệnh nhân.</w:t>
      </w:r>
    </w:p>
    <w:p w14:paraId="088FBFE6" w14:textId="77777777" w:rsidR="005D379A" w:rsidRPr="005D379A" w:rsidRDefault="005D379A" w:rsidP="005D379A">
      <w:pPr>
        <w:numPr>
          <w:ilvl w:val="1"/>
          <w:numId w:val="44"/>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Cải thiện nghiên cứu y học, nâng cao chất lượng chăm sóc, và tối ưu hóa nguồn lực.</w:t>
      </w:r>
    </w:p>
    <w:p w14:paraId="0DC19381" w14:textId="47F15683" w:rsidR="005D379A" w:rsidRPr="005D379A" w:rsidRDefault="005D379A" w:rsidP="005D379A">
      <w:pPr>
        <w:rPr>
          <w:rFonts w:cs="Times New Roman"/>
          <w:b/>
          <w:bCs/>
          <w:sz w:val="26"/>
          <w:szCs w:val="26"/>
          <w:lang w:val="en-US"/>
        </w:rPr>
      </w:pPr>
      <w:r w:rsidRPr="005D379A">
        <w:rPr>
          <w:rFonts w:cs="Times New Roman"/>
          <w:b/>
          <w:bCs/>
          <w:sz w:val="26"/>
          <w:szCs w:val="26"/>
          <w:lang w:val="en-US"/>
        </w:rPr>
        <w:t xml:space="preserve">4. Thương mại </w:t>
      </w:r>
      <w:r w:rsidR="00286BDA">
        <w:rPr>
          <w:rFonts w:cs="Times New Roman"/>
          <w:b/>
          <w:bCs/>
          <w:sz w:val="26"/>
          <w:szCs w:val="26"/>
          <w:lang w:val="en-US"/>
        </w:rPr>
        <w:t>đ</w:t>
      </w:r>
      <w:r w:rsidRPr="005D379A">
        <w:rPr>
          <w:rFonts w:cs="Times New Roman"/>
          <w:b/>
          <w:bCs/>
          <w:sz w:val="26"/>
          <w:szCs w:val="26"/>
          <w:lang w:val="en-US"/>
        </w:rPr>
        <w:t xml:space="preserve">iện tử và </w:t>
      </w:r>
      <w:r w:rsidR="00286BDA">
        <w:rPr>
          <w:rFonts w:cs="Times New Roman"/>
          <w:b/>
          <w:bCs/>
          <w:sz w:val="26"/>
          <w:szCs w:val="26"/>
          <w:lang w:val="en-US"/>
        </w:rPr>
        <w:t>d</w:t>
      </w:r>
      <w:r w:rsidRPr="005D379A">
        <w:rPr>
          <w:rFonts w:cs="Times New Roman"/>
          <w:b/>
          <w:bCs/>
          <w:sz w:val="26"/>
          <w:szCs w:val="26"/>
          <w:lang w:val="en-US"/>
        </w:rPr>
        <w:t xml:space="preserve">ịch vụ </w:t>
      </w:r>
      <w:r w:rsidR="00286BDA">
        <w:rPr>
          <w:rFonts w:cs="Times New Roman"/>
          <w:b/>
          <w:bCs/>
          <w:sz w:val="26"/>
          <w:szCs w:val="26"/>
          <w:lang w:val="en-US"/>
        </w:rPr>
        <w:t>k</w:t>
      </w:r>
      <w:r w:rsidRPr="005D379A">
        <w:rPr>
          <w:rFonts w:cs="Times New Roman"/>
          <w:b/>
          <w:bCs/>
          <w:sz w:val="26"/>
          <w:szCs w:val="26"/>
          <w:lang w:val="en-US"/>
        </w:rPr>
        <w:t>hách hàng</w:t>
      </w:r>
    </w:p>
    <w:p w14:paraId="56447123"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là nền tảng quan trọng trong thương mại điện tử, giúp doanh nghiệp xây dựng cửa hàng trực tuyến, quản lý hàng tồn kho, và cung cấp dịch vụ khách hàng.</w:t>
      </w:r>
    </w:p>
    <w:p w14:paraId="1AB52B2D" w14:textId="77777777" w:rsidR="005D379A" w:rsidRPr="005D379A" w:rsidRDefault="005D379A" w:rsidP="005D379A">
      <w:pPr>
        <w:numPr>
          <w:ilvl w:val="0"/>
          <w:numId w:val="45"/>
        </w:numPr>
        <w:rPr>
          <w:rFonts w:cs="Times New Roman"/>
          <w:sz w:val="26"/>
          <w:szCs w:val="26"/>
          <w:lang w:val="en-US"/>
        </w:rPr>
      </w:pPr>
      <w:r w:rsidRPr="005D379A">
        <w:rPr>
          <w:rFonts w:cs="Times New Roman"/>
          <w:b/>
          <w:bCs/>
          <w:sz w:val="26"/>
          <w:szCs w:val="26"/>
          <w:lang w:val="en-US"/>
        </w:rPr>
        <w:t>Xây dựng cửa hàng trực tuyến</w:t>
      </w:r>
      <w:r w:rsidRPr="005D379A">
        <w:rPr>
          <w:rFonts w:cs="Times New Roman"/>
          <w:sz w:val="26"/>
          <w:szCs w:val="26"/>
          <w:lang w:val="en-US"/>
        </w:rPr>
        <w:t>:</w:t>
      </w:r>
    </w:p>
    <w:p w14:paraId="3346208F"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Shopify, Magento, hoặc WooCommerce cung cấp giải pháp thương mại điện tử trên đám mây, không cần đầu tư hạ tầng máy chủ.</w:t>
      </w:r>
    </w:p>
    <w:p w14:paraId="245BE52B"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doanh nghiệp nhỏ tại Đà Nẵng sử dụng Shopify để xây dựng cửa hàng trực tuyến, tích hợp thanh toán và quản lý đơn hàng.</w:t>
      </w:r>
    </w:p>
    <w:p w14:paraId="74736694"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Giảm chi phí khởi tạo, dễ mở rộng quy mô, và cung cấp giao diện thân thiện.</w:t>
      </w:r>
    </w:p>
    <w:p w14:paraId="0A33324E" w14:textId="77777777" w:rsidR="005D379A" w:rsidRPr="005D379A" w:rsidRDefault="005D379A" w:rsidP="005D379A">
      <w:pPr>
        <w:numPr>
          <w:ilvl w:val="0"/>
          <w:numId w:val="45"/>
        </w:numPr>
        <w:rPr>
          <w:rFonts w:cs="Times New Roman"/>
          <w:sz w:val="26"/>
          <w:szCs w:val="26"/>
          <w:lang w:val="en-US"/>
        </w:rPr>
      </w:pPr>
      <w:r w:rsidRPr="005D379A">
        <w:rPr>
          <w:rFonts w:cs="Times New Roman"/>
          <w:b/>
          <w:bCs/>
          <w:sz w:val="26"/>
          <w:szCs w:val="26"/>
          <w:lang w:val="en-US"/>
        </w:rPr>
        <w:t>Quản lý hàng tồn kho</w:t>
      </w:r>
      <w:r w:rsidRPr="005D379A">
        <w:rPr>
          <w:rFonts w:cs="Times New Roman"/>
          <w:sz w:val="26"/>
          <w:szCs w:val="26"/>
          <w:lang w:val="en-US"/>
        </w:rPr>
        <w:t>:</w:t>
      </w:r>
    </w:p>
    <w:p w14:paraId="691D9B99"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NetSuite hoặc TradeGecko giúp theo dõi hàng hóa, dự đoán nhu cầu, và tối ưu hóa chuỗi cung ứng.</w:t>
      </w:r>
    </w:p>
    <w:p w14:paraId="2FE71E71"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logistics sử dụng NetSuite trên Oracle Cloud để quản lý hàng tồn kho tại nhiều kho hàng.</w:t>
      </w:r>
    </w:p>
    <w:p w14:paraId="50879111"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hiệu quả vận hành, giảm sai sót, và hỗ trợ quyết định dựa trên dữ liệu.</w:t>
      </w:r>
    </w:p>
    <w:p w14:paraId="7BD525F8" w14:textId="77777777" w:rsidR="005D379A" w:rsidRPr="005D379A" w:rsidRDefault="005D379A" w:rsidP="005D379A">
      <w:pPr>
        <w:numPr>
          <w:ilvl w:val="0"/>
          <w:numId w:val="45"/>
        </w:numPr>
        <w:rPr>
          <w:rFonts w:cs="Times New Roman"/>
          <w:sz w:val="26"/>
          <w:szCs w:val="26"/>
          <w:lang w:val="en-US"/>
        </w:rPr>
      </w:pPr>
      <w:r w:rsidRPr="005D379A">
        <w:rPr>
          <w:rFonts w:cs="Times New Roman"/>
          <w:b/>
          <w:bCs/>
          <w:sz w:val="26"/>
          <w:szCs w:val="26"/>
          <w:lang w:val="en-US"/>
        </w:rPr>
        <w:t>Dịch vụ khách hàng</w:t>
      </w:r>
      <w:r w:rsidRPr="005D379A">
        <w:rPr>
          <w:rFonts w:cs="Times New Roman"/>
          <w:sz w:val="26"/>
          <w:szCs w:val="26"/>
          <w:lang w:val="en-US"/>
        </w:rPr>
        <w:t>:</w:t>
      </w:r>
    </w:p>
    <w:p w14:paraId="3B1E9168"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Zendesk hoặc Amazon Connect cung cấp giải pháp hỗ trợ khách hàng qua điện thoại, email, và chatbot.</w:t>
      </w:r>
    </w:p>
    <w:p w14:paraId="1EBD156E"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thương mại điện tử sử dụng Amazon Connect để thiết lập trung tâm chăm sóc khách hàng, lưu trữ cuộc gọi trên AWS S3.</w:t>
      </w:r>
    </w:p>
    <w:p w14:paraId="56EBDDD9" w14:textId="77777777" w:rsidR="005D379A" w:rsidRPr="005D379A" w:rsidRDefault="005D379A" w:rsidP="005D379A">
      <w:pPr>
        <w:numPr>
          <w:ilvl w:val="1"/>
          <w:numId w:val="45"/>
        </w:numPr>
        <w:rPr>
          <w:rFonts w:cs="Times New Roman"/>
          <w:sz w:val="26"/>
          <w:szCs w:val="26"/>
          <w:lang w:val="en-US"/>
        </w:rPr>
      </w:pPr>
      <w:r w:rsidRPr="005D379A">
        <w:rPr>
          <w:rFonts w:cs="Times New Roman"/>
          <w:b/>
          <w:bCs/>
          <w:sz w:val="26"/>
          <w:szCs w:val="26"/>
          <w:lang w:val="en-US"/>
        </w:rPr>
        <w:lastRenderedPageBreak/>
        <w:t>Lợi ích</w:t>
      </w:r>
      <w:r w:rsidRPr="005D379A">
        <w:rPr>
          <w:rFonts w:cs="Times New Roman"/>
          <w:sz w:val="26"/>
          <w:szCs w:val="26"/>
          <w:lang w:val="en-US"/>
        </w:rPr>
        <w:t>: Cải thiện trải nghiệm khách hàng, giảm thời gian chờ, và dễ mở rộng trong dịp cao điểm.</w:t>
      </w:r>
    </w:p>
    <w:p w14:paraId="31AAB336" w14:textId="69101E7F" w:rsidR="005D379A" w:rsidRPr="005D379A" w:rsidRDefault="005D379A" w:rsidP="005D379A">
      <w:pPr>
        <w:rPr>
          <w:rFonts w:cs="Times New Roman"/>
          <w:b/>
          <w:bCs/>
          <w:sz w:val="26"/>
          <w:szCs w:val="26"/>
          <w:lang w:val="en-US"/>
        </w:rPr>
      </w:pPr>
      <w:r w:rsidRPr="005D379A">
        <w:rPr>
          <w:rFonts w:cs="Times New Roman"/>
          <w:b/>
          <w:bCs/>
          <w:sz w:val="26"/>
          <w:szCs w:val="26"/>
          <w:lang w:val="en-US"/>
        </w:rPr>
        <w:t xml:space="preserve">5. Giải trí và </w:t>
      </w:r>
      <w:r w:rsidR="00E74843">
        <w:rPr>
          <w:rFonts w:cs="Times New Roman"/>
          <w:b/>
          <w:bCs/>
          <w:sz w:val="26"/>
          <w:szCs w:val="26"/>
          <w:lang w:val="en-US"/>
        </w:rPr>
        <w:t>t</w:t>
      </w:r>
      <w:r w:rsidRPr="005D379A">
        <w:rPr>
          <w:rFonts w:cs="Times New Roman"/>
          <w:b/>
          <w:bCs/>
          <w:sz w:val="26"/>
          <w:szCs w:val="26"/>
          <w:lang w:val="en-US"/>
        </w:rPr>
        <w:t>ruyền thông</w:t>
      </w:r>
    </w:p>
    <w:p w14:paraId="7CA9EF3D"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thay đổi cách nội dung số được sản xuất, phân phối, và tiêu thụ trong giải trí và truyền thông.</w:t>
      </w:r>
    </w:p>
    <w:p w14:paraId="1E4BE216" w14:textId="77777777" w:rsidR="005D379A" w:rsidRPr="005D379A" w:rsidRDefault="005D379A" w:rsidP="005D379A">
      <w:pPr>
        <w:numPr>
          <w:ilvl w:val="0"/>
          <w:numId w:val="46"/>
        </w:numPr>
        <w:rPr>
          <w:rFonts w:cs="Times New Roman"/>
          <w:sz w:val="26"/>
          <w:szCs w:val="26"/>
          <w:lang w:val="en-US"/>
        </w:rPr>
      </w:pPr>
      <w:r w:rsidRPr="005D379A">
        <w:rPr>
          <w:rFonts w:cs="Times New Roman"/>
          <w:b/>
          <w:bCs/>
          <w:sz w:val="26"/>
          <w:szCs w:val="26"/>
          <w:lang w:val="en-US"/>
        </w:rPr>
        <w:t>Phát trực tuyến (Streaming)</w:t>
      </w:r>
      <w:r w:rsidRPr="005D379A">
        <w:rPr>
          <w:rFonts w:cs="Times New Roman"/>
          <w:sz w:val="26"/>
          <w:szCs w:val="26"/>
          <w:lang w:val="en-US"/>
        </w:rPr>
        <w:t>:</w:t>
      </w:r>
    </w:p>
    <w:p w14:paraId="602D2142"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Netflix, Spotify, hoặc YouTube sử dụng đám mây để lưu trữ và phân phối nội dung đa phương tiện.</w:t>
      </w:r>
    </w:p>
    <w:p w14:paraId="3E61D4D1"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Netflix sử dụng AWS để lưu trữ phim và phân phối qua CDN, đảm bảo chất lượng video ổn định.</w:t>
      </w:r>
    </w:p>
    <w:p w14:paraId="4A2E28B9"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Mở rộng linh hoạt, giảm độ trễ, và cung cấp trải nghiệm mượt mà.</w:t>
      </w:r>
    </w:p>
    <w:p w14:paraId="67DD1008" w14:textId="77777777" w:rsidR="005D379A" w:rsidRPr="005D379A" w:rsidRDefault="005D379A" w:rsidP="005D379A">
      <w:pPr>
        <w:numPr>
          <w:ilvl w:val="0"/>
          <w:numId w:val="46"/>
        </w:numPr>
        <w:rPr>
          <w:rFonts w:cs="Times New Roman"/>
          <w:sz w:val="26"/>
          <w:szCs w:val="26"/>
          <w:lang w:val="en-US"/>
        </w:rPr>
      </w:pPr>
      <w:r w:rsidRPr="005D379A">
        <w:rPr>
          <w:rFonts w:cs="Times New Roman"/>
          <w:b/>
          <w:bCs/>
          <w:sz w:val="26"/>
          <w:szCs w:val="26"/>
          <w:lang w:val="en-US"/>
        </w:rPr>
        <w:t>Sản xuất nội dung số</w:t>
      </w:r>
      <w:r w:rsidRPr="005D379A">
        <w:rPr>
          <w:rFonts w:cs="Times New Roman"/>
          <w:sz w:val="26"/>
          <w:szCs w:val="26"/>
          <w:lang w:val="en-US"/>
        </w:rPr>
        <w:t>:</w:t>
      </w:r>
    </w:p>
    <w:p w14:paraId="26BCE00B"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Adobe Creative Cloud cung cấp phần mềm chỉnh sửa video, hình ảnh, và thiết kế đồ họa trên đám mây.</w:t>
      </w:r>
    </w:p>
    <w:p w14:paraId="36EBD75E"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đội sản xuất video sử dụng Adobe Premiere Pro để chỉnh sửa phim, lưu trữ dự án trên Adobe Cloud Storage.</w:t>
      </w:r>
    </w:p>
    <w:p w14:paraId="10B21508"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cộng tác, giảm chi phí phần mềm cục bộ, và hỗ trợ làm việc từ xa.</w:t>
      </w:r>
    </w:p>
    <w:p w14:paraId="1ADD8C41" w14:textId="77777777" w:rsidR="005D379A" w:rsidRPr="005D379A" w:rsidRDefault="005D379A" w:rsidP="005D379A">
      <w:pPr>
        <w:numPr>
          <w:ilvl w:val="0"/>
          <w:numId w:val="46"/>
        </w:numPr>
        <w:rPr>
          <w:rFonts w:cs="Times New Roman"/>
          <w:sz w:val="26"/>
          <w:szCs w:val="26"/>
          <w:lang w:val="en-US"/>
        </w:rPr>
      </w:pPr>
      <w:r w:rsidRPr="005D379A">
        <w:rPr>
          <w:rFonts w:cs="Times New Roman"/>
          <w:b/>
          <w:bCs/>
          <w:sz w:val="26"/>
          <w:szCs w:val="26"/>
          <w:lang w:val="en-US"/>
        </w:rPr>
        <w:t>Trò chơi điện tử (Gaming)</w:t>
      </w:r>
      <w:r w:rsidRPr="005D379A">
        <w:rPr>
          <w:rFonts w:cs="Times New Roman"/>
          <w:sz w:val="26"/>
          <w:szCs w:val="26"/>
          <w:lang w:val="en-US"/>
        </w:rPr>
        <w:t>:</w:t>
      </w:r>
    </w:p>
    <w:p w14:paraId="405A63DE"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Google Stadia, NVIDIA GeForce Now, hoặc Amazon Luna chạy trò chơi nặng trên đám mây.</w:t>
      </w:r>
    </w:p>
    <w:p w14:paraId="66B615B6"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game thủ tại Việt Nam sử dụng NVIDIA GeForce Now để chơi trò chơi AAA trên laptop cấu hình thấp.</w:t>
      </w:r>
    </w:p>
    <w:p w14:paraId="726BCDB1" w14:textId="77777777" w:rsidR="005D379A" w:rsidRPr="005D379A" w:rsidRDefault="005D379A" w:rsidP="005D379A">
      <w:pPr>
        <w:numPr>
          <w:ilvl w:val="1"/>
          <w:numId w:val="46"/>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Giảm chi phí thiết bị, cung cấp trải nghiệm mượt mà, và hỗ trợ đa nền tảng.</w:t>
      </w:r>
    </w:p>
    <w:p w14:paraId="2CBEF2B1" w14:textId="77777777" w:rsidR="005D379A" w:rsidRPr="005D379A" w:rsidRDefault="005D379A" w:rsidP="005D379A">
      <w:pPr>
        <w:rPr>
          <w:rFonts w:cs="Times New Roman"/>
          <w:b/>
          <w:bCs/>
          <w:sz w:val="26"/>
          <w:szCs w:val="26"/>
          <w:lang w:val="en-US"/>
        </w:rPr>
      </w:pPr>
      <w:r w:rsidRPr="005D379A">
        <w:rPr>
          <w:rFonts w:cs="Times New Roman"/>
          <w:b/>
          <w:bCs/>
          <w:sz w:val="26"/>
          <w:szCs w:val="26"/>
          <w:lang w:val="en-US"/>
        </w:rPr>
        <w:t>6. Trí tuệ Nhân tạo (AI) và Học máy</w:t>
      </w:r>
    </w:p>
    <w:p w14:paraId="34713FA7"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cung cấp sức mạnh tính toán và tài nguyên lưu trữ cần thiết để phát triển, huấn luyện, và triển khai các mô hình AI và học máy, giúp đẩy nhanh quá trình đổi mới trong nhiều lĩnh vực.</w:t>
      </w:r>
    </w:p>
    <w:p w14:paraId="77A3AADA" w14:textId="77777777" w:rsidR="005D379A" w:rsidRPr="005D379A" w:rsidRDefault="005D379A" w:rsidP="005D379A">
      <w:pPr>
        <w:numPr>
          <w:ilvl w:val="0"/>
          <w:numId w:val="47"/>
        </w:numPr>
        <w:rPr>
          <w:rFonts w:cs="Times New Roman"/>
          <w:sz w:val="26"/>
          <w:szCs w:val="26"/>
          <w:lang w:val="en-US"/>
        </w:rPr>
      </w:pPr>
      <w:r w:rsidRPr="005D379A">
        <w:rPr>
          <w:rFonts w:cs="Times New Roman"/>
          <w:b/>
          <w:bCs/>
          <w:sz w:val="26"/>
          <w:szCs w:val="26"/>
          <w:lang w:val="en-US"/>
        </w:rPr>
        <w:t>Huấn luyện mô hình học máy</w:t>
      </w:r>
      <w:r w:rsidRPr="005D379A">
        <w:rPr>
          <w:rFonts w:cs="Times New Roman"/>
          <w:sz w:val="26"/>
          <w:szCs w:val="26"/>
          <w:lang w:val="en-US"/>
        </w:rPr>
        <w:t>:</w:t>
      </w:r>
    </w:p>
    <w:p w14:paraId="5CDE6E72"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nền tảng như AWS SageMaker, Google AI Platform, hoặc Azure Machine Learning cung cấp môi trường để huấn luyện các mô hình học máy trên dữ liệu lớn, sử dụng GPU và TPU mạnh mẽ trên đám mây.</w:t>
      </w:r>
    </w:p>
    <w:p w14:paraId="5C3FF1FD"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lastRenderedPageBreak/>
        <w:t>Ví dụ thực tế</w:t>
      </w:r>
      <w:r w:rsidRPr="005D379A">
        <w:rPr>
          <w:rFonts w:cs="Times New Roman"/>
          <w:sz w:val="26"/>
          <w:szCs w:val="26"/>
          <w:lang w:val="en-US"/>
        </w:rPr>
        <w:t>: Một công ty công nghệ tại Việt Nam sử dụng AWS SageMaker để huấn luyện mô hình nhận diện khuôn mặt, tận dụng sức mạnh tính toán của đám mây để xử lý hàng triệu hình ảnh.</w:t>
      </w:r>
    </w:p>
    <w:p w14:paraId="1C336A4D"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Giảm chi phí đầu tư phần cứng chuyên dụng, tăng tốc độ huấn luyện mô hình, và hỗ trợ mở rộng quy mô tính toán theo nhu cầu.</w:t>
      </w:r>
    </w:p>
    <w:p w14:paraId="7B81DB52" w14:textId="77777777" w:rsidR="005D379A" w:rsidRPr="005D379A" w:rsidRDefault="005D379A" w:rsidP="005D379A">
      <w:pPr>
        <w:numPr>
          <w:ilvl w:val="0"/>
          <w:numId w:val="47"/>
        </w:numPr>
        <w:rPr>
          <w:rFonts w:cs="Times New Roman"/>
          <w:sz w:val="26"/>
          <w:szCs w:val="26"/>
          <w:lang w:val="en-US"/>
        </w:rPr>
      </w:pPr>
      <w:r w:rsidRPr="005D379A">
        <w:rPr>
          <w:rFonts w:cs="Times New Roman"/>
          <w:b/>
          <w:bCs/>
          <w:sz w:val="26"/>
          <w:szCs w:val="26"/>
          <w:lang w:val="en-US"/>
        </w:rPr>
        <w:t>Triển khai ứng dụng AI</w:t>
      </w:r>
      <w:r w:rsidRPr="005D379A">
        <w:rPr>
          <w:rFonts w:cs="Times New Roman"/>
          <w:sz w:val="26"/>
          <w:szCs w:val="26"/>
          <w:lang w:val="en-US"/>
        </w:rPr>
        <w:t>:</w:t>
      </w:r>
    </w:p>
    <w:p w14:paraId="3FC7C057"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dịch vụ AI trên đám mây, như Amazon Lex (chatbot), Google Vision AI (phân tích hình ảnh), hoặc Azure Cognitive Services (xử lý ngôn ngữ tự nhiên), cho phép doanh nghiệp tích hợp AI vào sản phẩm mà không cần phát triển từ đầu.</w:t>
      </w:r>
    </w:p>
    <w:p w14:paraId="6D2AA4A4"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ngân hàng tại Việt Nam sử dụng Amazon Lex để triển khai chatbot hỗ trợ khách hàng, trả lời các câu hỏi về tài khoản và giao dịch.</w:t>
      </w:r>
    </w:p>
    <w:p w14:paraId="17FB1C05"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tốc triển khai ứng dụng AI, giảm chi phí phát triển, và cung cấp các giải pháp AI sẵn có dễ sử dụng.</w:t>
      </w:r>
    </w:p>
    <w:p w14:paraId="176EA9C9" w14:textId="77777777" w:rsidR="005D379A" w:rsidRPr="005D379A" w:rsidRDefault="005D379A" w:rsidP="005D379A">
      <w:pPr>
        <w:numPr>
          <w:ilvl w:val="0"/>
          <w:numId w:val="47"/>
        </w:numPr>
        <w:rPr>
          <w:rFonts w:cs="Times New Roman"/>
          <w:sz w:val="26"/>
          <w:szCs w:val="26"/>
          <w:lang w:val="en-US"/>
        </w:rPr>
      </w:pPr>
      <w:r w:rsidRPr="005D379A">
        <w:rPr>
          <w:rFonts w:cs="Times New Roman"/>
          <w:b/>
          <w:bCs/>
          <w:sz w:val="26"/>
          <w:szCs w:val="26"/>
          <w:lang w:val="en-US"/>
        </w:rPr>
        <w:t>Phân tích dữ liệu lớn với AI</w:t>
      </w:r>
      <w:r w:rsidRPr="005D379A">
        <w:rPr>
          <w:rFonts w:cs="Times New Roman"/>
          <w:sz w:val="26"/>
          <w:szCs w:val="26"/>
          <w:lang w:val="en-US"/>
        </w:rPr>
        <w:t>:</w:t>
      </w:r>
    </w:p>
    <w:p w14:paraId="0B743FD1"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công cụ như Google BigQuery ML hoặc AWS Redshift ML cho phép phân tích dữ liệu lớn và áp dụng học máy để đưa ra dự đoán hoặc tối ưu hóa quy trình kinh doanh.</w:t>
      </w:r>
    </w:p>
    <w:p w14:paraId="05C0E675"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công ty thương mại điện tử sử dụng Google BigQuery ML để phân tích dữ liệu mua sắm và dự đoán xu hướng tiêu dùng trong dịp Tết Nguyên Đán.</w:t>
      </w:r>
    </w:p>
    <w:p w14:paraId="5455CC74" w14:textId="77777777" w:rsidR="005D379A" w:rsidRPr="005D379A" w:rsidRDefault="005D379A" w:rsidP="005D379A">
      <w:pPr>
        <w:numPr>
          <w:ilvl w:val="1"/>
          <w:numId w:val="47"/>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Cải thiện ra quyết định dựa trên dữ liệu, tăng hiệu quả kinh doanh, và hỗ trợ xử lý khối lượng dữ liệu lớn trong thời gian thực.</w:t>
      </w:r>
    </w:p>
    <w:p w14:paraId="7A914F96" w14:textId="77777777" w:rsidR="005D379A" w:rsidRPr="005D379A" w:rsidRDefault="005D379A" w:rsidP="005D379A">
      <w:pPr>
        <w:rPr>
          <w:rFonts w:cs="Times New Roman"/>
          <w:b/>
          <w:bCs/>
          <w:sz w:val="26"/>
          <w:szCs w:val="26"/>
          <w:lang w:val="en-US"/>
        </w:rPr>
      </w:pPr>
      <w:r w:rsidRPr="005D379A">
        <w:rPr>
          <w:rFonts w:cs="Times New Roman"/>
          <w:b/>
          <w:bCs/>
          <w:sz w:val="26"/>
          <w:szCs w:val="26"/>
          <w:lang w:val="en-US"/>
        </w:rPr>
        <w:t>7. Internet Vạn vật (IoT)</w:t>
      </w:r>
    </w:p>
    <w:p w14:paraId="33A71857" w14:textId="77777777" w:rsidR="005D379A" w:rsidRPr="005D379A" w:rsidRDefault="005D379A" w:rsidP="005D379A">
      <w:pPr>
        <w:rPr>
          <w:rFonts w:cs="Times New Roman"/>
          <w:sz w:val="26"/>
          <w:szCs w:val="26"/>
          <w:lang w:val="en-US"/>
        </w:rPr>
      </w:pPr>
      <w:r w:rsidRPr="005D379A">
        <w:rPr>
          <w:rFonts w:cs="Times New Roman"/>
          <w:sz w:val="26"/>
          <w:szCs w:val="26"/>
          <w:lang w:val="en-US"/>
        </w:rPr>
        <w:t>Điện toán đám mây đóng vai trò trung tâm trong việc thu thập, lưu trữ, và phân tích dữ liệu từ các thiết bị IoT, từ nhà thông minh đến sản xuất công nghiệp.</w:t>
      </w:r>
    </w:p>
    <w:p w14:paraId="2C5D9C58" w14:textId="77777777" w:rsidR="005D379A" w:rsidRPr="005D379A" w:rsidRDefault="005D379A" w:rsidP="005D379A">
      <w:pPr>
        <w:numPr>
          <w:ilvl w:val="0"/>
          <w:numId w:val="48"/>
        </w:numPr>
        <w:rPr>
          <w:rFonts w:cs="Times New Roman"/>
          <w:sz w:val="26"/>
          <w:szCs w:val="26"/>
          <w:lang w:val="en-US"/>
        </w:rPr>
      </w:pPr>
      <w:r w:rsidRPr="005D379A">
        <w:rPr>
          <w:rFonts w:cs="Times New Roman"/>
          <w:b/>
          <w:bCs/>
          <w:sz w:val="26"/>
          <w:szCs w:val="26"/>
          <w:lang w:val="en-US"/>
        </w:rPr>
        <w:t>Nhà thông minh và thiết bị tiêu dùng</w:t>
      </w:r>
      <w:r w:rsidRPr="005D379A">
        <w:rPr>
          <w:rFonts w:cs="Times New Roman"/>
          <w:sz w:val="26"/>
          <w:szCs w:val="26"/>
          <w:lang w:val="en-US"/>
        </w:rPr>
        <w:t>:</w:t>
      </w:r>
    </w:p>
    <w:p w14:paraId="1E43B489"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Các nền tảng IoT như AWS IoT Core, Google Cloud IoT, hoặc Azure IoT Hub kết nối các thiết bị thông minh (đèn, camera, cảm biến) với đám mây để điều khiển từ xa và phân tích dữ liệu.</w:t>
      </w:r>
    </w:p>
    <w:p w14:paraId="2671BA12"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hộ gia đình tại Việt Nam sử dụng Google Home kết nối với Google Cloud IoT để điều khiển đèn thông minh và theo dõi mức tiêu thụ năng lượng qua ứng dụng điện thoại.</w:t>
      </w:r>
    </w:p>
    <w:p w14:paraId="73FC1742"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Tăng tiện nghi, tối ưu hóa sử dụng năng lượng, và cung cấp dữ liệu thời gian thực cho người dùng.</w:t>
      </w:r>
    </w:p>
    <w:p w14:paraId="29152D33" w14:textId="77777777" w:rsidR="005D379A" w:rsidRPr="005D379A" w:rsidRDefault="005D379A" w:rsidP="005D379A">
      <w:pPr>
        <w:numPr>
          <w:ilvl w:val="0"/>
          <w:numId w:val="48"/>
        </w:numPr>
        <w:rPr>
          <w:rFonts w:cs="Times New Roman"/>
          <w:sz w:val="26"/>
          <w:szCs w:val="26"/>
          <w:lang w:val="en-US"/>
        </w:rPr>
      </w:pPr>
      <w:r w:rsidRPr="005D379A">
        <w:rPr>
          <w:rFonts w:cs="Times New Roman"/>
          <w:b/>
          <w:bCs/>
          <w:sz w:val="26"/>
          <w:szCs w:val="26"/>
          <w:lang w:val="en-US"/>
        </w:rPr>
        <w:t>Sản xuất thông minh (Smart Manufacturing)</w:t>
      </w:r>
      <w:r w:rsidRPr="005D379A">
        <w:rPr>
          <w:rFonts w:cs="Times New Roman"/>
          <w:sz w:val="26"/>
          <w:szCs w:val="26"/>
          <w:lang w:val="en-US"/>
        </w:rPr>
        <w:t>:</w:t>
      </w:r>
    </w:p>
    <w:p w14:paraId="2C73B87F"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lastRenderedPageBreak/>
        <w:t>Ứng dụng</w:t>
      </w:r>
      <w:r w:rsidRPr="005D379A">
        <w:rPr>
          <w:rFonts w:cs="Times New Roman"/>
          <w:sz w:val="26"/>
          <w:szCs w:val="26"/>
          <w:lang w:val="en-US"/>
        </w:rPr>
        <w:t>: Các nhà máy sử dụng IoT trên đám mây để giám sát máy móc, dự đoán bảo trì, và tối ưu hóa dây chuyền sản xuất.</w:t>
      </w:r>
    </w:p>
    <w:p w14:paraId="6E79B81A"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Một nhà máy sản xuất ô tô tại Việt Nam sử dụng AWS IoT Core để thu thập dữ liệu từ cảm biến trên dây chuyền, dự đoán lỗi máy móc trước khi xảy ra.</w:t>
      </w:r>
    </w:p>
    <w:p w14:paraId="4E98A0BA"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Giảm thời gian ngừng máy, tăng hiệu suất sản xuất, và hỗ trợ bảo trì dự đoán.</w:t>
      </w:r>
    </w:p>
    <w:p w14:paraId="505ACCF8" w14:textId="77777777" w:rsidR="005D379A" w:rsidRPr="005D379A" w:rsidRDefault="005D379A" w:rsidP="005D379A">
      <w:pPr>
        <w:numPr>
          <w:ilvl w:val="0"/>
          <w:numId w:val="48"/>
        </w:numPr>
        <w:rPr>
          <w:rFonts w:cs="Times New Roman"/>
          <w:sz w:val="26"/>
          <w:szCs w:val="26"/>
          <w:lang w:val="en-US"/>
        </w:rPr>
      </w:pPr>
      <w:r w:rsidRPr="005D379A">
        <w:rPr>
          <w:rFonts w:cs="Times New Roman"/>
          <w:b/>
          <w:bCs/>
          <w:sz w:val="26"/>
          <w:szCs w:val="26"/>
          <w:lang w:val="en-US"/>
        </w:rPr>
        <w:t>Thành phố thông minh (Smart Cities)</w:t>
      </w:r>
      <w:r w:rsidRPr="005D379A">
        <w:rPr>
          <w:rFonts w:cs="Times New Roman"/>
          <w:sz w:val="26"/>
          <w:szCs w:val="26"/>
          <w:lang w:val="en-US"/>
        </w:rPr>
        <w:t>:</w:t>
      </w:r>
    </w:p>
    <w:p w14:paraId="46763849"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Ứng dụng</w:t>
      </w:r>
      <w:r w:rsidRPr="005D379A">
        <w:rPr>
          <w:rFonts w:cs="Times New Roman"/>
          <w:sz w:val="26"/>
          <w:szCs w:val="26"/>
          <w:lang w:val="en-US"/>
        </w:rPr>
        <w:t>: Đám mây hỗ trợ thu thập và phân tích dữ liệu từ các cảm biến IoT trong giao thông, môi trường, và năng lượng để quản lý đô thị hiệu quả hơn.</w:t>
      </w:r>
    </w:p>
    <w:p w14:paraId="405A1B77"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Ví dụ thực tế</w:t>
      </w:r>
      <w:r w:rsidRPr="005D379A">
        <w:rPr>
          <w:rFonts w:cs="Times New Roman"/>
          <w:sz w:val="26"/>
          <w:szCs w:val="26"/>
          <w:lang w:val="en-US"/>
        </w:rPr>
        <w:t>: TP. Đà Nẵng triển khai hệ thống giao thông thông minh sử dụng Azure IoT Hub để giám sát lưu lượng giao thông và điều chỉnh tín hiệu đèn theo thời gian thực.</w:t>
      </w:r>
    </w:p>
    <w:p w14:paraId="5BDC80FE" w14:textId="77777777" w:rsidR="005D379A" w:rsidRPr="005D379A" w:rsidRDefault="005D379A" w:rsidP="005D379A">
      <w:pPr>
        <w:numPr>
          <w:ilvl w:val="1"/>
          <w:numId w:val="48"/>
        </w:numPr>
        <w:rPr>
          <w:rFonts w:cs="Times New Roman"/>
          <w:sz w:val="26"/>
          <w:szCs w:val="26"/>
          <w:lang w:val="en-US"/>
        </w:rPr>
      </w:pPr>
      <w:r w:rsidRPr="005D379A">
        <w:rPr>
          <w:rFonts w:cs="Times New Roman"/>
          <w:b/>
          <w:bCs/>
          <w:sz w:val="26"/>
          <w:szCs w:val="26"/>
          <w:lang w:val="en-US"/>
        </w:rPr>
        <w:t>Lợi ích</w:t>
      </w:r>
      <w:r w:rsidRPr="005D379A">
        <w:rPr>
          <w:rFonts w:cs="Times New Roman"/>
          <w:sz w:val="26"/>
          <w:szCs w:val="26"/>
          <w:lang w:val="en-US"/>
        </w:rPr>
        <w:t>: Cải thiện quản lý đô thị, giảm ùn tắc giao thông, và tối ưu hóa sử dụng tài nguyên.</w:t>
      </w:r>
    </w:p>
    <w:p w14:paraId="6DA09D88" w14:textId="56600A5F" w:rsidR="005D379A" w:rsidRPr="007B0320" w:rsidRDefault="007B0320" w:rsidP="007B0320">
      <w:pPr>
        <w:pStyle w:val="ListParagraph"/>
        <w:rPr>
          <w:rFonts w:cs="Times New Roman"/>
          <w:b/>
          <w:bCs/>
          <w:sz w:val="26"/>
          <w:szCs w:val="26"/>
          <w:lang w:val="en-US"/>
        </w:rPr>
      </w:pPr>
      <w:r>
        <w:rPr>
          <w:rFonts w:cs="Times New Roman"/>
          <w:b/>
          <w:bCs/>
          <w:sz w:val="26"/>
          <w:szCs w:val="26"/>
          <w:lang w:val="en-US"/>
        </w:rPr>
        <w:t>*</w:t>
      </w:r>
      <w:r w:rsidR="005D379A" w:rsidRPr="007B0320">
        <w:rPr>
          <w:rFonts w:cs="Times New Roman"/>
          <w:b/>
          <w:bCs/>
          <w:sz w:val="26"/>
          <w:szCs w:val="26"/>
          <w:lang w:val="en-US"/>
        </w:rPr>
        <w:t xml:space="preserve">Lợi ích </w:t>
      </w:r>
      <w:r w:rsidR="00CD2E37">
        <w:rPr>
          <w:rFonts w:cs="Times New Roman"/>
          <w:b/>
          <w:bCs/>
          <w:sz w:val="26"/>
          <w:szCs w:val="26"/>
          <w:lang w:val="en-US"/>
        </w:rPr>
        <w:t>t</w:t>
      </w:r>
      <w:r w:rsidR="005D379A" w:rsidRPr="007B0320">
        <w:rPr>
          <w:rFonts w:cs="Times New Roman"/>
          <w:b/>
          <w:bCs/>
          <w:sz w:val="26"/>
          <w:szCs w:val="26"/>
          <w:lang w:val="en-US"/>
        </w:rPr>
        <w:t xml:space="preserve">ổng thể của </w:t>
      </w:r>
      <w:r w:rsidR="00CD2E37">
        <w:rPr>
          <w:rFonts w:cs="Times New Roman"/>
          <w:b/>
          <w:bCs/>
          <w:sz w:val="26"/>
          <w:szCs w:val="26"/>
          <w:lang w:val="en-US"/>
        </w:rPr>
        <w:t>ứ</w:t>
      </w:r>
      <w:r w:rsidR="005D379A" w:rsidRPr="007B0320">
        <w:rPr>
          <w:rFonts w:cs="Times New Roman"/>
          <w:b/>
          <w:bCs/>
          <w:sz w:val="26"/>
          <w:szCs w:val="26"/>
          <w:lang w:val="en-US"/>
        </w:rPr>
        <w:t xml:space="preserve">ng dụng Điện toán </w:t>
      </w:r>
      <w:r w:rsidR="00CD2E37">
        <w:rPr>
          <w:rFonts w:cs="Times New Roman"/>
          <w:b/>
          <w:bCs/>
          <w:sz w:val="26"/>
          <w:szCs w:val="26"/>
          <w:lang w:val="en-US"/>
        </w:rPr>
        <w:t>đ</w:t>
      </w:r>
      <w:r w:rsidR="005D379A" w:rsidRPr="007B0320">
        <w:rPr>
          <w:rFonts w:cs="Times New Roman"/>
          <w:b/>
          <w:bCs/>
          <w:sz w:val="26"/>
          <w:szCs w:val="26"/>
          <w:lang w:val="en-US"/>
        </w:rPr>
        <w:t>ám mây</w:t>
      </w:r>
      <w:r w:rsidR="00CD2E37">
        <w:rPr>
          <w:rFonts w:cs="Times New Roman"/>
          <w:b/>
          <w:bCs/>
          <w:sz w:val="26"/>
          <w:szCs w:val="26"/>
          <w:lang w:val="en-US"/>
        </w:rPr>
        <w:t>:</w:t>
      </w:r>
    </w:p>
    <w:p w14:paraId="45C8685C" w14:textId="77777777" w:rsidR="005D379A" w:rsidRPr="005D379A" w:rsidRDefault="005D379A" w:rsidP="005D379A">
      <w:pPr>
        <w:numPr>
          <w:ilvl w:val="0"/>
          <w:numId w:val="50"/>
        </w:numPr>
        <w:rPr>
          <w:rFonts w:cs="Times New Roman"/>
          <w:sz w:val="26"/>
          <w:szCs w:val="26"/>
          <w:lang w:val="en-US"/>
        </w:rPr>
      </w:pPr>
      <w:r w:rsidRPr="005D379A">
        <w:rPr>
          <w:rFonts w:cs="Times New Roman"/>
          <w:b/>
          <w:bCs/>
          <w:sz w:val="26"/>
          <w:szCs w:val="26"/>
          <w:lang w:val="en-US"/>
        </w:rPr>
        <w:t>Tiết kiệm chi phí</w:t>
      </w:r>
      <w:r w:rsidRPr="005D379A">
        <w:rPr>
          <w:rFonts w:cs="Times New Roman"/>
          <w:sz w:val="26"/>
          <w:szCs w:val="26"/>
          <w:lang w:val="en-US"/>
        </w:rPr>
        <w:t>: Doanh nghiệp và tổ chức trả phí theo nhu cầu, giảm chi phí đầu tư hạ tầng vật lý hoặc phần mềm cục bộ.</w:t>
      </w:r>
    </w:p>
    <w:p w14:paraId="3458784D" w14:textId="77777777" w:rsidR="005D379A" w:rsidRPr="005D379A" w:rsidRDefault="005D379A" w:rsidP="005D379A">
      <w:pPr>
        <w:numPr>
          <w:ilvl w:val="0"/>
          <w:numId w:val="50"/>
        </w:numPr>
        <w:rPr>
          <w:rFonts w:cs="Times New Roman"/>
          <w:sz w:val="26"/>
          <w:szCs w:val="26"/>
          <w:lang w:val="en-US"/>
        </w:rPr>
      </w:pPr>
      <w:r w:rsidRPr="005D379A">
        <w:rPr>
          <w:rFonts w:cs="Times New Roman"/>
          <w:b/>
          <w:bCs/>
          <w:sz w:val="26"/>
          <w:szCs w:val="26"/>
          <w:lang w:val="en-US"/>
        </w:rPr>
        <w:t>Khả năng mở rộng</w:t>
      </w:r>
      <w:r w:rsidRPr="005D379A">
        <w:rPr>
          <w:rFonts w:cs="Times New Roman"/>
          <w:sz w:val="26"/>
          <w:szCs w:val="26"/>
          <w:lang w:val="en-US"/>
        </w:rPr>
        <w:t>: Dịch vụ đám mây dễ dàng mở rộng để đáp ứng nhu cầu tăng cao, như lưu lượng truy cập trong thương mại điện tử hoặc người dùng trong giáo dục.</w:t>
      </w:r>
    </w:p>
    <w:p w14:paraId="410BE482" w14:textId="77777777" w:rsidR="005D379A" w:rsidRPr="005D379A" w:rsidRDefault="005D379A" w:rsidP="005D379A">
      <w:pPr>
        <w:numPr>
          <w:ilvl w:val="0"/>
          <w:numId w:val="50"/>
        </w:numPr>
        <w:rPr>
          <w:rFonts w:cs="Times New Roman"/>
          <w:sz w:val="26"/>
          <w:szCs w:val="26"/>
          <w:lang w:val="en-US"/>
        </w:rPr>
      </w:pPr>
      <w:r w:rsidRPr="005D379A">
        <w:rPr>
          <w:rFonts w:cs="Times New Roman"/>
          <w:b/>
          <w:bCs/>
          <w:sz w:val="26"/>
          <w:szCs w:val="26"/>
          <w:lang w:val="en-US"/>
        </w:rPr>
        <w:t>Tính linh hoạt</w:t>
      </w:r>
      <w:r w:rsidRPr="005D379A">
        <w:rPr>
          <w:rFonts w:cs="Times New Roman"/>
          <w:sz w:val="26"/>
          <w:szCs w:val="26"/>
          <w:lang w:val="en-US"/>
        </w:rPr>
        <w:t>: Người dùng truy cập dịch vụ từ bất kỳ đâu, trên bất kỳ thiết bị, hỗ trợ làm việc và học tập từ xa.</w:t>
      </w:r>
    </w:p>
    <w:p w14:paraId="004A3475" w14:textId="77777777" w:rsidR="005D379A" w:rsidRPr="005D379A" w:rsidRDefault="005D379A" w:rsidP="005D379A">
      <w:pPr>
        <w:numPr>
          <w:ilvl w:val="0"/>
          <w:numId w:val="50"/>
        </w:numPr>
        <w:rPr>
          <w:rFonts w:cs="Times New Roman"/>
          <w:sz w:val="26"/>
          <w:szCs w:val="26"/>
          <w:lang w:val="en-US"/>
        </w:rPr>
      </w:pPr>
      <w:r w:rsidRPr="005D379A">
        <w:rPr>
          <w:rFonts w:cs="Times New Roman"/>
          <w:b/>
          <w:bCs/>
          <w:sz w:val="26"/>
          <w:szCs w:val="26"/>
          <w:lang w:val="en-US"/>
        </w:rPr>
        <w:t>Bảo mật và tuân thủ</w:t>
      </w:r>
      <w:r w:rsidRPr="005D379A">
        <w:rPr>
          <w:rFonts w:cs="Times New Roman"/>
          <w:sz w:val="26"/>
          <w:szCs w:val="26"/>
          <w:lang w:val="en-US"/>
        </w:rPr>
        <w:t>: Các nhà cung cấp như AWS, Azure, và Google Cloud cung cấp bảo mật tiên tiến (mã hóa, MFA, IDS/IPS), đảm bảo tuân thủ các quy định quốc tế.</w:t>
      </w:r>
    </w:p>
    <w:p w14:paraId="39CB2F31" w14:textId="77777777" w:rsidR="005D379A" w:rsidRPr="005D379A" w:rsidRDefault="005D379A" w:rsidP="005D379A">
      <w:pPr>
        <w:numPr>
          <w:ilvl w:val="0"/>
          <w:numId w:val="50"/>
        </w:numPr>
        <w:rPr>
          <w:rFonts w:cs="Times New Roman"/>
          <w:sz w:val="26"/>
          <w:szCs w:val="26"/>
          <w:lang w:val="en-US"/>
        </w:rPr>
      </w:pPr>
      <w:r w:rsidRPr="005D379A">
        <w:rPr>
          <w:rFonts w:cs="Times New Roman"/>
          <w:b/>
          <w:bCs/>
          <w:sz w:val="26"/>
          <w:szCs w:val="26"/>
          <w:lang w:val="en-US"/>
        </w:rPr>
        <w:t>Đổi mới nhanh chóng</w:t>
      </w:r>
      <w:r w:rsidRPr="005D379A">
        <w:rPr>
          <w:rFonts w:cs="Times New Roman"/>
          <w:sz w:val="26"/>
          <w:szCs w:val="26"/>
          <w:lang w:val="en-US"/>
        </w:rPr>
        <w:t>: Đám mây hỗ trợ triển khai nhanh các công nghệ như AI, IoT, và phân tích dữ liệu lớn, thúc đẩy đổi mới sáng tạo.</w:t>
      </w:r>
    </w:p>
    <w:p w14:paraId="76F5C4ED" w14:textId="77777777" w:rsidR="005D379A" w:rsidRDefault="005D379A" w:rsidP="005D379A"/>
    <w:p w14:paraId="790F034C" w14:textId="092F4EFC" w:rsidR="00ED5223" w:rsidRDefault="00ED5223" w:rsidP="00ED5223">
      <w:pPr>
        <w:pStyle w:val="CTDT-H2"/>
      </w:pPr>
      <w:r>
        <w:t>Cài đặt thử nghiệm mô hình điện toán đám mây trên AWS</w:t>
      </w:r>
      <w:bookmarkEnd w:id="53"/>
    </w:p>
    <w:p w14:paraId="4FFE77D1" w14:textId="77777777" w:rsidR="00ED5223" w:rsidRPr="00C479D7" w:rsidRDefault="00ED5223" w:rsidP="00ED5223">
      <w:pPr>
        <w:ind w:firstLine="360"/>
        <w:rPr>
          <w:sz w:val="26"/>
          <w:szCs w:val="26"/>
          <w:lang w:val="en-US"/>
        </w:rPr>
      </w:pPr>
      <w:r w:rsidRPr="00C479D7">
        <w:rPr>
          <w:sz w:val="26"/>
          <w:szCs w:val="26"/>
          <w:lang w:val="en-US"/>
        </w:rPr>
        <w:t>Để minh họa cách triển khai một hệ thống điện toán đám mây, chúng tôi đã tiến hành cài đặt thử nghiệm một máy chủ ảo trên Amazon Web Services (AWS). Các bước thực hiện như sau:</w:t>
      </w:r>
    </w:p>
    <w:p w14:paraId="70476B68" w14:textId="77777777" w:rsidR="00ED5223" w:rsidRPr="00C479D7" w:rsidRDefault="00ED5223" w:rsidP="00ED5223">
      <w:pPr>
        <w:numPr>
          <w:ilvl w:val="0"/>
          <w:numId w:val="18"/>
        </w:numPr>
        <w:rPr>
          <w:sz w:val="26"/>
          <w:szCs w:val="26"/>
          <w:lang w:val="en-US"/>
        </w:rPr>
      </w:pPr>
      <w:r w:rsidRPr="00C479D7">
        <w:rPr>
          <w:b/>
          <w:bCs/>
          <w:sz w:val="26"/>
          <w:szCs w:val="26"/>
          <w:lang w:val="en-US"/>
        </w:rPr>
        <w:t>Bước 1: Tạo tài khoản AWS</w:t>
      </w:r>
    </w:p>
    <w:p w14:paraId="7EF076DA" w14:textId="77777777" w:rsidR="00ED5223" w:rsidRPr="00C479D7" w:rsidRDefault="00ED5223" w:rsidP="00ED5223">
      <w:pPr>
        <w:numPr>
          <w:ilvl w:val="1"/>
          <w:numId w:val="18"/>
        </w:numPr>
        <w:rPr>
          <w:sz w:val="26"/>
          <w:szCs w:val="26"/>
          <w:lang w:val="en-US"/>
        </w:rPr>
      </w:pPr>
      <w:r w:rsidRPr="00C479D7">
        <w:rPr>
          <w:sz w:val="26"/>
          <w:szCs w:val="26"/>
          <w:lang w:val="en-US"/>
        </w:rPr>
        <w:t>Truy cập https://aws.amazon.com/</w:t>
      </w:r>
    </w:p>
    <w:p w14:paraId="6A0C95FC" w14:textId="77777777" w:rsidR="00ED5223" w:rsidRPr="00C479D7" w:rsidRDefault="00ED5223" w:rsidP="00ED5223">
      <w:pPr>
        <w:numPr>
          <w:ilvl w:val="1"/>
          <w:numId w:val="18"/>
        </w:numPr>
        <w:rPr>
          <w:sz w:val="26"/>
          <w:szCs w:val="26"/>
          <w:lang w:val="en-US"/>
        </w:rPr>
      </w:pPr>
      <w:r w:rsidRPr="00C479D7">
        <w:rPr>
          <w:sz w:val="26"/>
          <w:szCs w:val="26"/>
          <w:lang w:val="en-US"/>
        </w:rPr>
        <w:t>Đăng ký tài khoản miễn phí và xác thực danh tính</w:t>
      </w:r>
    </w:p>
    <w:p w14:paraId="7FE2CA12" w14:textId="77777777" w:rsidR="00ED5223" w:rsidRPr="00C479D7" w:rsidRDefault="00ED5223" w:rsidP="00ED5223">
      <w:pPr>
        <w:numPr>
          <w:ilvl w:val="0"/>
          <w:numId w:val="18"/>
        </w:numPr>
        <w:rPr>
          <w:sz w:val="26"/>
          <w:szCs w:val="26"/>
          <w:lang w:val="en-US"/>
        </w:rPr>
      </w:pPr>
      <w:r w:rsidRPr="00C479D7">
        <w:rPr>
          <w:b/>
          <w:bCs/>
          <w:sz w:val="26"/>
          <w:szCs w:val="26"/>
          <w:lang w:val="en-US"/>
        </w:rPr>
        <w:lastRenderedPageBreak/>
        <w:t>Bước 2: Triển khai máy chủ ảo EC2</w:t>
      </w:r>
    </w:p>
    <w:p w14:paraId="3A6F1976" w14:textId="77777777" w:rsidR="00ED5223" w:rsidRPr="00C479D7" w:rsidRDefault="00ED5223" w:rsidP="00ED5223">
      <w:pPr>
        <w:numPr>
          <w:ilvl w:val="1"/>
          <w:numId w:val="18"/>
        </w:numPr>
        <w:rPr>
          <w:sz w:val="26"/>
          <w:szCs w:val="26"/>
          <w:lang w:val="en-US"/>
        </w:rPr>
      </w:pPr>
      <w:r w:rsidRPr="00C479D7">
        <w:rPr>
          <w:sz w:val="26"/>
          <w:szCs w:val="26"/>
          <w:lang w:val="en-US"/>
        </w:rPr>
        <w:t>Truy cập AWS Management Console</w:t>
      </w:r>
    </w:p>
    <w:p w14:paraId="5330A6B2" w14:textId="77777777" w:rsidR="00ED5223" w:rsidRPr="00C479D7" w:rsidRDefault="00ED5223" w:rsidP="00ED5223">
      <w:pPr>
        <w:numPr>
          <w:ilvl w:val="1"/>
          <w:numId w:val="18"/>
        </w:numPr>
        <w:rPr>
          <w:sz w:val="26"/>
          <w:szCs w:val="26"/>
          <w:lang w:val="en-US"/>
        </w:rPr>
      </w:pPr>
      <w:r w:rsidRPr="00C479D7">
        <w:rPr>
          <w:sz w:val="26"/>
          <w:szCs w:val="26"/>
          <w:lang w:val="en-US"/>
        </w:rPr>
        <w:t xml:space="preserve">Chọn </w:t>
      </w:r>
      <w:r w:rsidRPr="00C479D7">
        <w:rPr>
          <w:b/>
          <w:bCs/>
          <w:sz w:val="26"/>
          <w:szCs w:val="26"/>
          <w:lang w:val="en-US"/>
        </w:rPr>
        <w:t>EC2 (Elastic Compute Cloud)</w:t>
      </w:r>
    </w:p>
    <w:p w14:paraId="0C77EAE9" w14:textId="77777777" w:rsidR="00ED5223" w:rsidRPr="00C479D7" w:rsidRDefault="00ED5223" w:rsidP="00ED5223">
      <w:pPr>
        <w:numPr>
          <w:ilvl w:val="1"/>
          <w:numId w:val="18"/>
        </w:numPr>
        <w:rPr>
          <w:sz w:val="26"/>
          <w:szCs w:val="26"/>
          <w:lang w:val="en-US"/>
        </w:rPr>
      </w:pPr>
      <w:r w:rsidRPr="00C479D7">
        <w:rPr>
          <w:sz w:val="26"/>
          <w:szCs w:val="26"/>
          <w:lang w:val="en-US"/>
        </w:rPr>
        <w:t xml:space="preserve">Tạo một </w:t>
      </w:r>
      <w:r w:rsidRPr="00C479D7">
        <w:rPr>
          <w:b/>
          <w:bCs/>
          <w:sz w:val="26"/>
          <w:szCs w:val="26"/>
          <w:lang w:val="en-US"/>
        </w:rPr>
        <w:t>Instance</w:t>
      </w:r>
      <w:r w:rsidRPr="00C479D7">
        <w:rPr>
          <w:sz w:val="26"/>
          <w:szCs w:val="26"/>
          <w:lang w:val="en-US"/>
        </w:rPr>
        <w:t xml:space="preserve"> với hệ điều hành Ubuntu</w:t>
      </w:r>
    </w:p>
    <w:p w14:paraId="6F7BA3DD" w14:textId="77777777" w:rsidR="00ED5223" w:rsidRPr="00C479D7" w:rsidRDefault="00ED5223" w:rsidP="00ED5223">
      <w:pPr>
        <w:numPr>
          <w:ilvl w:val="1"/>
          <w:numId w:val="18"/>
        </w:numPr>
        <w:rPr>
          <w:sz w:val="26"/>
          <w:szCs w:val="26"/>
          <w:lang w:val="en-US"/>
        </w:rPr>
      </w:pPr>
      <w:r w:rsidRPr="00C479D7">
        <w:rPr>
          <w:sz w:val="26"/>
          <w:szCs w:val="26"/>
          <w:lang w:val="en-US"/>
        </w:rPr>
        <w:t>Cấu hình tài nguyên: 1 vCPU, 1GB RAM (Free Tier)</w:t>
      </w:r>
    </w:p>
    <w:p w14:paraId="754A5077" w14:textId="77777777" w:rsidR="00ED5223" w:rsidRPr="00C479D7" w:rsidRDefault="00ED5223" w:rsidP="00ED5223">
      <w:pPr>
        <w:numPr>
          <w:ilvl w:val="1"/>
          <w:numId w:val="18"/>
        </w:numPr>
        <w:rPr>
          <w:sz w:val="26"/>
          <w:szCs w:val="26"/>
          <w:lang w:val="en-US"/>
        </w:rPr>
      </w:pPr>
      <w:r w:rsidRPr="00C479D7">
        <w:rPr>
          <w:sz w:val="26"/>
          <w:szCs w:val="26"/>
          <w:lang w:val="en-US"/>
        </w:rPr>
        <w:t>Thiết lập bảo mật: Mở cổng SSH (22) để truy cập từ xa</w:t>
      </w:r>
    </w:p>
    <w:p w14:paraId="3EFDD6BF" w14:textId="77777777" w:rsidR="00ED5223" w:rsidRPr="00C479D7" w:rsidRDefault="00ED5223" w:rsidP="00ED5223">
      <w:pPr>
        <w:numPr>
          <w:ilvl w:val="0"/>
          <w:numId w:val="18"/>
        </w:numPr>
        <w:rPr>
          <w:sz w:val="26"/>
          <w:szCs w:val="26"/>
          <w:lang w:val="en-US"/>
        </w:rPr>
      </w:pPr>
      <w:r w:rsidRPr="00C479D7">
        <w:rPr>
          <w:b/>
          <w:bCs/>
          <w:sz w:val="26"/>
          <w:szCs w:val="26"/>
          <w:lang w:val="en-US"/>
        </w:rPr>
        <w:t>Bước 3: Kết nối và cài đặt dịch vụ</w:t>
      </w:r>
    </w:p>
    <w:p w14:paraId="2B243E6C" w14:textId="77777777" w:rsidR="00ED5223" w:rsidRPr="00C479D7" w:rsidRDefault="00ED5223" w:rsidP="00ED5223">
      <w:pPr>
        <w:numPr>
          <w:ilvl w:val="1"/>
          <w:numId w:val="18"/>
        </w:numPr>
        <w:rPr>
          <w:sz w:val="26"/>
          <w:szCs w:val="26"/>
          <w:lang w:val="en-US"/>
        </w:rPr>
      </w:pPr>
      <w:r w:rsidRPr="00C479D7">
        <w:rPr>
          <w:sz w:val="26"/>
          <w:szCs w:val="26"/>
          <w:lang w:val="en-US"/>
        </w:rPr>
        <w:t>Sử dụng SSH để kết nối với máy chủ</w:t>
      </w:r>
    </w:p>
    <w:p w14:paraId="287B7154" w14:textId="77777777" w:rsidR="00ED5223" w:rsidRPr="00C479D7" w:rsidRDefault="00ED5223" w:rsidP="00ED5223">
      <w:pPr>
        <w:numPr>
          <w:ilvl w:val="1"/>
          <w:numId w:val="18"/>
        </w:numPr>
        <w:rPr>
          <w:sz w:val="26"/>
          <w:szCs w:val="26"/>
          <w:lang w:val="en-US"/>
        </w:rPr>
      </w:pPr>
      <w:r w:rsidRPr="00C479D7">
        <w:rPr>
          <w:sz w:val="26"/>
          <w:szCs w:val="26"/>
          <w:lang w:val="en-US"/>
        </w:rPr>
        <w:t xml:space="preserve">Cài đặt </w:t>
      </w:r>
      <w:r w:rsidRPr="00C479D7">
        <w:rPr>
          <w:b/>
          <w:bCs/>
          <w:sz w:val="26"/>
          <w:szCs w:val="26"/>
          <w:lang w:val="en-US"/>
        </w:rPr>
        <w:t>Apache Web Server</w:t>
      </w:r>
      <w:r w:rsidRPr="00C479D7">
        <w:rPr>
          <w:sz w:val="26"/>
          <w:szCs w:val="26"/>
          <w:lang w:val="en-US"/>
        </w:rPr>
        <w:t>: sudo apt update &amp;&amp; sudo apt install apache2 -y</w:t>
      </w:r>
    </w:p>
    <w:p w14:paraId="22B770EB" w14:textId="77777777" w:rsidR="00ED5223" w:rsidRPr="00C479D7" w:rsidRDefault="00ED5223" w:rsidP="00ED5223">
      <w:pPr>
        <w:numPr>
          <w:ilvl w:val="1"/>
          <w:numId w:val="18"/>
        </w:numPr>
        <w:rPr>
          <w:sz w:val="26"/>
          <w:szCs w:val="26"/>
          <w:lang w:val="en-US"/>
        </w:rPr>
      </w:pPr>
      <w:r w:rsidRPr="00C479D7">
        <w:rPr>
          <w:sz w:val="26"/>
          <w:szCs w:val="26"/>
          <w:lang w:val="en-US"/>
        </w:rPr>
        <w:t>Kiểm tra dịch vụ: Mở trình duyệt và nhập địa chỉ IP của EC2</w:t>
      </w:r>
    </w:p>
    <w:p w14:paraId="7273B332" w14:textId="77777777" w:rsidR="00ED5223" w:rsidRPr="00C479D7" w:rsidRDefault="00ED5223" w:rsidP="00ED5223">
      <w:pPr>
        <w:numPr>
          <w:ilvl w:val="0"/>
          <w:numId w:val="18"/>
        </w:numPr>
        <w:rPr>
          <w:sz w:val="26"/>
          <w:szCs w:val="26"/>
          <w:lang w:val="en-US"/>
        </w:rPr>
      </w:pPr>
      <w:r w:rsidRPr="00C479D7">
        <w:rPr>
          <w:b/>
          <w:bCs/>
          <w:sz w:val="26"/>
          <w:szCs w:val="26"/>
          <w:lang w:val="en-US"/>
        </w:rPr>
        <w:t>Bước 4: Quản lý và giám sát</w:t>
      </w:r>
    </w:p>
    <w:p w14:paraId="5BAE7E79" w14:textId="77777777" w:rsidR="00ED5223" w:rsidRPr="00C479D7" w:rsidRDefault="00ED5223" w:rsidP="00ED5223">
      <w:pPr>
        <w:numPr>
          <w:ilvl w:val="1"/>
          <w:numId w:val="18"/>
        </w:numPr>
        <w:rPr>
          <w:sz w:val="26"/>
          <w:szCs w:val="26"/>
          <w:lang w:val="en-US"/>
        </w:rPr>
      </w:pPr>
      <w:r w:rsidRPr="00C479D7">
        <w:rPr>
          <w:sz w:val="26"/>
          <w:szCs w:val="26"/>
          <w:lang w:val="en-US"/>
        </w:rPr>
        <w:t>Sử dụng AWS CloudWatch để theo dõi hiệu suất</w:t>
      </w:r>
    </w:p>
    <w:p w14:paraId="5036C4CB" w14:textId="77777777" w:rsidR="00ED5223" w:rsidRPr="00C479D7" w:rsidRDefault="00ED5223" w:rsidP="00ED5223">
      <w:pPr>
        <w:numPr>
          <w:ilvl w:val="1"/>
          <w:numId w:val="18"/>
        </w:numPr>
        <w:rPr>
          <w:sz w:val="26"/>
          <w:szCs w:val="26"/>
          <w:lang w:val="en-US"/>
        </w:rPr>
      </w:pPr>
      <w:r w:rsidRPr="00C479D7">
        <w:rPr>
          <w:sz w:val="26"/>
          <w:szCs w:val="26"/>
          <w:lang w:val="en-US"/>
        </w:rPr>
        <w:t>Điều chỉnh tài nguyên khi cần thiết</w:t>
      </w:r>
    </w:p>
    <w:p w14:paraId="60287B9B" w14:textId="77777777" w:rsidR="00ED5223" w:rsidRPr="00C479D7" w:rsidRDefault="00ED5223" w:rsidP="00ED5223">
      <w:pPr>
        <w:ind w:firstLine="720"/>
        <w:rPr>
          <w:sz w:val="26"/>
          <w:szCs w:val="26"/>
          <w:lang w:val="en-US"/>
        </w:rPr>
      </w:pPr>
      <w:r w:rsidRPr="00C479D7">
        <w:rPr>
          <w:sz w:val="26"/>
          <w:szCs w:val="26"/>
          <w:lang w:val="en-US"/>
        </w:rPr>
        <w:t>Thử nghiệm này giúp nhóm hiểu rõ cách hoạt động của một dịch vụ đám mây, cách triển khai và quản lý tài nguyên trên nền tảng AWS.</w:t>
      </w:r>
    </w:p>
    <w:p w14:paraId="0C1ADDAD" w14:textId="77777777" w:rsidR="00ED5223" w:rsidRDefault="00ED5223" w:rsidP="00ED5223"/>
    <w:p w14:paraId="7DB6ECB1" w14:textId="77777777" w:rsidR="00ED5223" w:rsidRPr="00AE47E8" w:rsidRDefault="00ED5223" w:rsidP="00ED5223">
      <w:pPr>
        <w:pStyle w:val="CTDT-H2"/>
      </w:pPr>
      <w:bookmarkStart w:id="54" w:name="_Toc196597627"/>
      <w:r>
        <w:t>Kết chương</w:t>
      </w:r>
      <w:bookmarkEnd w:id="54"/>
    </w:p>
    <w:p w14:paraId="6DA34101" w14:textId="77777777" w:rsidR="00ED5223" w:rsidRPr="00C479D7" w:rsidRDefault="00ED5223" w:rsidP="00ED5223">
      <w:pPr>
        <w:spacing w:after="160" w:line="259" w:lineRule="auto"/>
        <w:ind w:firstLine="720"/>
        <w:jc w:val="left"/>
        <w:rPr>
          <w:sz w:val="26"/>
          <w:szCs w:val="26"/>
          <w:lang w:val="en-US"/>
        </w:rPr>
      </w:pPr>
      <w:r w:rsidRPr="00C479D7">
        <w:rPr>
          <w:sz w:val="26"/>
          <w:szCs w:val="26"/>
          <w:lang w:val="en-US"/>
        </w:rPr>
        <w:t>Điện toán đám mây không chỉ thay đổi cách thức vận hành của các tổ chức mà còn tạo ra những cơ hội mới trong việc tiếp cận công nghệ hiện đại. Sự linh hoạt và hiệu quả của nó đã chứng minh vai trò quan trọng trong mọi lĩnh vực của đời sống.</w:t>
      </w:r>
    </w:p>
    <w:p w14:paraId="2B01A333" w14:textId="77777777" w:rsidR="00ED5223" w:rsidRDefault="00ED5223" w:rsidP="00ED5223">
      <w:pPr>
        <w:spacing w:after="160" w:line="259" w:lineRule="auto"/>
        <w:jc w:val="left"/>
        <w:rPr>
          <w:sz w:val="26"/>
        </w:rPr>
      </w:pPr>
    </w:p>
    <w:p w14:paraId="47C00BF6" w14:textId="77777777" w:rsidR="008D66B5" w:rsidRDefault="008D66B5" w:rsidP="00ED5223">
      <w:pPr>
        <w:spacing w:after="160" w:line="259" w:lineRule="auto"/>
        <w:jc w:val="left"/>
        <w:rPr>
          <w:sz w:val="26"/>
        </w:rPr>
      </w:pPr>
    </w:p>
    <w:p w14:paraId="31FC0C7E" w14:textId="77777777" w:rsidR="008D66B5" w:rsidRDefault="008D66B5" w:rsidP="00ED5223">
      <w:pPr>
        <w:spacing w:after="160" w:line="259" w:lineRule="auto"/>
        <w:jc w:val="left"/>
        <w:rPr>
          <w:sz w:val="26"/>
        </w:rPr>
      </w:pPr>
    </w:p>
    <w:p w14:paraId="420F9E7F" w14:textId="77777777" w:rsidR="008D66B5" w:rsidRDefault="008D66B5" w:rsidP="00ED5223">
      <w:pPr>
        <w:spacing w:after="160" w:line="259" w:lineRule="auto"/>
        <w:jc w:val="left"/>
        <w:rPr>
          <w:sz w:val="26"/>
        </w:rPr>
      </w:pPr>
    </w:p>
    <w:p w14:paraId="64233E78" w14:textId="77777777" w:rsidR="008D66B5" w:rsidRDefault="008D66B5" w:rsidP="00ED5223">
      <w:pPr>
        <w:spacing w:after="160" w:line="259" w:lineRule="auto"/>
        <w:jc w:val="left"/>
        <w:rPr>
          <w:sz w:val="26"/>
        </w:rPr>
      </w:pPr>
    </w:p>
    <w:p w14:paraId="054FF22F" w14:textId="77777777" w:rsidR="008D66B5" w:rsidRDefault="008D66B5" w:rsidP="00ED5223">
      <w:pPr>
        <w:spacing w:after="160" w:line="259" w:lineRule="auto"/>
        <w:jc w:val="left"/>
        <w:rPr>
          <w:sz w:val="26"/>
        </w:rPr>
      </w:pPr>
    </w:p>
    <w:p w14:paraId="28856334" w14:textId="77777777" w:rsidR="008D66B5" w:rsidRDefault="008D66B5" w:rsidP="00ED5223">
      <w:pPr>
        <w:spacing w:after="160" w:line="259" w:lineRule="auto"/>
        <w:jc w:val="left"/>
        <w:rPr>
          <w:sz w:val="26"/>
        </w:rPr>
      </w:pPr>
    </w:p>
    <w:p w14:paraId="48006CE2" w14:textId="77777777" w:rsidR="008A632A" w:rsidRDefault="008A632A" w:rsidP="00ED5223">
      <w:pPr>
        <w:spacing w:after="160" w:line="259" w:lineRule="auto"/>
        <w:jc w:val="left"/>
        <w:rPr>
          <w:sz w:val="26"/>
        </w:rPr>
      </w:pPr>
    </w:p>
    <w:p w14:paraId="5624F911" w14:textId="77777777" w:rsidR="008A632A" w:rsidRDefault="008A632A" w:rsidP="00ED5223">
      <w:pPr>
        <w:spacing w:after="160" w:line="259" w:lineRule="auto"/>
        <w:jc w:val="left"/>
        <w:rPr>
          <w:sz w:val="26"/>
        </w:rPr>
      </w:pPr>
    </w:p>
    <w:p w14:paraId="70AB62D8" w14:textId="77777777" w:rsidR="008A632A" w:rsidRDefault="008A632A" w:rsidP="00ED5223">
      <w:pPr>
        <w:spacing w:after="160" w:line="259" w:lineRule="auto"/>
        <w:jc w:val="left"/>
        <w:rPr>
          <w:sz w:val="26"/>
        </w:rPr>
      </w:pPr>
    </w:p>
    <w:p w14:paraId="6DAC0205" w14:textId="77777777" w:rsidR="008D66B5" w:rsidRDefault="008D66B5" w:rsidP="00ED5223">
      <w:pPr>
        <w:spacing w:after="160" w:line="259" w:lineRule="auto"/>
        <w:jc w:val="left"/>
        <w:rPr>
          <w:sz w:val="26"/>
        </w:rPr>
      </w:pPr>
    </w:p>
    <w:p w14:paraId="78DE9B4A" w14:textId="77777777" w:rsidR="00ED5223" w:rsidRDefault="00ED5223" w:rsidP="00ED5223">
      <w:pPr>
        <w:pStyle w:val="CTDT-H1"/>
      </w:pPr>
      <w:bookmarkStart w:id="55" w:name="_Toc196597628"/>
      <w:r>
        <w:rPr>
          <w:caps w:val="0"/>
        </w:rPr>
        <w:lastRenderedPageBreak/>
        <w:t>AN NINH, AN TOÀN VÀ BẢO MẬT TRONG ĐIỆN TOÁN ĐÁM MÂY</w:t>
      </w:r>
      <w:bookmarkEnd w:id="55"/>
    </w:p>
    <w:p w14:paraId="7AD25AE4" w14:textId="4B6C9259" w:rsidR="00CA0E20" w:rsidRPr="00EE0F94" w:rsidRDefault="00CA0E20" w:rsidP="00CA0E20">
      <w:pPr>
        <w:pStyle w:val="CTDT-H2"/>
      </w:pPr>
      <w:r w:rsidRPr="00EE0F94">
        <w:t>Bảo mật trong điện toán đám mây</w:t>
      </w:r>
    </w:p>
    <w:p w14:paraId="72F5E0ED" w14:textId="77777777" w:rsidR="00CA0E20" w:rsidRPr="002638FD" w:rsidRDefault="00CA0E20" w:rsidP="00CA0E20">
      <w:pPr>
        <w:ind w:firstLine="720"/>
        <w:rPr>
          <w:rFonts w:cs="Times New Roman"/>
          <w:sz w:val="26"/>
          <w:szCs w:val="26"/>
        </w:rPr>
      </w:pPr>
      <w:r w:rsidRPr="002638FD">
        <w:rPr>
          <w:rFonts w:cs="Times New Roman"/>
          <w:sz w:val="26"/>
          <w:szCs w:val="26"/>
        </w:rPr>
        <w:t>Điện toán đám mây mang lại cho các doanh nghiệp giải pháp quản lý tài nguyên máy tính hiệu quả, linh hoạt và tiết kiệm chi phí. Tuy nhiên, các chuyên gia bảo mật và tin tặc đã chỉ ra rằng mô hình này tiềm ẩn nhiều rủi ro và không đảm bảo an toàn tuyệt đối. Trong môi trường đám mây, trách nhiệm bảo mật được phân chia giữa nhà cung cấp dịch vụ và người dùng, đòi hỏi sự hợp tác và tin tưởng lẫn nhau để nâng cao mức độ an toàn. Các mối đe dọa bảo mật có thể xuất phát từ bên trong hoặc bên ngoài hệ thống của nhà cung cấp và người dùng, được phân loại thành các dạng như mối đe dọa nội bộ, tấn công từ bên ngoài, mất dữ liệu, vấn đề liên quan đến đa nhiệm, mất quyền kiểm soát và gián đoạn dịch vụ.</w:t>
      </w:r>
    </w:p>
    <w:p w14:paraId="5DC2C6ED" w14:textId="77777777" w:rsidR="00CA0E20" w:rsidRPr="002638FD" w:rsidRDefault="00CA0E20" w:rsidP="00CA0E20">
      <w:pPr>
        <w:ind w:firstLine="720"/>
        <w:rPr>
          <w:rFonts w:cs="Times New Roman"/>
          <w:sz w:val="26"/>
          <w:szCs w:val="26"/>
        </w:rPr>
      </w:pPr>
      <w:r w:rsidRPr="002638FD">
        <w:rPr>
          <w:rFonts w:cs="Times New Roman"/>
          <w:sz w:val="26"/>
          <w:szCs w:val="26"/>
        </w:rPr>
        <w:t xml:space="preserve">Theo Wikipedia, bảo mật điện toán đám mây (hay bảo mật đám mây) là một lĩnh vực đang phát triển trong bảo mật máy tính, bảo mật mạng và bảo mật thông tin nói chung. Nó bao gồm một tập hợp các chính sách, công nghệ và biện pháp kiểm soát nhằm bảo vệ dữ liệu, ứng dụng và cơ sở hạ tầng của điện toán đám mây. Bảo mật đám mây không chỉ giới hạn ở các phần mềm bảo mật như chống virus, chống thư rác hay chống DDoS, mà còn mở rộng sang nhiều khía cạnh khác. </w:t>
      </w:r>
    </w:p>
    <w:p w14:paraId="1456626B" w14:textId="3CAC2601" w:rsidR="00CA0E20" w:rsidRPr="002638FD" w:rsidRDefault="00CA0E20" w:rsidP="00D0257B">
      <w:pPr>
        <w:pStyle w:val="CTDT-H3"/>
        <w:numPr>
          <w:ilvl w:val="0"/>
          <w:numId w:val="0"/>
        </w:numPr>
      </w:pPr>
      <w:r w:rsidRPr="002638FD">
        <w:t>3.1.1. Các vấn đề bảo mật</w:t>
      </w:r>
    </w:p>
    <w:p w14:paraId="300AAFC6" w14:textId="77777777" w:rsidR="009438E9" w:rsidRPr="00990307" w:rsidRDefault="009438E9" w:rsidP="009438E9">
      <w:pPr>
        <w:ind w:firstLine="720"/>
        <w:rPr>
          <w:rFonts w:cs="Times New Roman"/>
          <w:sz w:val="26"/>
          <w:szCs w:val="26"/>
        </w:rPr>
      </w:pPr>
      <w:r w:rsidRPr="00990307">
        <w:rPr>
          <w:rFonts w:cs="Times New Roman"/>
          <w:sz w:val="26"/>
          <w:szCs w:val="26"/>
        </w:rPr>
        <w:t>Điện toán đám mây mang lại nhiều lợi ích như tính linh hoạt, khả năng mở rộng và tiết kiệm chi phí, nhưng cũng đi kèm với các thách thức bảo mật nghiêm trọng. Dưới đây là phân tích chi tiết về các vấn đề bảo mật chính trong điện toán đám mây, kèm theo ví dụ cụ thể cho từng vấn đề để minh họa rõ ràng hơn.</w:t>
      </w:r>
    </w:p>
    <w:p w14:paraId="25060643" w14:textId="77777777" w:rsidR="009438E9" w:rsidRPr="00593FBE" w:rsidRDefault="009438E9" w:rsidP="009438E9">
      <w:pPr>
        <w:rPr>
          <w:rFonts w:cs="Times New Roman"/>
          <w:b/>
          <w:bCs/>
          <w:i/>
          <w:iCs/>
          <w:sz w:val="26"/>
          <w:szCs w:val="26"/>
        </w:rPr>
      </w:pPr>
      <w:r w:rsidRPr="00593FBE">
        <w:rPr>
          <w:rFonts w:cs="Times New Roman"/>
          <w:b/>
          <w:bCs/>
          <w:i/>
          <w:iCs/>
          <w:sz w:val="26"/>
          <w:szCs w:val="26"/>
        </w:rPr>
        <w:t>1. Mối đe dọa từ bên trong</w:t>
      </w:r>
    </w:p>
    <w:p w14:paraId="732B0F2E" w14:textId="77777777" w:rsidR="009438E9" w:rsidRPr="00990307" w:rsidRDefault="009438E9" w:rsidP="009438E9">
      <w:pPr>
        <w:rPr>
          <w:rFonts w:cs="Times New Roman"/>
          <w:sz w:val="26"/>
          <w:szCs w:val="26"/>
        </w:rPr>
      </w:pPr>
      <w:r w:rsidRPr="00990307">
        <w:rPr>
          <w:rFonts w:cs="Times New Roman"/>
          <w:sz w:val="26"/>
          <w:szCs w:val="26"/>
        </w:rPr>
        <w:t>Mô tả: Các mối đe dọa từ bên trong xuất phát từ nhân viên, nhà thầu, đối tác hoặc bất kỳ cá nhân nào có quyền truy cập hợp pháp vào hệ thống đám mây. Những người này có thể cố ý hoặc vô tình gây ra rủi ro bảo mật, chẳng hạn như làm rò rỉ dữ liệu, lạm dụng quyền truy cập hoặc cấu hình sai hệ thống.</w:t>
      </w:r>
    </w:p>
    <w:p w14:paraId="55F2458E" w14:textId="77777777" w:rsidR="009438E9" w:rsidRPr="00990307" w:rsidRDefault="009438E9" w:rsidP="009438E9">
      <w:pPr>
        <w:rPr>
          <w:rFonts w:cs="Times New Roman"/>
          <w:sz w:val="26"/>
          <w:szCs w:val="26"/>
        </w:rPr>
      </w:pPr>
      <w:r w:rsidRPr="00990307">
        <w:rPr>
          <w:rFonts w:cs="Times New Roman"/>
          <w:sz w:val="26"/>
          <w:szCs w:val="26"/>
        </w:rPr>
        <w:t>Ví dụ:</w:t>
      </w:r>
    </w:p>
    <w:p w14:paraId="4A633D84" w14:textId="77777777" w:rsidR="009438E9" w:rsidRPr="00E51CE0" w:rsidRDefault="009438E9" w:rsidP="009438E9">
      <w:pPr>
        <w:pStyle w:val="ListParagraph"/>
        <w:numPr>
          <w:ilvl w:val="0"/>
          <w:numId w:val="51"/>
        </w:numPr>
        <w:spacing w:after="160" w:line="278" w:lineRule="auto"/>
        <w:jc w:val="left"/>
        <w:rPr>
          <w:rFonts w:cs="Times New Roman"/>
          <w:sz w:val="26"/>
          <w:szCs w:val="26"/>
        </w:rPr>
      </w:pPr>
      <w:r w:rsidRPr="00E51CE0">
        <w:rPr>
          <w:rFonts w:cs="Times New Roman"/>
          <w:sz w:val="26"/>
          <w:szCs w:val="26"/>
        </w:rPr>
        <w:t>Một nhân viên bất mãn trong công ty có quyền truy cập vào cơ sở dữ liệu khách hàng trên đám mây AWS S3 cố ý tải xuống và chia sẻ thông tin nhạy cảm với đối thủ cạnh tranh.</w:t>
      </w:r>
    </w:p>
    <w:p w14:paraId="5C3BBE21" w14:textId="77777777" w:rsidR="009438E9" w:rsidRPr="00E51CE0" w:rsidRDefault="009438E9" w:rsidP="009438E9">
      <w:pPr>
        <w:pStyle w:val="ListParagraph"/>
        <w:numPr>
          <w:ilvl w:val="0"/>
          <w:numId w:val="51"/>
        </w:numPr>
        <w:spacing w:after="160" w:line="278" w:lineRule="auto"/>
        <w:jc w:val="left"/>
        <w:rPr>
          <w:rFonts w:cs="Times New Roman"/>
          <w:sz w:val="26"/>
          <w:szCs w:val="26"/>
        </w:rPr>
      </w:pPr>
      <w:r w:rsidRPr="00E51CE0">
        <w:rPr>
          <w:rFonts w:cs="Times New Roman"/>
          <w:sz w:val="26"/>
          <w:szCs w:val="26"/>
        </w:rPr>
        <w:t>Một kỹ sư hệ thống vô tình cấu hình sai một nhóm bảo mật (security group) trên đám mây, để lộ các cổng dịch vụ quan trọng như cổng 3389 (RDP), cho phép tin tặc xâm nhập.</w:t>
      </w:r>
    </w:p>
    <w:p w14:paraId="7AF9D545" w14:textId="77777777" w:rsidR="009438E9" w:rsidRPr="00990307" w:rsidRDefault="009438E9" w:rsidP="009438E9">
      <w:pPr>
        <w:rPr>
          <w:rFonts w:cs="Times New Roman"/>
          <w:sz w:val="26"/>
          <w:szCs w:val="26"/>
        </w:rPr>
      </w:pPr>
      <w:r w:rsidRPr="00990307">
        <w:rPr>
          <w:rFonts w:cs="Times New Roman"/>
          <w:sz w:val="26"/>
          <w:szCs w:val="26"/>
        </w:rPr>
        <w:t>Giải pháp:</w:t>
      </w:r>
    </w:p>
    <w:p w14:paraId="5D77BDBD" w14:textId="77777777" w:rsidR="009438E9" w:rsidRPr="00E51CE0" w:rsidRDefault="009438E9" w:rsidP="009438E9">
      <w:pPr>
        <w:pStyle w:val="ListParagraph"/>
        <w:numPr>
          <w:ilvl w:val="0"/>
          <w:numId w:val="52"/>
        </w:numPr>
        <w:spacing w:after="160" w:line="278" w:lineRule="auto"/>
        <w:jc w:val="left"/>
        <w:rPr>
          <w:rFonts w:cs="Times New Roman"/>
          <w:sz w:val="26"/>
          <w:szCs w:val="26"/>
        </w:rPr>
      </w:pPr>
      <w:r w:rsidRPr="00E51CE0">
        <w:rPr>
          <w:rFonts w:cs="Times New Roman"/>
          <w:sz w:val="26"/>
          <w:szCs w:val="26"/>
        </w:rPr>
        <w:t>Áp dụng nguyên tắc đặc quyền tối thiểu (Principle of Least Privilege - PoLP) để giới hạn quyền truy cập.</w:t>
      </w:r>
    </w:p>
    <w:p w14:paraId="55B6D74C" w14:textId="77777777" w:rsidR="009438E9" w:rsidRPr="00E51CE0" w:rsidRDefault="009438E9" w:rsidP="009438E9">
      <w:pPr>
        <w:pStyle w:val="ListParagraph"/>
        <w:numPr>
          <w:ilvl w:val="0"/>
          <w:numId w:val="52"/>
        </w:numPr>
        <w:spacing w:after="160" w:line="278" w:lineRule="auto"/>
        <w:jc w:val="left"/>
        <w:rPr>
          <w:rFonts w:cs="Times New Roman"/>
          <w:sz w:val="26"/>
          <w:szCs w:val="26"/>
        </w:rPr>
      </w:pPr>
      <w:r w:rsidRPr="00E51CE0">
        <w:rPr>
          <w:rFonts w:cs="Times New Roman"/>
          <w:sz w:val="26"/>
          <w:szCs w:val="26"/>
        </w:rPr>
        <w:lastRenderedPageBreak/>
        <w:t>Sử dụng các công cụ giám sát hành vi người dùng (User Behavior Analytics - UBA) để phát hiện các hoạt động bất thường.</w:t>
      </w:r>
    </w:p>
    <w:p w14:paraId="626E5E11" w14:textId="77777777" w:rsidR="009438E9" w:rsidRPr="00E51CE0" w:rsidRDefault="009438E9" w:rsidP="009438E9">
      <w:pPr>
        <w:pStyle w:val="ListParagraph"/>
        <w:numPr>
          <w:ilvl w:val="0"/>
          <w:numId w:val="52"/>
        </w:numPr>
        <w:spacing w:after="160" w:line="278" w:lineRule="auto"/>
        <w:jc w:val="left"/>
        <w:rPr>
          <w:rFonts w:cs="Times New Roman"/>
          <w:sz w:val="26"/>
          <w:szCs w:val="26"/>
        </w:rPr>
      </w:pPr>
      <w:r w:rsidRPr="00E51CE0">
        <w:rPr>
          <w:rFonts w:cs="Times New Roman"/>
          <w:sz w:val="26"/>
          <w:szCs w:val="26"/>
        </w:rPr>
        <w:t>Đào tạo nhân viên thường xuyên về nhận thức bảo mật.</w:t>
      </w:r>
    </w:p>
    <w:p w14:paraId="3F1B9BC0" w14:textId="77777777" w:rsidR="009438E9" w:rsidRPr="00593FBE" w:rsidRDefault="009438E9" w:rsidP="009438E9">
      <w:pPr>
        <w:rPr>
          <w:rFonts w:cs="Times New Roman"/>
          <w:b/>
          <w:bCs/>
          <w:i/>
          <w:iCs/>
          <w:sz w:val="26"/>
          <w:szCs w:val="26"/>
        </w:rPr>
      </w:pPr>
      <w:r w:rsidRPr="00593FBE">
        <w:rPr>
          <w:rFonts w:cs="Times New Roman"/>
          <w:b/>
          <w:bCs/>
          <w:i/>
          <w:iCs/>
          <w:sz w:val="26"/>
          <w:szCs w:val="26"/>
        </w:rPr>
        <w:t>2. Tấn công nguy hại từ bên ngoài</w:t>
      </w:r>
    </w:p>
    <w:p w14:paraId="2132EBF8" w14:textId="77777777" w:rsidR="009438E9" w:rsidRPr="00990307" w:rsidRDefault="009438E9" w:rsidP="009438E9">
      <w:pPr>
        <w:rPr>
          <w:rFonts w:cs="Times New Roman"/>
          <w:sz w:val="26"/>
          <w:szCs w:val="26"/>
        </w:rPr>
      </w:pPr>
      <w:r w:rsidRPr="00990307">
        <w:rPr>
          <w:rFonts w:cs="Times New Roman"/>
          <w:sz w:val="26"/>
          <w:szCs w:val="26"/>
        </w:rPr>
        <w:t>Mô tả: Các cuộc tấn công từ bên ngoài bao gồm hack, khai thác lỗ hổng phần mềm, tấn công phishing, hoặc đánh cắp thông tin xác thực. Tin tặc thường nhắm vào các điểm yếu trong hạ tầng đám mây, chẳng hạn như lỗ hổng API, cấu hình sai, hoặc phần mềm chưa được vá.</w:t>
      </w:r>
    </w:p>
    <w:p w14:paraId="39934D0E" w14:textId="77777777" w:rsidR="009438E9" w:rsidRPr="00990307" w:rsidRDefault="009438E9" w:rsidP="009438E9">
      <w:pPr>
        <w:rPr>
          <w:rFonts w:cs="Times New Roman"/>
          <w:sz w:val="26"/>
          <w:szCs w:val="26"/>
        </w:rPr>
      </w:pPr>
      <w:r w:rsidRPr="00990307">
        <w:rPr>
          <w:rFonts w:cs="Times New Roman"/>
          <w:sz w:val="26"/>
          <w:szCs w:val="26"/>
        </w:rPr>
        <w:t>Ví dụ:</w:t>
      </w:r>
    </w:p>
    <w:p w14:paraId="62FFE242" w14:textId="77777777" w:rsidR="009438E9" w:rsidRPr="00E51CE0" w:rsidRDefault="009438E9" w:rsidP="009438E9">
      <w:pPr>
        <w:pStyle w:val="ListParagraph"/>
        <w:numPr>
          <w:ilvl w:val="0"/>
          <w:numId w:val="53"/>
        </w:numPr>
        <w:spacing w:after="160" w:line="278" w:lineRule="auto"/>
        <w:jc w:val="left"/>
        <w:rPr>
          <w:rFonts w:cs="Times New Roman"/>
          <w:sz w:val="26"/>
          <w:szCs w:val="26"/>
        </w:rPr>
      </w:pPr>
      <w:r w:rsidRPr="00E51CE0">
        <w:rPr>
          <w:rFonts w:cs="Times New Roman"/>
          <w:sz w:val="26"/>
          <w:szCs w:val="26"/>
        </w:rPr>
        <w:t>Vào năm 2019, Capital One bị vi phạm dữ liệu khi tin tặc khai thác lỗ hổng trong cấu hình tường lửa ứng dụng web (WAF) trên AWS, dẫn đến việc rò rỉ thông tin cá nhân của hơn 100 triệu khách hàng.</w:t>
      </w:r>
    </w:p>
    <w:p w14:paraId="0D97E575" w14:textId="77777777" w:rsidR="009438E9" w:rsidRPr="00E51CE0" w:rsidRDefault="009438E9" w:rsidP="009438E9">
      <w:pPr>
        <w:pStyle w:val="ListParagraph"/>
        <w:numPr>
          <w:ilvl w:val="0"/>
          <w:numId w:val="53"/>
        </w:numPr>
        <w:spacing w:after="160" w:line="278" w:lineRule="auto"/>
        <w:jc w:val="left"/>
        <w:rPr>
          <w:rFonts w:cs="Times New Roman"/>
          <w:sz w:val="26"/>
          <w:szCs w:val="26"/>
        </w:rPr>
      </w:pPr>
      <w:r w:rsidRPr="00E51CE0">
        <w:rPr>
          <w:rFonts w:cs="Times New Roman"/>
          <w:sz w:val="26"/>
          <w:szCs w:val="26"/>
        </w:rPr>
        <w:t>Tin tặc sử dụng kỹ thuật phishing để đánh cắp thông tin đăng nhập của quản trị viên, sau đó truy cập vào hệ thống đám mây để cài đặt mã độc tống tiền (ransomware).</w:t>
      </w:r>
    </w:p>
    <w:p w14:paraId="174A6710" w14:textId="77777777" w:rsidR="009438E9" w:rsidRPr="00990307" w:rsidRDefault="009438E9" w:rsidP="009438E9">
      <w:pPr>
        <w:rPr>
          <w:rFonts w:cs="Times New Roman"/>
          <w:sz w:val="26"/>
          <w:szCs w:val="26"/>
        </w:rPr>
      </w:pPr>
      <w:r w:rsidRPr="00990307">
        <w:rPr>
          <w:rFonts w:cs="Times New Roman"/>
          <w:sz w:val="26"/>
          <w:szCs w:val="26"/>
        </w:rPr>
        <w:t>Giải pháp:</w:t>
      </w:r>
    </w:p>
    <w:p w14:paraId="1C609513" w14:textId="77777777" w:rsidR="009438E9" w:rsidRPr="00E51CE0" w:rsidRDefault="009438E9" w:rsidP="009438E9">
      <w:pPr>
        <w:pStyle w:val="ListParagraph"/>
        <w:numPr>
          <w:ilvl w:val="0"/>
          <w:numId w:val="54"/>
        </w:numPr>
        <w:spacing w:after="160" w:line="278" w:lineRule="auto"/>
        <w:jc w:val="left"/>
        <w:rPr>
          <w:rFonts w:cs="Times New Roman"/>
          <w:sz w:val="26"/>
          <w:szCs w:val="26"/>
        </w:rPr>
      </w:pPr>
      <w:r w:rsidRPr="00E51CE0">
        <w:rPr>
          <w:rFonts w:cs="Times New Roman"/>
          <w:sz w:val="26"/>
          <w:szCs w:val="26"/>
        </w:rPr>
        <w:t>Sử dụng tường lửa ứng dụng web (WAF) và hệ thống phát hiện xâm nhập (IDS/IPS).</w:t>
      </w:r>
    </w:p>
    <w:p w14:paraId="4043BF96" w14:textId="77777777" w:rsidR="009438E9" w:rsidRPr="00E51CE0" w:rsidRDefault="009438E9" w:rsidP="009438E9">
      <w:pPr>
        <w:pStyle w:val="ListParagraph"/>
        <w:numPr>
          <w:ilvl w:val="0"/>
          <w:numId w:val="54"/>
        </w:numPr>
        <w:spacing w:after="160" w:line="278" w:lineRule="auto"/>
        <w:jc w:val="left"/>
        <w:rPr>
          <w:rFonts w:cs="Times New Roman"/>
          <w:sz w:val="26"/>
          <w:szCs w:val="26"/>
        </w:rPr>
      </w:pPr>
      <w:r w:rsidRPr="00E51CE0">
        <w:rPr>
          <w:rFonts w:cs="Times New Roman"/>
          <w:sz w:val="26"/>
          <w:szCs w:val="26"/>
        </w:rPr>
        <w:t>Cập nhật và vá lỗi phần mềm thường xuyên.</w:t>
      </w:r>
    </w:p>
    <w:p w14:paraId="0219B47D" w14:textId="77777777" w:rsidR="009438E9" w:rsidRPr="00E51CE0" w:rsidRDefault="009438E9" w:rsidP="009438E9">
      <w:pPr>
        <w:pStyle w:val="ListParagraph"/>
        <w:numPr>
          <w:ilvl w:val="0"/>
          <w:numId w:val="54"/>
        </w:numPr>
        <w:spacing w:after="160" w:line="278" w:lineRule="auto"/>
        <w:jc w:val="left"/>
        <w:rPr>
          <w:rFonts w:cs="Times New Roman"/>
          <w:sz w:val="26"/>
          <w:szCs w:val="26"/>
        </w:rPr>
      </w:pPr>
      <w:r w:rsidRPr="00E51CE0">
        <w:rPr>
          <w:rFonts w:cs="Times New Roman"/>
          <w:sz w:val="26"/>
          <w:szCs w:val="26"/>
        </w:rPr>
        <w:t>Triển khai xác thực đa yếu tố (MFA) để bảo vệ thông tin đăng nhập.</w:t>
      </w:r>
    </w:p>
    <w:p w14:paraId="2F2DCE77" w14:textId="77777777" w:rsidR="009438E9" w:rsidRPr="00593FBE" w:rsidRDefault="009438E9" w:rsidP="009438E9">
      <w:pPr>
        <w:rPr>
          <w:rFonts w:cs="Times New Roman"/>
          <w:b/>
          <w:bCs/>
          <w:i/>
          <w:iCs/>
          <w:sz w:val="26"/>
          <w:szCs w:val="26"/>
        </w:rPr>
      </w:pPr>
      <w:r w:rsidRPr="00593FBE">
        <w:rPr>
          <w:rFonts w:cs="Times New Roman"/>
          <w:b/>
          <w:bCs/>
          <w:i/>
          <w:iCs/>
          <w:sz w:val="26"/>
          <w:szCs w:val="26"/>
        </w:rPr>
        <w:t>3. Mất mát dữ liệu</w:t>
      </w:r>
    </w:p>
    <w:p w14:paraId="0B5687C6" w14:textId="77777777" w:rsidR="009438E9" w:rsidRPr="00990307" w:rsidRDefault="009438E9" w:rsidP="009438E9">
      <w:pPr>
        <w:rPr>
          <w:rFonts w:cs="Times New Roman"/>
          <w:sz w:val="26"/>
          <w:szCs w:val="26"/>
        </w:rPr>
      </w:pPr>
      <w:r w:rsidRPr="00990307">
        <w:rPr>
          <w:rFonts w:cs="Times New Roman"/>
          <w:sz w:val="26"/>
          <w:szCs w:val="26"/>
        </w:rPr>
        <w:t>Mô tả: Dữ liệu trên đám mây có thể bị mất do lỗi hệ thống, tấn công mã độc, xóa nhầm, hoặc thiếu các bản sao lưu đáng tin cậy. Mất dữ liệu có thể gây ra thiệt hại lớn về tài chính và uy tín.</w:t>
      </w:r>
    </w:p>
    <w:p w14:paraId="11A36790" w14:textId="77777777" w:rsidR="009438E9" w:rsidRPr="00990307" w:rsidRDefault="009438E9" w:rsidP="009438E9">
      <w:pPr>
        <w:rPr>
          <w:rFonts w:cs="Times New Roman"/>
          <w:sz w:val="26"/>
          <w:szCs w:val="26"/>
        </w:rPr>
      </w:pPr>
      <w:r w:rsidRPr="00990307">
        <w:rPr>
          <w:rFonts w:cs="Times New Roman"/>
          <w:sz w:val="26"/>
          <w:szCs w:val="26"/>
        </w:rPr>
        <w:t>Ví dụ:</w:t>
      </w:r>
    </w:p>
    <w:p w14:paraId="44C8AE5E" w14:textId="77777777" w:rsidR="009438E9" w:rsidRPr="00E51CE0" w:rsidRDefault="009438E9" w:rsidP="009438E9">
      <w:pPr>
        <w:pStyle w:val="ListParagraph"/>
        <w:numPr>
          <w:ilvl w:val="0"/>
          <w:numId w:val="55"/>
        </w:numPr>
        <w:spacing w:after="160" w:line="278" w:lineRule="auto"/>
        <w:jc w:val="left"/>
        <w:rPr>
          <w:rFonts w:cs="Times New Roman"/>
          <w:sz w:val="26"/>
          <w:szCs w:val="26"/>
        </w:rPr>
      </w:pPr>
      <w:r w:rsidRPr="00E51CE0">
        <w:rPr>
          <w:rFonts w:cs="Times New Roman"/>
          <w:sz w:val="26"/>
          <w:szCs w:val="26"/>
        </w:rPr>
        <w:t>Một công ty sử dụng dịch vụ đám mây không bật tính năng sao lưu tự động. Khi hệ thống bị mã độc tống tiền mã hóa toàn bộ dữ liệu, công ty không thể khôi phục dữ liệu và phải chịu tổn thất nặng nề.</w:t>
      </w:r>
    </w:p>
    <w:p w14:paraId="61D628AF" w14:textId="77777777" w:rsidR="009438E9" w:rsidRPr="00E51CE0" w:rsidRDefault="009438E9" w:rsidP="009438E9">
      <w:pPr>
        <w:pStyle w:val="ListParagraph"/>
        <w:numPr>
          <w:ilvl w:val="0"/>
          <w:numId w:val="55"/>
        </w:numPr>
        <w:spacing w:after="160" w:line="278" w:lineRule="auto"/>
        <w:jc w:val="left"/>
        <w:rPr>
          <w:rFonts w:cs="Times New Roman"/>
          <w:sz w:val="26"/>
          <w:szCs w:val="26"/>
        </w:rPr>
      </w:pPr>
      <w:r w:rsidRPr="00E51CE0">
        <w:rPr>
          <w:rFonts w:cs="Times New Roman"/>
          <w:sz w:val="26"/>
          <w:szCs w:val="26"/>
        </w:rPr>
        <w:t>Một lỗi phần mềm trong hệ thống lưu trữ đám mây khiến dữ liệu giao dịch của một sàn thương mại điện tử bị xóa vĩnh viễn.</w:t>
      </w:r>
    </w:p>
    <w:p w14:paraId="6FE3A7EC" w14:textId="77777777" w:rsidR="009438E9" w:rsidRPr="00990307" w:rsidRDefault="009438E9" w:rsidP="009438E9">
      <w:pPr>
        <w:rPr>
          <w:rFonts w:cs="Times New Roman"/>
          <w:sz w:val="26"/>
          <w:szCs w:val="26"/>
        </w:rPr>
      </w:pPr>
      <w:r w:rsidRPr="00990307">
        <w:rPr>
          <w:rFonts w:cs="Times New Roman"/>
          <w:sz w:val="26"/>
          <w:szCs w:val="26"/>
        </w:rPr>
        <w:t>Giải pháp:</w:t>
      </w:r>
    </w:p>
    <w:p w14:paraId="0BAE0D96" w14:textId="77777777" w:rsidR="009438E9" w:rsidRPr="00E51CE0" w:rsidRDefault="009438E9" w:rsidP="009438E9">
      <w:pPr>
        <w:pStyle w:val="ListParagraph"/>
        <w:numPr>
          <w:ilvl w:val="0"/>
          <w:numId w:val="56"/>
        </w:numPr>
        <w:spacing w:after="160" w:line="278" w:lineRule="auto"/>
        <w:jc w:val="left"/>
        <w:rPr>
          <w:rFonts w:cs="Times New Roman"/>
          <w:sz w:val="26"/>
          <w:szCs w:val="26"/>
        </w:rPr>
      </w:pPr>
      <w:r w:rsidRPr="00E51CE0">
        <w:rPr>
          <w:rFonts w:cs="Times New Roman"/>
          <w:sz w:val="26"/>
          <w:szCs w:val="26"/>
        </w:rPr>
        <w:t>Thiết lập các chính sách sao lưu dữ liệu định kỳ và lưu trữ bản sao tại nhiều vị trí địa lý khác nhau (geo-redundancy).</w:t>
      </w:r>
    </w:p>
    <w:p w14:paraId="2F4BE8EB" w14:textId="77777777" w:rsidR="009438E9" w:rsidRPr="00E51CE0" w:rsidRDefault="009438E9" w:rsidP="009438E9">
      <w:pPr>
        <w:pStyle w:val="ListParagraph"/>
        <w:numPr>
          <w:ilvl w:val="0"/>
          <w:numId w:val="56"/>
        </w:numPr>
        <w:spacing w:after="160" w:line="278" w:lineRule="auto"/>
        <w:jc w:val="left"/>
        <w:rPr>
          <w:rFonts w:cs="Times New Roman"/>
          <w:sz w:val="26"/>
          <w:szCs w:val="26"/>
        </w:rPr>
      </w:pPr>
      <w:r w:rsidRPr="00E51CE0">
        <w:rPr>
          <w:rFonts w:cs="Times New Roman"/>
          <w:sz w:val="26"/>
          <w:szCs w:val="26"/>
        </w:rPr>
        <w:t>Sử dụng các giải pháp mã hóa dữ liệu để bảo vệ dữ liệu trước mã độc.</w:t>
      </w:r>
    </w:p>
    <w:p w14:paraId="0E334668" w14:textId="77777777" w:rsidR="009438E9" w:rsidRPr="00E51CE0" w:rsidRDefault="009438E9" w:rsidP="009438E9">
      <w:pPr>
        <w:pStyle w:val="ListParagraph"/>
        <w:numPr>
          <w:ilvl w:val="0"/>
          <w:numId w:val="56"/>
        </w:numPr>
        <w:spacing w:after="160" w:line="278" w:lineRule="auto"/>
        <w:jc w:val="left"/>
        <w:rPr>
          <w:rFonts w:cs="Times New Roman"/>
          <w:sz w:val="26"/>
          <w:szCs w:val="26"/>
        </w:rPr>
      </w:pPr>
      <w:r w:rsidRPr="00E51CE0">
        <w:rPr>
          <w:rFonts w:cs="Times New Roman"/>
          <w:sz w:val="26"/>
          <w:szCs w:val="26"/>
        </w:rPr>
        <w:t>Kiểm tra và kiểm toán các bản sao lưu thường xuyên để đảm bảo khả năng khôi phục.</w:t>
      </w:r>
    </w:p>
    <w:p w14:paraId="6020BEC0" w14:textId="77777777" w:rsidR="009438E9" w:rsidRPr="00593FBE" w:rsidRDefault="009438E9" w:rsidP="009438E9">
      <w:pPr>
        <w:rPr>
          <w:rFonts w:cs="Times New Roman"/>
          <w:b/>
          <w:bCs/>
          <w:i/>
          <w:iCs/>
          <w:sz w:val="26"/>
          <w:szCs w:val="26"/>
        </w:rPr>
      </w:pPr>
      <w:r w:rsidRPr="00593FBE">
        <w:rPr>
          <w:rFonts w:cs="Times New Roman"/>
          <w:b/>
          <w:bCs/>
          <w:i/>
          <w:iCs/>
          <w:sz w:val="26"/>
          <w:szCs w:val="26"/>
        </w:rPr>
        <w:t>4. Gián đoạn dịch vụ</w:t>
      </w:r>
    </w:p>
    <w:p w14:paraId="6342A3B7" w14:textId="77777777" w:rsidR="009438E9" w:rsidRPr="00990307" w:rsidRDefault="009438E9" w:rsidP="009438E9">
      <w:pPr>
        <w:rPr>
          <w:rFonts w:cs="Times New Roman"/>
          <w:sz w:val="26"/>
          <w:szCs w:val="26"/>
        </w:rPr>
      </w:pPr>
      <w:r w:rsidRPr="00990307">
        <w:rPr>
          <w:rFonts w:cs="Times New Roman"/>
          <w:sz w:val="26"/>
          <w:szCs w:val="26"/>
        </w:rPr>
        <w:lastRenderedPageBreak/>
        <w:t>Mô tả: Gián đoạn dịch vụ xảy ra khi hệ thống đám mây không thể cung cấp dịch vụ do các sự cố như tấn công DDoS, lỗi phần cứng, hoặc sự cố mạng. Những gián đoạn này ảnh hưởng đến tính sẵn sàng và trải nghiệm người dùng.</w:t>
      </w:r>
    </w:p>
    <w:p w14:paraId="0E8F86C4" w14:textId="77777777" w:rsidR="009438E9" w:rsidRPr="00990307" w:rsidRDefault="009438E9" w:rsidP="009438E9">
      <w:pPr>
        <w:rPr>
          <w:rFonts w:cs="Times New Roman"/>
          <w:sz w:val="26"/>
          <w:szCs w:val="26"/>
        </w:rPr>
      </w:pPr>
      <w:r w:rsidRPr="00990307">
        <w:rPr>
          <w:rFonts w:cs="Times New Roman"/>
          <w:sz w:val="26"/>
          <w:szCs w:val="26"/>
        </w:rPr>
        <w:t>Ví dụ:</w:t>
      </w:r>
    </w:p>
    <w:p w14:paraId="3331B42B" w14:textId="77777777" w:rsidR="009438E9" w:rsidRPr="00E51CE0" w:rsidRDefault="009438E9" w:rsidP="009438E9">
      <w:pPr>
        <w:pStyle w:val="ListParagraph"/>
        <w:numPr>
          <w:ilvl w:val="0"/>
          <w:numId w:val="57"/>
        </w:numPr>
        <w:spacing w:after="160" w:line="278" w:lineRule="auto"/>
        <w:jc w:val="left"/>
        <w:rPr>
          <w:rFonts w:cs="Times New Roman"/>
          <w:sz w:val="26"/>
          <w:szCs w:val="26"/>
        </w:rPr>
      </w:pPr>
      <w:r w:rsidRPr="00E51CE0">
        <w:rPr>
          <w:rFonts w:cs="Times New Roman"/>
          <w:sz w:val="26"/>
          <w:szCs w:val="26"/>
        </w:rPr>
        <w:t>Một cuộc tấn công DDoS nhắm vào nhà cung cấp dịch vụ đám mây khiến website của một công ty bán lẻ trực tuyến không thể truy cập trong giờ cao điểm, gây thiệt hại doanh thu hàng triệu đô la.</w:t>
      </w:r>
    </w:p>
    <w:p w14:paraId="14D99A7C" w14:textId="77777777" w:rsidR="009438E9" w:rsidRPr="00E51CE0" w:rsidRDefault="009438E9" w:rsidP="009438E9">
      <w:pPr>
        <w:pStyle w:val="ListParagraph"/>
        <w:numPr>
          <w:ilvl w:val="0"/>
          <w:numId w:val="57"/>
        </w:numPr>
        <w:spacing w:after="160" w:line="278" w:lineRule="auto"/>
        <w:jc w:val="left"/>
        <w:rPr>
          <w:rFonts w:cs="Times New Roman"/>
          <w:sz w:val="26"/>
          <w:szCs w:val="26"/>
        </w:rPr>
      </w:pPr>
      <w:r w:rsidRPr="00E51CE0">
        <w:rPr>
          <w:rFonts w:cs="Times New Roman"/>
          <w:sz w:val="26"/>
          <w:szCs w:val="26"/>
        </w:rPr>
        <w:t>Sự cố mất điện tại một trung tâm dữ liệu của nhà cung cấp đám mây làm gián đoạn dịch vụ của hàng nghìn doanh nghiệp phụ thuộc vào nền tảng đó.</w:t>
      </w:r>
    </w:p>
    <w:p w14:paraId="7B0837BF" w14:textId="77777777" w:rsidR="009438E9" w:rsidRPr="00990307" w:rsidRDefault="009438E9" w:rsidP="009438E9">
      <w:pPr>
        <w:rPr>
          <w:rFonts w:cs="Times New Roman"/>
          <w:sz w:val="26"/>
          <w:szCs w:val="26"/>
        </w:rPr>
      </w:pPr>
      <w:r w:rsidRPr="00990307">
        <w:rPr>
          <w:rFonts w:cs="Times New Roman"/>
          <w:sz w:val="26"/>
          <w:szCs w:val="26"/>
        </w:rPr>
        <w:t>Giải pháp:</w:t>
      </w:r>
    </w:p>
    <w:p w14:paraId="054F9D24" w14:textId="77777777" w:rsidR="009438E9" w:rsidRPr="00E51CE0" w:rsidRDefault="009438E9" w:rsidP="009438E9">
      <w:pPr>
        <w:pStyle w:val="ListParagraph"/>
        <w:numPr>
          <w:ilvl w:val="0"/>
          <w:numId w:val="58"/>
        </w:numPr>
        <w:spacing w:after="160" w:line="278" w:lineRule="auto"/>
        <w:jc w:val="left"/>
        <w:rPr>
          <w:rFonts w:cs="Times New Roman"/>
          <w:sz w:val="26"/>
          <w:szCs w:val="26"/>
        </w:rPr>
      </w:pPr>
      <w:r w:rsidRPr="00E51CE0">
        <w:rPr>
          <w:rFonts w:cs="Times New Roman"/>
          <w:sz w:val="26"/>
          <w:szCs w:val="26"/>
        </w:rPr>
        <w:t>Sử dụng các dịch vụ bảo vệ DDoS, chẳng hạn như AWS Shield hoặc Cloudflare.</w:t>
      </w:r>
    </w:p>
    <w:p w14:paraId="5A4C2034" w14:textId="77777777" w:rsidR="009438E9" w:rsidRPr="00E51CE0" w:rsidRDefault="009438E9" w:rsidP="009438E9">
      <w:pPr>
        <w:pStyle w:val="ListParagraph"/>
        <w:numPr>
          <w:ilvl w:val="0"/>
          <w:numId w:val="58"/>
        </w:numPr>
        <w:spacing w:after="160" w:line="278" w:lineRule="auto"/>
        <w:jc w:val="left"/>
        <w:rPr>
          <w:rFonts w:cs="Times New Roman"/>
          <w:sz w:val="26"/>
          <w:szCs w:val="26"/>
        </w:rPr>
      </w:pPr>
      <w:r w:rsidRPr="00E51CE0">
        <w:rPr>
          <w:rFonts w:cs="Times New Roman"/>
          <w:sz w:val="26"/>
          <w:szCs w:val="26"/>
        </w:rPr>
        <w:t>Triển khai kiến trúc đa vùng (multi-region) để đảm bảo tính sẵn sàng cao.</w:t>
      </w:r>
    </w:p>
    <w:p w14:paraId="357C5896" w14:textId="77777777" w:rsidR="009438E9" w:rsidRPr="00E51CE0" w:rsidRDefault="009438E9" w:rsidP="009438E9">
      <w:pPr>
        <w:pStyle w:val="ListParagraph"/>
        <w:numPr>
          <w:ilvl w:val="0"/>
          <w:numId w:val="58"/>
        </w:numPr>
        <w:spacing w:after="160" w:line="278" w:lineRule="auto"/>
        <w:jc w:val="left"/>
        <w:rPr>
          <w:rFonts w:cs="Times New Roman"/>
          <w:sz w:val="26"/>
          <w:szCs w:val="26"/>
        </w:rPr>
      </w:pPr>
      <w:r w:rsidRPr="00E51CE0">
        <w:rPr>
          <w:rFonts w:cs="Times New Roman"/>
          <w:sz w:val="26"/>
          <w:szCs w:val="26"/>
        </w:rPr>
        <w:t>Thiết kế hệ thống với khả năng chịu lỗi (fault tolerance) để giảm thiểu tác động của sự cố.</w:t>
      </w:r>
    </w:p>
    <w:p w14:paraId="7E5F4955" w14:textId="77777777" w:rsidR="009438E9" w:rsidRPr="00593FBE" w:rsidRDefault="009438E9" w:rsidP="009438E9">
      <w:pPr>
        <w:rPr>
          <w:rFonts w:cs="Times New Roman"/>
          <w:b/>
          <w:bCs/>
          <w:i/>
          <w:iCs/>
          <w:sz w:val="26"/>
          <w:szCs w:val="26"/>
        </w:rPr>
      </w:pPr>
      <w:r w:rsidRPr="00593FBE">
        <w:rPr>
          <w:rFonts w:cs="Times New Roman"/>
          <w:b/>
          <w:bCs/>
          <w:i/>
          <w:iCs/>
          <w:sz w:val="26"/>
          <w:szCs w:val="26"/>
        </w:rPr>
        <w:t>5. Vấn đề đa nhiệm</w:t>
      </w:r>
    </w:p>
    <w:p w14:paraId="288D2FBA" w14:textId="77777777" w:rsidR="009438E9" w:rsidRPr="00990307" w:rsidRDefault="009438E9" w:rsidP="009438E9">
      <w:pPr>
        <w:rPr>
          <w:rFonts w:cs="Times New Roman"/>
          <w:sz w:val="26"/>
          <w:szCs w:val="26"/>
        </w:rPr>
      </w:pPr>
      <w:r w:rsidRPr="00990307">
        <w:rPr>
          <w:rFonts w:cs="Times New Roman"/>
          <w:sz w:val="26"/>
          <w:szCs w:val="26"/>
        </w:rPr>
        <w:t>Mô tả: Trong môi trường đám mây, nhiều ứng dụng và người dùng chia sẻ cùng một hạ tầng vật lý thông qua ảo hóa. Nếu không được phân tách đúng cách, các máy ảo hoặc container có thể gây ra xung đột bảo mật, chẳng hạn như truy cập trái phép hoặc rò rỉ dữ liệu giữa các tenant.</w:t>
      </w:r>
    </w:p>
    <w:p w14:paraId="4B6CB123" w14:textId="77777777" w:rsidR="009438E9" w:rsidRPr="00990307" w:rsidRDefault="009438E9" w:rsidP="009438E9">
      <w:pPr>
        <w:rPr>
          <w:rFonts w:cs="Times New Roman"/>
          <w:sz w:val="26"/>
          <w:szCs w:val="26"/>
        </w:rPr>
      </w:pPr>
      <w:r w:rsidRPr="00990307">
        <w:rPr>
          <w:rFonts w:cs="Times New Roman"/>
          <w:sz w:val="26"/>
          <w:szCs w:val="26"/>
        </w:rPr>
        <w:t>Ví dụ:</w:t>
      </w:r>
    </w:p>
    <w:p w14:paraId="23D458E5" w14:textId="77777777" w:rsidR="009438E9" w:rsidRPr="00E51CE0" w:rsidRDefault="009438E9" w:rsidP="009438E9">
      <w:pPr>
        <w:pStyle w:val="ListParagraph"/>
        <w:numPr>
          <w:ilvl w:val="0"/>
          <w:numId w:val="59"/>
        </w:numPr>
        <w:spacing w:after="160" w:line="278" w:lineRule="auto"/>
        <w:jc w:val="left"/>
        <w:rPr>
          <w:rFonts w:cs="Times New Roman"/>
          <w:sz w:val="26"/>
          <w:szCs w:val="26"/>
        </w:rPr>
      </w:pPr>
      <w:r w:rsidRPr="00E51CE0">
        <w:rPr>
          <w:rFonts w:cs="Times New Roman"/>
          <w:sz w:val="26"/>
          <w:szCs w:val="26"/>
        </w:rPr>
        <w:t>Một lỗ hổng trong hypervisor của nhà cung cấp đám mây cho phép một máy ảo độc hại truy cập vào bộ nhớ của máy ảo khác, đánh cắp dữ liệu nhạy cảm của khách hàng.</w:t>
      </w:r>
    </w:p>
    <w:p w14:paraId="2463001E" w14:textId="77777777" w:rsidR="009438E9" w:rsidRPr="00E51CE0" w:rsidRDefault="009438E9" w:rsidP="009438E9">
      <w:pPr>
        <w:pStyle w:val="ListParagraph"/>
        <w:numPr>
          <w:ilvl w:val="0"/>
          <w:numId w:val="59"/>
        </w:numPr>
        <w:spacing w:after="160" w:line="278" w:lineRule="auto"/>
        <w:jc w:val="left"/>
        <w:rPr>
          <w:rFonts w:cs="Times New Roman"/>
          <w:sz w:val="26"/>
          <w:szCs w:val="26"/>
        </w:rPr>
      </w:pPr>
      <w:r w:rsidRPr="00E51CE0">
        <w:rPr>
          <w:rFonts w:cs="Times New Roman"/>
          <w:sz w:val="26"/>
          <w:szCs w:val="26"/>
        </w:rPr>
        <w:t>Một container Docker được cấu hình sai trong môi trường Kubernetes cho phép kẻ tấn công thoát ra khỏi container (container escape) và truy cập vào hệ thống chủ.</w:t>
      </w:r>
    </w:p>
    <w:p w14:paraId="050837D9" w14:textId="77777777" w:rsidR="009438E9" w:rsidRPr="00990307" w:rsidRDefault="009438E9" w:rsidP="009438E9">
      <w:pPr>
        <w:rPr>
          <w:rFonts w:cs="Times New Roman"/>
          <w:sz w:val="26"/>
          <w:szCs w:val="26"/>
        </w:rPr>
      </w:pPr>
      <w:r w:rsidRPr="00990307">
        <w:rPr>
          <w:rFonts w:cs="Times New Roman"/>
          <w:sz w:val="26"/>
          <w:szCs w:val="26"/>
        </w:rPr>
        <w:t>Giải pháp:</w:t>
      </w:r>
    </w:p>
    <w:p w14:paraId="2753351C" w14:textId="77777777" w:rsidR="009438E9" w:rsidRPr="00E51CE0" w:rsidRDefault="009438E9" w:rsidP="009438E9">
      <w:pPr>
        <w:pStyle w:val="ListParagraph"/>
        <w:numPr>
          <w:ilvl w:val="0"/>
          <w:numId w:val="60"/>
        </w:numPr>
        <w:spacing w:after="160" w:line="278" w:lineRule="auto"/>
        <w:jc w:val="left"/>
        <w:rPr>
          <w:rFonts w:cs="Times New Roman"/>
          <w:sz w:val="26"/>
          <w:szCs w:val="26"/>
        </w:rPr>
      </w:pPr>
      <w:r w:rsidRPr="00E51CE0">
        <w:rPr>
          <w:rFonts w:cs="Times New Roman"/>
          <w:sz w:val="26"/>
          <w:szCs w:val="26"/>
        </w:rPr>
        <w:t>Sử dụng các công nghệ cách ly mạnh mẽ, như hypervisor an toàn hoặc container sandbox.</w:t>
      </w:r>
    </w:p>
    <w:p w14:paraId="3E292C45" w14:textId="77777777" w:rsidR="009438E9" w:rsidRPr="00E51CE0" w:rsidRDefault="009438E9" w:rsidP="009438E9">
      <w:pPr>
        <w:pStyle w:val="ListParagraph"/>
        <w:numPr>
          <w:ilvl w:val="0"/>
          <w:numId w:val="60"/>
        </w:numPr>
        <w:spacing w:after="160" w:line="278" w:lineRule="auto"/>
        <w:jc w:val="left"/>
        <w:rPr>
          <w:rFonts w:cs="Times New Roman"/>
          <w:sz w:val="26"/>
          <w:szCs w:val="26"/>
        </w:rPr>
      </w:pPr>
      <w:r w:rsidRPr="00E51CE0">
        <w:rPr>
          <w:rFonts w:cs="Times New Roman"/>
          <w:sz w:val="26"/>
          <w:szCs w:val="26"/>
        </w:rPr>
        <w:t>Áp dụng các chính sách phân tách tenant (tenant isolation) nghiêm ngặt.</w:t>
      </w:r>
    </w:p>
    <w:p w14:paraId="4C941647" w14:textId="77777777" w:rsidR="009438E9" w:rsidRPr="00E51CE0" w:rsidRDefault="009438E9" w:rsidP="009438E9">
      <w:pPr>
        <w:pStyle w:val="ListParagraph"/>
        <w:numPr>
          <w:ilvl w:val="0"/>
          <w:numId w:val="60"/>
        </w:numPr>
        <w:spacing w:after="160" w:line="278" w:lineRule="auto"/>
        <w:jc w:val="left"/>
        <w:rPr>
          <w:rFonts w:cs="Times New Roman"/>
          <w:sz w:val="26"/>
          <w:szCs w:val="26"/>
        </w:rPr>
      </w:pPr>
      <w:r w:rsidRPr="00E51CE0">
        <w:rPr>
          <w:rFonts w:cs="Times New Roman"/>
          <w:sz w:val="26"/>
          <w:szCs w:val="26"/>
        </w:rPr>
        <w:t>Giám sát và kiểm tra cấu hình hạ tầng thường xuyên để phát hiện các điểm yếu.</w:t>
      </w:r>
    </w:p>
    <w:p w14:paraId="68277902" w14:textId="77777777" w:rsidR="009438E9" w:rsidRPr="00593FBE" w:rsidRDefault="009438E9" w:rsidP="009438E9">
      <w:pPr>
        <w:rPr>
          <w:rFonts w:cs="Times New Roman"/>
          <w:b/>
          <w:bCs/>
          <w:i/>
          <w:iCs/>
          <w:sz w:val="26"/>
          <w:szCs w:val="26"/>
        </w:rPr>
      </w:pPr>
      <w:r w:rsidRPr="00593FBE">
        <w:rPr>
          <w:rFonts w:cs="Times New Roman"/>
          <w:b/>
          <w:bCs/>
          <w:i/>
          <w:iCs/>
          <w:sz w:val="26"/>
          <w:szCs w:val="26"/>
        </w:rPr>
        <w:t>6. Mất quyền kiểm soát</w:t>
      </w:r>
    </w:p>
    <w:p w14:paraId="4D5A2C0D" w14:textId="77777777" w:rsidR="009438E9" w:rsidRPr="00990307" w:rsidRDefault="009438E9" w:rsidP="009438E9">
      <w:pPr>
        <w:rPr>
          <w:rFonts w:cs="Times New Roman"/>
          <w:sz w:val="26"/>
          <w:szCs w:val="26"/>
        </w:rPr>
      </w:pPr>
      <w:r w:rsidRPr="00990307">
        <w:rPr>
          <w:rFonts w:cs="Times New Roman"/>
          <w:sz w:val="26"/>
          <w:szCs w:val="26"/>
        </w:rPr>
        <w:t>Mô tả: Khi sử dụng dịch vụ đám mây, doanh nghiệp phụ thuộc vào nhà cung cấp để quản lý hạ tầng, điều này có thể dẫn đến mất quyền kiểm soát đối với dữ liệu, ứng dụng hoặc chính sách bảo mật. Các vấn đề như thiếu minh bạch hoặc khóa nhà cung cấp (vendor lock-in) cũng làm tăng rủi ro.</w:t>
      </w:r>
    </w:p>
    <w:p w14:paraId="1758BEE6" w14:textId="77777777" w:rsidR="009438E9" w:rsidRPr="00990307" w:rsidRDefault="009438E9" w:rsidP="009438E9">
      <w:pPr>
        <w:rPr>
          <w:rFonts w:cs="Times New Roman"/>
          <w:sz w:val="26"/>
          <w:szCs w:val="26"/>
        </w:rPr>
      </w:pPr>
      <w:r w:rsidRPr="00990307">
        <w:rPr>
          <w:rFonts w:cs="Times New Roman"/>
          <w:sz w:val="26"/>
          <w:szCs w:val="26"/>
        </w:rPr>
        <w:t>Ví dụ:</w:t>
      </w:r>
    </w:p>
    <w:p w14:paraId="42A03EAB" w14:textId="77777777" w:rsidR="009438E9" w:rsidRPr="00E51CE0" w:rsidRDefault="009438E9" w:rsidP="009438E9">
      <w:pPr>
        <w:pStyle w:val="ListParagraph"/>
        <w:numPr>
          <w:ilvl w:val="0"/>
          <w:numId w:val="61"/>
        </w:numPr>
        <w:spacing w:after="160" w:line="278" w:lineRule="auto"/>
        <w:jc w:val="left"/>
        <w:rPr>
          <w:rFonts w:cs="Times New Roman"/>
          <w:sz w:val="26"/>
          <w:szCs w:val="26"/>
        </w:rPr>
      </w:pPr>
      <w:r w:rsidRPr="00E51CE0">
        <w:rPr>
          <w:rFonts w:cs="Times New Roman"/>
          <w:sz w:val="26"/>
          <w:szCs w:val="26"/>
        </w:rPr>
        <w:lastRenderedPageBreak/>
        <w:t>Một công ty lưu trữ dữ liệu nhạy cảm trên đám mây không thể truy xuất dữ liệu khi nhà cung cấp đột ngột thay đổi chính sách hoặc ngừng hoạt động.</w:t>
      </w:r>
    </w:p>
    <w:p w14:paraId="1890FA0B" w14:textId="77777777" w:rsidR="009438E9" w:rsidRPr="00E51CE0" w:rsidRDefault="009438E9" w:rsidP="009438E9">
      <w:pPr>
        <w:pStyle w:val="ListParagraph"/>
        <w:numPr>
          <w:ilvl w:val="0"/>
          <w:numId w:val="61"/>
        </w:numPr>
        <w:spacing w:after="160" w:line="278" w:lineRule="auto"/>
        <w:jc w:val="left"/>
        <w:rPr>
          <w:rFonts w:cs="Times New Roman"/>
          <w:sz w:val="26"/>
          <w:szCs w:val="26"/>
        </w:rPr>
      </w:pPr>
      <w:r w:rsidRPr="00E51CE0">
        <w:rPr>
          <w:rFonts w:cs="Times New Roman"/>
          <w:sz w:val="26"/>
          <w:szCs w:val="26"/>
        </w:rPr>
        <w:t>Một doanh nghiệp muốn chuyển dữ liệu sang nhà cung cấp đám mây khác nhưng gặp khó khăn do định dạng dữ liệu độc quyền hoặc chi phí chuyển đổi cao.</w:t>
      </w:r>
    </w:p>
    <w:p w14:paraId="0CD53C42" w14:textId="77777777" w:rsidR="009438E9" w:rsidRPr="00990307" w:rsidRDefault="009438E9" w:rsidP="009438E9">
      <w:pPr>
        <w:rPr>
          <w:rFonts w:cs="Times New Roman"/>
          <w:sz w:val="26"/>
          <w:szCs w:val="26"/>
        </w:rPr>
      </w:pPr>
      <w:r w:rsidRPr="00990307">
        <w:rPr>
          <w:rFonts w:cs="Times New Roman"/>
          <w:sz w:val="26"/>
          <w:szCs w:val="26"/>
        </w:rPr>
        <w:t>Giải pháp:</w:t>
      </w:r>
    </w:p>
    <w:p w14:paraId="6B7575A8" w14:textId="77777777" w:rsidR="009438E9" w:rsidRPr="00E51CE0" w:rsidRDefault="009438E9" w:rsidP="009438E9">
      <w:pPr>
        <w:pStyle w:val="ListParagraph"/>
        <w:numPr>
          <w:ilvl w:val="0"/>
          <w:numId w:val="62"/>
        </w:numPr>
        <w:spacing w:after="160" w:line="278" w:lineRule="auto"/>
        <w:jc w:val="left"/>
        <w:rPr>
          <w:rFonts w:cs="Times New Roman"/>
          <w:sz w:val="26"/>
          <w:szCs w:val="26"/>
        </w:rPr>
      </w:pPr>
      <w:r w:rsidRPr="00E51CE0">
        <w:rPr>
          <w:rFonts w:cs="Times New Roman"/>
          <w:sz w:val="26"/>
          <w:szCs w:val="26"/>
        </w:rPr>
        <w:t>Lựa chọn nhà cung cấp đám mây minh bạch về chính sách bảo mật và tuân thủ các tiêu chuẩn như ISO 27001 hoặc GDPR.</w:t>
      </w:r>
    </w:p>
    <w:p w14:paraId="142FAB64" w14:textId="77777777" w:rsidR="009438E9" w:rsidRPr="00E51CE0" w:rsidRDefault="009438E9" w:rsidP="009438E9">
      <w:pPr>
        <w:pStyle w:val="ListParagraph"/>
        <w:numPr>
          <w:ilvl w:val="0"/>
          <w:numId w:val="62"/>
        </w:numPr>
        <w:spacing w:after="160" w:line="278" w:lineRule="auto"/>
        <w:jc w:val="left"/>
        <w:rPr>
          <w:rFonts w:cs="Times New Roman"/>
          <w:sz w:val="26"/>
          <w:szCs w:val="26"/>
        </w:rPr>
      </w:pPr>
      <w:r w:rsidRPr="00E51CE0">
        <w:rPr>
          <w:rFonts w:cs="Times New Roman"/>
          <w:sz w:val="26"/>
          <w:szCs w:val="26"/>
        </w:rPr>
        <w:t>Sử dụng các định dạng dữ liệu mở và thiết kế hệ thống với khả năng di chuyển (portability).</w:t>
      </w:r>
    </w:p>
    <w:p w14:paraId="03CECA76" w14:textId="77777777" w:rsidR="009438E9" w:rsidRPr="00E51CE0" w:rsidRDefault="009438E9" w:rsidP="009438E9">
      <w:pPr>
        <w:pStyle w:val="ListParagraph"/>
        <w:numPr>
          <w:ilvl w:val="0"/>
          <w:numId w:val="62"/>
        </w:numPr>
        <w:spacing w:after="160" w:line="278" w:lineRule="auto"/>
        <w:jc w:val="left"/>
        <w:rPr>
          <w:rFonts w:cs="Times New Roman"/>
          <w:sz w:val="26"/>
          <w:szCs w:val="26"/>
        </w:rPr>
      </w:pPr>
      <w:r w:rsidRPr="00E51CE0">
        <w:rPr>
          <w:rFonts w:cs="Times New Roman"/>
          <w:sz w:val="26"/>
          <w:szCs w:val="26"/>
        </w:rPr>
        <w:t>Ký kết hợp đồng rõ ràng với nhà cung cấp, bao gồm các điều khoản về quyền truy cập và chuyển giao dữ liệu.</w:t>
      </w:r>
    </w:p>
    <w:p w14:paraId="2F39CE03" w14:textId="77777777" w:rsidR="009438E9" w:rsidRDefault="009438E9" w:rsidP="009438E9">
      <w:pPr>
        <w:rPr>
          <w:rFonts w:cs="Times New Roman"/>
          <w:sz w:val="26"/>
          <w:szCs w:val="26"/>
        </w:rPr>
      </w:pPr>
    </w:p>
    <w:p w14:paraId="57A104F5" w14:textId="77777777" w:rsidR="009438E9" w:rsidRPr="00E51CE0" w:rsidRDefault="009438E9" w:rsidP="009438E9">
      <w:pPr>
        <w:pStyle w:val="ListParagraph"/>
        <w:numPr>
          <w:ilvl w:val="0"/>
          <w:numId w:val="63"/>
        </w:numPr>
        <w:spacing w:after="160" w:line="278" w:lineRule="auto"/>
        <w:jc w:val="left"/>
        <w:rPr>
          <w:rFonts w:cs="Times New Roman"/>
          <w:sz w:val="26"/>
          <w:szCs w:val="26"/>
        </w:rPr>
      </w:pPr>
      <w:r w:rsidRPr="00E51CE0">
        <w:rPr>
          <w:rFonts w:cs="Times New Roman"/>
          <w:sz w:val="26"/>
          <w:szCs w:val="26"/>
        </w:rPr>
        <w:t xml:space="preserve">Thách </w:t>
      </w:r>
      <w:r>
        <w:rPr>
          <w:rFonts w:cs="Times New Roman"/>
          <w:sz w:val="26"/>
          <w:szCs w:val="26"/>
        </w:rPr>
        <w:t>t</w:t>
      </w:r>
      <w:r w:rsidRPr="00E51CE0">
        <w:rPr>
          <w:rFonts w:cs="Times New Roman"/>
          <w:sz w:val="26"/>
          <w:szCs w:val="26"/>
        </w:rPr>
        <w:t xml:space="preserve">hức </w:t>
      </w:r>
      <w:r>
        <w:rPr>
          <w:rFonts w:cs="Times New Roman"/>
          <w:sz w:val="26"/>
          <w:szCs w:val="26"/>
        </w:rPr>
        <w:t>t</w:t>
      </w:r>
      <w:r w:rsidRPr="00E51CE0">
        <w:rPr>
          <w:rFonts w:cs="Times New Roman"/>
          <w:sz w:val="26"/>
          <w:szCs w:val="26"/>
        </w:rPr>
        <w:t xml:space="preserve">rong </w:t>
      </w:r>
      <w:r>
        <w:rPr>
          <w:rFonts w:cs="Times New Roman"/>
          <w:sz w:val="26"/>
          <w:szCs w:val="26"/>
        </w:rPr>
        <w:t>v</w:t>
      </w:r>
      <w:r w:rsidRPr="00E51CE0">
        <w:rPr>
          <w:rFonts w:cs="Times New Roman"/>
          <w:sz w:val="26"/>
          <w:szCs w:val="26"/>
        </w:rPr>
        <w:t xml:space="preserve">iệc </w:t>
      </w:r>
      <w:r>
        <w:rPr>
          <w:rFonts w:cs="Times New Roman"/>
          <w:sz w:val="26"/>
          <w:szCs w:val="26"/>
        </w:rPr>
        <w:t>b</w:t>
      </w:r>
      <w:r w:rsidRPr="00E51CE0">
        <w:rPr>
          <w:rFonts w:cs="Times New Roman"/>
          <w:sz w:val="26"/>
          <w:szCs w:val="26"/>
        </w:rPr>
        <w:t xml:space="preserve">ảo </w:t>
      </w:r>
      <w:r>
        <w:rPr>
          <w:rFonts w:cs="Times New Roman"/>
          <w:sz w:val="26"/>
          <w:szCs w:val="26"/>
        </w:rPr>
        <w:t>b</w:t>
      </w:r>
      <w:r w:rsidRPr="00E51CE0">
        <w:rPr>
          <w:rFonts w:cs="Times New Roman"/>
          <w:sz w:val="26"/>
          <w:szCs w:val="26"/>
        </w:rPr>
        <w:t xml:space="preserve">ệ </w:t>
      </w:r>
      <w:r>
        <w:rPr>
          <w:rFonts w:cs="Times New Roman"/>
          <w:sz w:val="26"/>
          <w:szCs w:val="26"/>
        </w:rPr>
        <w:t>hạ</w:t>
      </w:r>
      <w:r w:rsidRPr="00E51CE0">
        <w:rPr>
          <w:rFonts w:cs="Times New Roman"/>
          <w:sz w:val="26"/>
          <w:szCs w:val="26"/>
        </w:rPr>
        <w:t xml:space="preserve"> </w:t>
      </w:r>
      <w:r>
        <w:rPr>
          <w:rFonts w:cs="Times New Roman"/>
          <w:sz w:val="26"/>
          <w:szCs w:val="26"/>
        </w:rPr>
        <w:t>t</w:t>
      </w:r>
      <w:r w:rsidRPr="00E51CE0">
        <w:rPr>
          <w:rFonts w:cs="Times New Roman"/>
          <w:sz w:val="26"/>
          <w:szCs w:val="26"/>
        </w:rPr>
        <w:t xml:space="preserve">ầng </w:t>
      </w:r>
      <w:r>
        <w:rPr>
          <w:rFonts w:cs="Times New Roman"/>
          <w:sz w:val="26"/>
          <w:szCs w:val="26"/>
        </w:rPr>
        <w:t>ả</w:t>
      </w:r>
      <w:r w:rsidRPr="00E51CE0">
        <w:rPr>
          <w:rFonts w:cs="Times New Roman"/>
          <w:sz w:val="26"/>
          <w:szCs w:val="26"/>
        </w:rPr>
        <w:t xml:space="preserve">o </w:t>
      </w:r>
      <w:r>
        <w:rPr>
          <w:rFonts w:cs="Times New Roman"/>
          <w:sz w:val="26"/>
          <w:szCs w:val="26"/>
        </w:rPr>
        <w:t>h</w:t>
      </w:r>
      <w:r w:rsidRPr="00E51CE0">
        <w:rPr>
          <w:rFonts w:cs="Times New Roman"/>
          <w:sz w:val="26"/>
          <w:szCs w:val="26"/>
        </w:rPr>
        <w:t>óa</w:t>
      </w:r>
    </w:p>
    <w:p w14:paraId="574809DD" w14:textId="77777777" w:rsidR="009438E9" w:rsidRPr="00990307" w:rsidRDefault="009438E9" w:rsidP="009438E9">
      <w:pPr>
        <w:ind w:firstLine="360"/>
        <w:rPr>
          <w:rFonts w:cs="Times New Roman"/>
          <w:sz w:val="26"/>
          <w:szCs w:val="26"/>
        </w:rPr>
      </w:pPr>
      <w:r w:rsidRPr="00990307">
        <w:rPr>
          <w:rFonts w:cs="Times New Roman"/>
          <w:sz w:val="26"/>
          <w:szCs w:val="26"/>
        </w:rPr>
        <w:t>Hạ tầng ảo hóa trong đám mây có tính chất động và phức tạp do sự kết hợp của nhiều tác vụ xử lý, lưu trữ ảo, ứng dụng và người quản lý hoạt động đồng thời. Lưu lượng dữ liệu lớn và sự thiếu rõ ràng về ranh giới vật lý làm tăng nguy cơ bảo mật. Để bảo vệ hạ tầng này, các giải pháp cần xem xét các đặc tính sau:</w:t>
      </w:r>
    </w:p>
    <w:p w14:paraId="01AF3B7B"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Tính sẵn sàng và hiệu năng: Đảm bảo hệ thống luôn hoạt động và đáp ứng nhanh chóng, ngay cả khi bị tấn công hoặc gặp sự cố.</w:t>
      </w:r>
    </w:p>
    <w:p w14:paraId="3A898925"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Nguy cơ nội bộ: Phát hiện và ngăn chặn các hành vi bất thường từ người dùng nội bộ.</w:t>
      </w:r>
    </w:p>
    <w:p w14:paraId="495F1168"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Tấn công bên ngoài: Triển khai các biện pháp phòng thủ chủ động, như mã hóa, tường lửa, và giám sát mạng.</w:t>
      </w:r>
    </w:p>
    <w:p w14:paraId="5F2B9FC4"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Gián đoạn dịch vụ: Thiết kế hệ thống với khả năng chịu lỗi và khôi phục nhanh chóng.</w:t>
      </w:r>
    </w:p>
    <w:p w14:paraId="279D0C01"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Vấn đề đa nhiệm: Đảm bảo cách ly chặt chẽ giữa các tenant và ứng dụng.</w:t>
      </w:r>
    </w:p>
    <w:p w14:paraId="4EE2481F" w14:textId="77777777" w:rsidR="009438E9" w:rsidRPr="006679A5" w:rsidRDefault="009438E9" w:rsidP="009438E9">
      <w:pPr>
        <w:pStyle w:val="ListParagraph"/>
        <w:numPr>
          <w:ilvl w:val="0"/>
          <w:numId w:val="64"/>
        </w:numPr>
        <w:spacing w:after="160" w:line="278" w:lineRule="auto"/>
        <w:jc w:val="left"/>
        <w:rPr>
          <w:rFonts w:cs="Times New Roman"/>
          <w:sz w:val="26"/>
          <w:szCs w:val="26"/>
        </w:rPr>
      </w:pPr>
      <w:r w:rsidRPr="006679A5">
        <w:rPr>
          <w:rFonts w:cs="Times New Roman"/>
          <w:sz w:val="26"/>
          <w:szCs w:val="26"/>
        </w:rPr>
        <w:t>Mất quyền kiểm soát: Tăng cường minh bạch và khả năng kiểm soát thông qua hợp đồng và công cụ quản lý.</w:t>
      </w:r>
    </w:p>
    <w:p w14:paraId="59F5AB38" w14:textId="77777777" w:rsidR="009438E9" w:rsidRPr="00990307" w:rsidRDefault="009438E9" w:rsidP="009438E9">
      <w:pPr>
        <w:rPr>
          <w:rFonts w:cs="Times New Roman"/>
          <w:sz w:val="26"/>
          <w:szCs w:val="26"/>
        </w:rPr>
      </w:pPr>
      <w:r w:rsidRPr="00990307">
        <w:rPr>
          <w:rFonts w:cs="Times New Roman"/>
          <w:sz w:val="26"/>
          <w:szCs w:val="26"/>
        </w:rPr>
        <w:t>Bảo mật trong điện toán đám mây là một thách thức phức tạp đòi hỏi sự phối hợp giữa công nghệ, quy trình và con người. Việc hiểu rõ các mối đe dọa, từ nội bộ đến bên ngoài, cùng với các giải pháp phù hợp, sẽ giúp doanh nghiệp tận dụng lợi ích của đám mây mà vẫn đảm bảo an toàn cho dữ liệu và hệ thống. Các ví dụ thực tế nhấn mạnh tầm quan trọng của việc triển khai các biện pháp bảo mật chủ động và liên tục cập nhật để đối phó với các mối đe dọa mới.</w:t>
      </w:r>
    </w:p>
    <w:p w14:paraId="3048C54C" w14:textId="02C4FC43" w:rsidR="00CA0E20" w:rsidRPr="002638FD" w:rsidRDefault="002638FD" w:rsidP="002638FD">
      <w:pPr>
        <w:pStyle w:val="CTDT-H3"/>
        <w:numPr>
          <w:ilvl w:val="0"/>
          <w:numId w:val="0"/>
        </w:numPr>
        <w:rPr>
          <w:rFonts w:cs="Times New Roman"/>
          <w:szCs w:val="26"/>
        </w:rPr>
      </w:pPr>
      <w:r w:rsidRPr="002638FD">
        <w:rPr>
          <w:rFonts w:cs="Times New Roman"/>
          <w:szCs w:val="26"/>
        </w:rPr>
        <w:t xml:space="preserve">3.1.2 </w:t>
      </w:r>
      <w:r w:rsidR="00CA0E20" w:rsidRPr="002638FD">
        <w:rPr>
          <w:rFonts w:cs="Times New Roman"/>
          <w:szCs w:val="26"/>
        </w:rPr>
        <w:t>Các hướng nghiên cứu bảo mật cho điện toán đám mây</w:t>
      </w:r>
    </w:p>
    <w:p w14:paraId="72C5C4C8" w14:textId="77777777" w:rsidR="00CA0E20" w:rsidRPr="002638FD" w:rsidRDefault="00CA0E20" w:rsidP="002638FD">
      <w:pPr>
        <w:ind w:firstLine="720"/>
        <w:rPr>
          <w:rFonts w:cs="Times New Roman"/>
          <w:sz w:val="26"/>
          <w:szCs w:val="26"/>
        </w:rPr>
      </w:pPr>
      <w:r w:rsidRPr="002638FD">
        <w:rPr>
          <w:rFonts w:cs="Times New Roman"/>
          <w:sz w:val="26"/>
          <w:szCs w:val="26"/>
        </w:rPr>
        <w:t xml:space="preserve">Có nhiều thách thức bảo mật trong môi trường đám mây đã được mô tả. Một hệ thống đám mây được bảo mật toàn diện chỉ khả thi khi hạ tầng ảo hóa, bao gồm các máy ảo, giao diện và lưu lượng mạng, được bảo vệ chặt chẽ. Yêu cầu bảo mật trong môi trường ảo hóa </w:t>
      </w:r>
      <w:r w:rsidRPr="002638FD">
        <w:rPr>
          <w:rFonts w:cs="Times New Roman"/>
          <w:sz w:val="26"/>
          <w:szCs w:val="26"/>
        </w:rPr>
        <w:lastRenderedPageBreak/>
        <w:t>đòi hỏi các giải pháp vượt xa các biện pháp bảo mật truyền thống, vốn không phù hợp với đặc tính phức tạp và động của điện toán đám mây. Để đạt được bước tiến mới, nhà cung cấp và khách hàng cần hợp tác để xác định các yêu cầu và tiêu chuẩn bảo mật. Rõ ràng, các giải pháp bảo mật hiện đại cần được thiết kế với trọng tâm là ảo hóa, đảm bảo ưu tiên an toàn cho toàn bộ hệ thống.</w:t>
      </w:r>
    </w:p>
    <w:p w14:paraId="281B1422" w14:textId="77777777" w:rsidR="00CA0E20" w:rsidRPr="002638FD" w:rsidRDefault="00CA0E20" w:rsidP="00D0257B">
      <w:pPr>
        <w:ind w:firstLine="720"/>
        <w:rPr>
          <w:rFonts w:cs="Times New Roman"/>
          <w:sz w:val="26"/>
          <w:szCs w:val="26"/>
        </w:rPr>
      </w:pPr>
      <w:r w:rsidRPr="002638FD">
        <w:rPr>
          <w:rFonts w:cs="Times New Roman"/>
          <w:sz w:val="26"/>
          <w:szCs w:val="26"/>
        </w:rPr>
        <w:t>Các giải pháp bảo mật đám mây cần tích hợp cơ chế tự phòng vệ thông minh, có khả năng giám sát, phát hiện và ngăn chặn các mối đe dọa cả đã biết lẫn chưa biết trong thời gian thực. Nhiều doanh nghiệp chưa nhận thức đầy đủ rằng việc triển khai dữ liệu hoặc dịch vụ quan trọng lên đám mây mà không đầu tư đúng mức vào bảo mật có thể dẫn đến rủi ro lớn. Nếu không có chiến lược bảo mật nghiêm túc, việc sử dụng đám mây sẽ trở nên kém hiệu quả. Để thiết lập các vùng tin cậy trong môi trường đám mây, các máy ảo cần được bảo vệ tự động, chuyển đổi vùng bảo vệ sang các máy ảo một cách hiệu quả. Vành đai bảo mật của doanh nghiệp nên bao gồm tường lửa, phân đoạn mạng, hệ thống phát hiện và ngăn chặn xâm nhập, các cơ chế giám sát, cảnh báo và các chính sách bảo mật tích hợp.</w:t>
      </w:r>
    </w:p>
    <w:p w14:paraId="31E03059" w14:textId="77777777" w:rsidR="00CA0E20" w:rsidRPr="002638FD" w:rsidRDefault="00CA0E20" w:rsidP="00CA0E20">
      <w:pPr>
        <w:rPr>
          <w:rFonts w:cs="Times New Roman"/>
          <w:sz w:val="26"/>
          <w:szCs w:val="26"/>
        </w:rPr>
      </w:pPr>
      <w:r w:rsidRPr="002638FD">
        <w:rPr>
          <w:rFonts w:cs="Times New Roman"/>
          <w:sz w:val="26"/>
          <w:szCs w:val="26"/>
        </w:rPr>
        <w:t>Nghiên cứu về bảo mật đám mây tập trung vào việc xây dựng chiến lược toàn diện, có khả năng bảo vệ hạ tầng đám mây và các lớp khác nhau, bao gồm mạng kết nối, dữ liệu lưu trữ, dữ liệu truyền tải, ứng dụng và máy ảo, chống lại các mối đe dọa từ cả bên trong lẫn bên ngoài hệ thống nhà cung cấp. Chiến lược này tận dụng các công nghệ bảo mật sẵn có và áp dụng chúng vào môi trường đám mây động và biến đổi.</w:t>
      </w:r>
    </w:p>
    <w:p w14:paraId="00AB9190" w14:textId="77777777" w:rsidR="00CA0E20" w:rsidRPr="002638FD" w:rsidRDefault="00CA0E20" w:rsidP="00CA0E20">
      <w:pPr>
        <w:rPr>
          <w:rFonts w:cs="Times New Roman"/>
          <w:sz w:val="26"/>
          <w:szCs w:val="26"/>
        </w:rPr>
      </w:pPr>
      <w:r w:rsidRPr="002638FD">
        <w:rPr>
          <w:rFonts w:cs="Times New Roman"/>
          <w:sz w:val="26"/>
          <w:szCs w:val="26"/>
        </w:rPr>
        <w:t>Chiến lược bảo mật cho điện toán đám mây bao gồm nhiều bước:</w:t>
      </w:r>
    </w:p>
    <w:p w14:paraId="50FC02E0" w14:textId="77777777" w:rsidR="00CA0E20" w:rsidRPr="002638FD" w:rsidRDefault="00CA0E20" w:rsidP="00CA0E20">
      <w:pPr>
        <w:numPr>
          <w:ilvl w:val="0"/>
          <w:numId w:val="31"/>
        </w:numPr>
        <w:spacing w:after="160" w:line="278" w:lineRule="auto"/>
        <w:rPr>
          <w:rFonts w:cs="Times New Roman"/>
          <w:sz w:val="26"/>
          <w:szCs w:val="26"/>
        </w:rPr>
      </w:pPr>
      <w:r w:rsidRPr="002638FD">
        <w:rPr>
          <w:rFonts w:cs="Times New Roman"/>
          <w:sz w:val="26"/>
          <w:szCs w:val="26"/>
        </w:rPr>
        <w:t>Đảm bảo các ứng dụng được phát triển dựa trên các thuật toán bảo mật, tránh các lỗ hổng như tràn bộ đệm, tấn công SQL injection hoặc các hình thức tấn công khác.</w:t>
      </w:r>
    </w:p>
    <w:p w14:paraId="6F0722BD" w14:textId="77777777" w:rsidR="00CA0E20" w:rsidRPr="002638FD" w:rsidRDefault="00CA0E20" w:rsidP="00CA0E20">
      <w:pPr>
        <w:numPr>
          <w:ilvl w:val="0"/>
          <w:numId w:val="31"/>
        </w:numPr>
        <w:spacing w:after="160" w:line="278" w:lineRule="auto"/>
        <w:rPr>
          <w:rFonts w:cs="Times New Roman"/>
          <w:sz w:val="26"/>
          <w:szCs w:val="26"/>
        </w:rPr>
      </w:pPr>
      <w:r w:rsidRPr="002638FD">
        <w:rPr>
          <w:rFonts w:cs="Times New Roman"/>
          <w:sz w:val="26"/>
          <w:szCs w:val="26"/>
        </w:rPr>
        <w:t>Áp dụng mô hình bảo mật đa lớp để giám sát các mối đe dọa, đảm bảo rằng nếu một lớp bảo mật bị xâm phạm, các lớp khác vẫn hoạt động như lớp dự phòng.</w:t>
      </w:r>
    </w:p>
    <w:p w14:paraId="7FCCB061" w14:textId="77777777" w:rsidR="00CA0E20" w:rsidRPr="002638FD" w:rsidRDefault="00CA0E20" w:rsidP="00CA0E20">
      <w:pPr>
        <w:numPr>
          <w:ilvl w:val="0"/>
          <w:numId w:val="31"/>
        </w:numPr>
        <w:spacing w:after="160" w:line="278" w:lineRule="auto"/>
        <w:rPr>
          <w:rFonts w:cs="Times New Roman"/>
          <w:sz w:val="26"/>
          <w:szCs w:val="26"/>
        </w:rPr>
      </w:pPr>
      <w:r w:rsidRPr="002638FD">
        <w:rPr>
          <w:rFonts w:cs="Times New Roman"/>
          <w:sz w:val="26"/>
          <w:szCs w:val="26"/>
        </w:rPr>
        <w:t>Đối với các mối đe dọa nội bộ, cần đào tạo nhân viên, đảm bảo tuân thủ quy định và triển khai các công cụ như phần mềm chống virus, hệ thống ngăn chặn xâm nhập (IPS, HIPS), tường lửa nội bộ, phân tách mạng và giám sát hoạt động.</w:t>
      </w:r>
    </w:p>
    <w:p w14:paraId="6A978607" w14:textId="77777777" w:rsidR="00CA0E20" w:rsidRPr="002638FD" w:rsidRDefault="00CA0E20" w:rsidP="00CA0E20">
      <w:pPr>
        <w:numPr>
          <w:ilvl w:val="0"/>
          <w:numId w:val="31"/>
        </w:numPr>
        <w:spacing w:after="160" w:line="278" w:lineRule="auto"/>
        <w:rPr>
          <w:rFonts w:cs="Times New Roman"/>
          <w:sz w:val="26"/>
          <w:szCs w:val="26"/>
        </w:rPr>
      </w:pPr>
      <w:r w:rsidRPr="002638FD">
        <w:rPr>
          <w:rFonts w:cs="Times New Roman"/>
          <w:sz w:val="26"/>
          <w:szCs w:val="26"/>
        </w:rPr>
        <w:t>Đối với các cuộc tấn công tức thời hoặc gián đoạn dịch vụ, cần triển khai các giải pháp như mạng tự bảo vệ, các công nghệ bảo mật đám mây (NAC, dot1x,…) và các biện pháp bảo mật trung tâm dữ liệu truyền thống như tường lửa, IPS và ACL.</w:t>
      </w:r>
    </w:p>
    <w:p w14:paraId="51FDA012" w14:textId="77777777" w:rsidR="00CA0E20" w:rsidRPr="002638FD" w:rsidRDefault="00CA0E20" w:rsidP="00CA0E20">
      <w:pPr>
        <w:numPr>
          <w:ilvl w:val="0"/>
          <w:numId w:val="31"/>
        </w:numPr>
        <w:spacing w:after="160" w:line="278" w:lineRule="auto"/>
        <w:rPr>
          <w:rFonts w:cs="Times New Roman"/>
          <w:sz w:val="26"/>
          <w:szCs w:val="26"/>
        </w:rPr>
      </w:pPr>
      <w:r w:rsidRPr="002638FD">
        <w:rPr>
          <w:rFonts w:cs="Times New Roman"/>
          <w:sz w:val="26"/>
          <w:szCs w:val="26"/>
        </w:rPr>
        <w:t>Đảm bảo các hệ thống được cách ly hiệu quả, ngay cả khi chạy trên cùng phần cứng, bằng cách sử dụng tường lửa và các quy tắc bảo mật hỗ trợ tiến trình của từng người dùng. Các giải pháp đăng nhập đơn (SSO) có thể được áp dụng để đánh giá và quản lý tiến trình.</w:t>
      </w:r>
    </w:p>
    <w:p w14:paraId="09F2B11A" w14:textId="77777777" w:rsidR="00CA0E20" w:rsidRPr="002638FD" w:rsidRDefault="00CA0E20" w:rsidP="00D0257B">
      <w:pPr>
        <w:ind w:firstLine="360"/>
        <w:rPr>
          <w:rFonts w:cs="Times New Roman"/>
          <w:sz w:val="26"/>
          <w:szCs w:val="26"/>
        </w:rPr>
      </w:pPr>
      <w:r w:rsidRPr="002638FD">
        <w:rPr>
          <w:rFonts w:cs="Times New Roman"/>
          <w:sz w:val="26"/>
          <w:szCs w:val="26"/>
        </w:rPr>
        <w:t>Khách hàng sử dụng dịch vụ đám mây cần hiểu rõ các quy trình bảo mật và các thỏa thuận cấp độ dịch vụ (SLA) của nhà cung cấp để giảm thiểu sự không thống nhất. Để quản lý rủi ro từ bên ngoài, cần triển khai mô hình bảo mật phân lớp, từ vành đai bảo mật đến các máy ảo bên trong.</w:t>
      </w:r>
    </w:p>
    <w:p w14:paraId="3E80EEC3" w14:textId="77777777" w:rsidR="00CA0E20" w:rsidRPr="002638FD" w:rsidRDefault="00CA0E20" w:rsidP="00D0257B">
      <w:pPr>
        <w:ind w:firstLine="360"/>
        <w:rPr>
          <w:rFonts w:cs="Times New Roman"/>
          <w:sz w:val="26"/>
          <w:szCs w:val="26"/>
        </w:rPr>
      </w:pPr>
      <w:r w:rsidRPr="002638FD">
        <w:rPr>
          <w:rFonts w:cs="Times New Roman"/>
          <w:sz w:val="26"/>
          <w:szCs w:val="26"/>
        </w:rPr>
        <w:lastRenderedPageBreak/>
        <w:t>Ngoài ra, khách hàng nên xây dựng kế hoạch dự phòng để ứng phó với các gián đoạn dịch vụ, từ các hệ thống cảnh báo cơ bản đến việc duy trì các ứng dụng hoặc dịch vụ tại chỗ.</w:t>
      </w:r>
    </w:p>
    <w:p w14:paraId="73549125" w14:textId="4C9A83B3" w:rsidR="00CA0E20" w:rsidRPr="002638FD" w:rsidRDefault="00CA0E20" w:rsidP="00D0257B">
      <w:pPr>
        <w:pStyle w:val="CTDT-H2"/>
      </w:pPr>
      <w:r w:rsidRPr="002638FD">
        <w:t xml:space="preserve"> Một số hướng nghiên cứu điển hình cho bảo mật trong điện toán đám mây</w:t>
      </w:r>
    </w:p>
    <w:p w14:paraId="0E511E46" w14:textId="519AA1C8" w:rsidR="00CA0E20" w:rsidRPr="002638FD" w:rsidRDefault="00D0257B" w:rsidP="00D0257B">
      <w:pPr>
        <w:pStyle w:val="CTDT-H3"/>
        <w:numPr>
          <w:ilvl w:val="0"/>
          <w:numId w:val="0"/>
        </w:numPr>
      </w:pPr>
      <w:r>
        <w:t>3.2.1</w:t>
      </w:r>
      <w:r w:rsidR="00CA0E20" w:rsidRPr="002638FD">
        <w:t xml:space="preserve"> Phân tích theo quan điểm về vòng đời dữ liệu</w:t>
      </w:r>
    </w:p>
    <w:p w14:paraId="59031136" w14:textId="77777777" w:rsidR="00CA0E20" w:rsidRPr="002638FD" w:rsidRDefault="00CA0E20" w:rsidP="00D0257B">
      <w:pPr>
        <w:ind w:firstLine="720"/>
        <w:rPr>
          <w:rFonts w:cs="Times New Roman"/>
          <w:sz w:val="26"/>
          <w:szCs w:val="26"/>
        </w:rPr>
      </w:pPr>
      <w:r w:rsidRPr="002638FD">
        <w:rPr>
          <w:rFonts w:cs="Times New Roman"/>
          <w:sz w:val="26"/>
          <w:szCs w:val="26"/>
        </w:rPr>
        <w:t>Các vấn đề bảo mật trong điện toán đám mây rất đa dạng và có thể được phân loại theo nhiều khía cạnh khác nhau. Theo nghiên cứu của Gartner, trước khi lựa chọn nhà cung cấp dịch vụ đám mây, người dùng cần đặt ra bảy câu hỏi bảo mật cụ thể liên quan đến quyền truy cập người dùng, tuân thủ quy định, vị trí lưu trữ dữ liệu, phân tách dữ liệu, hỗ trợ nghiên cứu, khả năng phục hồi và tính bền vững lâu dài. Vào năm 2009, Forrester Research Inc đã tiến hành đánh giá các thực tiễn bảo mật và quyền riêng tư của một số nhà cung cấp đám mây hàng đầu như Salesforce.com, Amazon, Google và Microsoft, dựa trên ba tiêu chí chính: bảo mật và quyền riêng tư, khả năng tuân thủ quy định, cũng như các vấn đề pháp lý và hợp đồng. Liên minh Bảo mật Đám mây (Cloud Security Alliance - CSA) đã tạo ra một diễn đàn tập hợp các nhà cung cấp giải pháp, tổ chức phi lợi nhuận và cá nhân để thảo luận về các thực tiễn tốt nhất hiện tại và tương lai nhằm đảm bảo an toàn thông tin trong môi trường đám mây. CSA đã xác định 13 lĩnh vực quan trọng liên quan đến bảo mật điện toán đám mây.</w:t>
      </w:r>
    </w:p>
    <w:p w14:paraId="65B81DC8" w14:textId="29365059" w:rsidR="00CA0E20" w:rsidRPr="002638FD" w:rsidRDefault="00D0257B" w:rsidP="00CA0E20">
      <w:pPr>
        <w:rPr>
          <w:rFonts w:cs="Times New Roman"/>
          <w:b/>
          <w:bCs/>
          <w:sz w:val="26"/>
          <w:szCs w:val="26"/>
        </w:rPr>
      </w:pPr>
      <w:r>
        <w:rPr>
          <w:rFonts w:cs="Times New Roman"/>
          <w:b/>
          <w:bCs/>
          <w:sz w:val="26"/>
          <w:szCs w:val="26"/>
        </w:rPr>
        <w:t>a)</w:t>
      </w:r>
      <w:r w:rsidR="00CA0E20" w:rsidRPr="002638FD">
        <w:rPr>
          <w:rFonts w:cs="Times New Roman"/>
          <w:b/>
          <w:bCs/>
          <w:sz w:val="26"/>
          <w:szCs w:val="26"/>
        </w:rPr>
        <w:t xml:space="preserve"> Các vấn đề bảo vệ quyền riêng tư và bảo mật dữ liệu</w:t>
      </w:r>
    </w:p>
    <w:p w14:paraId="635B6156" w14:textId="77777777" w:rsidR="00CA0E20" w:rsidRPr="002638FD" w:rsidRDefault="00CA0E20" w:rsidP="00D0257B">
      <w:pPr>
        <w:ind w:firstLine="720"/>
        <w:rPr>
          <w:rFonts w:cs="Times New Roman"/>
          <w:sz w:val="26"/>
          <w:szCs w:val="26"/>
        </w:rPr>
      </w:pPr>
      <w:r w:rsidRPr="002638FD">
        <w:rPr>
          <w:rFonts w:cs="Times New Roman"/>
          <w:sz w:val="26"/>
          <w:szCs w:val="26"/>
        </w:rPr>
        <w:t>Bảo vệ quyền riêng tư và bảo mật dữ liệu trong môi trường đám mây có nhiều điểm tương đồng với các phương pháp bảo vệ dữ liệu truyền thống, nhưng do tính chất mở và đa nhiệm của đám mây, nó mang những đặc điểm riêng biệt. Quyền riêng tư có sự khác biệt đáng kể giữa các quốc gia, văn hóa và hệ thống pháp luật. Theo Tổ chức Hợp tác và Phát triển Kinh tế (OECD), quyền riêng tư được định nghĩa là “bất kỳ thông tin nào liên quan đến một cá nhân đã được nhận dạng hoặc có thể nhận dạng (chủ thể dữ liệu).” Một định nghĩa khác từ AICPA và CICA trong chuẩn GAPP mô tả quyền riêng tư là “các quyền và nghĩa vụ của cá nhân và tổ chức liên quan đến việc thu thập, sử dụng, lưu trữ và tiết lộ thông tin cá nhân.” Nói chung, quyền riêng tư gắn liền với việc thu thập, sử dụng, chia sẻ, lưu trữ và xóa thông tin cá nhân (hay thông tin nhận dạng cá nhân - PII). Việc xác định thông tin cá nhân phụ thuộc vào bối cảnh ứng dụng cụ thể và các quy định pháp luật, đây là nhiệm vụ cốt lõi trong việc bảo vệ quyền riêng tư.</w:t>
      </w:r>
    </w:p>
    <w:p w14:paraId="43B21EB9" w14:textId="77777777" w:rsidR="00CA0E20" w:rsidRPr="002638FD" w:rsidRDefault="00CA0E20" w:rsidP="00CA0E20">
      <w:pPr>
        <w:rPr>
          <w:rFonts w:cs="Times New Roman"/>
          <w:sz w:val="26"/>
          <w:szCs w:val="26"/>
        </w:rPr>
      </w:pPr>
      <w:r w:rsidRPr="002638FD">
        <w:rPr>
          <w:rFonts w:cs="Times New Roman"/>
          <w:sz w:val="26"/>
          <w:szCs w:val="26"/>
        </w:rPr>
        <w:t>Phần tiếp theo sẽ phân tích các vấn đề bảo vệ quyền riêng tư và bảo mật dữ liệu trong đám mây dựa trên quan điểm vòng đời dữ liệu, được tham khảo từ tài liệu [5].</w:t>
      </w:r>
    </w:p>
    <w:p w14:paraId="23516A10" w14:textId="1BEF9EAB" w:rsidR="00CA0E20" w:rsidRPr="002638FD" w:rsidRDefault="00D0257B" w:rsidP="00CA0E20">
      <w:pPr>
        <w:rPr>
          <w:rFonts w:cs="Times New Roman"/>
          <w:b/>
          <w:bCs/>
          <w:sz w:val="26"/>
          <w:szCs w:val="26"/>
        </w:rPr>
      </w:pPr>
      <w:r>
        <w:rPr>
          <w:rFonts w:cs="Times New Roman"/>
          <w:b/>
          <w:bCs/>
          <w:sz w:val="26"/>
          <w:szCs w:val="26"/>
        </w:rPr>
        <w:t>b)</w:t>
      </w:r>
      <w:r w:rsidR="00CA0E20" w:rsidRPr="002638FD">
        <w:rPr>
          <w:rFonts w:cs="Times New Roman"/>
          <w:b/>
          <w:bCs/>
          <w:sz w:val="26"/>
          <w:szCs w:val="26"/>
        </w:rPr>
        <w:t xml:space="preserve"> Vòng đời dữ liệu</w:t>
      </w:r>
    </w:p>
    <w:p w14:paraId="055EACE6" w14:textId="77777777" w:rsidR="00CA0E20" w:rsidRPr="002638FD" w:rsidRDefault="00CA0E20" w:rsidP="00D0257B">
      <w:pPr>
        <w:ind w:firstLine="360"/>
        <w:rPr>
          <w:rFonts w:cs="Times New Roman"/>
          <w:sz w:val="26"/>
          <w:szCs w:val="26"/>
        </w:rPr>
      </w:pPr>
      <w:r w:rsidRPr="002638FD">
        <w:rPr>
          <w:rFonts w:cs="Times New Roman"/>
          <w:sz w:val="26"/>
          <w:szCs w:val="26"/>
        </w:rPr>
        <w:t>Vòng đời dữ liệu mô tả toàn bộ quá trình từ khi dữ liệu được tạo ra cho đến khi bị xóa bỏ. Quá trình này được chia thành bảy giai đoạn:</w:t>
      </w:r>
    </w:p>
    <w:p w14:paraId="1C1BB92A"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1: Tạo dữ liệu (Generation):</w:t>
      </w:r>
      <w:r w:rsidRPr="002638FD">
        <w:rPr>
          <w:rFonts w:cs="Times New Roman"/>
          <w:sz w:val="26"/>
          <w:szCs w:val="26"/>
        </w:rPr>
        <w:t xml:space="preserve"> Dữ liệu được sinh ra từ các nguồn khác nhau.</w:t>
      </w:r>
    </w:p>
    <w:p w14:paraId="6E9B5047"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2: Truyền tải (Transfer):</w:t>
      </w:r>
      <w:r w:rsidRPr="002638FD">
        <w:rPr>
          <w:rFonts w:cs="Times New Roman"/>
          <w:sz w:val="26"/>
          <w:szCs w:val="26"/>
        </w:rPr>
        <w:t xml:space="preserve"> Dữ liệu được chuyển giữa các hệ thống hoặc vị trí.</w:t>
      </w:r>
    </w:p>
    <w:p w14:paraId="5763B3B2"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lastRenderedPageBreak/>
        <w:t>Giai đoạn 3: Sử dụng (Use):</w:t>
      </w:r>
      <w:r w:rsidRPr="002638FD">
        <w:rPr>
          <w:rFonts w:cs="Times New Roman"/>
          <w:sz w:val="26"/>
          <w:szCs w:val="26"/>
        </w:rPr>
        <w:t xml:space="preserve"> Dữ liệu được truy cập và xử lý cho các mục đích cụ thể.</w:t>
      </w:r>
    </w:p>
    <w:p w14:paraId="26F18FE7"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4: Chia sẻ (Share):</w:t>
      </w:r>
      <w:r w:rsidRPr="002638FD">
        <w:rPr>
          <w:rFonts w:cs="Times New Roman"/>
          <w:sz w:val="26"/>
          <w:szCs w:val="26"/>
        </w:rPr>
        <w:t xml:space="preserve"> Dữ liệu được chia sẻ với các bên liên quan.</w:t>
      </w:r>
    </w:p>
    <w:p w14:paraId="1C2A5B66"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5: Lưu trữ (Storage):</w:t>
      </w:r>
      <w:r w:rsidRPr="002638FD">
        <w:rPr>
          <w:rFonts w:cs="Times New Roman"/>
          <w:sz w:val="26"/>
          <w:szCs w:val="26"/>
        </w:rPr>
        <w:t xml:space="preserve"> Dữ liệu được lưu giữ trên các hệ thống lưu trữ.</w:t>
      </w:r>
    </w:p>
    <w:p w14:paraId="200120AA"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6: Lưu trữ lâu dài (Archival):</w:t>
      </w:r>
      <w:r w:rsidRPr="002638FD">
        <w:rPr>
          <w:rFonts w:cs="Times New Roman"/>
          <w:sz w:val="26"/>
          <w:szCs w:val="26"/>
        </w:rPr>
        <w:t xml:space="preserve"> Dữ liệu được lưu trữ để sử dụng trong tương lai.</w:t>
      </w:r>
    </w:p>
    <w:p w14:paraId="664ECD9B" w14:textId="77777777" w:rsidR="00CA0E20" w:rsidRPr="002638FD" w:rsidRDefault="00CA0E20" w:rsidP="00CA0E20">
      <w:pPr>
        <w:numPr>
          <w:ilvl w:val="0"/>
          <w:numId w:val="32"/>
        </w:numPr>
        <w:spacing w:after="160" w:line="278" w:lineRule="auto"/>
        <w:rPr>
          <w:rFonts w:cs="Times New Roman"/>
          <w:sz w:val="26"/>
          <w:szCs w:val="26"/>
        </w:rPr>
      </w:pPr>
      <w:r w:rsidRPr="002638FD">
        <w:rPr>
          <w:rFonts w:cs="Times New Roman"/>
          <w:b/>
          <w:bCs/>
          <w:sz w:val="26"/>
          <w:szCs w:val="26"/>
        </w:rPr>
        <w:t>Giai đoạn 7: Xóa bỏ (Destruction):</w:t>
      </w:r>
      <w:r w:rsidRPr="002638FD">
        <w:rPr>
          <w:rFonts w:cs="Times New Roman"/>
          <w:sz w:val="26"/>
          <w:szCs w:val="26"/>
        </w:rPr>
        <w:t xml:space="preserve"> Dữ liệu được xóa hoặc phá hủy khi không còn cần thiết.</w:t>
      </w:r>
    </w:p>
    <w:p w14:paraId="7832A7D2" w14:textId="77777777" w:rsidR="00CA0E20" w:rsidRPr="002638FD" w:rsidRDefault="00CA0E20" w:rsidP="00D0257B">
      <w:pPr>
        <w:ind w:firstLine="360"/>
        <w:rPr>
          <w:rFonts w:cs="Times New Roman"/>
          <w:sz w:val="26"/>
          <w:szCs w:val="26"/>
        </w:rPr>
      </w:pPr>
      <w:r w:rsidRPr="002638FD">
        <w:rPr>
          <w:rFonts w:cs="Times New Roman"/>
          <w:sz w:val="26"/>
          <w:szCs w:val="26"/>
        </w:rPr>
        <w:t>Tùy thuộc vào mô hình dịch vụ (SPI), mô hình triển khai và các đặc tính riêng của điện toán đám mây, các vấn đề liên quan đến quyền riêng tư và bảo mật dữ liệu cần được giải quyết một cách ưu tiên. Những vấn đề này xuất hiện ở tất cả các lớp của mô hình dịch vụ SPI và trong mọi giai đoạn của vòng đời dữ liệu.</w:t>
      </w:r>
    </w:p>
    <w:p w14:paraId="4A5D0E70" w14:textId="77777777" w:rsidR="00CA0E20" w:rsidRPr="002638FD" w:rsidRDefault="00CA0E20" w:rsidP="00D0257B">
      <w:pPr>
        <w:ind w:firstLine="360"/>
        <w:rPr>
          <w:rFonts w:cs="Times New Roman"/>
          <w:sz w:val="26"/>
          <w:szCs w:val="26"/>
        </w:rPr>
      </w:pPr>
      <w:r w:rsidRPr="002638FD">
        <w:rPr>
          <w:rFonts w:cs="Times New Roman"/>
          <w:sz w:val="26"/>
          <w:szCs w:val="26"/>
        </w:rPr>
        <w:t>Một thách thức lớn trong việc bảo vệ quyền riêng tư là đảm bảo chia sẻ dữ liệu an toàn mà vẫn bảo vệ thông tin cá nhân. Các hệ thống như thương mại điện tử (lưu trữ thông tin thẻ tín dụng) hay y tế (lưu trữ dữ liệu sức khỏe) đòi hỏi các biện pháp bảo mật nghiêm ngặt. Vấn đề kiểm soát thông tin nào được phép công khai và ai có quyền truy cập là mối quan tâm hàng đầu. Các lo ngại bao gồm khả năng thông tin cá nhân bị lưu trữ hoặc truy cập bởi bên thứ ba mà không có sự đồng ý, hoặc việc bên thứ ba có thể theo dõi các hoạt động trực tuyến của người dùng. Một vấn đề khác là liệu các trang web có thu thập, lưu trữ và chia sẻ thông tin cá nhân của người dùng hay không. Thách thức trong việc bảo vệ quyền riêng tư trên đám mây là tách biệt dữ liệu nhạy cảm và dữ liệu không nhạy cảm thông qua các kỹ thuật mã hóa hiệu quả.</w:t>
      </w:r>
    </w:p>
    <w:p w14:paraId="6EFFAEEF" w14:textId="77777777" w:rsidR="00CA0E20" w:rsidRPr="002638FD" w:rsidRDefault="00CA0E20" w:rsidP="00D0257B">
      <w:pPr>
        <w:ind w:firstLine="360"/>
        <w:rPr>
          <w:rFonts w:cs="Times New Roman"/>
          <w:sz w:val="26"/>
          <w:szCs w:val="26"/>
        </w:rPr>
      </w:pPr>
      <w:r w:rsidRPr="002638FD">
        <w:rPr>
          <w:rFonts w:cs="Times New Roman"/>
          <w:sz w:val="26"/>
          <w:szCs w:val="26"/>
        </w:rPr>
        <w:t>Dựa trên phân tích các vấn đề bảo vệ quyền riêng tư và bảo mật dữ liệu, một giải pháp bảo mật toàn diện và tích hợp theo chiến lược phòng thủ chiều sâu là cần thiết. Đối với quyền riêng tư, việc nhận dạng và cách ly dữ liệu nhạy cảm là nhiệm vụ trọng tâm, cần được xem xét ngay từ giai đoạn thiết kế ứng dụng đám mây.</w:t>
      </w:r>
    </w:p>
    <w:p w14:paraId="61E6F544" w14:textId="77777777" w:rsidR="00CA0E20" w:rsidRPr="002638FD" w:rsidRDefault="00CA0E20" w:rsidP="00D0257B">
      <w:pPr>
        <w:ind w:firstLine="360"/>
        <w:rPr>
          <w:rFonts w:cs="Times New Roman"/>
          <w:sz w:val="26"/>
          <w:szCs w:val="26"/>
        </w:rPr>
      </w:pPr>
      <w:r w:rsidRPr="002638FD">
        <w:rPr>
          <w:rFonts w:cs="Times New Roman"/>
          <w:sz w:val="26"/>
          <w:szCs w:val="26"/>
        </w:rPr>
        <w:t>Các thách thức chính trong bảo vệ quyền riêng tư và bảo mật dữ liệu bao gồm việc tách biệt dữ liệu nhạy cảm và kiểm soát truy cập. Mục tiêu là xây dựng các nền tảng bảo mật và quản lý danh tính hiệu quả cho các ứng dụng và dịch vụ đám mây. Do tính di động cao của người dùng trong các tổ chức, hệ thống quản lý danh tính cần có khả năng tự động hóa và nhanh chóng thu hồi tài khoản của những người dùng không còn thuộc tổ chức, nhằm ngăn chặn truy cập trái phép. Các thuật toán kiểm soát truy cập và cấp quyền cần được thiết kế để tạo ra một mô hình quản lý truy cập linh hoạt, tái sử dụng và thống nhất, đáp ứng yêu cầu cấp quyền hợp pháp. Các giải pháp bảo vệ quyền riêng tư dựa trên tính toán nên cung cấp khả năng giám sát, cấp quyền và phản hồi theo thời gian thực, cho phép chủ sở hữu dữ liệu kiểm soát việc truy cập vào thông tin cá nhân của họ.</w:t>
      </w:r>
    </w:p>
    <w:p w14:paraId="745C2803" w14:textId="093B72F6" w:rsidR="00CA0E20" w:rsidRPr="002638FD" w:rsidRDefault="00D0257B" w:rsidP="00D0257B">
      <w:pPr>
        <w:pStyle w:val="CTDT-H3"/>
        <w:numPr>
          <w:ilvl w:val="0"/>
          <w:numId w:val="0"/>
        </w:numPr>
      </w:pPr>
      <w:r>
        <w:t xml:space="preserve">3.2.2 </w:t>
      </w:r>
      <w:r w:rsidR="00CA0E20" w:rsidRPr="002638FD">
        <w:t>Phân tích theo quan điểm áp đặt mô hình chính sách chung</w:t>
      </w:r>
    </w:p>
    <w:p w14:paraId="0E77F407" w14:textId="77777777" w:rsidR="00CA0E20" w:rsidRPr="002638FD" w:rsidRDefault="00CA0E20" w:rsidP="00D0257B">
      <w:pPr>
        <w:ind w:firstLine="720"/>
        <w:rPr>
          <w:rFonts w:cs="Times New Roman"/>
          <w:sz w:val="26"/>
          <w:szCs w:val="26"/>
        </w:rPr>
      </w:pPr>
      <w:r w:rsidRPr="002638FD">
        <w:rPr>
          <w:rFonts w:cs="Times New Roman"/>
          <w:sz w:val="26"/>
          <w:szCs w:val="26"/>
        </w:rPr>
        <w:lastRenderedPageBreak/>
        <w:t>Nền tảng bảo mật do IBM phát triển tập trung vào việc mô tả bảo mật thông qua các tài nguyên kinh doanh cần được bảo vệ, đồng thời xem xét các miền tài nguyên từ góc độ kinh doanh. Dựa trên nền tảng này và các cuộc thảo luận với khách hàng của IBM, phần sau trình bày các yêu cầu bảo mật chính trong môi trường điện toán đám mây dành cho các doanh nghiệp hiện nay, được tham khảo từ tài liệu [6].</w:t>
      </w:r>
    </w:p>
    <w:p w14:paraId="2AD96A9D" w14:textId="395D5245" w:rsidR="00CA0E20" w:rsidRPr="002638FD" w:rsidRDefault="00D0257B" w:rsidP="00CA0E20">
      <w:pPr>
        <w:rPr>
          <w:rFonts w:cs="Times New Roman"/>
          <w:b/>
          <w:bCs/>
          <w:sz w:val="26"/>
          <w:szCs w:val="26"/>
        </w:rPr>
      </w:pPr>
      <w:r>
        <w:rPr>
          <w:rFonts w:cs="Times New Roman"/>
          <w:b/>
          <w:bCs/>
          <w:sz w:val="26"/>
          <w:szCs w:val="26"/>
        </w:rPr>
        <w:t>a)</w:t>
      </w:r>
      <w:r w:rsidR="00CA0E20" w:rsidRPr="002638FD">
        <w:rPr>
          <w:rFonts w:cs="Times New Roman"/>
          <w:b/>
          <w:bCs/>
          <w:sz w:val="26"/>
          <w:szCs w:val="26"/>
        </w:rPr>
        <w:t xml:space="preserve"> Quản lý bảo mật, quản lý rủi ro và tuân thủ quy định</w:t>
      </w:r>
    </w:p>
    <w:p w14:paraId="71DBDA1B" w14:textId="77777777" w:rsidR="00CA0E20" w:rsidRPr="002638FD" w:rsidRDefault="00CA0E20" w:rsidP="00D0257B">
      <w:pPr>
        <w:ind w:firstLine="720"/>
        <w:rPr>
          <w:rFonts w:cs="Times New Roman"/>
          <w:sz w:val="26"/>
          <w:szCs w:val="26"/>
        </w:rPr>
      </w:pPr>
      <w:r w:rsidRPr="002638FD">
        <w:rPr>
          <w:rFonts w:cs="Times New Roman"/>
          <w:sz w:val="26"/>
          <w:szCs w:val="26"/>
        </w:rPr>
        <w:t>Các tổ chức cần một cái nhìn tổng thể về tình trạng bảo mật trong môi trường đám mây của họ. Điều này bao gồm khả năng quản lý các thay đổi, theo dõi rủi ro, giám sát hình ảnh hệ thống, cũng như cung cấp báo cáo sự cố và nhật ký giám sát cho các nhóm người dùng được chỉ định.</w:t>
      </w:r>
    </w:p>
    <w:p w14:paraId="1A4B2C2E" w14:textId="50B67CA5" w:rsidR="00CA0E20" w:rsidRPr="002638FD" w:rsidRDefault="00D0257B" w:rsidP="00CA0E20">
      <w:pPr>
        <w:rPr>
          <w:rFonts w:cs="Times New Roman"/>
          <w:b/>
          <w:bCs/>
          <w:sz w:val="26"/>
          <w:szCs w:val="26"/>
        </w:rPr>
      </w:pPr>
      <w:r>
        <w:rPr>
          <w:rFonts w:cs="Times New Roman"/>
          <w:b/>
          <w:bCs/>
          <w:sz w:val="26"/>
          <w:szCs w:val="26"/>
        </w:rPr>
        <w:t>b)</w:t>
      </w:r>
      <w:r w:rsidR="00CA0E20" w:rsidRPr="002638FD">
        <w:rPr>
          <w:rFonts w:cs="Times New Roman"/>
          <w:b/>
          <w:bCs/>
          <w:sz w:val="26"/>
          <w:szCs w:val="26"/>
        </w:rPr>
        <w:t xml:space="preserve"> Con người và quản lý danh tính</w:t>
      </w:r>
    </w:p>
    <w:p w14:paraId="50EAA99E" w14:textId="77777777" w:rsidR="00CA0E20" w:rsidRPr="002638FD" w:rsidRDefault="00CA0E20" w:rsidP="00D0257B">
      <w:pPr>
        <w:ind w:firstLine="720"/>
        <w:rPr>
          <w:rFonts w:cs="Times New Roman"/>
          <w:sz w:val="26"/>
          <w:szCs w:val="26"/>
        </w:rPr>
      </w:pPr>
      <w:r w:rsidRPr="002638FD">
        <w:rPr>
          <w:rFonts w:cs="Times New Roman"/>
          <w:sz w:val="26"/>
          <w:szCs w:val="26"/>
        </w:rPr>
        <w:t>Doanh nghiệp phải đảm bảo rằng chỉ những người dùng được cấp quyền mới có thể truy cập dữ liệu và công cụ theo nhu cầu, đồng thời chặn mọi truy cập trái phép. Trong môi trường đám mây với cộng đồng người dùng lớn, các biện pháp kiểm soát này trở nên đặc biệt quan trọng. Ngoài ra, đám mây còn xuất hiện một nhóm người dùng đặc biệt: các quản trị viên của nhà cung cấp dịch vụ. Việc giám sát hoạt động của họ, bao gồm ghi nhật ký và kiểm tra cả về mặt nền tảng lẫn vật lý, là một yêu cầu thiết yếu.</w:t>
      </w:r>
    </w:p>
    <w:p w14:paraId="5579E21F" w14:textId="7E2993E2" w:rsidR="00CA0E20" w:rsidRPr="002638FD" w:rsidRDefault="00D0257B" w:rsidP="00CA0E20">
      <w:pPr>
        <w:rPr>
          <w:rFonts w:cs="Times New Roman"/>
          <w:b/>
          <w:bCs/>
          <w:sz w:val="26"/>
          <w:szCs w:val="26"/>
        </w:rPr>
      </w:pPr>
      <w:r>
        <w:rPr>
          <w:rFonts w:cs="Times New Roman"/>
          <w:b/>
          <w:bCs/>
          <w:sz w:val="26"/>
          <w:szCs w:val="26"/>
        </w:rPr>
        <w:t>c)</w:t>
      </w:r>
      <w:r w:rsidR="00CA0E20" w:rsidRPr="002638FD">
        <w:rPr>
          <w:rFonts w:cs="Times New Roman"/>
          <w:b/>
          <w:bCs/>
          <w:sz w:val="26"/>
          <w:szCs w:val="26"/>
        </w:rPr>
        <w:t xml:space="preserve"> Dữ liệu và thông tin</w:t>
      </w:r>
    </w:p>
    <w:p w14:paraId="3FE4A34B" w14:textId="77777777" w:rsidR="00CA0E20" w:rsidRPr="002638FD" w:rsidRDefault="00CA0E20" w:rsidP="00D0257B">
      <w:pPr>
        <w:ind w:firstLine="720"/>
        <w:rPr>
          <w:rFonts w:cs="Times New Roman"/>
          <w:sz w:val="26"/>
          <w:szCs w:val="26"/>
        </w:rPr>
      </w:pPr>
      <w:r w:rsidRPr="002638FD">
        <w:rPr>
          <w:rFonts w:cs="Times New Roman"/>
          <w:sz w:val="26"/>
          <w:szCs w:val="26"/>
        </w:rPr>
        <w:t>Bảo vệ dữ liệu được xem là ưu tiên hàng đầu của hầu hết các doanh nghiệp. Các mối quan tâm chính bao gồm cách thức lưu trữ dữ liệu, yêu cầu về truy cập, tuân thủ quy định, giám sát và các chi phí liên quan đến việc khắc phục rò rỉ dữ liệu, thông báo vi phạm, cũng như thiệt hại về uy tín và giá trị doanh nghiệp. Dữ liệu nhạy cảm hoặc thuộc diện quy định phải được phân tách hợp lý trên hạ tầng đám mây, bao gồm cả các bản sao lưu thứ cấp.</w:t>
      </w:r>
    </w:p>
    <w:p w14:paraId="41593A87" w14:textId="07AC8338" w:rsidR="00CA0E20" w:rsidRPr="002638FD" w:rsidRDefault="00D0257B" w:rsidP="00CA0E20">
      <w:pPr>
        <w:rPr>
          <w:rFonts w:cs="Times New Roman"/>
          <w:b/>
          <w:bCs/>
          <w:sz w:val="26"/>
          <w:szCs w:val="26"/>
        </w:rPr>
      </w:pPr>
      <w:r>
        <w:rPr>
          <w:rFonts w:cs="Times New Roman"/>
          <w:b/>
          <w:bCs/>
          <w:sz w:val="26"/>
          <w:szCs w:val="26"/>
        </w:rPr>
        <w:t>d)</w:t>
      </w:r>
      <w:r w:rsidR="00CA0E20" w:rsidRPr="002638FD">
        <w:rPr>
          <w:rFonts w:cs="Times New Roman"/>
          <w:b/>
          <w:bCs/>
          <w:sz w:val="26"/>
          <w:szCs w:val="26"/>
        </w:rPr>
        <w:t xml:space="preserve"> Ứng dụng và quy trình</w:t>
      </w:r>
    </w:p>
    <w:p w14:paraId="1727356C" w14:textId="77777777" w:rsidR="00CA0E20" w:rsidRPr="002638FD" w:rsidRDefault="00CA0E20" w:rsidP="00D0257B">
      <w:pPr>
        <w:ind w:firstLine="720"/>
        <w:rPr>
          <w:rFonts w:cs="Times New Roman"/>
          <w:sz w:val="26"/>
          <w:szCs w:val="26"/>
        </w:rPr>
      </w:pPr>
      <w:r w:rsidRPr="002638FD">
        <w:rPr>
          <w:rFonts w:cs="Times New Roman"/>
          <w:sz w:val="26"/>
          <w:szCs w:val="26"/>
        </w:rPr>
        <w:t>Người dùng thường đánh giá bảo mật ứng dụng đám mây thông qua khía cạnh bảo mật hình ảnh (image security). Các yêu cầu bảo mật ứng dụng truyền thống vẫn áp dụng, nhưng trong môi trường đám mây, các hình ảnh chứa ứng dụng cũng cần được quản lý chặt chẽ. Nhà cung cấp dịch vụ đám mây phải hỗ trợ các quy trình triển khai bảo mật, đồng thời cung cấp khả năng xác minh nguồn gốc và kiểm soát sử dụng hình ảnh. Việc tạo, sử dụng và hủy hình ảnh cần được thực hiện cẩn thận để đảm bảo dữ liệu nhạy cảm trong các hình ảnh không bị lộ ra ngoài.</w:t>
      </w:r>
    </w:p>
    <w:p w14:paraId="563924AF" w14:textId="3E18FB7F" w:rsidR="00CA0E20" w:rsidRPr="002638FD" w:rsidRDefault="00D0257B" w:rsidP="00CA0E20">
      <w:pPr>
        <w:rPr>
          <w:rFonts w:cs="Times New Roman"/>
          <w:b/>
          <w:bCs/>
          <w:sz w:val="26"/>
          <w:szCs w:val="26"/>
        </w:rPr>
      </w:pPr>
      <w:r>
        <w:rPr>
          <w:rFonts w:cs="Times New Roman"/>
          <w:b/>
          <w:bCs/>
          <w:sz w:val="26"/>
          <w:szCs w:val="26"/>
        </w:rPr>
        <w:t>e)</w:t>
      </w:r>
      <w:r w:rsidR="00CA0E20" w:rsidRPr="002638FD">
        <w:rPr>
          <w:rFonts w:cs="Times New Roman"/>
          <w:b/>
          <w:bCs/>
          <w:sz w:val="26"/>
          <w:szCs w:val="26"/>
        </w:rPr>
        <w:t xml:space="preserve"> Mạng, máy chủ và điểm cuối</w:t>
      </w:r>
    </w:p>
    <w:p w14:paraId="69412D1B" w14:textId="77777777" w:rsidR="00CA0E20" w:rsidRPr="002638FD" w:rsidRDefault="00CA0E20" w:rsidP="00D0257B">
      <w:pPr>
        <w:ind w:firstLine="720"/>
        <w:rPr>
          <w:rFonts w:cs="Times New Roman"/>
          <w:sz w:val="26"/>
          <w:szCs w:val="26"/>
        </w:rPr>
      </w:pPr>
      <w:r w:rsidRPr="002638FD">
        <w:rPr>
          <w:rFonts w:cs="Times New Roman"/>
          <w:sz w:val="26"/>
          <w:szCs w:val="26"/>
        </w:rPr>
        <w:t>Trong môi trường đám mây chia sẻ, người dùng cần đảm bảo rằng các miền người dùng được cách ly hoàn toàn, không để xảy ra tình trạng dữ liệu hoặc giao dịch bị rò rỉ giữa các miền. Để đạt được điều này, người dùng cần có khả năng thiết lập các miền ảo tin cậy hoặc vùng bảo mật dựa trên các chính sách cụ thể.</w:t>
      </w:r>
    </w:p>
    <w:p w14:paraId="046C555B" w14:textId="25C9A1C7" w:rsidR="00CA0E20" w:rsidRPr="002638FD" w:rsidRDefault="00D0257B" w:rsidP="00CA0E20">
      <w:pPr>
        <w:rPr>
          <w:rFonts w:cs="Times New Roman"/>
          <w:b/>
          <w:bCs/>
          <w:sz w:val="26"/>
          <w:szCs w:val="26"/>
        </w:rPr>
      </w:pPr>
      <w:r>
        <w:rPr>
          <w:rFonts w:cs="Times New Roman"/>
          <w:b/>
          <w:bCs/>
          <w:sz w:val="26"/>
          <w:szCs w:val="26"/>
        </w:rPr>
        <w:t>f)</w:t>
      </w:r>
      <w:r w:rsidR="00CA0E20" w:rsidRPr="002638FD">
        <w:rPr>
          <w:rFonts w:cs="Times New Roman"/>
          <w:b/>
          <w:bCs/>
          <w:sz w:val="26"/>
          <w:szCs w:val="26"/>
        </w:rPr>
        <w:t xml:space="preserve"> Hạ tầng vật lý</w:t>
      </w:r>
    </w:p>
    <w:p w14:paraId="4B1330CA" w14:textId="77777777" w:rsidR="00CA0E20" w:rsidRPr="002638FD" w:rsidRDefault="00CA0E20" w:rsidP="00D0257B">
      <w:pPr>
        <w:ind w:firstLine="720"/>
        <w:rPr>
          <w:rFonts w:cs="Times New Roman"/>
          <w:sz w:val="26"/>
          <w:szCs w:val="26"/>
        </w:rPr>
      </w:pPr>
      <w:r w:rsidRPr="002638FD">
        <w:rPr>
          <w:rFonts w:cs="Times New Roman"/>
          <w:sz w:val="26"/>
          <w:szCs w:val="26"/>
        </w:rPr>
        <w:lastRenderedPageBreak/>
        <w:t>Hạ tầng vật lý của đám mây, bao gồm máy chủ, bộ định tuyến, thiết bị lưu trữ, nguồn điện và các thành phần hỗ trợ khác, cần được bảo vệ về mặt vật lý. Các biện pháp bảo vệ bao gồm kiểm soát truy cập vật lý bằng công nghệ sinh trắc học và giám sát bằng hệ thống camera mạch kín (CCTV). Nhà cung cấp cần làm rõ cách quản lý truy cập vật lý vào các máy chủ chứa dữ liệu người dùng và các tài nguyên liên quan.</w:t>
      </w:r>
    </w:p>
    <w:p w14:paraId="3A43A015" w14:textId="094716A6" w:rsidR="00CA0E20" w:rsidRPr="002638FD" w:rsidRDefault="00D0257B" w:rsidP="00CA0E20">
      <w:pPr>
        <w:rPr>
          <w:rFonts w:cs="Times New Roman"/>
          <w:b/>
          <w:bCs/>
          <w:sz w:val="26"/>
          <w:szCs w:val="26"/>
        </w:rPr>
      </w:pPr>
      <w:r>
        <w:rPr>
          <w:rFonts w:cs="Times New Roman"/>
          <w:b/>
          <w:bCs/>
          <w:sz w:val="26"/>
          <w:szCs w:val="26"/>
        </w:rPr>
        <w:t>g)</w:t>
      </w:r>
      <w:r w:rsidR="00CA0E20" w:rsidRPr="002638FD">
        <w:rPr>
          <w:rFonts w:cs="Times New Roman"/>
          <w:b/>
          <w:bCs/>
          <w:sz w:val="26"/>
          <w:szCs w:val="26"/>
        </w:rPr>
        <w:t xml:space="preserve"> Mô hình kiến trúc cơ bản cho điện toán đám mây</w:t>
      </w:r>
    </w:p>
    <w:p w14:paraId="4F611248" w14:textId="77777777" w:rsidR="00CA0E20" w:rsidRPr="002638FD" w:rsidRDefault="00CA0E20" w:rsidP="00D0257B">
      <w:pPr>
        <w:ind w:firstLine="720"/>
        <w:rPr>
          <w:rFonts w:cs="Times New Roman"/>
          <w:sz w:val="26"/>
          <w:szCs w:val="26"/>
        </w:rPr>
      </w:pPr>
      <w:r w:rsidRPr="002638FD">
        <w:rPr>
          <w:rFonts w:cs="Times New Roman"/>
          <w:sz w:val="26"/>
          <w:szCs w:val="26"/>
        </w:rPr>
        <w:t>Mô hình kiến trúc cơ bản của điện toán đám mây được xây dựng từ các lớp dịch vụ phân cấp. Lớp hệ thống vật lý xác định các yêu cầu bảo mật trung tâm dữ liệu, bao gồm kiểm soát truy cập và giám sát khu vực. Lớp tài nguyên hệ thống quản lý các thành phần như lưu trữ, máy chủ và mạng. Lớp tài nguyên ảo hóa tập trung vào khả năng cách ly, thông qua các lớp trung gian như hypervisor và các cơ chế tách biệt dữ liệu, đây là yếu tố cốt lõi của bảo mật ảo hóa.</w:t>
      </w:r>
    </w:p>
    <w:p w14:paraId="5A072707" w14:textId="42183EED" w:rsidR="00CA0E20" w:rsidRPr="002638FD" w:rsidRDefault="00D0257B" w:rsidP="00D0257B">
      <w:pPr>
        <w:pStyle w:val="CTDT-H2"/>
        <w:numPr>
          <w:ilvl w:val="0"/>
          <w:numId w:val="0"/>
        </w:numPr>
      </w:pPr>
      <w:r>
        <w:t>3.3</w:t>
      </w:r>
      <w:r w:rsidR="00CA0E20" w:rsidRPr="002638FD">
        <w:t xml:space="preserve"> Kết </w:t>
      </w:r>
      <w:r w:rsidR="00D927E8">
        <w:t>chương</w:t>
      </w:r>
    </w:p>
    <w:p w14:paraId="5F710D56" w14:textId="77777777" w:rsidR="00CA0E20" w:rsidRPr="002638FD" w:rsidRDefault="00CA0E20" w:rsidP="00D0257B">
      <w:pPr>
        <w:ind w:firstLine="720"/>
        <w:rPr>
          <w:rFonts w:cs="Times New Roman"/>
          <w:sz w:val="26"/>
          <w:szCs w:val="26"/>
        </w:rPr>
      </w:pPr>
      <w:r w:rsidRPr="002638FD">
        <w:rPr>
          <w:rFonts w:cs="Times New Roman"/>
          <w:sz w:val="26"/>
          <w:szCs w:val="26"/>
        </w:rPr>
        <w:t>Bảo mật trong điện toán đám mây là một vấn đề phức tạp, khó có thể áp dụng một mô hình bảo mật chung cho mọi môi trường. Các tổ chức có nhu cầu tích hợp khác nhau giữa hệ thống đám mây và các hệ thống nội bộ. Một số doanh nghiệp phát triển ứng dụng mới hoàn toàn trên đám mây, độc lập với các hoạt động khác, trong khi phần lớn các tập đoàn bắt đầu với đám mây riêng hoặc triển khai ứng dụng trên nền tảng của nhà cung cấp.</w:t>
      </w:r>
    </w:p>
    <w:p w14:paraId="0F197543" w14:textId="77777777" w:rsidR="00CA0E20" w:rsidRDefault="00CA0E20" w:rsidP="00FD6BAB">
      <w:pPr>
        <w:ind w:firstLine="720"/>
        <w:rPr>
          <w:rFonts w:cs="Times New Roman"/>
          <w:sz w:val="26"/>
          <w:szCs w:val="26"/>
        </w:rPr>
      </w:pPr>
      <w:r w:rsidRPr="002638FD">
        <w:rPr>
          <w:rFonts w:cs="Times New Roman"/>
          <w:sz w:val="26"/>
          <w:szCs w:val="26"/>
        </w:rPr>
        <w:t>Dựa trên các hướng nghiên cứu được trình bày trong chương này, có thể thấy hạ tầng ảo hóa đóng vai trò nền tảng, hỗ trợ các ứng dụng hoạt động phía trên. Hạ tầng ảo hóa không chỉ giới hạn trong phạm vi nội bộ doanh nghiệp mà còn mở rộng ra các hạ tầng ảo hóa toàn cầu, phục vụ cho cả đám mây riêng và công cộng. Chương 3 sẽ tập trung phân tích và đề xuất một mô hình an ninh ứng dụng cho công nghệ điện toán đám mây của VMware, một trong những nhà cung cấp hàng đầu trên thị trường.</w:t>
      </w:r>
    </w:p>
    <w:p w14:paraId="2262B5B5" w14:textId="77777777" w:rsidR="00D927E8" w:rsidRDefault="00D927E8" w:rsidP="00CA0E20">
      <w:pPr>
        <w:rPr>
          <w:rFonts w:cs="Times New Roman"/>
          <w:sz w:val="26"/>
          <w:szCs w:val="26"/>
        </w:rPr>
      </w:pPr>
    </w:p>
    <w:p w14:paraId="4F87047F" w14:textId="77777777" w:rsidR="00D927E8" w:rsidRDefault="00D927E8" w:rsidP="00CA0E20">
      <w:pPr>
        <w:rPr>
          <w:rFonts w:cs="Times New Roman"/>
          <w:sz w:val="26"/>
          <w:szCs w:val="26"/>
        </w:rPr>
      </w:pPr>
    </w:p>
    <w:p w14:paraId="4D9E986C" w14:textId="77777777" w:rsidR="00D927E8" w:rsidRDefault="00D927E8" w:rsidP="00CA0E20">
      <w:pPr>
        <w:rPr>
          <w:rFonts w:cs="Times New Roman"/>
          <w:sz w:val="26"/>
          <w:szCs w:val="26"/>
        </w:rPr>
      </w:pPr>
    </w:p>
    <w:p w14:paraId="32959440" w14:textId="77777777" w:rsidR="00D927E8" w:rsidRDefault="00D927E8" w:rsidP="00CA0E20">
      <w:pPr>
        <w:rPr>
          <w:rFonts w:cs="Times New Roman"/>
          <w:sz w:val="26"/>
          <w:szCs w:val="26"/>
        </w:rPr>
      </w:pPr>
    </w:p>
    <w:p w14:paraId="55E9A519" w14:textId="77777777" w:rsidR="00D927E8" w:rsidRDefault="00D927E8" w:rsidP="00CA0E20">
      <w:pPr>
        <w:rPr>
          <w:rFonts w:cs="Times New Roman"/>
          <w:sz w:val="26"/>
          <w:szCs w:val="26"/>
        </w:rPr>
      </w:pPr>
    </w:p>
    <w:p w14:paraId="78A88AC3" w14:textId="77777777" w:rsidR="00D927E8" w:rsidRDefault="00D927E8" w:rsidP="00CA0E20">
      <w:pPr>
        <w:rPr>
          <w:rFonts w:cs="Times New Roman"/>
          <w:sz w:val="26"/>
          <w:szCs w:val="26"/>
        </w:rPr>
      </w:pPr>
    </w:p>
    <w:p w14:paraId="5A9C2E93" w14:textId="77777777" w:rsidR="00D927E8" w:rsidRDefault="00D927E8" w:rsidP="00CA0E20">
      <w:pPr>
        <w:rPr>
          <w:rFonts w:cs="Times New Roman"/>
          <w:sz w:val="26"/>
          <w:szCs w:val="26"/>
        </w:rPr>
      </w:pPr>
    </w:p>
    <w:p w14:paraId="6A39661F" w14:textId="77777777" w:rsidR="00D927E8" w:rsidRDefault="00D927E8" w:rsidP="00CA0E20">
      <w:pPr>
        <w:rPr>
          <w:rFonts w:cs="Times New Roman"/>
          <w:sz w:val="26"/>
          <w:szCs w:val="26"/>
        </w:rPr>
      </w:pPr>
    </w:p>
    <w:p w14:paraId="6F4AFA93" w14:textId="77777777" w:rsidR="00D927E8" w:rsidRDefault="00D927E8" w:rsidP="00CA0E20">
      <w:pPr>
        <w:rPr>
          <w:rFonts w:cs="Times New Roman"/>
          <w:sz w:val="26"/>
          <w:szCs w:val="26"/>
        </w:rPr>
      </w:pPr>
    </w:p>
    <w:p w14:paraId="698F0120" w14:textId="77777777" w:rsidR="00D927E8" w:rsidRDefault="00D927E8" w:rsidP="00CA0E20">
      <w:pPr>
        <w:rPr>
          <w:rFonts w:cs="Times New Roman"/>
          <w:sz w:val="26"/>
          <w:szCs w:val="26"/>
        </w:rPr>
      </w:pPr>
    </w:p>
    <w:p w14:paraId="47B34B3B" w14:textId="77777777" w:rsidR="00D927E8" w:rsidRDefault="00D927E8" w:rsidP="00CA0E20">
      <w:pPr>
        <w:rPr>
          <w:rFonts w:cs="Times New Roman"/>
          <w:sz w:val="26"/>
          <w:szCs w:val="26"/>
        </w:rPr>
      </w:pPr>
    </w:p>
    <w:p w14:paraId="59150BEE" w14:textId="77777777" w:rsidR="008246F6" w:rsidRDefault="008246F6" w:rsidP="00CA0E20">
      <w:pPr>
        <w:rPr>
          <w:rFonts w:cs="Times New Roman"/>
          <w:sz w:val="26"/>
          <w:szCs w:val="26"/>
        </w:rPr>
      </w:pPr>
    </w:p>
    <w:p w14:paraId="63617FB0" w14:textId="77777777" w:rsidR="008246F6" w:rsidRDefault="008246F6" w:rsidP="00CA0E20">
      <w:pPr>
        <w:rPr>
          <w:rFonts w:cs="Times New Roman"/>
          <w:sz w:val="26"/>
          <w:szCs w:val="26"/>
        </w:rPr>
      </w:pPr>
    </w:p>
    <w:p w14:paraId="60FA94B9" w14:textId="77777777" w:rsidR="00D927E8" w:rsidRDefault="00D927E8" w:rsidP="00CA0E20">
      <w:pPr>
        <w:rPr>
          <w:rFonts w:cs="Times New Roman"/>
          <w:sz w:val="26"/>
          <w:szCs w:val="26"/>
        </w:rPr>
      </w:pPr>
    </w:p>
    <w:p w14:paraId="4A8B7210" w14:textId="77777777" w:rsidR="00D927E8" w:rsidRPr="002638FD" w:rsidRDefault="00D927E8" w:rsidP="00D927E8">
      <w:pPr>
        <w:pStyle w:val="CTDT-H1"/>
      </w:pPr>
      <w:r w:rsidRPr="002638FD">
        <w:t>Giải pháp bảo mật an toàn an ninh trong điện toán đám mây</w:t>
      </w:r>
    </w:p>
    <w:p w14:paraId="62A3A66E" w14:textId="4DBA3815" w:rsidR="00D927E8" w:rsidRPr="002638FD" w:rsidRDefault="00D927E8" w:rsidP="00D927E8">
      <w:pPr>
        <w:pStyle w:val="CTDT-H2"/>
      </w:pPr>
      <w:r w:rsidRPr="002638FD">
        <w:t>Giải pháp VMware View</w:t>
      </w:r>
    </w:p>
    <w:p w14:paraId="3B34A2E7" w14:textId="77777777" w:rsidR="00D927E8" w:rsidRPr="002638FD" w:rsidRDefault="00D927E8" w:rsidP="00D927E8">
      <w:pPr>
        <w:ind w:firstLine="720"/>
        <w:rPr>
          <w:rFonts w:cs="Times New Roman"/>
          <w:sz w:val="26"/>
          <w:szCs w:val="26"/>
        </w:rPr>
      </w:pPr>
      <w:r w:rsidRPr="002638FD">
        <w:rPr>
          <w:rFonts w:cs="Times New Roman"/>
          <w:sz w:val="26"/>
          <w:szCs w:val="26"/>
        </w:rPr>
        <w:t>Các doanh nghiệp hiện nay đang đối mặt với những thách thức lớn liên quan đến việc quản lý máy tính cá nhân (desktop) cho nhân viên. Một mặt, các phòng ban IT phải chịu áp lực về chi phí vận hành, tuân thủ quy định, khả năng quản lý và đảm bảo bảo mật. Những vấn đề này bắt nguồn từ mô hình tính toán tập trung vào máy tính cá nhân (PC-centric), vốn đòi hỏi chi phí quản lý cao và hạn chế tính linh hoạt của hạ tầng IT trong việc thích ứng với những thay đổi nhanh chóng của môi trường kinh doanh.</w:t>
      </w:r>
    </w:p>
    <w:p w14:paraId="6D5A42B2" w14:textId="77777777" w:rsidR="00D927E8" w:rsidRPr="002638FD" w:rsidRDefault="00D927E8" w:rsidP="00D927E8">
      <w:pPr>
        <w:ind w:firstLine="720"/>
        <w:rPr>
          <w:rFonts w:cs="Times New Roman"/>
          <w:sz w:val="26"/>
          <w:szCs w:val="26"/>
        </w:rPr>
      </w:pPr>
      <w:r w:rsidRPr="002638FD">
        <w:rPr>
          <w:rFonts w:cs="Times New Roman"/>
          <w:sz w:val="26"/>
          <w:szCs w:val="26"/>
        </w:rPr>
        <w:t>Mặt khác, người dùng cuối ngày càng yêu cầu sự tự do và linh hoạt để truy cập ứng dụng và dữ liệu từ nhiều thiết bị và địa điểm khác nhau. Vấn đề về desktop – sự xung đột giữa nhu cầu tự do của người dùng và yêu cầu kiểm soát của đội ngũ IT – có thể làm tăng chi phí, ảnh hưởng đến bảo mật và tiêu tốn nguồn lực IT. Để giải quyết tình trạng này, các tổ chức đang tìm kiếm một phương pháp tính toán hiệu quả hơn, cho phép đội ngũ IT cân bằng giữa nhu cầu của doanh nghiệp và mong muốn của người dùng, đồng thời mang lại trải nghiệm hiệu năng cao và linh hoạt.</w:t>
      </w:r>
    </w:p>
    <w:p w14:paraId="3ABD8B25" w14:textId="77777777" w:rsidR="00D927E8" w:rsidRPr="002638FD" w:rsidRDefault="00D927E8" w:rsidP="00D927E8">
      <w:pPr>
        <w:ind w:firstLine="720"/>
        <w:rPr>
          <w:rFonts w:cs="Times New Roman"/>
          <w:sz w:val="26"/>
          <w:szCs w:val="26"/>
        </w:rPr>
      </w:pPr>
      <w:r w:rsidRPr="002638FD">
        <w:rPr>
          <w:rFonts w:cs="Times New Roman"/>
          <w:sz w:val="26"/>
          <w:szCs w:val="26"/>
        </w:rPr>
        <w:t>Ảo hóa desktop với VMware View giúp doanh nghiệp tối ưu hóa nguồn lực hiện có và áp dụng một cách tiếp cận hiện đại, lấy người dùng làm trung tâm trong kỷ nguyên tính toán mới. Bằng cách tách biệt hệ điều hành, ứng dụng và dữ liệu khỏi thiết bị đầu cuối, đồng thời chuyển các thành phần này vào trung tâm dữ liệu để quản lý tập trung, ảo hóa desktop và ứng dụng cung cấp cho IT một phương pháp bảo mật, định hướng rõ ràng hơn trong việc quản lý người dùng và cung cấp dịch vụ desktop đa dạng, có thể truy cập theo nhu cầu.</w:t>
      </w:r>
    </w:p>
    <w:p w14:paraId="148FD440" w14:textId="77777777" w:rsidR="00D927E8" w:rsidRPr="002638FD" w:rsidRDefault="00D927E8" w:rsidP="00D927E8">
      <w:pPr>
        <w:rPr>
          <w:rFonts w:cs="Times New Roman"/>
          <w:b/>
          <w:bCs/>
          <w:sz w:val="26"/>
          <w:szCs w:val="26"/>
        </w:rPr>
      </w:pPr>
      <w:r w:rsidRPr="002638FD">
        <w:rPr>
          <w:rFonts w:cs="Times New Roman"/>
          <w:b/>
          <w:bCs/>
          <w:sz w:val="26"/>
          <w:szCs w:val="26"/>
        </w:rPr>
        <w:t>Các vấn đề bảo mật gặp phải</w:t>
      </w:r>
    </w:p>
    <w:p w14:paraId="6CCE4B80" w14:textId="77777777" w:rsidR="00D927E8" w:rsidRPr="002638FD" w:rsidRDefault="00D927E8" w:rsidP="00D927E8">
      <w:pPr>
        <w:ind w:firstLine="720"/>
        <w:rPr>
          <w:rFonts w:cs="Times New Roman"/>
          <w:sz w:val="26"/>
          <w:szCs w:val="26"/>
        </w:rPr>
      </w:pPr>
      <w:r w:rsidRPr="002638FD">
        <w:rPr>
          <w:rFonts w:cs="Times New Roman"/>
          <w:sz w:val="26"/>
          <w:szCs w:val="26"/>
        </w:rPr>
        <w:t>Ảo hóa desktop là một công nghệ tiên tiến, cho phép cung cấp truy cập desktop và mạng một cách hiệu quả, dễ quản lý và tiết kiệm chi phí, đáp ứng đa dạng nhu cầu của người dùng. Tuy nhiên, với các mối đe dọa bảo mật ngày càng phức tạp, diễn ra thường xuyên hơn, nhắm vào nhiều mục tiêu và bị khai thác vì lợi nhuận bởi tin tặc, các quản trị viên IT cần nâng cao cảnh giác và triển khai các giải pháp bảo mật được thiết kế riêng cho môi trường ảo hóa desktop. Các giải pháp như phân tích nhật ký, hệ thống ngăn chặn xâm nhập dựa trên host (HIPS), tường lửa và phần mềm chống virus cần được điều chỉnh để phù hợp với các yêu cầu của môi trường ảo hóa desktop.</w:t>
      </w:r>
    </w:p>
    <w:p w14:paraId="41336CCE" w14:textId="77777777" w:rsidR="00D927E8" w:rsidRPr="002638FD" w:rsidRDefault="00D927E8" w:rsidP="00D927E8">
      <w:pPr>
        <w:rPr>
          <w:rFonts w:cs="Times New Roman"/>
          <w:sz w:val="26"/>
          <w:szCs w:val="26"/>
        </w:rPr>
      </w:pPr>
      <w:r w:rsidRPr="002638FD">
        <w:rPr>
          <w:rFonts w:cs="Times New Roman"/>
          <w:sz w:val="26"/>
          <w:szCs w:val="26"/>
        </w:rPr>
        <w:t>Chỉ các giải pháp bảo mật được thiết kế theo hướng ảo hóa mới có thể đáp ứng các thách thức bảo mật trong môi trường desktop ảo hóa. Các thách thức chính bao gồm:</w:t>
      </w:r>
    </w:p>
    <w:p w14:paraId="6CE1E5B0" w14:textId="77777777" w:rsidR="00D927E8" w:rsidRPr="002638FD" w:rsidRDefault="00D927E8" w:rsidP="00D927E8">
      <w:pPr>
        <w:numPr>
          <w:ilvl w:val="0"/>
          <w:numId w:val="33"/>
        </w:numPr>
        <w:spacing w:after="160" w:line="278" w:lineRule="auto"/>
        <w:rPr>
          <w:rFonts w:cs="Times New Roman"/>
          <w:sz w:val="26"/>
          <w:szCs w:val="26"/>
        </w:rPr>
      </w:pPr>
      <w:r w:rsidRPr="002638FD">
        <w:rPr>
          <w:rFonts w:cs="Times New Roman"/>
          <w:b/>
          <w:bCs/>
          <w:sz w:val="26"/>
          <w:szCs w:val="26"/>
        </w:rPr>
        <w:t>Tranh chấp tài nguyên:</w:t>
      </w:r>
      <w:r w:rsidRPr="002638FD">
        <w:rPr>
          <w:rFonts w:cs="Times New Roman"/>
          <w:sz w:val="26"/>
          <w:szCs w:val="26"/>
        </w:rPr>
        <w:t xml:space="preserve"> Trong môi trường ảo hóa desktop, nhiều desktop chia sẻ tài nguyên phần cứng của một host, với tỷ lệ thường là 60/1 hoặc cao hơn. Các hoạt </w:t>
      </w:r>
      <w:r w:rsidRPr="002638FD">
        <w:rPr>
          <w:rFonts w:cs="Times New Roman"/>
          <w:sz w:val="26"/>
          <w:szCs w:val="26"/>
        </w:rPr>
        <w:lastRenderedPageBreak/>
        <w:t>động cập nhật bảo mật đồng thời hoặc quét toàn hệ thống có thể gây suy giảm hiệu năng nghiêm trọng, làm hạn chế tính sẵn sàng cao hoặc giảm tỷ lệ hợp nhất máy ảo.</w:t>
      </w:r>
    </w:p>
    <w:p w14:paraId="31357C63" w14:textId="77777777" w:rsidR="00D927E8" w:rsidRPr="002638FD" w:rsidRDefault="00D927E8" w:rsidP="00D927E8">
      <w:pPr>
        <w:numPr>
          <w:ilvl w:val="0"/>
          <w:numId w:val="33"/>
        </w:numPr>
        <w:spacing w:after="160" w:line="278" w:lineRule="auto"/>
        <w:rPr>
          <w:rFonts w:cs="Times New Roman"/>
          <w:sz w:val="26"/>
          <w:szCs w:val="26"/>
        </w:rPr>
      </w:pPr>
      <w:r w:rsidRPr="002638FD">
        <w:rPr>
          <w:rFonts w:cs="Times New Roman"/>
          <w:b/>
          <w:bCs/>
          <w:sz w:val="26"/>
          <w:szCs w:val="26"/>
        </w:rPr>
        <w:t>Hạn chế của tính nhanh chóng:</w:t>
      </w:r>
      <w:r w:rsidRPr="002638FD">
        <w:rPr>
          <w:rFonts w:cs="Times New Roman"/>
          <w:sz w:val="26"/>
          <w:szCs w:val="26"/>
        </w:rPr>
        <w:t xml:space="preserve"> Desktop ảo hóa có thể được triển khai, sao lưu, khôi phục trạng thái trước, sử dụng và khởi động lại một cách nhanh chóng. Tuy nhiên, các lỗi cấu hình hoặc tổn hại có thể lan truyền mà không được phát hiện, trong khi các desktop tạm thời không hoạt động có thể không nhận được cập nhật bảo mật kịp thời.</w:t>
      </w:r>
    </w:p>
    <w:p w14:paraId="6BF1A7B9" w14:textId="77777777" w:rsidR="00D927E8" w:rsidRPr="002638FD" w:rsidRDefault="00D927E8" w:rsidP="00D927E8">
      <w:pPr>
        <w:numPr>
          <w:ilvl w:val="0"/>
          <w:numId w:val="33"/>
        </w:numPr>
        <w:spacing w:after="160" w:line="278" w:lineRule="auto"/>
        <w:rPr>
          <w:rFonts w:cs="Times New Roman"/>
          <w:sz w:val="26"/>
          <w:szCs w:val="26"/>
        </w:rPr>
      </w:pPr>
      <w:r w:rsidRPr="002638FD">
        <w:rPr>
          <w:rFonts w:cs="Times New Roman"/>
          <w:b/>
          <w:bCs/>
          <w:sz w:val="26"/>
          <w:szCs w:val="26"/>
        </w:rPr>
        <w:t>Cơn bão Antivirus:</w:t>
      </w:r>
      <w:r w:rsidRPr="002638FD">
        <w:rPr>
          <w:rFonts w:cs="Times New Roman"/>
          <w:sz w:val="26"/>
          <w:szCs w:val="26"/>
        </w:rPr>
        <w:t xml:space="preserve"> Khi các giải pháp chống virus truyền thống đồng thời thực hiện quét hoặc cập nhật bảo mật theo lịch trên tất cả máy ảo của một máy chủ vật lý, chúng có thể gây ra hiện tượng “cơn bão Antivirus,” tạo tải lớn lên hệ thống và làm giảm hiệu năng.</w:t>
      </w:r>
    </w:p>
    <w:p w14:paraId="30BC422B" w14:textId="77777777" w:rsidR="00D927E8" w:rsidRPr="002638FD" w:rsidRDefault="00D927E8" w:rsidP="00D927E8">
      <w:pPr>
        <w:numPr>
          <w:ilvl w:val="0"/>
          <w:numId w:val="33"/>
        </w:numPr>
        <w:spacing w:after="160" w:line="278" w:lineRule="auto"/>
        <w:rPr>
          <w:rFonts w:cs="Times New Roman"/>
          <w:sz w:val="26"/>
          <w:szCs w:val="26"/>
        </w:rPr>
      </w:pPr>
      <w:r w:rsidRPr="002638FD">
        <w:rPr>
          <w:rFonts w:cs="Times New Roman"/>
          <w:b/>
          <w:bCs/>
          <w:sz w:val="26"/>
          <w:szCs w:val="26"/>
        </w:rPr>
        <w:t>Tuân thủ và bảo vệ dữ liệu:</w:t>
      </w:r>
      <w:r w:rsidRPr="002638FD">
        <w:rPr>
          <w:rFonts w:cs="Times New Roman"/>
          <w:sz w:val="26"/>
          <w:szCs w:val="26"/>
        </w:rPr>
        <w:t xml:space="preserve"> Với tính linh hoạt và khả năng triển khai dễ dàng của desktop ảo, việc duy trì nhật ký giám sát trạng thái bảo mật của các desktop tại bất kỳ thời điểm nào trở nên khó khăn. Điều này gây thách thức trong việc tuân thủ các quy định yêu cầu bảo vệ chống mã độc theo thời gian thực.</w:t>
      </w:r>
    </w:p>
    <w:p w14:paraId="41433D12" w14:textId="3B4BD5AE" w:rsidR="00D927E8" w:rsidRPr="002638FD" w:rsidRDefault="00D927E8" w:rsidP="00D927E8">
      <w:pPr>
        <w:pStyle w:val="CTDT-H3"/>
        <w:numPr>
          <w:ilvl w:val="0"/>
          <w:numId w:val="0"/>
        </w:numPr>
      </w:pPr>
      <w:r>
        <w:t>4.1.1</w:t>
      </w:r>
      <w:r w:rsidRPr="002638FD">
        <w:t xml:space="preserve"> Một số giải pháp hiện tại</w:t>
      </w:r>
    </w:p>
    <w:p w14:paraId="3884E235" w14:textId="77777777" w:rsidR="00AE1D53" w:rsidRPr="00AE1D53" w:rsidRDefault="00AE1D53" w:rsidP="00AE1D53">
      <w:pPr>
        <w:rPr>
          <w:rFonts w:cs="Times New Roman"/>
          <w:b/>
          <w:bCs/>
          <w:sz w:val="26"/>
          <w:szCs w:val="26"/>
          <w:lang w:val="en-US"/>
        </w:rPr>
      </w:pPr>
      <w:r w:rsidRPr="00AE1D53">
        <w:rPr>
          <w:rFonts w:cs="Times New Roman"/>
          <w:b/>
          <w:bCs/>
          <w:sz w:val="26"/>
          <w:szCs w:val="26"/>
          <w:lang w:val="en-US"/>
        </w:rPr>
        <w:t>a) Kiến trúc Mobile Secure Desktop</w:t>
      </w:r>
    </w:p>
    <w:p w14:paraId="5CE6EDC8" w14:textId="77777777" w:rsidR="00AE1D53" w:rsidRPr="00AE1D53" w:rsidRDefault="00AE1D53" w:rsidP="00AE1D53">
      <w:pPr>
        <w:ind w:firstLine="360"/>
        <w:rPr>
          <w:rFonts w:cs="Times New Roman"/>
          <w:sz w:val="26"/>
          <w:szCs w:val="26"/>
          <w:lang w:val="en-US"/>
        </w:rPr>
      </w:pPr>
      <w:r w:rsidRPr="00AE1D53">
        <w:rPr>
          <w:rFonts w:cs="Times New Roman"/>
          <w:sz w:val="26"/>
          <w:szCs w:val="26"/>
          <w:lang w:val="en-US"/>
        </w:rPr>
        <w:t>Kiến trúc Mobile Secure Desktop là một giải pháp bảo mật toàn diện được thiết kế để đáp ứng nhu cầu truy cập an toàn và linh hoạt vào các ứng dụng và dữ liệu trong môi trường điện toán đám mây, đặc biệt trong bối cảnh ảo hóa desktop. Giải pháp này tập trung vào ba yếu tố cốt lõi, đảm bảo cân bằng giữa tính tiện lợi cho người dùng và khả năng kiểm soát của đội ngũ quản trị CNTT:</w:t>
      </w:r>
    </w:p>
    <w:p w14:paraId="223D0C64" w14:textId="77777777" w:rsidR="00AE1D53" w:rsidRPr="00AE1D53" w:rsidRDefault="00AE1D53" w:rsidP="00AE1D53">
      <w:pPr>
        <w:numPr>
          <w:ilvl w:val="0"/>
          <w:numId w:val="40"/>
        </w:numPr>
        <w:rPr>
          <w:rFonts w:cs="Times New Roman"/>
          <w:sz w:val="26"/>
          <w:szCs w:val="26"/>
          <w:lang w:val="en-US"/>
        </w:rPr>
      </w:pPr>
      <w:r w:rsidRPr="00AE1D53">
        <w:rPr>
          <w:rFonts w:cs="Times New Roman"/>
          <w:sz w:val="26"/>
          <w:szCs w:val="26"/>
          <w:lang w:val="en-US"/>
        </w:rPr>
        <w:t>Tính linh động:</w:t>
      </w:r>
    </w:p>
    <w:p w14:paraId="1B112009"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Mục tiêu: Cho phép người dùng truy cập desktop ảo, ứng dụng và dữ liệu từ bất kỳ thiết bị nào (máy tính, điện thoại, máy tính bảng) và tại bất kỳ địa điểm nào có kết nối internet.</w:t>
      </w:r>
    </w:p>
    <w:p w14:paraId="7B06CC96"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Cách thực hiện: Kiến trúc Mobile Secure Desktop tận dụng công nghệ ảo hóa desktop (VDI - Virtual Desktop Infrastructure) để cung cấp một môi trường làm việc thống nhất, được lưu trữ trên trung tâm dữ liệu hoặc đám mây. Người dùng chỉ cần một trình duyệt web hoặc ứng dụng client (như VMware Horizon Client) để truy cập vào desktop ảo của họ.</w:t>
      </w:r>
    </w:p>
    <w:p w14:paraId="4EE39618"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Ví dụ thực tế: Một nhân viên làm việc từ xa có thể sử dụng laptop cá nhân để truy cập vào hệ thống quản lý khách hàng (CRM) của công ty thông qua đám mây, mà không cần cài đặt phần mềm phức tạp trên thiết bị cá nhân.</w:t>
      </w:r>
    </w:p>
    <w:p w14:paraId="0C01FD73"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Lợi ích: Tăng cường khả năng làm việc từ xa, hỗ trợ mô hình BYOD (Bring Your Own Device), và đảm bảo trải nghiệm người dùng liền mạch trên nhiều nền tảng.</w:t>
      </w:r>
    </w:p>
    <w:p w14:paraId="4364D961" w14:textId="77777777" w:rsidR="00AE1D53" w:rsidRPr="00AE1D53" w:rsidRDefault="00AE1D53" w:rsidP="00AE1D53">
      <w:pPr>
        <w:numPr>
          <w:ilvl w:val="0"/>
          <w:numId w:val="40"/>
        </w:numPr>
        <w:rPr>
          <w:rFonts w:cs="Times New Roman"/>
          <w:sz w:val="26"/>
          <w:szCs w:val="26"/>
          <w:lang w:val="en-US"/>
        </w:rPr>
      </w:pPr>
      <w:r w:rsidRPr="00AE1D53">
        <w:rPr>
          <w:rFonts w:cs="Times New Roman"/>
          <w:sz w:val="26"/>
          <w:szCs w:val="26"/>
          <w:lang w:val="en-US"/>
        </w:rPr>
        <w:t>Bảo mật:</w:t>
      </w:r>
    </w:p>
    <w:p w14:paraId="0EF42559"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lastRenderedPageBreak/>
        <w:t>Mục tiêu: Bảo vệ dữ liệu nhạy cảm và hệ thống trước các mối đe dọa như truy cập trái phép, mã độc, hoặc rò rỉ dữ liệu.</w:t>
      </w:r>
    </w:p>
    <w:p w14:paraId="47498945"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Cách thực hiện: Giải pháp tích hợp nhiều lớp bảo mật, bao gồm:</w:t>
      </w:r>
    </w:p>
    <w:p w14:paraId="6B23EFE9"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Mã hóa dữ liệu: Dữ liệu được mã hóa cả khi truyền tải (qua giao thức SSL/TLS) và khi lưu trữ trên máy chủ.</w:t>
      </w:r>
    </w:p>
    <w:p w14:paraId="5CB7A14C"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Xác thực đa yếu tố (MFA): Yêu cầu người dùng cung cấp nhiều hình thức xác minh (mật khẩu, mã OTP, sinh trắc học) để truy cập.</w:t>
      </w:r>
    </w:p>
    <w:p w14:paraId="0BB3D0EE"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Phân tách dữ liệu: Dữ liệu cá nhân và doanh nghiệp được cách ly, ngăn chặn việc sao chép dữ liệu ra thiết bị không được phép.</w:t>
      </w:r>
    </w:p>
    <w:p w14:paraId="0C62F8A8"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Tường lửa và hệ thống phát hiện xâm nhập (IDS/IPS): Giám sát và ngăn chặn các hành vi đáng ngờ trong môi trường ảo hóa.</w:t>
      </w:r>
    </w:p>
    <w:p w14:paraId="4BE9EF5E"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Ví dụ thực tế: Trong lĩnh vực y tế, một bác sĩ sử dụng Mobile Secure Desktop để truy cập hồ sơ bệnh nhân (EHR) từ bệnh viện hoặc nhà riêng, với dữ liệu được mã hóa và chỉ có thể truy cập qua xác thực hai yếu tố.</w:t>
      </w:r>
    </w:p>
    <w:p w14:paraId="6890B4AD"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Lợi ích: Giảm thiểu rủi ro mất mát dữ liệu, đảm bảo tuân thủ các quy định bảo mật (như GDPR, HIPAA), và tăng cường khả năng kiểm soát truy cập.</w:t>
      </w:r>
    </w:p>
    <w:p w14:paraId="12702E49" w14:textId="77777777" w:rsidR="00AE1D53" w:rsidRPr="00AE1D53" w:rsidRDefault="00AE1D53" w:rsidP="00AE1D53">
      <w:pPr>
        <w:numPr>
          <w:ilvl w:val="0"/>
          <w:numId w:val="40"/>
        </w:numPr>
        <w:rPr>
          <w:rFonts w:cs="Times New Roman"/>
          <w:sz w:val="26"/>
          <w:szCs w:val="26"/>
          <w:lang w:val="en-US"/>
        </w:rPr>
      </w:pPr>
      <w:r w:rsidRPr="00AE1D53">
        <w:rPr>
          <w:rFonts w:cs="Times New Roman"/>
          <w:sz w:val="26"/>
          <w:szCs w:val="26"/>
          <w:lang w:val="en-US"/>
        </w:rPr>
        <w:t>Quản lý:</w:t>
      </w:r>
    </w:p>
    <w:p w14:paraId="74AC6D66"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Mục tiêu: Đơn giản hóa việc triển khai, giám sát và quản lý các desktop ảo và ứng dụng trong môi trường đám mây.</w:t>
      </w:r>
    </w:p>
    <w:p w14:paraId="15EDDBD1"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Cách thực hiện: Giải pháp cung cấp một bảng điều khiển quản trị tập trung (như VMware vSphere hoặc Horizon Console), cho phép đội ngũ CNTT:</w:t>
      </w:r>
    </w:p>
    <w:p w14:paraId="61169AD8"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Triển khai nhanh các desktop ảo mới cho nhân viên.</w:t>
      </w:r>
    </w:p>
    <w:p w14:paraId="3B3F39F8"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Cập nhật phần mềm và vá lỗi bảo mật tự động trên toàn hệ thống.</w:t>
      </w:r>
    </w:p>
    <w:p w14:paraId="039FAF59"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Theo dõi hiệu suất và hoạt động của các desktop ảo thông qua các công cụ như VMware vRealize Operations.</w:t>
      </w:r>
    </w:p>
    <w:p w14:paraId="20168B0D" w14:textId="77777777" w:rsidR="00AE1D53" w:rsidRPr="00AE1D53" w:rsidRDefault="00AE1D53" w:rsidP="00AE1D53">
      <w:pPr>
        <w:numPr>
          <w:ilvl w:val="2"/>
          <w:numId w:val="40"/>
        </w:numPr>
        <w:rPr>
          <w:rFonts w:cs="Times New Roman"/>
          <w:sz w:val="26"/>
          <w:szCs w:val="26"/>
          <w:lang w:val="en-US"/>
        </w:rPr>
      </w:pPr>
      <w:r w:rsidRPr="00AE1D53">
        <w:rPr>
          <w:rFonts w:cs="Times New Roman"/>
          <w:sz w:val="26"/>
          <w:szCs w:val="26"/>
          <w:lang w:val="en-US"/>
        </w:rPr>
        <w:t>Phân quyền truy cập dựa trên vai trò (Role-Based Access Control - RBAC) để đảm bảo chỉ những người dùng được ủy quyền mới có thể sử dụng tài nguyên.</w:t>
      </w:r>
    </w:p>
    <w:p w14:paraId="1BE14186"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Ví dụ thực tế: Một công ty đa quốc gia sử dụng Mobile Secure Desktop để triển khai desktop ảo cho hàng nghìn nhân viên trên toàn cầu, với các chính sách bảo mật và ứng dụng được quản lý từ một trung tâm dữ liệu duy nhất.</w:t>
      </w:r>
    </w:p>
    <w:p w14:paraId="2B9B7651" w14:textId="77777777" w:rsidR="00AE1D53" w:rsidRPr="00AE1D53" w:rsidRDefault="00AE1D53" w:rsidP="00AE1D53">
      <w:pPr>
        <w:numPr>
          <w:ilvl w:val="1"/>
          <w:numId w:val="40"/>
        </w:numPr>
        <w:rPr>
          <w:rFonts w:cs="Times New Roman"/>
          <w:sz w:val="26"/>
          <w:szCs w:val="26"/>
          <w:lang w:val="en-US"/>
        </w:rPr>
      </w:pPr>
      <w:r w:rsidRPr="00AE1D53">
        <w:rPr>
          <w:rFonts w:cs="Times New Roman"/>
          <w:sz w:val="26"/>
          <w:szCs w:val="26"/>
          <w:lang w:val="en-US"/>
        </w:rPr>
        <w:t>Lợi ích: Giảm chi phí quản lý CNTT, tăng hiệu quả triển khai, và đảm bảo tính nhất quán trong việc cung cấp dịch vụ trên quy mô lớn.</w:t>
      </w:r>
    </w:p>
    <w:p w14:paraId="0616C397" w14:textId="7C842FC1" w:rsidR="00AE1D53" w:rsidRPr="00AE1D53" w:rsidRDefault="00AE1D53" w:rsidP="00AE1D53">
      <w:pPr>
        <w:rPr>
          <w:rFonts w:cs="Times New Roman"/>
          <w:b/>
          <w:bCs/>
          <w:sz w:val="26"/>
          <w:szCs w:val="26"/>
          <w:lang w:val="en-US"/>
        </w:rPr>
      </w:pPr>
      <w:r w:rsidRPr="00AE1D53">
        <w:rPr>
          <w:rFonts w:cs="Times New Roman"/>
          <w:b/>
          <w:bCs/>
          <w:sz w:val="26"/>
          <w:szCs w:val="26"/>
          <w:lang w:val="en-US"/>
        </w:rPr>
        <w:t xml:space="preserve">Tầm quan trọng: </w:t>
      </w:r>
      <w:r w:rsidRPr="00AE1D53">
        <w:rPr>
          <w:rFonts w:cs="Times New Roman"/>
          <w:sz w:val="26"/>
          <w:szCs w:val="26"/>
          <w:lang w:val="en-US"/>
        </w:rPr>
        <w:t xml:space="preserve">Kiến trúc Mobile Secure Desktop không chỉ giải quyết vấn đề xung đột giữa nhu cầu tự do của người dùng và yêu cầu kiểm soát của đội ngũ CNTT, mà còn mang lại một giải pháp bền vững cho các doanh nghiệp trong việc chuyển đổi sang mô hình làm </w:t>
      </w:r>
      <w:r w:rsidRPr="00AE1D53">
        <w:rPr>
          <w:rFonts w:cs="Times New Roman"/>
          <w:sz w:val="26"/>
          <w:szCs w:val="26"/>
          <w:lang w:val="en-US"/>
        </w:rPr>
        <w:lastRenderedPageBreak/>
        <w:t>việc hybrid hoặc từ xa. Đây là một bước tiến quan trọng trong việc ứng dụng điện toán đám mây vào quản lý hạ tầng CNTT hiện đại.</w:t>
      </w:r>
    </w:p>
    <w:p w14:paraId="325A3A3E" w14:textId="77777777" w:rsidR="00AE1D53" w:rsidRPr="00AE1D53" w:rsidRDefault="00AE1D53" w:rsidP="00AE1D53">
      <w:pPr>
        <w:rPr>
          <w:rFonts w:cs="Times New Roman"/>
          <w:sz w:val="26"/>
          <w:szCs w:val="26"/>
          <w:lang w:val="en-US"/>
        </w:rPr>
      </w:pPr>
      <w:r w:rsidRPr="00AE1D53">
        <w:rPr>
          <w:rFonts w:cs="Times New Roman"/>
          <w:sz w:val="26"/>
          <w:szCs w:val="26"/>
          <w:lang w:val="en-US"/>
        </w:rPr>
        <w:t>b) Tiếp cận về antivirus</w:t>
      </w:r>
    </w:p>
    <w:p w14:paraId="4A7933D1" w14:textId="77777777" w:rsidR="00AE1D53" w:rsidRPr="00AE1D53" w:rsidRDefault="00AE1D53" w:rsidP="00DA2E94">
      <w:pPr>
        <w:ind w:firstLine="360"/>
        <w:rPr>
          <w:rFonts w:cs="Times New Roman"/>
          <w:sz w:val="26"/>
          <w:szCs w:val="26"/>
          <w:lang w:val="en-US"/>
        </w:rPr>
      </w:pPr>
      <w:r w:rsidRPr="00AE1D53">
        <w:rPr>
          <w:rFonts w:cs="Times New Roman"/>
          <w:sz w:val="26"/>
          <w:szCs w:val="26"/>
          <w:lang w:val="en-US"/>
        </w:rPr>
        <w:t>Phần mềm chống virus là một thành phần không thể thiếu trong chiến lược bảo mật máy tính, đặc biệt trong các môi trường điện toán đám mây và ảo hóa desktop. Với xu hướng chuyển các dịch vụ như bảo mật, kiểm soát truy cập, và ứng dụng doanh nghiệp từ máy tính cá nhân sang trung tâm dữ liệu hoặc đám mây, việc triển khai giải pháp chống virus cần được thực hiện một cách cẩn trọng để đảm bảo hiệu quả bảo mật, duy trì hiệu năng hệ thống, và tránh các vấn đề như "cơn bão antivirus".</w:t>
      </w:r>
    </w:p>
    <w:p w14:paraId="26C5A3DB" w14:textId="77777777" w:rsidR="00AE1D53" w:rsidRPr="00AE1D53" w:rsidRDefault="00AE1D53" w:rsidP="00AE1D53">
      <w:pPr>
        <w:numPr>
          <w:ilvl w:val="0"/>
          <w:numId w:val="41"/>
        </w:numPr>
        <w:rPr>
          <w:rFonts w:cs="Times New Roman"/>
          <w:sz w:val="26"/>
          <w:szCs w:val="26"/>
          <w:lang w:val="en-US"/>
        </w:rPr>
      </w:pPr>
      <w:r w:rsidRPr="00AE1D53">
        <w:rPr>
          <w:rFonts w:cs="Times New Roman"/>
          <w:sz w:val="26"/>
          <w:szCs w:val="26"/>
          <w:lang w:val="en-US"/>
        </w:rPr>
        <w:t>Tầm quan trọng của phần mềm chống virus trong điện toán đám mây:</w:t>
      </w:r>
    </w:p>
    <w:p w14:paraId="072BD49D"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Vai trò: Phần mềm chống virus bảo vệ các desktop ảo, máy chủ, và dữ liệu trong đám mây khỏi các mối đe dọa như mã độc (malware), ransomware, hoặc spyware.</w:t>
      </w:r>
    </w:p>
    <w:p w14:paraId="37884C86"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Thách thức trong môi trường đám mây:</w:t>
      </w:r>
    </w:p>
    <w:p w14:paraId="02EC8115"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Tranh chấp tài nguyên: Trong môi trường ảo hóa, nhiều desktop ảo (thường tỷ lệ 60:1 hoặc cao hơn) chia sẻ tài nguyên phần cứng của một máy chủ. Các hoạt động quét hoặc cập nhật chống virus đồng thời có thể gây ra tình trạng quá tải, làm giảm hiệu năng hệ thống.</w:t>
      </w:r>
    </w:p>
    <w:p w14:paraId="4620B249"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Cơn bão antivirus: Khi tất cả các desktop ảo thực hiện quét hoặc cập nhật cùng lúc, hệ thống có thể gặp hiện tượng "cơn bão antivirus", dẫn đến suy giảm hiệu suất nghiêm trọng.</w:t>
      </w:r>
    </w:p>
    <w:p w14:paraId="6F646213"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Tính tạm thời của desktop ảo: Desktop ảo có thể được khởi tạo, xóa, hoặc khôi phục nhanh chóng, khiến việc duy trì trạng thái bảo mật liên tục trở nên khó khăn.</w:t>
      </w:r>
    </w:p>
    <w:p w14:paraId="791375A6"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Ví dụ thực tế: Một công ty sử dụng VMware Horizon để cung cấp desktop ảo cho nhân viên. Nếu phần mềm chống virus không được tối ưu, việc quét đồng thời trên hàng trăm desktop ảo có thể làm chậm hệ thống, ảnh hưởng đến trải nghiệm người dùng.</w:t>
      </w:r>
    </w:p>
    <w:p w14:paraId="7A956028" w14:textId="77777777" w:rsidR="00AE1D53" w:rsidRPr="00AE1D53" w:rsidRDefault="00AE1D53" w:rsidP="00AE1D53">
      <w:pPr>
        <w:numPr>
          <w:ilvl w:val="0"/>
          <w:numId w:val="41"/>
        </w:numPr>
        <w:rPr>
          <w:rFonts w:cs="Times New Roman"/>
          <w:sz w:val="26"/>
          <w:szCs w:val="26"/>
          <w:lang w:val="en-US"/>
        </w:rPr>
      </w:pPr>
      <w:r w:rsidRPr="00AE1D53">
        <w:rPr>
          <w:rFonts w:cs="Times New Roman"/>
          <w:sz w:val="26"/>
          <w:szCs w:val="26"/>
          <w:lang w:val="en-US"/>
        </w:rPr>
        <w:t>Giải pháp triển khai chống virus trong môi trường đám mây:</w:t>
      </w:r>
    </w:p>
    <w:p w14:paraId="4F96CC4D"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Sử dụng chống virus tối ưu cho ảo hóa: Các giải pháp chống virus hiện đại, như VMware vShield Endpoint hoặc Trend Micro Deep Security, được thiết kế đặc biệt cho môi trường ảo hóa. Chúng sử dụng một thiết bị bảo mật tập trung (security appliance) để quét mã độc, thay vì cài đặt phần mềm chống virus trên từng desktop ảo.</w:t>
      </w:r>
    </w:p>
    <w:p w14:paraId="672883DB"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Lợi ích: Giảm tải tài nguyên trên máy chủ, tránh hiện tượng "cơn bão antivirus", và đảm bảo hiệu năng ổn định.</w:t>
      </w:r>
    </w:p>
    <w:p w14:paraId="18575941"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lastRenderedPageBreak/>
        <w:t>Lập lịch quét thông minh: Thay vì quét đồng thời, các giải pháp chống virus có thể được cấu hình để quét tuần tự hoặc theo lịch ngẫu nhiên, giảm áp lực lên hệ thống.</w:t>
      </w:r>
    </w:p>
    <w:p w14:paraId="6A07CD48"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Ví dụ: Một công ty cấu hình phần mềm chống virus để quét 10 desktop ảo mỗi giờ, thay vì quét toàn bộ cùng lúc.</w:t>
      </w:r>
    </w:p>
    <w:p w14:paraId="485B259D"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Tích hợp với quản lý tập trung: Phần mềm chống virus nên được tích hợp vào bảng điều khiển quản trị (như VMware Horizon Console), cho phép quản trị viên giám sát trạng thái bảo mật, cập nhật chữ ký virus, và phản ứng nhanh với các mối đe dọa.</w:t>
      </w:r>
    </w:p>
    <w:p w14:paraId="6BBEC56F"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Ví dụ: Quản trị viên nhận cảnh báo từ VMware vRealize khi phát hiện mã độc trên một desktop ảo và ngay lập tức cách ly desktop đó.</w:t>
      </w:r>
    </w:p>
    <w:p w14:paraId="10A92585"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Bảo vệ thời gian thực: Các giải pháp chống virus cần hỗ trợ quét thời gian thực để phát hiện và ngăn chặn mã độc ngay khi chúng xâm nhập, đồng thời đảm bảo tuân thủ các quy định bảo mật (như GDPR, PCI DSS).</w:t>
      </w:r>
    </w:p>
    <w:p w14:paraId="44110BE6"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Tối ưu hóa cho desktop tạm thời: Đối với các desktop ảo tạm thời (non-persistent desktops), giải pháp chống virus cần lưu trữ trạng thái bảo mật trên một hệ thống tập trung, đảm bảo rằng các bản cập nhật và nhật ký quét không bị mất khi desktop được khôi phục hoặc xóa.</w:t>
      </w:r>
    </w:p>
    <w:p w14:paraId="5D025351" w14:textId="77777777" w:rsidR="00AE1D53" w:rsidRPr="00AE1D53" w:rsidRDefault="00AE1D53" w:rsidP="00AE1D53">
      <w:pPr>
        <w:numPr>
          <w:ilvl w:val="0"/>
          <w:numId w:val="41"/>
        </w:numPr>
        <w:rPr>
          <w:rFonts w:cs="Times New Roman"/>
          <w:sz w:val="26"/>
          <w:szCs w:val="26"/>
          <w:lang w:val="en-US"/>
        </w:rPr>
      </w:pPr>
      <w:r w:rsidRPr="00AE1D53">
        <w:rPr>
          <w:rFonts w:cs="Times New Roman"/>
          <w:sz w:val="26"/>
          <w:szCs w:val="26"/>
          <w:lang w:val="en-US"/>
        </w:rPr>
        <w:t>Lợi ích và thách thức:</w:t>
      </w:r>
    </w:p>
    <w:p w14:paraId="3D431F52"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Lợi ích:</w:t>
      </w:r>
    </w:p>
    <w:p w14:paraId="53155EE9"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Tăng cường bảo mật cho các desktop ảo và dữ liệu doanh nghiệp trong môi trường đám mây.</w:t>
      </w:r>
    </w:p>
    <w:p w14:paraId="75E6ED7A"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Giảm chi phí quản lý bằng cách sử dụng các giải pháp chống virus tập trung.</w:t>
      </w:r>
    </w:p>
    <w:p w14:paraId="3731638C"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Duy trì hiệu năng hệ thống, đảm bảo trải nghiệm người dùng mượt mà.</w:t>
      </w:r>
    </w:p>
    <w:p w14:paraId="7CC4C002" w14:textId="77777777" w:rsidR="00AE1D53" w:rsidRPr="00AE1D53" w:rsidRDefault="00AE1D53" w:rsidP="00AE1D53">
      <w:pPr>
        <w:numPr>
          <w:ilvl w:val="1"/>
          <w:numId w:val="41"/>
        </w:numPr>
        <w:rPr>
          <w:rFonts w:cs="Times New Roman"/>
          <w:sz w:val="26"/>
          <w:szCs w:val="26"/>
          <w:lang w:val="en-US"/>
        </w:rPr>
      </w:pPr>
      <w:r w:rsidRPr="00AE1D53">
        <w:rPr>
          <w:rFonts w:cs="Times New Roman"/>
          <w:sz w:val="26"/>
          <w:szCs w:val="26"/>
          <w:lang w:val="en-US"/>
        </w:rPr>
        <w:t>Thách thức:</w:t>
      </w:r>
    </w:p>
    <w:p w14:paraId="2306F7E0"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Yêu cầu đội ngũ CNTT có kiến thức chuyên môn để cấu hình và quản lý các giải pháp chống virus tối ưu cho ảo hóa.</w:t>
      </w:r>
    </w:p>
    <w:p w14:paraId="5D601C9F"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Chi phí ban đầu cho các giải pháp chống virus chuyên dụng có thể cao hơn so với phần mềm truyền thống.</w:t>
      </w:r>
    </w:p>
    <w:p w14:paraId="4B36EE35" w14:textId="77777777" w:rsidR="00AE1D53" w:rsidRPr="00AE1D53" w:rsidRDefault="00AE1D53" w:rsidP="00AE1D53">
      <w:pPr>
        <w:numPr>
          <w:ilvl w:val="2"/>
          <w:numId w:val="41"/>
        </w:numPr>
        <w:rPr>
          <w:rFonts w:cs="Times New Roman"/>
          <w:sz w:val="26"/>
          <w:szCs w:val="26"/>
          <w:lang w:val="en-US"/>
        </w:rPr>
      </w:pPr>
      <w:r w:rsidRPr="00AE1D53">
        <w:rPr>
          <w:rFonts w:cs="Times New Roman"/>
          <w:sz w:val="26"/>
          <w:szCs w:val="26"/>
          <w:lang w:val="en-US"/>
        </w:rPr>
        <w:t>Cần cập nhật liên tục để đối phó với các mối đe dọa mới, đặc biệt trong môi trường đám mây động và phức tạp.</w:t>
      </w:r>
    </w:p>
    <w:p w14:paraId="155D370E" w14:textId="77777777" w:rsidR="00AE1D53" w:rsidRPr="00AE1D53" w:rsidRDefault="00AE1D53" w:rsidP="00AE1D53">
      <w:pPr>
        <w:rPr>
          <w:rFonts w:cs="Times New Roman"/>
          <w:sz w:val="26"/>
          <w:szCs w:val="26"/>
          <w:lang w:val="en-US"/>
        </w:rPr>
      </w:pPr>
      <w:r w:rsidRPr="00AE1D53">
        <w:rPr>
          <w:rFonts w:cs="Times New Roman"/>
          <w:b/>
          <w:bCs/>
          <w:sz w:val="26"/>
          <w:szCs w:val="26"/>
          <w:lang w:val="en-US"/>
        </w:rPr>
        <w:t>Tầm quan trọng</w:t>
      </w:r>
      <w:r w:rsidRPr="00AE1D53">
        <w:rPr>
          <w:rFonts w:cs="Times New Roman"/>
          <w:sz w:val="26"/>
          <w:szCs w:val="26"/>
          <w:lang w:val="en-US"/>
        </w:rPr>
        <w:t>: Việc triển khai phần mềm chống virus một cách cẩn trọng trong môi trường điện toán đám mây không chỉ giúp bảo vệ hệ thống khỏi các mối đe dọa mà còn đảm bảo hiệu suất và tính sẵn sàng của các dịch vụ. Đây là một yếu tố quan trọng để xây dựng niềm tin vào công nghệ đám mây, đặc biệt trong các lĩnh vực nhạy cảm như tài chính, y tế, và chính phủ.</w:t>
      </w:r>
    </w:p>
    <w:p w14:paraId="228EF889" w14:textId="3CAFC8A9" w:rsidR="00D927E8" w:rsidRPr="002638FD" w:rsidRDefault="00BE25DA" w:rsidP="00D927E8">
      <w:pPr>
        <w:rPr>
          <w:rFonts w:cs="Times New Roman"/>
          <w:b/>
          <w:bCs/>
          <w:sz w:val="26"/>
          <w:szCs w:val="26"/>
        </w:rPr>
      </w:pPr>
      <w:r>
        <w:rPr>
          <w:rFonts w:cs="Times New Roman"/>
          <w:b/>
          <w:bCs/>
          <w:sz w:val="26"/>
          <w:szCs w:val="26"/>
        </w:rPr>
        <w:lastRenderedPageBreak/>
        <w:t>c)</w:t>
      </w:r>
      <w:r w:rsidR="00D927E8" w:rsidRPr="002638FD">
        <w:rPr>
          <w:rFonts w:cs="Times New Roman"/>
          <w:b/>
          <w:bCs/>
          <w:sz w:val="26"/>
          <w:szCs w:val="26"/>
        </w:rPr>
        <w:t xml:space="preserve"> Mô hình đề xuất Meta Mobile Security (MeMoc)</w:t>
      </w:r>
    </w:p>
    <w:p w14:paraId="61E1611B" w14:textId="3758C2AB" w:rsidR="00D927E8" w:rsidRPr="002638FD" w:rsidRDefault="00D927E8" w:rsidP="00D927E8">
      <w:pPr>
        <w:rPr>
          <w:rFonts w:cs="Times New Roman"/>
          <w:b/>
          <w:bCs/>
          <w:sz w:val="26"/>
          <w:szCs w:val="26"/>
        </w:rPr>
      </w:pPr>
      <w:r w:rsidRPr="002638FD">
        <w:rPr>
          <w:rFonts w:cs="Times New Roman"/>
          <w:b/>
          <w:bCs/>
          <w:sz w:val="26"/>
          <w:szCs w:val="26"/>
        </w:rPr>
        <w:t>1</w:t>
      </w:r>
      <w:r w:rsidR="00BE25DA">
        <w:rPr>
          <w:rFonts w:cs="Times New Roman"/>
          <w:b/>
          <w:bCs/>
          <w:sz w:val="26"/>
          <w:szCs w:val="26"/>
        </w:rPr>
        <w:t>.</w:t>
      </w:r>
      <w:r w:rsidRPr="002638FD">
        <w:rPr>
          <w:rFonts w:cs="Times New Roman"/>
          <w:b/>
          <w:bCs/>
          <w:sz w:val="26"/>
          <w:szCs w:val="26"/>
        </w:rPr>
        <w:t xml:space="preserve"> Giới thiệu về mô hình MeMoc</w:t>
      </w:r>
    </w:p>
    <w:p w14:paraId="1E5731A3" w14:textId="7A05AC0A" w:rsidR="00D927E8" w:rsidRPr="002638FD" w:rsidRDefault="00BE25DA" w:rsidP="00AC56CF">
      <w:pPr>
        <w:ind w:firstLine="720"/>
        <w:rPr>
          <w:rFonts w:cs="Times New Roman"/>
          <w:sz w:val="26"/>
          <w:szCs w:val="26"/>
        </w:rPr>
      </w:pPr>
      <w:r>
        <w:rPr>
          <w:rFonts w:cs="Times New Roman"/>
          <w:sz w:val="26"/>
          <w:szCs w:val="26"/>
        </w:rPr>
        <w:t>Đề</w:t>
      </w:r>
      <w:r w:rsidR="00D927E8" w:rsidRPr="002638FD">
        <w:rPr>
          <w:rFonts w:cs="Times New Roman"/>
          <w:sz w:val="26"/>
          <w:szCs w:val="26"/>
        </w:rPr>
        <w:t xml:space="preserve"> xuất một mô hình bảo mật mới cho các dịch vụ điện toán đám mây, được gọi là Meta Mobile Security (MeMoc). Mô hình này được xây dựng dựa trên góc nhìn tổng thể của quản trị viên, tập trung vào hai yếu tố cốt lõi: quản lý rủi ro và nâng cao bảo mật.</w:t>
      </w:r>
    </w:p>
    <w:p w14:paraId="1217F21D" w14:textId="7D5B9EC4" w:rsidR="00D927E8" w:rsidRPr="002638FD" w:rsidRDefault="00BE25DA" w:rsidP="00D927E8">
      <w:pPr>
        <w:rPr>
          <w:rFonts w:cs="Times New Roman"/>
          <w:b/>
          <w:bCs/>
          <w:sz w:val="26"/>
          <w:szCs w:val="26"/>
        </w:rPr>
      </w:pPr>
      <w:r>
        <w:rPr>
          <w:rFonts w:cs="Times New Roman"/>
          <w:b/>
          <w:bCs/>
          <w:sz w:val="26"/>
          <w:szCs w:val="26"/>
        </w:rPr>
        <w:t>2.</w:t>
      </w:r>
      <w:r w:rsidR="00D927E8" w:rsidRPr="002638FD">
        <w:rPr>
          <w:rFonts w:cs="Times New Roman"/>
          <w:b/>
          <w:bCs/>
          <w:sz w:val="26"/>
          <w:szCs w:val="26"/>
        </w:rPr>
        <w:t xml:space="preserve"> Mối quan tâm về quản lý rủi ro</w:t>
      </w:r>
    </w:p>
    <w:p w14:paraId="3BB00958" w14:textId="77777777" w:rsidR="00D927E8" w:rsidRPr="002638FD" w:rsidRDefault="00D927E8" w:rsidP="00D927E8">
      <w:pPr>
        <w:rPr>
          <w:rFonts w:cs="Times New Roman"/>
          <w:sz w:val="26"/>
          <w:szCs w:val="26"/>
        </w:rPr>
      </w:pPr>
      <w:r w:rsidRPr="002638FD">
        <w:rPr>
          <w:rFonts w:cs="Times New Roman"/>
          <w:sz w:val="26"/>
          <w:szCs w:val="26"/>
        </w:rPr>
        <w:t>Quản lý rủi ro bao gồm việc đánh giá, giảm thiểu và giám sát các mối nguy để đảm bảo rủi ro được kiểm soát ở mức chấp nhận được. Mọi chiến lược quản lý rủi ro cần được xây dựng dựa trên các ưu tiên bảo mật, bao gồm các khía cạnh sau:</w:t>
      </w:r>
    </w:p>
    <w:p w14:paraId="6B634165" w14:textId="77777777" w:rsidR="00D927E8" w:rsidRPr="002638FD" w:rsidRDefault="00D927E8" w:rsidP="00D927E8">
      <w:pPr>
        <w:numPr>
          <w:ilvl w:val="0"/>
          <w:numId w:val="35"/>
        </w:numPr>
        <w:spacing w:after="160" w:line="278" w:lineRule="auto"/>
        <w:rPr>
          <w:rFonts w:cs="Times New Roman"/>
          <w:sz w:val="26"/>
          <w:szCs w:val="26"/>
        </w:rPr>
      </w:pPr>
      <w:r w:rsidRPr="002638FD">
        <w:rPr>
          <w:rFonts w:cs="Times New Roman"/>
          <w:b/>
          <w:bCs/>
          <w:sz w:val="26"/>
          <w:szCs w:val="26"/>
        </w:rPr>
        <w:t>Bảo vệ tài nguyên tạo lợi nhuận:</w:t>
      </w:r>
      <w:r w:rsidRPr="002638FD">
        <w:rPr>
          <w:rFonts w:cs="Times New Roman"/>
          <w:sz w:val="26"/>
          <w:szCs w:val="26"/>
        </w:rPr>
        <w:t xml:space="preserve"> Các sự cố gián đoạn kinh doanh hoặc tấn công mạng có thể gây thiệt hại tài chính, bao gồm cả tổn thất trực tiếp từ hoạt động kinh doanh bị ảnh hưởng và mất lòng tin từ khách hàng do rò rỉ thông tin quan trọng.</w:t>
      </w:r>
    </w:p>
    <w:p w14:paraId="59D0A405" w14:textId="77777777" w:rsidR="00D927E8" w:rsidRPr="002638FD" w:rsidRDefault="00D927E8" w:rsidP="00D927E8">
      <w:pPr>
        <w:numPr>
          <w:ilvl w:val="0"/>
          <w:numId w:val="35"/>
        </w:numPr>
        <w:spacing w:after="160" w:line="278" w:lineRule="auto"/>
        <w:rPr>
          <w:rFonts w:cs="Times New Roman"/>
          <w:sz w:val="26"/>
          <w:szCs w:val="26"/>
        </w:rPr>
      </w:pPr>
      <w:r w:rsidRPr="002638FD">
        <w:rPr>
          <w:rFonts w:cs="Times New Roman"/>
          <w:b/>
          <w:bCs/>
          <w:sz w:val="26"/>
          <w:szCs w:val="26"/>
        </w:rPr>
        <w:t>Ưu tiên nhu cầu của khách hàng:</w:t>
      </w:r>
      <w:r w:rsidRPr="002638FD">
        <w:rPr>
          <w:rFonts w:cs="Times New Roman"/>
          <w:sz w:val="26"/>
          <w:szCs w:val="26"/>
        </w:rPr>
        <w:t xml:space="preserve"> Khách hàng ngày càng chú trọng đến việc bảo vệ thông tin cá nhân và nhạy cảm của họ. Các vi phạm chính sách khách hàng, rò rỉ dữ liệu bí mật hoặc suy giảm chất lượng dịch vụ có thể gây tác động tiêu cực đến doanh nghiệp.</w:t>
      </w:r>
    </w:p>
    <w:p w14:paraId="3431360C" w14:textId="77777777" w:rsidR="00D927E8" w:rsidRPr="002638FD" w:rsidRDefault="00D927E8" w:rsidP="00D927E8">
      <w:pPr>
        <w:numPr>
          <w:ilvl w:val="0"/>
          <w:numId w:val="35"/>
        </w:numPr>
        <w:spacing w:after="160" w:line="278" w:lineRule="auto"/>
        <w:rPr>
          <w:rFonts w:cs="Times New Roman"/>
          <w:sz w:val="26"/>
          <w:szCs w:val="26"/>
        </w:rPr>
      </w:pPr>
      <w:r w:rsidRPr="002638FD">
        <w:rPr>
          <w:rFonts w:cs="Times New Roman"/>
          <w:b/>
          <w:bCs/>
          <w:sz w:val="26"/>
          <w:szCs w:val="26"/>
        </w:rPr>
        <w:t>Bảo vệ danh tính và thương hiệu:</w:t>
      </w:r>
      <w:r w:rsidRPr="002638FD">
        <w:rPr>
          <w:rFonts w:cs="Times New Roman"/>
          <w:sz w:val="26"/>
          <w:szCs w:val="26"/>
        </w:rPr>
        <w:t xml:space="preserve"> Các lỗ hổng bảo mật hoặc tấn công, đặc biệt là những vụ liên quan đến thông tin cấp cao, có thể gây tổn hại nghiêm trọng đến chiến lược tiếp thị, uy tín và niềm tin vào doanh nghiệp.</w:t>
      </w:r>
    </w:p>
    <w:p w14:paraId="5EF34938" w14:textId="77777777" w:rsidR="00D927E8" w:rsidRPr="002638FD" w:rsidRDefault="00D927E8" w:rsidP="00D927E8">
      <w:pPr>
        <w:numPr>
          <w:ilvl w:val="0"/>
          <w:numId w:val="35"/>
        </w:numPr>
        <w:spacing w:after="160" w:line="278" w:lineRule="auto"/>
        <w:rPr>
          <w:rFonts w:cs="Times New Roman"/>
          <w:sz w:val="26"/>
          <w:szCs w:val="26"/>
        </w:rPr>
      </w:pPr>
      <w:r w:rsidRPr="002638FD">
        <w:rPr>
          <w:rFonts w:cs="Times New Roman"/>
          <w:b/>
          <w:bCs/>
          <w:sz w:val="26"/>
          <w:szCs w:val="26"/>
        </w:rPr>
        <w:t>Tuân thủ quy định và tiêu chuẩn:</w:t>
      </w:r>
      <w:r w:rsidRPr="002638FD">
        <w:rPr>
          <w:rFonts w:cs="Times New Roman"/>
          <w:sz w:val="26"/>
          <w:szCs w:val="26"/>
        </w:rPr>
        <w:t xml:space="preserve"> Việc không tuân thủ các quy định pháp luật hoặc tiêu chuẩn ngày càng nghiêm ngặt có thể dẫn đến hậu quả pháp lý, mất cơ hội kinh doanh và ảnh hưởng đến quyền lợi hợp pháp của doanh nghiệp.</w:t>
      </w:r>
    </w:p>
    <w:p w14:paraId="790F6A56" w14:textId="77777777" w:rsidR="00377275" w:rsidRDefault="00377275" w:rsidP="00D927E8">
      <w:pPr>
        <w:rPr>
          <w:rFonts w:cs="Times New Roman"/>
          <w:b/>
          <w:bCs/>
          <w:sz w:val="26"/>
          <w:szCs w:val="26"/>
        </w:rPr>
      </w:pPr>
    </w:p>
    <w:p w14:paraId="364CC189" w14:textId="4082E81D" w:rsidR="00D927E8" w:rsidRPr="002638FD" w:rsidRDefault="00BE25DA" w:rsidP="00D927E8">
      <w:pPr>
        <w:rPr>
          <w:rFonts w:cs="Times New Roman"/>
          <w:b/>
          <w:bCs/>
          <w:sz w:val="26"/>
          <w:szCs w:val="26"/>
        </w:rPr>
      </w:pPr>
      <w:r>
        <w:rPr>
          <w:rFonts w:cs="Times New Roman"/>
          <w:b/>
          <w:bCs/>
          <w:sz w:val="26"/>
          <w:szCs w:val="26"/>
        </w:rPr>
        <w:t>3.</w:t>
      </w:r>
      <w:r w:rsidR="00D927E8" w:rsidRPr="002638FD">
        <w:rPr>
          <w:rFonts w:cs="Times New Roman"/>
          <w:b/>
          <w:bCs/>
          <w:sz w:val="26"/>
          <w:szCs w:val="26"/>
        </w:rPr>
        <w:t xml:space="preserve"> Mục tiêu bảo mật</w:t>
      </w:r>
    </w:p>
    <w:p w14:paraId="39A97698" w14:textId="77777777" w:rsidR="00D927E8" w:rsidRPr="002638FD" w:rsidRDefault="00D927E8" w:rsidP="00D927E8">
      <w:pPr>
        <w:rPr>
          <w:rFonts w:cs="Times New Roman"/>
          <w:sz w:val="26"/>
          <w:szCs w:val="26"/>
        </w:rPr>
      </w:pPr>
      <w:r w:rsidRPr="002638FD">
        <w:rPr>
          <w:rFonts w:cs="Times New Roman"/>
          <w:sz w:val="26"/>
          <w:szCs w:val="26"/>
        </w:rPr>
        <w:t>Để đạt được mục tiêu bảo mật, các vấn đề sau cần được giải quyết:</w:t>
      </w:r>
    </w:p>
    <w:p w14:paraId="3537662F" w14:textId="77777777" w:rsidR="00D927E8" w:rsidRPr="002638FD" w:rsidRDefault="00D927E8" w:rsidP="00D927E8">
      <w:pPr>
        <w:numPr>
          <w:ilvl w:val="0"/>
          <w:numId w:val="36"/>
        </w:numPr>
        <w:spacing w:after="160" w:line="278" w:lineRule="auto"/>
        <w:rPr>
          <w:rFonts w:cs="Times New Roman"/>
          <w:sz w:val="26"/>
          <w:szCs w:val="26"/>
        </w:rPr>
      </w:pPr>
      <w:r w:rsidRPr="002638FD">
        <w:rPr>
          <w:rFonts w:cs="Times New Roman"/>
          <w:b/>
          <w:bCs/>
          <w:sz w:val="26"/>
          <w:szCs w:val="26"/>
        </w:rPr>
        <w:t>Tính sẵn sàng:</w:t>
      </w:r>
      <w:r w:rsidRPr="002638FD">
        <w:rPr>
          <w:rFonts w:cs="Times New Roman"/>
          <w:sz w:val="26"/>
          <w:szCs w:val="26"/>
        </w:rPr>
        <w:t xml:space="preserve"> Đảm bảo hệ thống luôn sẵn sàng thông qua các chính sách, quy trình và biện pháp kiểm soát, cho phép người dùng truy cập nhanh chóng và hợp pháp vào thông tin. Mục tiêu này nhằm ngăn chặn các nỗ lực phá hoại hoặc can thiệp nhằm từ chối quyền truy cập hợp lệ vào hệ thống hoặc dữ liệu.</w:t>
      </w:r>
    </w:p>
    <w:p w14:paraId="2957DF0F" w14:textId="77777777" w:rsidR="00D927E8" w:rsidRPr="002638FD" w:rsidRDefault="00D927E8" w:rsidP="00D927E8">
      <w:pPr>
        <w:numPr>
          <w:ilvl w:val="0"/>
          <w:numId w:val="36"/>
        </w:numPr>
        <w:spacing w:after="160" w:line="278" w:lineRule="auto"/>
        <w:rPr>
          <w:rFonts w:cs="Times New Roman"/>
          <w:sz w:val="26"/>
          <w:szCs w:val="26"/>
        </w:rPr>
      </w:pPr>
      <w:r w:rsidRPr="002638FD">
        <w:rPr>
          <w:rFonts w:cs="Times New Roman"/>
          <w:b/>
          <w:bCs/>
          <w:sz w:val="26"/>
          <w:szCs w:val="26"/>
        </w:rPr>
        <w:t>Tính toàn vẹn của dữ liệu và hệ thống:</w:t>
      </w:r>
      <w:r w:rsidRPr="002638FD">
        <w:rPr>
          <w:rFonts w:cs="Times New Roman"/>
          <w:sz w:val="26"/>
          <w:szCs w:val="26"/>
        </w:rPr>
        <w:t xml:space="preserve"> Liên quan đến các quy trình, chính sách và biện pháp kiểm soát để đảm bảo dữ liệu không bị thay đổi trái phép và hệ thống được bảo vệ khỏi các chỉnh sửa bất hợp pháp. Điều này giúp duy trì tính chính xác, đầy đủ và đáng tin cậy của thông tin và hệ thống.</w:t>
      </w:r>
    </w:p>
    <w:p w14:paraId="2B150EF4" w14:textId="77777777" w:rsidR="00D927E8" w:rsidRDefault="00D927E8" w:rsidP="00D927E8">
      <w:pPr>
        <w:rPr>
          <w:rFonts w:cs="Times New Roman"/>
        </w:rPr>
      </w:pPr>
    </w:p>
    <w:p w14:paraId="6BBD5B50" w14:textId="77777777" w:rsidR="007A0437" w:rsidRDefault="007A0437" w:rsidP="00D927E8">
      <w:pPr>
        <w:rPr>
          <w:rFonts w:cs="Times New Roman"/>
        </w:rPr>
      </w:pPr>
    </w:p>
    <w:p w14:paraId="6F0ABBAD" w14:textId="77777777" w:rsidR="007A0437" w:rsidRDefault="007A0437" w:rsidP="00D927E8">
      <w:pPr>
        <w:rPr>
          <w:rFonts w:cs="Times New Roman"/>
        </w:rPr>
      </w:pPr>
    </w:p>
    <w:p w14:paraId="5CAF34FE" w14:textId="77777777" w:rsidR="007A0437" w:rsidRDefault="007A0437" w:rsidP="00D927E8">
      <w:pPr>
        <w:rPr>
          <w:rFonts w:cs="Times New Roman"/>
        </w:rPr>
      </w:pPr>
    </w:p>
    <w:p w14:paraId="1EFC143D" w14:textId="77777777" w:rsidR="007A0437" w:rsidRPr="00586DD8" w:rsidRDefault="007A0437" w:rsidP="00D927E8">
      <w:pPr>
        <w:rPr>
          <w:rFonts w:cs="Times New Roman"/>
        </w:rPr>
      </w:pPr>
    </w:p>
    <w:p w14:paraId="61EB6B93" w14:textId="77777777" w:rsidR="00D927E8" w:rsidRDefault="00D927E8" w:rsidP="00D927E8"/>
    <w:p w14:paraId="1F8AC471" w14:textId="77777777" w:rsidR="00D927E8" w:rsidRDefault="00D927E8" w:rsidP="00D927E8">
      <w:pPr>
        <w:pStyle w:val="CTDT-H2"/>
      </w:pPr>
      <w:bookmarkStart w:id="56" w:name="_Toc196597631"/>
      <w:r>
        <w:t>Kết chương</w:t>
      </w:r>
      <w:bookmarkEnd w:id="56"/>
    </w:p>
    <w:p w14:paraId="299ED4F4" w14:textId="77777777" w:rsidR="00D927E8" w:rsidRPr="00C479D7" w:rsidRDefault="00D927E8" w:rsidP="00D927E8">
      <w:pPr>
        <w:ind w:firstLine="720"/>
        <w:rPr>
          <w:sz w:val="26"/>
          <w:szCs w:val="26"/>
        </w:rPr>
      </w:pPr>
      <w:r w:rsidRPr="00C479D7">
        <w:rPr>
          <w:sz w:val="26"/>
          <w:szCs w:val="26"/>
        </w:rPr>
        <w:t>A</w:t>
      </w:r>
      <w:r>
        <w:rPr>
          <w:sz w:val="26"/>
          <w:szCs w:val="26"/>
        </w:rPr>
        <w:t>n</w:t>
      </w:r>
      <w:r w:rsidRPr="00C479D7">
        <w:rPr>
          <w:sz w:val="26"/>
          <w:szCs w:val="26"/>
        </w:rPr>
        <w:t xml:space="preserve"> ninh và bảo mật trong điện toán đám mây đòi hỏi sự phối hợp chặt chẽ giữa nhà cung cấp dịch vụ và người dùng. Việc áp dụng các phương pháp bảo mật hiện đại sẽ giúp giảm thiểu rủi ro và xây dựng niềm tin vào công nghệ này.</w:t>
      </w:r>
    </w:p>
    <w:p w14:paraId="137A012A" w14:textId="77777777" w:rsidR="00D927E8" w:rsidRPr="002638FD" w:rsidRDefault="00D927E8" w:rsidP="00CA0E20">
      <w:pPr>
        <w:rPr>
          <w:rFonts w:cs="Times New Roman"/>
          <w:sz w:val="26"/>
          <w:szCs w:val="26"/>
        </w:rPr>
      </w:pPr>
    </w:p>
    <w:p w14:paraId="3CA85530" w14:textId="77777777" w:rsidR="00D0257B" w:rsidRDefault="00D0257B" w:rsidP="00CA0E20">
      <w:pPr>
        <w:rPr>
          <w:rFonts w:cs="Times New Roman"/>
          <w:b/>
          <w:bCs/>
          <w:sz w:val="26"/>
          <w:szCs w:val="26"/>
        </w:rPr>
      </w:pPr>
    </w:p>
    <w:p w14:paraId="3ACB0A0A" w14:textId="77777777" w:rsidR="00D0257B" w:rsidRDefault="00D0257B" w:rsidP="00CA0E20">
      <w:pPr>
        <w:rPr>
          <w:rFonts w:cs="Times New Roman"/>
          <w:b/>
          <w:bCs/>
          <w:sz w:val="26"/>
          <w:szCs w:val="26"/>
        </w:rPr>
      </w:pPr>
    </w:p>
    <w:p w14:paraId="12E2CA77" w14:textId="77777777" w:rsidR="00D0257B" w:rsidRDefault="00D0257B" w:rsidP="00CA0E20">
      <w:pPr>
        <w:rPr>
          <w:rFonts w:cs="Times New Roman"/>
          <w:b/>
          <w:bCs/>
          <w:sz w:val="26"/>
          <w:szCs w:val="26"/>
        </w:rPr>
      </w:pPr>
    </w:p>
    <w:p w14:paraId="770F2E82" w14:textId="77777777" w:rsidR="00D0257B" w:rsidRDefault="00D0257B" w:rsidP="00CA0E20">
      <w:pPr>
        <w:rPr>
          <w:rFonts w:cs="Times New Roman"/>
          <w:b/>
          <w:bCs/>
          <w:sz w:val="26"/>
          <w:szCs w:val="26"/>
        </w:rPr>
      </w:pPr>
    </w:p>
    <w:p w14:paraId="498320EA" w14:textId="77777777" w:rsidR="00D0257B" w:rsidRDefault="00D0257B" w:rsidP="00CA0E20">
      <w:pPr>
        <w:rPr>
          <w:rFonts w:cs="Times New Roman"/>
          <w:b/>
          <w:bCs/>
          <w:sz w:val="26"/>
          <w:szCs w:val="26"/>
        </w:rPr>
      </w:pPr>
    </w:p>
    <w:p w14:paraId="00C582E9" w14:textId="77777777" w:rsidR="00D0257B" w:rsidRDefault="00D0257B" w:rsidP="00CA0E20">
      <w:pPr>
        <w:rPr>
          <w:rFonts w:cs="Times New Roman"/>
          <w:b/>
          <w:bCs/>
          <w:sz w:val="26"/>
          <w:szCs w:val="26"/>
        </w:rPr>
      </w:pPr>
    </w:p>
    <w:p w14:paraId="7726CBB3" w14:textId="77777777" w:rsidR="00D0257B" w:rsidRDefault="00D0257B" w:rsidP="00CA0E20">
      <w:pPr>
        <w:rPr>
          <w:rFonts w:cs="Times New Roman"/>
          <w:b/>
          <w:bCs/>
          <w:sz w:val="26"/>
          <w:szCs w:val="26"/>
        </w:rPr>
      </w:pPr>
    </w:p>
    <w:p w14:paraId="49F000F4" w14:textId="77777777" w:rsidR="00ED5223" w:rsidRDefault="00ED5223" w:rsidP="00ED5223"/>
    <w:p w14:paraId="176170C7" w14:textId="77777777" w:rsidR="00ED5223" w:rsidRPr="00AE47E8" w:rsidRDefault="00ED5223" w:rsidP="00ED5223">
      <w:r>
        <w:t xml:space="preserve"> </w:t>
      </w:r>
    </w:p>
    <w:p w14:paraId="1030377F" w14:textId="77777777" w:rsidR="00ED5223" w:rsidRDefault="00ED5223" w:rsidP="00ED5223">
      <w:pPr>
        <w:spacing w:after="160" w:line="259" w:lineRule="auto"/>
        <w:jc w:val="left"/>
        <w:rPr>
          <w:sz w:val="26"/>
        </w:rPr>
      </w:pPr>
      <w:r>
        <w:br w:type="page"/>
      </w:r>
    </w:p>
    <w:p w14:paraId="24CDB544" w14:textId="77777777" w:rsidR="00ED5223" w:rsidRDefault="00ED5223" w:rsidP="00ED5223">
      <w:pPr>
        <w:pStyle w:val="CTDT-H0"/>
      </w:pPr>
      <w:bookmarkStart w:id="57" w:name="_Toc153572027"/>
      <w:bookmarkStart w:id="58" w:name="_Toc182297944"/>
      <w:bookmarkStart w:id="59" w:name="_Toc196597632"/>
      <w:r>
        <w:lastRenderedPageBreak/>
        <w:t>KẾT LUẬN</w:t>
      </w:r>
      <w:bookmarkEnd w:id="57"/>
      <w:bookmarkEnd w:id="58"/>
      <w:bookmarkEnd w:id="59"/>
    </w:p>
    <w:p w14:paraId="6667E21C" w14:textId="7ABDBDE7" w:rsidR="00D33AC8" w:rsidRPr="00D33AC8" w:rsidRDefault="00D33AC8" w:rsidP="00D33AC8">
      <w:pPr>
        <w:pStyle w:val="CTDT-Text"/>
        <w:rPr>
          <w:b/>
          <w:bCs/>
          <w:szCs w:val="26"/>
          <w:lang w:val="en-US"/>
        </w:rPr>
      </w:pPr>
      <w:r w:rsidRPr="00D33AC8">
        <w:rPr>
          <w:b/>
          <w:bCs/>
          <w:szCs w:val="26"/>
          <w:lang w:val="en-US"/>
        </w:rPr>
        <w:t>Các kết quả đạt được</w:t>
      </w:r>
      <w:r>
        <w:rPr>
          <w:b/>
          <w:bCs/>
          <w:szCs w:val="26"/>
          <w:lang w:val="en-US"/>
        </w:rPr>
        <w:t>:</w:t>
      </w:r>
    </w:p>
    <w:p w14:paraId="3A5A2EEE" w14:textId="5E217A30" w:rsidR="00D33AC8" w:rsidRPr="00D33AC8" w:rsidRDefault="00D33AC8" w:rsidP="00D33AC8">
      <w:pPr>
        <w:pStyle w:val="CTDT-Text"/>
        <w:rPr>
          <w:szCs w:val="26"/>
          <w:lang w:val="en-US"/>
        </w:rPr>
      </w:pPr>
      <w:r w:rsidRPr="00D33AC8">
        <w:rPr>
          <w:szCs w:val="26"/>
          <w:lang w:val="en-US"/>
        </w:rPr>
        <w:t>Báo cáo bài tập lớn về chủ đề "Điện toán đám mây" đã được nhóm 14 hoàn thành với những kết quả n</w:t>
      </w:r>
      <w:r>
        <w:rPr>
          <w:szCs w:val="26"/>
          <w:lang w:val="en-US"/>
        </w:rPr>
        <w:t>hư sau</w:t>
      </w:r>
      <w:r w:rsidRPr="00D33AC8">
        <w:rPr>
          <w:szCs w:val="26"/>
          <w:lang w:val="en-US"/>
        </w:rPr>
        <w:t>:</w:t>
      </w:r>
    </w:p>
    <w:p w14:paraId="30C72360" w14:textId="77777777" w:rsidR="00D33AC8" w:rsidRPr="00D33AC8" w:rsidRDefault="00D33AC8" w:rsidP="00D33AC8">
      <w:pPr>
        <w:pStyle w:val="CTDT-Text"/>
        <w:numPr>
          <w:ilvl w:val="0"/>
          <w:numId w:val="38"/>
        </w:numPr>
        <w:rPr>
          <w:szCs w:val="26"/>
          <w:lang w:val="en-US"/>
        </w:rPr>
      </w:pPr>
      <w:r w:rsidRPr="00D33AC8">
        <w:rPr>
          <w:b/>
          <w:bCs/>
          <w:szCs w:val="26"/>
          <w:lang w:val="en-US"/>
        </w:rPr>
        <w:t>Cung cấp cái nhìn tổng quan và chi tiết về điện toán đám mây</w:t>
      </w:r>
      <w:r w:rsidRPr="00D33AC8">
        <w:rPr>
          <w:szCs w:val="26"/>
          <w:lang w:val="en-US"/>
        </w:rPr>
        <w:t>: Báo cáo đã trình bày đầy đủ các khái niệm cơ bản, kiến trúc, cơ chế hoạt động và các mô hình dịch vụ (IaaS, PaaS, SaaS) cũng như mô hình triển khai (Private, Public, Community, Hybrid Cloud). Nội dung được hệ thống hóa, dễ hiểu, phù hợp với mục tiêu học thuật của học phần INT1303.</w:t>
      </w:r>
    </w:p>
    <w:p w14:paraId="62A4D537" w14:textId="77777777" w:rsidR="00D33AC8" w:rsidRPr="00D33AC8" w:rsidRDefault="00D33AC8" w:rsidP="00D33AC8">
      <w:pPr>
        <w:pStyle w:val="CTDT-Text"/>
        <w:numPr>
          <w:ilvl w:val="0"/>
          <w:numId w:val="38"/>
        </w:numPr>
        <w:rPr>
          <w:szCs w:val="26"/>
          <w:lang w:val="en-US"/>
        </w:rPr>
      </w:pPr>
      <w:r w:rsidRPr="00D33AC8">
        <w:rPr>
          <w:b/>
          <w:bCs/>
          <w:szCs w:val="26"/>
          <w:lang w:val="en-US"/>
        </w:rPr>
        <w:t>Phân tích sâu về an ninh và bảo mật</w:t>
      </w:r>
      <w:r w:rsidRPr="00D33AC8">
        <w:rPr>
          <w:szCs w:val="26"/>
          <w:lang w:val="en-US"/>
        </w:rPr>
        <w:t>: Nhóm đã nghiên cứu và trình bày các vấn đề bảo mật trong điện toán đám mây, bao gồm các mối đe dọa (tấn công từ bên ngoài, mất dữ liệu, gián đoạn dịch vụ) và các giải pháp bảo mật (VMware View, mô hình MeMoc). Phần này được hỗ trợ bởi các tài liệu tham khảo uy tín như NIST và CSA, đảm bảo tính chính xác và cập nhật.</w:t>
      </w:r>
    </w:p>
    <w:p w14:paraId="689499C9" w14:textId="77777777" w:rsidR="00D33AC8" w:rsidRPr="00D33AC8" w:rsidRDefault="00D33AC8" w:rsidP="00D33AC8">
      <w:pPr>
        <w:pStyle w:val="CTDT-Text"/>
        <w:numPr>
          <w:ilvl w:val="0"/>
          <w:numId w:val="38"/>
        </w:numPr>
        <w:rPr>
          <w:szCs w:val="26"/>
          <w:lang w:val="en-US"/>
        </w:rPr>
      </w:pPr>
      <w:r w:rsidRPr="00D33AC8">
        <w:rPr>
          <w:b/>
          <w:bCs/>
          <w:szCs w:val="26"/>
          <w:lang w:val="en-US"/>
        </w:rPr>
        <w:t>Thực hiện thử nghiệm thực tế trên AWS</w:t>
      </w:r>
      <w:r w:rsidRPr="00D33AC8">
        <w:rPr>
          <w:szCs w:val="26"/>
          <w:lang w:val="en-US"/>
        </w:rPr>
        <w:t>: Nhóm đã triển khai thành công một máy chủ ảo trên Amazon Web Services (AWS EC2), từ việc tạo tài khoản, cấu hình máy chủ, cài đặt Apache Web Server đến giám sát hiệu suất bằng CloudWatch. Thử nghiệm này giúp minh họa rõ ràng cách vận hành một dịch vụ đám mây trong thực tế.</w:t>
      </w:r>
    </w:p>
    <w:p w14:paraId="27DCA90F" w14:textId="77777777" w:rsidR="00D33AC8" w:rsidRPr="00D33AC8" w:rsidRDefault="00D33AC8" w:rsidP="00D33AC8">
      <w:pPr>
        <w:pStyle w:val="CTDT-Text"/>
        <w:numPr>
          <w:ilvl w:val="0"/>
          <w:numId w:val="38"/>
        </w:numPr>
        <w:rPr>
          <w:szCs w:val="26"/>
          <w:lang w:val="en-US"/>
        </w:rPr>
      </w:pPr>
      <w:r w:rsidRPr="00D33AC8">
        <w:rPr>
          <w:b/>
          <w:bCs/>
          <w:szCs w:val="26"/>
          <w:lang w:val="en-US"/>
        </w:rPr>
        <w:t>Đánh giá hiệu quả làm việc nhóm</w:t>
      </w:r>
      <w:r w:rsidRPr="00D33AC8">
        <w:rPr>
          <w:szCs w:val="26"/>
          <w:lang w:val="en-US"/>
        </w:rPr>
        <w:t>: Thông qua bảng phân công nhiệm vụ và tự đánh giá, nhóm đã thể hiện sự phối hợp chặt chẽ giữa các thành viên, với tất cả các công việc được hoàn thành đúng hạn (29/4/2025). Các kỹ năng giao tiếp, hợp tác và lãnh đạo của các thành viên được đánh giá cao, góp phần vào chất lượng báo cáo.</w:t>
      </w:r>
    </w:p>
    <w:p w14:paraId="574E73A6" w14:textId="77777777" w:rsidR="00D33AC8" w:rsidRPr="00D33AC8" w:rsidRDefault="00D33AC8" w:rsidP="00D33AC8">
      <w:pPr>
        <w:pStyle w:val="CTDT-Text"/>
        <w:numPr>
          <w:ilvl w:val="0"/>
          <w:numId w:val="38"/>
        </w:numPr>
        <w:rPr>
          <w:szCs w:val="26"/>
          <w:lang w:val="en-US"/>
        </w:rPr>
      </w:pPr>
      <w:r w:rsidRPr="00D33AC8">
        <w:rPr>
          <w:b/>
          <w:bCs/>
          <w:szCs w:val="26"/>
          <w:lang w:val="en-US"/>
        </w:rPr>
        <w:t>Tài liệu tham khảo phong phú</w:t>
      </w:r>
      <w:r w:rsidRPr="00D33AC8">
        <w:rPr>
          <w:szCs w:val="26"/>
          <w:lang w:val="en-US"/>
        </w:rPr>
        <w:t>: Báo cáo sử dụng các nguồn tài liệu đáng tin cậy từ AWS, Microsoft Azure, Google Cloud Platform, NIST, và CSA, đảm bảo nội dung có cơ sở khoa học và thực tiễn.</w:t>
      </w:r>
    </w:p>
    <w:p w14:paraId="77B780EA" w14:textId="45597A33" w:rsidR="00D33AC8" w:rsidRPr="00D33AC8" w:rsidRDefault="00D33AC8" w:rsidP="00D33AC8">
      <w:pPr>
        <w:pStyle w:val="CTDT-Text"/>
        <w:rPr>
          <w:b/>
          <w:bCs/>
          <w:szCs w:val="26"/>
          <w:lang w:val="en-US"/>
        </w:rPr>
      </w:pPr>
      <w:r w:rsidRPr="00D33AC8">
        <w:rPr>
          <w:b/>
          <w:bCs/>
          <w:szCs w:val="26"/>
          <w:lang w:val="en-US"/>
        </w:rPr>
        <w:t>Hướng phát triển</w:t>
      </w:r>
      <w:r>
        <w:rPr>
          <w:b/>
          <w:bCs/>
          <w:szCs w:val="26"/>
          <w:lang w:val="en-US"/>
        </w:rPr>
        <w:t>:</w:t>
      </w:r>
    </w:p>
    <w:p w14:paraId="55D99A80" w14:textId="77777777" w:rsidR="00D33AC8" w:rsidRPr="00D33AC8" w:rsidRDefault="00D33AC8" w:rsidP="00D33AC8">
      <w:pPr>
        <w:pStyle w:val="CTDT-Text"/>
        <w:rPr>
          <w:szCs w:val="26"/>
          <w:lang w:val="en-US"/>
        </w:rPr>
      </w:pPr>
      <w:r w:rsidRPr="00D33AC8">
        <w:rPr>
          <w:szCs w:val="26"/>
          <w:lang w:val="en-US"/>
        </w:rPr>
        <w:t>Để tiếp tục phát triển và nâng cao chất lượng nghiên cứu về điện toán đám mây, nhóm đề xuất các hướng nghiên cứu và bổ sung sau:</w:t>
      </w:r>
    </w:p>
    <w:p w14:paraId="18090655" w14:textId="77777777" w:rsidR="00D33AC8" w:rsidRPr="00D33AC8" w:rsidRDefault="00D33AC8" w:rsidP="00D33AC8">
      <w:pPr>
        <w:pStyle w:val="CTDT-Text"/>
        <w:numPr>
          <w:ilvl w:val="0"/>
          <w:numId w:val="39"/>
        </w:numPr>
        <w:rPr>
          <w:szCs w:val="26"/>
          <w:lang w:val="en-US"/>
        </w:rPr>
      </w:pPr>
      <w:r w:rsidRPr="00D33AC8">
        <w:rPr>
          <w:b/>
          <w:bCs/>
          <w:szCs w:val="26"/>
          <w:lang w:val="en-US"/>
        </w:rPr>
        <w:t>Nghiên cứu chuyên sâu về các công nghệ bảo mật mới</w:t>
      </w:r>
      <w:r w:rsidRPr="00D33AC8">
        <w:rPr>
          <w:szCs w:val="26"/>
          <w:lang w:val="en-US"/>
        </w:rPr>
        <w:t>: Trong tương lai, nhóm có thể tập trung phân tích các công nghệ bảo mật tiên tiến như trí tuệ nhân tạo (AI) trong phát hiện xâm nhập, mã hóa lượng tử, hoặc các giải pháp bảo mật dựa trên blockchain để tăng cường an ninh cho điện toán đám mây.</w:t>
      </w:r>
    </w:p>
    <w:p w14:paraId="2D449896" w14:textId="77777777" w:rsidR="00D33AC8" w:rsidRPr="00D33AC8" w:rsidRDefault="00D33AC8" w:rsidP="00D33AC8">
      <w:pPr>
        <w:pStyle w:val="CTDT-Text"/>
        <w:numPr>
          <w:ilvl w:val="0"/>
          <w:numId w:val="39"/>
        </w:numPr>
        <w:rPr>
          <w:szCs w:val="26"/>
          <w:lang w:val="en-US"/>
        </w:rPr>
      </w:pPr>
      <w:r w:rsidRPr="00D33AC8">
        <w:rPr>
          <w:b/>
          <w:bCs/>
          <w:szCs w:val="26"/>
          <w:lang w:val="en-US"/>
        </w:rPr>
        <w:t>Mở rộng thử nghiệm thực tế</w:t>
      </w:r>
      <w:r w:rsidRPr="00D33AC8">
        <w:rPr>
          <w:szCs w:val="26"/>
          <w:lang w:val="en-US"/>
        </w:rPr>
        <w:t>: Ngoài AWS, nhóm có thể thực hiện các thử nghiệm trên các nền tảng khác như Microsoft Azure hoặc Google Cloud Platform để so sánh hiệu suất, chi phí và tính năng bảo mật giữa các nhà cung cấp. Điều này sẽ cung cấp cái nhìn toàn diện hơn về thị trường dịch vụ đám mây.</w:t>
      </w:r>
    </w:p>
    <w:p w14:paraId="3B9E84B0" w14:textId="77777777" w:rsidR="00D33AC8" w:rsidRPr="00D33AC8" w:rsidRDefault="00D33AC8" w:rsidP="00D33AC8">
      <w:pPr>
        <w:pStyle w:val="CTDT-Text"/>
        <w:numPr>
          <w:ilvl w:val="0"/>
          <w:numId w:val="39"/>
        </w:numPr>
        <w:rPr>
          <w:szCs w:val="26"/>
          <w:lang w:val="en-US"/>
        </w:rPr>
      </w:pPr>
      <w:r w:rsidRPr="00D33AC8">
        <w:rPr>
          <w:b/>
          <w:bCs/>
          <w:szCs w:val="26"/>
          <w:lang w:val="en-US"/>
        </w:rPr>
        <w:lastRenderedPageBreak/>
        <w:t>Phát triển ứng dụng thực tế</w:t>
      </w:r>
      <w:r w:rsidRPr="00D33AC8">
        <w:rPr>
          <w:szCs w:val="26"/>
          <w:lang w:val="en-US"/>
        </w:rPr>
        <w:t>: Nhóm có thể thiết kế và triển khai một ứng dụng mẫu (ví dụ: ứng dụng web hoặc hệ thống quản lý dữ liệu) trên nền tảng PaaS hoặc SaaS, từ đó đánh giá hiệu quả và các thách thức thực tế khi ứng dụng điện toán đám mây trong các kịch bản cụ thể.</w:t>
      </w:r>
    </w:p>
    <w:p w14:paraId="4B5537BE" w14:textId="77777777" w:rsidR="00D33AC8" w:rsidRPr="00D33AC8" w:rsidRDefault="00D33AC8" w:rsidP="00D33AC8">
      <w:pPr>
        <w:pStyle w:val="CTDT-Text"/>
        <w:numPr>
          <w:ilvl w:val="0"/>
          <w:numId w:val="39"/>
        </w:numPr>
        <w:rPr>
          <w:szCs w:val="26"/>
          <w:lang w:val="en-US"/>
        </w:rPr>
      </w:pPr>
      <w:r w:rsidRPr="00D33AC8">
        <w:rPr>
          <w:b/>
          <w:bCs/>
          <w:szCs w:val="26"/>
          <w:lang w:val="en-US"/>
        </w:rPr>
        <w:t>Nghiên cứu về tác động kinh tế và xã hội</w:t>
      </w:r>
      <w:r w:rsidRPr="00D33AC8">
        <w:rPr>
          <w:szCs w:val="26"/>
          <w:lang w:val="en-US"/>
        </w:rPr>
        <w:t>: Phân tích sâu hơn về tác động của điện toán đám mây đến các doanh nghiệp vừa và nhỏ tại Việt Nam, bao gồm chi phí triển khai, lợi ích kinh tế, và ảnh hưởng đến việc chuyển đổi số trong các lĩnh vực như giáo dục, y tế, và thương mại điện tử.</w:t>
      </w:r>
    </w:p>
    <w:p w14:paraId="1F484BC4" w14:textId="77777777" w:rsidR="00D33AC8" w:rsidRPr="00D33AC8" w:rsidRDefault="00D33AC8" w:rsidP="00D33AC8">
      <w:pPr>
        <w:pStyle w:val="CTDT-Text"/>
        <w:numPr>
          <w:ilvl w:val="0"/>
          <w:numId w:val="39"/>
        </w:numPr>
        <w:rPr>
          <w:szCs w:val="26"/>
          <w:lang w:val="en-US"/>
        </w:rPr>
      </w:pPr>
      <w:r w:rsidRPr="00D33AC8">
        <w:rPr>
          <w:b/>
          <w:bCs/>
          <w:szCs w:val="26"/>
          <w:lang w:val="en-US"/>
        </w:rPr>
        <w:t>Cải thiện nội dung báo cáo</w:t>
      </w:r>
      <w:r w:rsidRPr="00D33AC8">
        <w:rPr>
          <w:szCs w:val="26"/>
          <w:lang w:val="en-US"/>
        </w:rPr>
        <w:t>: Bổ sung các hình ảnh minh họa (như sơ đồ mô hình dịch vụ, cơ chế hoạt động, hoặc trung tâm dữ liệu) và các ví dụ thực tiễn tại Việt Nam để tăng tính trực quan và gần gũi. Ngoài ra, cập nhật các số liệu thống kê mới nhất về thị trường điện toán đám mây để nâng cao tính thời sự.</w:t>
      </w:r>
    </w:p>
    <w:p w14:paraId="338F6C94" w14:textId="77777777" w:rsidR="00D33AC8" w:rsidRPr="00D33AC8" w:rsidRDefault="00D33AC8" w:rsidP="00D33AC8">
      <w:pPr>
        <w:pStyle w:val="CTDT-Text"/>
        <w:rPr>
          <w:szCs w:val="26"/>
          <w:lang w:val="en-US"/>
        </w:rPr>
      </w:pPr>
      <w:r w:rsidRPr="00D33AC8">
        <w:rPr>
          <w:szCs w:val="26"/>
          <w:lang w:val="en-US"/>
        </w:rPr>
        <w:t>Nhóm hy vọng những hướng phát triển này sẽ góp phần vào việc nghiên cứu sâu hơn về điện toán đám mây, đồng thời tạo nền tảng cho các dự án ứng dụng thực tế trong tương lai tại Việt Nam.</w:t>
      </w:r>
    </w:p>
    <w:p w14:paraId="69E11455" w14:textId="77777777" w:rsidR="00ED5223" w:rsidRDefault="00ED5223" w:rsidP="00ED5223">
      <w:pPr>
        <w:pStyle w:val="CTDT-Text"/>
      </w:pPr>
      <w:r>
        <w:br w:type="page"/>
      </w:r>
    </w:p>
    <w:p w14:paraId="7AD5E73A" w14:textId="77777777" w:rsidR="00ED5223" w:rsidRDefault="00ED5223" w:rsidP="00ED5223">
      <w:pPr>
        <w:pStyle w:val="CTDT-H0"/>
      </w:pPr>
      <w:bookmarkStart w:id="60" w:name="_Toc196597633"/>
      <w:r>
        <w:lastRenderedPageBreak/>
        <w:t>TÀI LIỆU THAM KHẢO</w:t>
      </w:r>
      <w:bookmarkEnd w:id="60"/>
    </w:p>
    <w:p w14:paraId="7B14A0EA" w14:textId="77777777" w:rsidR="00ED5223" w:rsidRDefault="00ED5223" w:rsidP="00ED5223">
      <w:pPr>
        <w:pStyle w:val="CTDT-NumerRef"/>
        <w:rPr>
          <w:sz w:val="24"/>
        </w:rPr>
      </w:pPr>
      <w:r>
        <w:t xml:space="preserve">Amazon Web Services (AWS). </w:t>
      </w:r>
      <w:hyperlink r:id="rId14" w:tgtFrame="_blank" w:history="1">
        <w:r>
          <w:rPr>
            <w:rStyle w:val="Hyperlink"/>
          </w:rPr>
          <w:t>https://aws.amazon.com/</w:t>
        </w:r>
      </w:hyperlink>
    </w:p>
    <w:p w14:paraId="616E3328" w14:textId="77777777" w:rsidR="00ED5223" w:rsidRDefault="00ED5223" w:rsidP="00ED5223">
      <w:pPr>
        <w:pStyle w:val="CTDT-NumerRef"/>
        <w:rPr>
          <w:sz w:val="24"/>
        </w:rPr>
      </w:pPr>
      <w:r>
        <w:t xml:space="preserve">Microsoft Azure. </w:t>
      </w:r>
      <w:hyperlink r:id="rId15" w:tgtFrame="_blank" w:history="1">
        <w:r>
          <w:rPr>
            <w:rStyle w:val="Hyperlink"/>
          </w:rPr>
          <w:t>https://azure.microsoft.com/</w:t>
        </w:r>
      </w:hyperlink>
    </w:p>
    <w:p w14:paraId="5BAD7300" w14:textId="77777777" w:rsidR="00ED5223" w:rsidRDefault="00ED5223" w:rsidP="00ED5223">
      <w:pPr>
        <w:pStyle w:val="CTDT-NumerRef"/>
        <w:rPr>
          <w:sz w:val="24"/>
        </w:rPr>
      </w:pPr>
      <w:r>
        <w:t xml:space="preserve">Google Cloud Platform. </w:t>
      </w:r>
      <w:hyperlink r:id="rId16" w:tgtFrame="_blank" w:history="1">
        <w:r>
          <w:rPr>
            <w:rStyle w:val="Hyperlink"/>
          </w:rPr>
          <w:t>https://cloud.google.com/</w:t>
        </w:r>
      </w:hyperlink>
    </w:p>
    <w:p w14:paraId="2821AF4D" w14:textId="77777777" w:rsidR="00ED5223" w:rsidRPr="00060BBB" w:rsidRDefault="00ED5223" w:rsidP="00ED5223">
      <w:pPr>
        <w:pStyle w:val="CTDT-NumerRef"/>
        <w:rPr>
          <w:lang w:val="en-US"/>
        </w:rPr>
      </w:pPr>
      <w:r w:rsidRPr="00060BBB">
        <w:rPr>
          <w:lang w:val="en-US"/>
        </w:rPr>
        <w:t>NIST, "The NIST Definition of Cloud Computing," 2011.</w:t>
      </w:r>
    </w:p>
    <w:p w14:paraId="2F4EF0D2" w14:textId="77777777" w:rsidR="00ED5223" w:rsidRPr="00060BBB" w:rsidRDefault="00ED5223" w:rsidP="00ED5223">
      <w:pPr>
        <w:pStyle w:val="CTDT-NumerRef"/>
        <w:rPr>
          <w:lang w:val="en-US"/>
        </w:rPr>
      </w:pPr>
      <w:r w:rsidRPr="00060BBB">
        <w:rPr>
          <w:lang w:val="en-US"/>
        </w:rPr>
        <w:t>CSA, "Top Threats to Cloud Computing," 2020.</w:t>
      </w:r>
    </w:p>
    <w:p w14:paraId="02796596" w14:textId="77777777" w:rsidR="00ED5223" w:rsidRDefault="00ED5223" w:rsidP="00ED5223">
      <w:pPr>
        <w:pStyle w:val="CTDT-NumerRef"/>
        <w:rPr>
          <w:lang w:val="en-US"/>
        </w:rPr>
      </w:pPr>
      <w:r w:rsidRPr="00060BBB">
        <w:rPr>
          <w:lang w:val="en-US"/>
        </w:rPr>
        <w:t>Mell, P., &amp; Grance, T. (2011). "The NIST Definition of Cloud Computing." National Institute of Standards and Technology.</w:t>
      </w:r>
    </w:p>
    <w:p w14:paraId="69CC88C1" w14:textId="3778627F" w:rsidR="00E10235" w:rsidRPr="00060BBB" w:rsidRDefault="0018017D" w:rsidP="00ED5223">
      <w:pPr>
        <w:pStyle w:val="CTDT-NumerRef"/>
        <w:rPr>
          <w:lang w:val="en-US"/>
        </w:rPr>
      </w:pPr>
      <w:r>
        <w:rPr>
          <w:lang w:val="en-US"/>
        </w:rPr>
        <w:t xml:space="preserve">PGS. </w:t>
      </w:r>
      <w:r w:rsidR="00E10235">
        <w:rPr>
          <w:lang w:val="en-US"/>
        </w:rPr>
        <w:t>TS. Hoàng Xuân Dậu, Bài giảng An toàn và bảo mật hệ thống thông tin, 2017</w:t>
      </w:r>
    </w:p>
    <w:bookmarkEnd w:id="47"/>
    <w:bookmarkEnd w:id="48"/>
    <w:bookmarkEnd w:id="49"/>
    <w:p w14:paraId="6136FE5E" w14:textId="37F133E7" w:rsidR="002D1718" w:rsidRDefault="002D1718" w:rsidP="00ED5223">
      <w:pPr>
        <w:pStyle w:val="CTDT-NumerRef"/>
        <w:numPr>
          <w:ilvl w:val="0"/>
          <w:numId w:val="0"/>
        </w:numPr>
      </w:pPr>
    </w:p>
    <w:p w14:paraId="2E9ACD6D" w14:textId="77777777" w:rsidR="00F31DC8" w:rsidRDefault="00F31DC8" w:rsidP="00060BBB">
      <w:pPr>
        <w:pStyle w:val="CTDT-NumerRef"/>
        <w:numPr>
          <w:ilvl w:val="0"/>
          <w:numId w:val="0"/>
        </w:numPr>
      </w:pPr>
    </w:p>
    <w:p w14:paraId="64CE368E" w14:textId="77777777" w:rsidR="00BE2378" w:rsidRDefault="00BE2378" w:rsidP="0098409A">
      <w:pPr>
        <w:pStyle w:val="CTDT-Bullet2"/>
        <w:numPr>
          <w:ilvl w:val="0"/>
          <w:numId w:val="0"/>
        </w:numPr>
      </w:pPr>
    </w:p>
    <w:p w14:paraId="2830729F" w14:textId="77777777" w:rsidR="00A554DB" w:rsidRPr="00AE47E8" w:rsidRDefault="00A554DB" w:rsidP="00333941">
      <w:pPr>
        <w:pStyle w:val="CTDT-Bullet1"/>
        <w:numPr>
          <w:ilvl w:val="0"/>
          <w:numId w:val="0"/>
        </w:numPr>
        <w:ind w:left="360"/>
      </w:pPr>
    </w:p>
    <w:sectPr w:rsidR="00A554DB" w:rsidRPr="00AE47E8" w:rsidSect="00B03F2E">
      <w:footerReference w:type="default" r:id="rId17"/>
      <w:pgSz w:w="11907" w:h="16840" w:code="9"/>
      <w:pgMar w:top="1134" w:right="102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D742E" w14:textId="77777777" w:rsidR="002A489E" w:rsidRDefault="002A489E" w:rsidP="00A16434">
      <w:pPr>
        <w:spacing w:after="0" w:line="240" w:lineRule="auto"/>
      </w:pPr>
      <w:r>
        <w:separator/>
      </w:r>
    </w:p>
  </w:endnote>
  <w:endnote w:type="continuationSeparator" w:id="0">
    <w:p w14:paraId="3A4BC23C" w14:textId="77777777" w:rsidR="002A489E" w:rsidRDefault="002A489E"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738B8" w14:textId="77777777" w:rsidR="002A489E" w:rsidRDefault="002A489E" w:rsidP="00A16434">
      <w:pPr>
        <w:spacing w:after="0" w:line="240" w:lineRule="auto"/>
      </w:pPr>
      <w:r>
        <w:separator/>
      </w:r>
    </w:p>
  </w:footnote>
  <w:footnote w:type="continuationSeparator" w:id="0">
    <w:p w14:paraId="4299B53F" w14:textId="77777777" w:rsidR="002A489E" w:rsidRDefault="002A489E"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3D5"/>
    <w:multiLevelType w:val="hybridMultilevel"/>
    <w:tmpl w:val="9B94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F1BC3"/>
    <w:multiLevelType w:val="multilevel"/>
    <w:tmpl w:val="9412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6863"/>
    <w:multiLevelType w:val="hybridMultilevel"/>
    <w:tmpl w:val="BFA2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E7804"/>
    <w:multiLevelType w:val="hybridMultilevel"/>
    <w:tmpl w:val="E38A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17889"/>
    <w:multiLevelType w:val="hybridMultilevel"/>
    <w:tmpl w:val="C542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048E3"/>
    <w:multiLevelType w:val="multilevel"/>
    <w:tmpl w:val="C48E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B6E46"/>
    <w:multiLevelType w:val="multilevel"/>
    <w:tmpl w:val="9410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D4AF7"/>
    <w:multiLevelType w:val="multilevel"/>
    <w:tmpl w:val="682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55301"/>
    <w:multiLevelType w:val="hybridMultilevel"/>
    <w:tmpl w:val="1E9C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A65FF"/>
    <w:multiLevelType w:val="multilevel"/>
    <w:tmpl w:val="8650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B0537"/>
    <w:multiLevelType w:val="multilevel"/>
    <w:tmpl w:val="88C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64DF5"/>
    <w:multiLevelType w:val="multilevel"/>
    <w:tmpl w:val="F41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D637E"/>
    <w:multiLevelType w:val="hybridMultilevel"/>
    <w:tmpl w:val="3512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7D32B7C"/>
    <w:multiLevelType w:val="multilevel"/>
    <w:tmpl w:val="C25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51780"/>
    <w:multiLevelType w:val="multilevel"/>
    <w:tmpl w:val="6F40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520C1"/>
    <w:multiLevelType w:val="multilevel"/>
    <w:tmpl w:val="6BBE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3539A"/>
    <w:multiLevelType w:val="multilevel"/>
    <w:tmpl w:val="DFF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35267"/>
    <w:multiLevelType w:val="multilevel"/>
    <w:tmpl w:val="EAC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677EC"/>
    <w:multiLevelType w:val="multilevel"/>
    <w:tmpl w:val="F7E6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931B6"/>
    <w:multiLevelType w:val="multilevel"/>
    <w:tmpl w:val="C47EB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1C12AC4"/>
    <w:multiLevelType w:val="hybridMultilevel"/>
    <w:tmpl w:val="DE68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05634A"/>
    <w:multiLevelType w:val="hybridMultilevel"/>
    <w:tmpl w:val="ABE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37ACE"/>
    <w:multiLevelType w:val="multilevel"/>
    <w:tmpl w:val="EE8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27A27"/>
    <w:multiLevelType w:val="multilevel"/>
    <w:tmpl w:val="DB76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AF41FA"/>
    <w:multiLevelType w:val="multilevel"/>
    <w:tmpl w:val="A78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15937"/>
    <w:multiLevelType w:val="multilevel"/>
    <w:tmpl w:val="A420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33FCB"/>
    <w:multiLevelType w:val="multilevel"/>
    <w:tmpl w:val="0CEA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A4450"/>
    <w:multiLevelType w:val="multilevel"/>
    <w:tmpl w:val="E43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B127F"/>
    <w:multiLevelType w:val="hybridMultilevel"/>
    <w:tmpl w:val="BCAC9C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F24BAD"/>
    <w:multiLevelType w:val="multilevel"/>
    <w:tmpl w:val="D24C4924"/>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1350" w:firstLine="0"/>
      </w:pPr>
      <w:rPr>
        <w:rFonts w:ascii="Times New Roman Bold" w:hAnsi="Times New Roman Bold" w:hint="default"/>
        <w:b/>
        <w:i/>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410948D5"/>
    <w:multiLevelType w:val="multilevel"/>
    <w:tmpl w:val="B65E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65D1AD6"/>
    <w:multiLevelType w:val="hybridMultilevel"/>
    <w:tmpl w:val="3B4408D2"/>
    <w:lvl w:ilvl="0" w:tplc="593CE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71A610A"/>
    <w:multiLevelType w:val="hybridMultilevel"/>
    <w:tmpl w:val="60F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344F45"/>
    <w:multiLevelType w:val="hybridMultilevel"/>
    <w:tmpl w:val="89A29844"/>
    <w:lvl w:ilvl="0" w:tplc="DFA8B92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F107E2"/>
    <w:multiLevelType w:val="multilevel"/>
    <w:tmpl w:val="41A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C867923"/>
    <w:multiLevelType w:val="multilevel"/>
    <w:tmpl w:val="FBCC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CB45CD"/>
    <w:multiLevelType w:val="multilevel"/>
    <w:tmpl w:val="1E32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F220223"/>
    <w:multiLevelType w:val="multilevel"/>
    <w:tmpl w:val="426E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515B8"/>
    <w:multiLevelType w:val="multilevel"/>
    <w:tmpl w:val="E5E2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D51113"/>
    <w:multiLevelType w:val="multilevel"/>
    <w:tmpl w:val="7E5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BC1E17"/>
    <w:multiLevelType w:val="hybridMultilevel"/>
    <w:tmpl w:val="0D24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3D775F"/>
    <w:multiLevelType w:val="multilevel"/>
    <w:tmpl w:val="A12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970EE"/>
    <w:multiLevelType w:val="hybridMultilevel"/>
    <w:tmpl w:val="4B44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F470E4"/>
    <w:multiLevelType w:val="hybridMultilevel"/>
    <w:tmpl w:val="61E4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683F93"/>
    <w:multiLevelType w:val="hybridMultilevel"/>
    <w:tmpl w:val="4F141D2E"/>
    <w:lvl w:ilvl="0" w:tplc="CA247B8C">
      <w:start w:val="1"/>
      <w:numFmt w:val="decimal"/>
      <w:pStyle w:val="CTDT-Bang"/>
      <w:suff w:val="space"/>
      <w:lvlText w:val="Bảng %1."/>
      <w:lvlJc w:val="left"/>
      <w:pPr>
        <w:ind w:left="720"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1B34F4D"/>
    <w:multiLevelType w:val="multilevel"/>
    <w:tmpl w:val="EAD8F7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29F3159"/>
    <w:multiLevelType w:val="multilevel"/>
    <w:tmpl w:val="A43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66712D"/>
    <w:multiLevelType w:val="hybridMultilevel"/>
    <w:tmpl w:val="5364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E27493"/>
    <w:multiLevelType w:val="multilevel"/>
    <w:tmpl w:val="FE9E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926CA9"/>
    <w:multiLevelType w:val="multilevel"/>
    <w:tmpl w:val="CC98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69411E"/>
    <w:multiLevelType w:val="multilevel"/>
    <w:tmpl w:val="9EC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30F7D"/>
    <w:multiLevelType w:val="multilevel"/>
    <w:tmpl w:val="A7B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26C42"/>
    <w:multiLevelType w:val="hybridMultilevel"/>
    <w:tmpl w:val="E202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187BE0"/>
    <w:multiLevelType w:val="multilevel"/>
    <w:tmpl w:val="33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941DA"/>
    <w:multiLevelType w:val="hybridMultilevel"/>
    <w:tmpl w:val="099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1" w15:restartNumberingAfterBreak="0">
    <w:nsid w:val="76E45DC7"/>
    <w:multiLevelType w:val="hybridMultilevel"/>
    <w:tmpl w:val="A59E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512D9E"/>
    <w:multiLevelType w:val="multilevel"/>
    <w:tmpl w:val="9A3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454664">
    <w:abstractNumId w:val="13"/>
  </w:num>
  <w:num w:numId="2" w16cid:durableId="1609657870">
    <w:abstractNumId w:val="34"/>
  </w:num>
  <w:num w:numId="3" w16cid:durableId="379326093">
    <w:abstractNumId w:val="38"/>
  </w:num>
  <w:num w:numId="4" w16cid:durableId="870190873">
    <w:abstractNumId w:val="49"/>
  </w:num>
  <w:num w:numId="5" w16cid:durableId="1520585117">
    <w:abstractNumId w:val="30"/>
  </w:num>
  <w:num w:numId="6" w16cid:durableId="1006251077">
    <w:abstractNumId w:val="41"/>
  </w:num>
  <w:num w:numId="7" w16cid:durableId="917636348">
    <w:abstractNumId w:val="32"/>
  </w:num>
  <w:num w:numId="8" w16cid:durableId="449589504">
    <w:abstractNumId w:val="60"/>
  </w:num>
  <w:num w:numId="9" w16cid:durableId="1391615613">
    <w:abstractNumId w:val="40"/>
  </w:num>
  <w:num w:numId="10" w16cid:durableId="510872069">
    <w:abstractNumId w:val="45"/>
  </w:num>
  <w:num w:numId="11" w16cid:durableId="1084306152">
    <w:abstractNumId w:val="21"/>
  </w:num>
  <w:num w:numId="12" w16cid:durableId="1814371867">
    <w:abstractNumId w:val="33"/>
  </w:num>
  <w:num w:numId="13" w16cid:durableId="1898516396">
    <w:abstractNumId w:val="5"/>
  </w:num>
  <w:num w:numId="14" w16cid:durableId="1558543315">
    <w:abstractNumId w:val="54"/>
  </w:num>
  <w:num w:numId="15" w16cid:durableId="1465464815">
    <w:abstractNumId w:val="11"/>
  </w:num>
  <w:num w:numId="16" w16cid:durableId="432016848">
    <w:abstractNumId w:val="17"/>
  </w:num>
  <w:num w:numId="17" w16cid:durableId="2104107153">
    <w:abstractNumId w:val="20"/>
  </w:num>
  <w:num w:numId="18" w16cid:durableId="570427610">
    <w:abstractNumId w:val="43"/>
  </w:num>
  <w:num w:numId="19" w16cid:durableId="1382972828">
    <w:abstractNumId w:val="7"/>
  </w:num>
  <w:num w:numId="20" w16cid:durableId="1472022594">
    <w:abstractNumId w:val="50"/>
  </w:num>
  <w:num w:numId="21" w16cid:durableId="929464312">
    <w:abstractNumId w:val="8"/>
  </w:num>
  <w:num w:numId="22" w16cid:durableId="2062093493">
    <w:abstractNumId w:val="58"/>
  </w:num>
  <w:num w:numId="23" w16cid:durableId="824080534">
    <w:abstractNumId w:val="48"/>
  </w:num>
  <w:num w:numId="24" w16cid:durableId="1292135062">
    <w:abstractNumId w:val="14"/>
  </w:num>
  <w:num w:numId="25" w16cid:durableId="724991106">
    <w:abstractNumId w:val="42"/>
  </w:num>
  <w:num w:numId="26" w16cid:durableId="1382048625">
    <w:abstractNumId w:val="55"/>
  </w:num>
  <w:num w:numId="27" w16cid:durableId="1072123235">
    <w:abstractNumId w:val="26"/>
  </w:num>
  <w:num w:numId="28" w16cid:durableId="1742291372">
    <w:abstractNumId w:val="9"/>
  </w:num>
  <w:num w:numId="29" w16cid:durableId="1991789235">
    <w:abstractNumId w:val="27"/>
  </w:num>
  <w:num w:numId="30" w16cid:durableId="1299384982">
    <w:abstractNumId w:val="56"/>
  </w:num>
  <w:num w:numId="31" w16cid:durableId="779496551">
    <w:abstractNumId w:val="44"/>
  </w:num>
  <w:num w:numId="32" w16cid:durableId="669790900">
    <w:abstractNumId w:val="18"/>
  </w:num>
  <w:num w:numId="33" w16cid:durableId="223495540">
    <w:abstractNumId w:val="62"/>
  </w:num>
  <w:num w:numId="34" w16cid:durableId="1142238808">
    <w:abstractNumId w:val="25"/>
  </w:num>
  <w:num w:numId="35" w16cid:durableId="768306910">
    <w:abstractNumId w:val="46"/>
  </w:num>
  <w:num w:numId="36" w16cid:durableId="1944919911">
    <w:abstractNumId w:val="10"/>
  </w:num>
  <w:num w:numId="37" w16cid:durableId="339242520">
    <w:abstractNumId w:val="30"/>
    <w:lvlOverride w:ilvl="0">
      <w:startOverride w:val="3"/>
    </w:lvlOverride>
    <w:lvlOverride w:ilvl="1">
      <w:startOverride w:val="1"/>
    </w:lvlOverride>
    <w:lvlOverride w:ilvl="2">
      <w:startOverride w:val="2"/>
    </w:lvlOverride>
  </w:num>
  <w:num w:numId="38" w16cid:durableId="844856395">
    <w:abstractNumId w:val="16"/>
  </w:num>
  <w:num w:numId="39" w16cid:durableId="2066444194">
    <w:abstractNumId w:val="19"/>
  </w:num>
  <w:num w:numId="40" w16cid:durableId="930700849">
    <w:abstractNumId w:val="24"/>
  </w:num>
  <w:num w:numId="41" w16cid:durableId="668144615">
    <w:abstractNumId w:val="39"/>
  </w:num>
  <w:num w:numId="42" w16cid:durableId="1875578224">
    <w:abstractNumId w:val="23"/>
  </w:num>
  <w:num w:numId="43" w16cid:durableId="248851482">
    <w:abstractNumId w:val="31"/>
  </w:num>
  <w:num w:numId="44" w16cid:durableId="731198225">
    <w:abstractNumId w:val="15"/>
  </w:num>
  <w:num w:numId="45" w16cid:durableId="1779326586">
    <w:abstractNumId w:val="51"/>
  </w:num>
  <w:num w:numId="46" w16cid:durableId="1536575135">
    <w:abstractNumId w:val="37"/>
  </w:num>
  <w:num w:numId="47" w16cid:durableId="1644119618">
    <w:abstractNumId w:val="1"/>
  </w:num>
  <w:num w:numId="48" w16cid:durableId="969483331">
    <w:abstractNumId w:val="6"/>
  </w:num>
  <w:num w:numId="49" w16cid:durableId="282662303">
    <w:abstractNumId w:val="53"/>
  </w:num>
  <w:num w:numId="50" w16cid:durableId="1140074932">
    <w:abstractNumId w:val="28"/>
  </w:num>
  <w:num w:numId="51" w16cid:durableId="1976255401">
    <w:abstractNumId w:val="59"/>
  </w:num>
  <w:num w:numId="52" w16cid:durableId="1333605177">
    <w:abstractNumId w:val="35"/>
  </w:num>
  <w:num w:numId="53" w16cid:durableId="1481196511">
    <w:abstractNumId w:val="4"/>
  </w:num>
  <w:num w:numId="54" w16cid:durableId="417168741">
    <w:abstractNumId w:val="47"/>
  </w:num>
  <w:num w:numId="55" w16cid:durableId="1471315241">
    <w:abstractNumId w:val="29"/>
  </w:num>
  <w:num w:numId="56" w16cid:durableId="1436628628">
    <w:abstractNumId w:val="3"/>
  </w:num>
  <w:num w:numId="57" w16cid:durableId="954945765">
    <w:abstractNumId w:val="22"/>
  </w:num>
  <w:num w:numId="58" w16cid:durableId="1409576352">
    <w:abstractNumId w:val="52"/>
  </w:num>
  <w:num w:numId="59" w16cid:durableId="636910753">
    <w:abstractNumId w:val="2"/>
  </w:num>
  <w:num w:numId="60" w16cid:durableId="1483962569">
    <w:abstractNumId w:val="0"/>
  </w:num>
  <w:num w:numId="61" w16cid:durableId="275018315">
    <w:abstractNumId w:val="57"/>
  </w:num>
  <w:num w:numId="62" w16cid:durableId="1098796674">
    <w:abstractNumId w:val="12"/>
  </w:num>
  <w:num w:numId="63" w16cid:durableId="1403212711">
    <w:abstractNumId w:val="36"/>
  </w:num>
  <w:num w:numId="64" w16cid:durableId="275715306">
    <w:abstractNumId w:val="6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094C"/>
    <w:rsid w:val="000043B2"/>
    <w:rsid w:val="00011D65"/>
    <w:rsid w:val="00011DC2"/>
    <w:rsid w:val="0002204D"/>
    <w:rsid w:val="00024839"/>
    <w:rsid w:val="00027089"/>
    <w:rsid w:val="00030033"/>
    <w:rsid w:val="00030B7F"/>
    <w:rsid w:val="00032BA1"/>
    <w:rsid w:val="0003398C"/>
    <w:rsid w:val="00040988"/>
    <w:rsid w:val="00040C79"/>
    <w:rsid w:val="00042673"/>
    <w:rsid w:val="0004300B"/>
    <w:rsid w:val="000430CD"/>
    <w:rsid w:val="00051723"/>
    <w:rsid w:val="000523CA"/>
    <w:rsid w:val="00053898"/>
    <w:rsid w:val="00054B5D"/>
    <w:rsid w:val="000552A0"/>
    <w:rsid w:val="00057547"/>
    <w:rsid w:val="000575D2"/>
    <w:rsid w:val="00060BBB"/>
    <w:rsid w:val="00063B63"/>
    <w:rsid w:val="0006405F"/>
    <w:rsid w:val="000716CB"/>
    <w:rsid w:val="000718FF"/>
    <w:rsid w:val="00075007"/>
    <w:rsid w:val="00075B0B"/>
    <w:rsid w:val="0008072E"/>
    <w:rsid w:val="00080A3A"/>
    <w:rsid w:val="000838FA"/>
    <w:rsid w:val="00086134"/>
    <w:rsid w:val="00086322"/>
    <w:rsid w:val="0008742B"/>
    <w:rsid w:val="00087435"/>
    <w:rsid w:val="0009004C"/>
    <w:rsid w:val="00090C14"/>
    <w:rsid w:val="000A3279"/>
    <w:rsid w:val="000A5770"/>
    <w:rsid w:val="000A6D26"/>
    <w:rsid w:val="000B2BB2"/>
    <w:rsid w:val="000B5005"/>
    <w:rsid w:val="000B7A59"/>
    <w:rsid w:val="000C0F0C"/>
    <w:rsid w:val="000C1CA1"/>
    <w:rsid w:val="000C2282"/>
    <w:rsid w:val="000C2C39"/>
    <w:rsid w:val="000C5FCD"/>
    <w:rsid w:val="000C636E"/>
    <w:rsid w:val="000D411D"/>
    <w:rsid w:val="000D60D7"/>
    <w:rsid w:val="000E08CD"/>
    <w:rsid w:val="000E1986"/>
    <w:rsid w:val="000E1DA8"/>
    <w:rsid w:val="000E2C11"/>
    <w:rsid w:val="000E6DCC"/>
    <w:rsid w:val="000E7920"/>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637"/>
    <w:rsid w:val="00133802"/>
    <w:rsid w:val="00135CC5"/>
    <w:rsid w:val="001368B8"/>
    <w:rsid w:val="00137546"/>
    <w:rsid w:val="00137BEF"/>
    <w:rsid w:val="001408EE"/>
    <w:rsid w:val="001419BB"/>
    <w:rsid w:val="00142517"/>
    <w:rsid w:val="00142C7E"/>
    <w:rsid w:val="00143EA3"/>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17D"/>
    <w:rsid w:val="00180445"/>
    <w:rsid w:val="00183EE4"/>
    <w:rsid w:val="00186891"/>
    <w:rsid w:val="001873CF"/>
    <w:rsid w:val="00187C76"/>
    <w:rsid w:val="00191626"/>
    <w:rsid w:val="00195D66"/>
    <w:rsid w:val="001A136C"/>
    <w:rsid w:val="001A3927"/>
    <w:rsid w:val="001B13DE"/>
    <w:rsid w:val="001B15EF"/>
    <w:rsid w:val="001B38C4"/>
    <w:rsid w:val="001B6469"/>
    <w:rsid w:val="001B660F"/>
    <w:rsid w:val="001C187F"/>
    <w:rsid w:val="001C20DD"/>
    <w:rsid w:val="001C5E9E"/>
    <w:rsid w:val="001C689F"/>
    <w:rsid w:val="001D31C7"/>
    <w:rsid w:val="001D5EA4"/>
    <w:rsid w:val="001D709B"/>
    <w:rsid w:val="001E2F27"/>
    <w:rsid w:val="001E589E"/>
    <w:rsid w:val="001F4805"/>
    <w:rsid w:val="001F7AE9"/>
    <w:rsid w:val="00200717"/>
    <w:rsid w:val="00201ABF"/>
    <w:rsid w:val="00202AA8"/>
    <w:rsid w:val="002036A6"/>
    <w:rsid w:val="00204BBD"/>
    <w:rsid w:val="002069E2"/>
    <w:rsid w:val="002132A5"/>
    <w:rsid w:val="00213C41"/>
    <w:rsid w:val="002141A9"/>
    <w:rsid w:val="00217793"/>
    <w:rsid w:val="0022057E"/>
    <w:rsid w:val="00222994"/>
    <w:rsid w:val="002241F9"/>
    <w:rsid w:val="00224E68"/>
    <w:rsid w:val="00225645"/>
    <w:rsid w:val="0022641B"/>
    <w:rsid w:val="0022699D"/>
    <w:rsid w:val="00227019"/>
    <w:rsid w:val="002276F4"/>
    <w:rsid w:val="00231189"/>
    <w:rsid w:val="00232594"/>
    <w:rsid w:val="00232ABF"/>
    <w:rsid w:val="00233009"/>
    <w:rsid w:val="002330E1"/>
    <w:rsid w:val="0023428D"/>
    <w:rsid w:val="0023562E"/>
    <w:rsid w:val="002407AE"/>
    <w:rsid w:val="00241D76"/>
    <w:rsid w:val="002432D3"/>
    <w:rsid w:val="0024445D"/>
    <w:rsid w:val="00246574"/>
    <w:rsid w:val="00247227"/>
    <w:rsid w:val="002502F9"/>
    <w:rsid w:val="002550BB"/>
    <w:rsid w:val="002564F0"/>
    <w:rsid w:val="002572E9"/>
    <w:rsid w:val="00260217"/>
    <w:rsid w:val="00260AAC"/>
    <w:rsid w:val="00260AB5"/>
    <w:rsid w:val="0026263A"/>
    <w:rsid w:val="0026287A"/>
    <w:rsid w:val="002638FD"/>
    <w:rsid w:val="00265A23"/>
    <w:rsid w:val="00266B49"/>
    <w:rsid w:val="00274447"/>
    <w:rsid w:val="002753D1"/>
    <w:rsid w:val="00275F33"/>
    <w:rsid w:val="002831E2"/>
    <w:rsid w:val="00286327"/>
    <w:rsid w:val="00286BDA"/>
    <w:rsid w:val="0028706A"/>
    <w:rsid w:val="00292E4E"/>
    <w:rsid w:val="00296339"/>
    <w:rsid w:val="002A11DE"/>
    <w:rsid w:val="002A489E"/>
    <w:rsid w:val="002B07CD"/>
    <w:rsid w:val="002B2486"/>
    <w:rsid w:val="002B42F9"/>
    <w:rsid w:val="002B5623"/>
    <w:rsid w:val="002B74DF"/>
    <w:rsid w:val="002D127E"/>
    <w:rsid w:val="002D1332"/>
    <w:rsid w:val="002D1718"/>
    <w:rsid w:val="002D4605"/>
    <w:rsid w:val="002D4E7F"/>
    <w:rsid w:val="002E098F"/>
    <w:rsid w:val="002E1AFD"/>
    <w:rsid w:val="002E452D"/>
    <w:rsid w:val="002E51A0"/>
    <w:rsid w:val="002E6809"/>
    <w:rsid w:val="002F3970"/>
    <w:rsid w:val="002F6393"/>
    <w:rsid w:val="002F6EAC"/>
    <w:rsid w:val="003000DA"/>
    <w:rsid w:val="00300A62"/>
    <w:rsid w:val="00300C3C"/>
    <w:rsid w:val="00301B00"/>
    <w:rsid w:val="00302A12"/>
    <w:rsid w:val="003053E2"/>
    <w:rsid w:val="003057B9"/>
    <w:rsid w:val="003109FF"/>
    <w:rsid w:val="003123A3"/>
    <w:rsid w:val="00312A6E"/>
    <w:rsid w:val="00316D9B"/>
    <w:rsid w:val="00317D4C"/>
    <w:rsid w:val="0032038A"/>
    <w:rsid w:val="00323E54"/>
    <w:rsid w:val="00325061"/>
    <w:rsid w:val="003253DF"/>
    <w:rsid w:val="00325430"/>
    <w:rsid w:val="00325B11"/>
    <w:rsid w:val="003274FF"/>
    <w:rsid w:val="00327699"/>
    <w:rsid w:val="00333941"/>
    <w:rsid w:val="003347E9"/>
    <w:rsid w:val="00334ADC"/>
    <w:rsid w:val="003363EF"/>
    <w:rsid w:val="00336C5A"/>
    <w:rsid w:val="003375F7"/>
    <w:rsid w:val="00344572"/>
    <w:rsid w:val="00345363"/>
    <w:rsid w:val="0034580F"/>
    <w:rsid w:val="00345840"/>
    <w:rsid w:val="00346BE4"/>
    <w:rsid w:val="0034711E"/>
    <w:rsid w:val="00355B67"/>
    <w:rsid w:val="003563E0"/>
    <w:rsid w:val="00362500"/>
    <w:rsid w:val="003625A4"/>
    <w:rsid w:val="00365318"/>
    <w:rsid w:val="003705DB"/>
    <w:rsid w:val="00377275"/>
    <w:rsid w:val="003804D3"/>
    <w:rsid w:val="00380E9D"/>
    <w:rsid w:val="0038109B"/>
    <w:rsid w:val="0038219D"/>
    <w:rsid w:val="00382858"/>
    <w:rsid w:val="0038302F"/>
    <w:rsid w:val="003846FA"/>
    <w:rsid w:val="00386EC1"/>
    <w:rsid w:val="00390926"/>
    <w:rsid w:val="00390D1B"/>
    <w:rsid w:val="00391009"/>
    <w:rsid w:val="00392719"/>
    <w:rsid w:val="00392DA2"/>
    <w:rsid w:val="00395014"/>
    <w:rsid w:val="00395C2B"/>
    <w:rsid w:val="00395FB0"/>
    <w:rsid w:val="00397DCB"/>
    <w:rsid w:val="003A1049"/>
    <w:rsid w:val="003A37B6"/>
    <w:rsid w:val="003A75CC"/>
    <w:rsid w:val="003B21EA"/>
    <w:rsid w:val="003B2CE7"/>
    <w:rsid w:val="003B3A2D"/>
    <w:rsid w:val="003B43C9"/>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101F1"/>
    <w:rsid w:val="004110BC"/>
    <w:rsid w:val="00411BE7"/>
    <w:rsid w:val="004142A8"/>
    <w:rsid w:val="00416270"/>
    <w:rsid w:val="00417244"/>
    <w:rsid w:val="004172E2"/>
    <w:rsid w:val="0042092E"/>
    <w:rsid w:val="004221E4"/>
    <w:rsid w:val="004249CF"/>
    <w:rsid w:val="00424C3D"/>
    <w:rsid w:val="00424D71"/>
    <w:rsid w:val="0043049B"/>
    <w:rsid w:val="0043461B"/>
    <w:rsid w:val="00442264"/>
    <w:rsid w:val="00442A53"/>
    <w:rsid w:val="00447ECA"/>
    <w:rsid w:val="004516AE"/>
    <w:rsid w:val="00452940"/>
    <w:rsid w:val="00454E48"/>
    <w:rsid w:val="00461E40"/>
    <w:rsid w:val="00462E4A"/>
    <w:rsid w:val="0046337C"/>
    <w:rsid w:val="004657F9"/>
    <w:rsid w:val="004671E3"/>
    <w:rsid w:val="004679CE"/>
    <w:rsid w:val="004711A1"/>
    <w:rsid w:val="00472C68"/>
    <w:rsid w:val="00474640"/>
    <w:rsid w:val="00475C48"/>
    <w:rsid w:val="0047670E"/>
    <w:rsid w:val="0047677F"/>
    <w:rsid w:val="00476963"/>
    <w:rsid w:val="00476DCF"/>
    <w:rsid w:val="0048034E"/>
    <w:rsid w:val="00480BA4"/>
    <w:rsid w:val="004848B6"/>
    <w:rsid w:val="00485F86"/>
    <w:rsid w:val="00490B98"/>
    <w:rsid w:val="00495E35"/>
    <w:rsid w:val="00496045"/>
    <w:rsid w:val="004A5228"/>
    <w:rsid w:val="004A5792"/>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DD7"/>
    <w:rsid w:val="004E2AD6"/>
    <w:rsid w:val="004E49E1"/>
    <w:rsid w:val="004E54F9"/>
    <w:rsid w:val="004E6D42"/>
    <w:rsid w:val="004F1055"/>
    <w:rsid w:val="004F13B0"/>
    <w:rsid w:val="004F1D08"/>
    <w:rsid w:val="004F7EAC"/>
    <w:rsid w:val="00500FC5"/>
    <w:rsid w:val="00505735"/>
    <w:rsid w:val="00506100"/>
    <w:rsid w:val="00507F47"/>
    <w:rsid w:val="0051063E"/>
    <w:rsid w:val="00514A07"/>
    <w:rsid w:val="00516961"/>
    <w:rsid w:val="00516A6C"/>
    <w:rsid w:val="005175BE"/>
    <w:rsid w:val="0052070B"/>
    <w:rsid w:val="00527793"/>
    <w:rsid w:val="00527A49"/>
    <w:rsid w:val="00530A90"/>
    <w:rsid w:val="00532814"/>
    <w:rsid w:val="0053495B"/>
    <w:rsid w:val="00535CBE"/>
    <w:rsid w:val="00535F03"/>
    <w:rsid w:val="0053740C"/>
    <w:rsid w:val="00541E1E"/>
    <w:rsid w:val="00542A1D"/>
    <w:rsid w:val="00544D26"/>
    <w:rsid w:val="005467A0"/>
    <w:rsid w:val="005467BC"/>
    <w:rsid w:val="00551D6E"/>
    <w:rsid w:val="00552337"/>
    <w:rsid w:val="00552BA0"/>
    <w:rsid w:val="00553A07"/>
    <w:rsid w:val="0055443B"/>
    <w:rsid w:val="00556CA5"/>
    <w:rsid w:val="0056021B"/>
    <w:rsid w:val="00560825"/>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86F15"/>
    <w:rsid w:val="00591A51"/>
    <w:rsid w:val="005925DF"/>
    <w:rsid w:val="0059370F"/>
    <w:rsid w:val="00593FBE"/>
    <w:rsid w:val="00594731"/>
    <w:rsid w:val="00596C87"/>
    <w:rsid w:val="00596CF8"/>
    <w:rsid w:val="005A00C7"/>
    <w:rsid w:val="005A0A7B"/>
    <w:rsid w:val="005A0DF9"/>
    <w:rsid w:val="005A2D58"/>
    <w:rsid w:val="005B02BD"/>
    <w:rsid w:val="005B61CD"/>
    <w:rsid w:val="005C1A90"/>
    <w:rsid w:val="005C24BD"/>
    <w:rsid w:val="005C5082"/>
    <w:rsid w:val="005C5B72"/>
    <w:rsid w:val="005C79E0"/>
    <w:rsid w:val="005D042F"/>
    <w:rsid w:val="005D1EFA"/>
    <w:rsid w:val="005D379A"/>
    <w:rsid w:val="005D7173"/>
    <w:rsid w:val="005E6229"/>
    <w:rsid w:val="005F1377"/>
    <w:rsid w:val="005F1F3A"/>
    <w:rsid w:val="005F43EE"/>
    <w:rsid w:val="005F700C"/>
    <w:rsid w:val="005F77F8"/>
    <w:rsid w:val="0060010F"/>
    <w:rsid w:val="0060036E"/>
    <w:rsid w:val="00602D32"/>
    <w:rsid w:val="00606905"/>
    <w:rsid w:val="00610D47"/>
    <w:rsid w:val="0061195C"/>
    <w:rsid w:val="006168FD"/>
    <w:rsid w:val="00616C6C"/>
    <w:rsid w:val="00621AE7"/>
    <w:rsid w:val="00621E69"/>
    <w:rsid w:val="00623AFF"/>
    <w:rsid w:val="0062432A"/>
    <w:rsid w:val="00625EF7"/>
    <w:rsid w:val="006315BD"/>
    <w:rsid w:val="00634D42"/>
    <w:rsid w:val="00655268"/>
    <w:rsid w:val="00655773"/>
    <w:rsid w:val="006577BB"/>
    <w:rsid w:val="00657B82"/>
    <w:rsid w:val="00661DAA"/>
    <w:rsid w:val="00665007"/>
    <w:rsid w:val="006657DA"/>
    <w:rsid w:val="00666221"/>
    <w:rsid w:val="0066765D"/>
    <w:rsid w:val="00672399"/>
    <w:rsid w:val="00673280"/>
    <w:rsid w:val="00673F7E"/>
    <w:rsid w:val="00674B6F"/>
    <w:rsid w:val="006777AA"/>
    <w:rsid w:val="00680442"/>
    <w:rsid w:val="00682D7E"/>
    <w:rsid w:val="00685E63"/>
    <w:rsid w:val="006900E0"/>
    <w:rsid w:val="006907A8"/>
    <w:rsid w:val="00691A9F"/>
    <w:rsid w:val="00695BD1"/>
    <w:rsid w:val="00695D80"/>
    <w:rsid w:val="006974DA"/>
    <w:rsid w:val="006A08CD"/>
    <w:rsid w:val="006A1A1B"/>
    <w:rsid w:val="006A1FEF"/>
    <w:rsid w:val="006A2936"/>
    <w:rsid w:val="006A3286"/>
    <w:rsid w:val="006A52DE"/>
    <w:rsid w:val="006A5C17"/>
    <w:rsid w:val="006A677E"/>
    <w:rsid w:val="006A6C7C"/>
    <w:rsid w:val="006B2045"/>
    <w:rsid w:val="006B26E7"/>
    <w:rsid w:val="006B6251"/>
    <w:rsid w:val="006B7D32"/>
    <w:rsid w:val="006C00C2"/>
    <w:rsid w:val="006C3E60"/>
    <w:rsid w:val="006C3F4D"/>
    <w:rsid w:val="006D099F"/>
    <w:rsid w:val="006D530E"/>
    <w:rsid w:val="006D5FCE"/>
    <w:rsid w:val="006E0378"/>
    <w:rsid w:val="006E1517"/>
    <w:rsid w:val="006E494B"/>
    <w:rsid w:val="006E6149"/>
    <w:rsid w:val="006E70F6"/>
    <w:rsid w:val="006E7DFC"/>
    <w:rsid w:val="006F264B"/>
    <w:rsid w:val="006F5CD9"/>
    <w:rsid w:val="006F6A4B"/>
    <w:rsid w:val="00701E8A"/>
    <w:rsid w:val="007025CB"/>
    <w:rsid w:val="007037C7"/>
    <w:rsid w:val="00704135"/>
    <w:rsid w:val="00704F00"/>
    <w:rsid w:val="00706FA7"/>
    <w:rsid w:val="00713C3E"/>
    <w:rsid w:val="00714095"/>
    <w:rsid w:val="007154F5"/>
    <w:rsid w:val="007158D0"/>
    <w:rsid w:val="007244A9"/>
    <w:rsid w:val="00725CD9"/>
    <w:rsid w:val="007261F1"/>
    <w:rsid w:val="00726C45"/>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37"/>
    <w:rsid w:val="007A049D"/>
    <w:rsid w:val="007A6BC1"/>
    <w:rsid w:val="007B0320"/>
    <w:rsid w:val="007B5F16"/>
    <w:rsid w:val="007B6FDA"/>
    <w:rsid w:val="007C0110"/>
    <w:rsid w:val="007C303A"/>
    <w:rsid w:val="007C3870"/>
    <w:rsid w:val="007C389A"/>
    <w:rsid w:val="007C414E"/>
    <w:rsid w:val="007C698F"/>
    <w:rsid w:val="007C6AB9"/>
    <w:rsid w:val="007C6FDB"/>
    <w:rsid w:val="007D1AB9"/>
    <w:rsid w:val="007D30E5"/>
    <w:rsid w:val="007D3D90"/>
    <w:rsid w:val="007D3F78"/>
    <w:rsid w:val="007D4148"/>
    <w:rsid w:val="007D611D"/>
    <w:rsid w:val="007D6570"/>
    <w:rsid w:val="007D69FB"/>
    <w:rsid w:val="007D7E04"/>
    <w:rsid w:val="007E13BA"/>
    <w:rsid w:val="007E17E6"/>
    <w:rsid w:val="007E2C1E"/>
    <w:rsid w:val="007E32D0"/>
    <w:rsid w:val="007E4F43"/>
    <w:rsid w:val="007E5E33"/>
    <w:rsid w:val="00802AF6"/>
    <w:rsid w:val="00802BC7"/>
    <w:rsid w:val="00805F8A"/>
    <w:rsid w:val="0081021E"/>
    <w:rsid w:val="00811E89"/>
    <w:rsid w:val="008121BD"/>
    <w:rsid w:val="008125A3"/>
    <w:rsid w:val="00812772"/>
    <w:rsid w:val="008154E0"/>
    <w:rsid w:val="00816122"/>
    <w:rsid w:val="00821242"/>
    <w:rsid w:val="00822162"/>
    <w:rsid w:val="0082393A"/>
    <w:rsid w:val="00823C5F"/>
    <w:rsid w:val="008246F6"/>
    <w:rsid w:val="00824B01"/>
    <w:rsid w:val="00825CAB"/>
    <w:rsid w:val="00832355"/>
    <w:rsid w:val="008334C5"/>
    <w:rsid w:val="00833C69"/>
    <w:rsid w:val="00834B3E"/>
    <w:rsid w:val="00835BBD"/>
    <w:rsid w:val="008378E1"/>
    <w:rsid w:val="00840A06"/>
    <w:rsid w:val="00842318"/>
    <w:rsid w:val="00842E33"/>
    <w:rsid w:val="008450C8"/>
    <w:rsid w:val="00846803"/>
    <w:rsid w:val="008519E2"/>
    <w:rsid w:val="00855BB9"/>
    <w:rsid w:val="00862776"/>
    <w:rsid w:val="00863FE8"/>
    <w:rsid w:val="008650E8"/>
    <w:rsid w:val="00866B27"/>
    <w:rsid w:val="0087247A"/>
    <w:rsid w:val="0087561D"/>
    <w:rsid w:val="00880155"/>
    <w:rsid w:val="00880E94"/>
    <w:rsid w:val="008830A9"/>
    <w:rsid w:val="00887A04"/>
    <w:rsid w:val="0089181B"/>
    <w:rsid w:val="00891C98"/>
    <w:rsid w:val="008931B1"/>
    <w:rsid w:val="00896A1E"/>
    <w:rsid w:val="00896DC6"/>
    <w:rsid w:val="00896EA1"/>
    <w:rsid w:val="008A02E7"/>
    <w:rsid w:val="008A38E4"/>
    <w:rsid w:val="008A3BC3"/>
    <w:rsid w:val="008A3FEC"/>
    <w:rsid w:val="008A424D"/>
    <w:rsid w:val="008A632A"/>
    <w:rsid w:val="008A6A9F"/>
    <w:rsid w:val="008B4014"/>
    <w:rsid w:val="008B4C4E"/>
    <w:rsid w:val="008B553F"/>
    <w:rsid w:val="008B5BBC"/>
    <w:rsid w:val="008B5E2E"/>
    <w:rsid w:val="008B6733"/>
    <w:rsid w:val="008B763F"/>
    <w:rsid w:val="008C2A63"/>
    <w:rsid w:val="008C52AC"/>
    <w:rsid w:val="008C5C33"/>
    <w:rsid w:val="008C5EEF"/>
    <w:rsid w:val="008C66FD"/>
    <w:rsid w:val="008C6E2E"/>
    <w:rsid w:val="008D17CE"/>
    <w:rsid w:val="008D29D1"/>
    <w:rsid w:val="008D42FE"/>
    <w:rsid w:val="008D525B"/>
    <w:rsid w:val="008D53DE"/>
    <w:rsid w:val="008D66B5"/>
    <w:rsid w:val="008E17E2"/>
    <w:rsid w:val="008E58DE"/>
    <w:rsid w:val="008E6055"/>
    <w:rsid w:val="008E7D06"/>
    <w:rsid w:val="008F3F12"/>
    <w:rsid w:val="008F5F45"/>
    <w:rsid w:val="008F62A9"/>
    <w:rsid w:val="00902826"/>
    <w:rsid w:val="00902918"/>
    <w:rsid w:val="009029E7"/>
    <w:rsid w:val="009050AB"/>
    <w:rsid w:val="009076D4"/>
    <w:rsid w:val="00910075"/>
    <w:rsid w:val="009138E3"/>
    <w:rsid w:val="00923891"/>
    <w:rsid w:val="00924C29"/>
    <w:rsid w:val="00927DC7"/>
    <w:rsid w:val="00940BA8"/>
    <w:rsid w:val="00942225"/>
    <w:rsid w:val="00943131"/>
    <w:rsid w:val="009438E9"/>
    <w:rsid w:val="00944A4D"/>
    <w:rsid w:val="00944ECE"/>
    <w:rsid w:val="0094515A"/>
    <w:rsid w:val="00946FBC"/>
    <w:rsid w:val="0095257D"/>
    <w:rsid w:val="00952898"/>
    <w:rsid w:val="009557DC"/>
    <w:rsid w:val="0095775E"/>
    <w:rsid w:val="00972DC3"/>
    <w:rsid w:val="00973D9A"/>
    <w:rsid w:val="0098045A"/>
    <w:rsid w:val="009812BD"/>
    <w:rsid w:val="009823B5"/>
    <w:rsid w:val="009826AE"/>
    <w:rsid w:val="009827A5"/>
    <w:rsid w:val="0098409A"/>
    <w:rsid w:val="009927F8"/>
    <w:rsid w:val="009950E2"/>
    <w:rsid w:val="00997ADC"/>
    <w:rsid w:val="00997F39"/>
    <w:rsid w:val="009A62C9"/>
    <w:rsid w:val="009B1BB6"/>
    <w:rsid w:val="009B31A2"/>
    <w:rsid w:val="009B4806"/>
    <w:rsid w:val="009C0DAC"/>
    <w:rsid w:val="009C11C5"/>
    <w:rsid w:val="009C202D"/>
    <w:rsid w:val="009C42F0"/>
    <w:rsid w:val="009C5C37"/>
    <w:rsid w:val="009D2D49"/>
    <w:rsid w:val="009D6642"/>
    <w:rsid w:val="009E54E3"/>
    <w:rsid w:val="009E7668"/>
    <w:rsid w:val="009E795A"/>
    <w:rsid w:val="009F1886"/>
    <w:rsid w:val="009F47A3"/>
    <w:rsid w:val="009F488E"/>
    <w:rsid w:val="009F5ADB"/>
    <w:rsid w:val="009F7871"/>
    <w:rsid w:val="00A001CA"/>
    <w:rsid w:val="00A0090A"/>
    <w:rsid w:val="00A01FF8"/>
    <w:rsid w:val="00A02DE2"/>
    <w:rsid w:val="00A03C09"/>
    <w:rsid w:val="00A05EDB"/>
    <w:rsid w:val="00A06100"/>
    <w:rsid w:val="00A0627B"/>
    <w:rsid w:val="00A06BEE"/>
    <w:rsid w:val="00A079C4"/>
    <w:rsid w:val="00A07E0F"/>
    <w:rsid w:val="00A124B0"/>
    <w:rsid w:val="00A135C0"/>
    <w:rsid w:val="00A13DFC"/>
    <w:rsid w:val="00A16434"/>
    <w:rsid w:val="00A1726B"/>
    <w:rsid w:val="00A32A8A"/>
    <w:rsid w:val="00A33083"/>
    <w:rsid w:val="00A335C7"/>
    <w:rsid w:val="00A36DE6"/>
    <w:rsid w:val="00A37064"/>
    <w:rsid w:val="00A409F0"/>
    <w:rsid w:val="00A40E60"/>
    <w:rsid w:val="00A42250"/>
    <w:rsid w:val="00A43DD1"/>
    <w:rsid w:val="00A452E0"/>
    <w:rsid w:val="00A46A90"/>
    <w:rsid w:val="00A520BD"/>
    <w:rsid w:val="00A52D79"/>
    <w:rsid w:val="00A554DB"/>
    <w:rsid w:val="00A628A6"/>
    <w:rsid w:val="00A7261F"/>
    <w:rsid w:val="00A74182"/>
    <w:rsid w:val="00A76C93"/>
    <w:rsid w:val="00A76FFE"/>
    <w:rsid w:val="00A813BB"/>
    <w:rsid w:val="00A92842"/>
    <w:rsid w:val="00A93781"/>
    <w:rsid w:val="00A96269"/>
    <w:rsid w:val="00AA34C6"/>
    <w:rsid w:val="00AB1A86"/>
    <w:rsid w:val="00AB25EE"/>
    <w:rsid w:val="00AC18AC"/>
    <w:rsid w:val="00AC56CF"/>
    <w:rsid w:val="00AC5A72"/>
    <w:rsid w:val="00AD5191"/>
    <w:rsid w:val="00AE00B8"/>
    <w:rsid w:val="00AE1D53"/>
    <w:rsid w:val="00AE47E8"/>
    <w:rsid w:val="00AE5E41"/>
    <w:rsid w:val="00AE6801"/>
    <w:rsid w:val="00AE7037"/>
    <w:rsid w:val="00AF09AF"/>
    <w:rsid w:val="00AF0AE6"/>
    <w:rsid w:val="00AF364B"/>
    <w:rsid w:val="00AF6873"/>
    <w:rsid w:val="00B02083"/>
    <w:rsid w:val="00B0324F"/>
    <w:rsid w:val="00B03F2E"/>
    <w:rsid w:val="00B0418C"/>
    <w:rsid w:val="00B10152"/>
    <w:rsid w:val="00B10FD9"/>
    <w:rsid w:val="00B1231E"/>
    <w:rsid w:val="00B126A9"/>
    <w:rsid w:val="00B1553B"/>
    <w:rsid w:val="00B23D86"/>
    <w:rsid w:val="00B241C3"/>
    <w:rsid w:val="00B25B86"/>
    <w:rsid w:val="00B27D75"/>
    <w:rsid w:val="00B300D2"/>
    <w:rsid w:val="00B30C2C"/>
    <w:rsid w:val="00B310DB"/>
    <w:rsid w:val="00B316A5"/>
    <w:rsid w:val="00B330A1"/>
    <w:rsid w:val="00B36CFD"/>
    <w:rsid w:val="00B37AB9"/>
    <w:rsid w:val="00B42A39"/>
    <w:rsid w:val="00B44C28"/>
    <w:rsid w:val="00B50208"/>
    <w:rsid w:val="00B564C6"/>
    <w:rsid w:val="00B56533"/>
    <w:rsid w:val="00B60151"/>
    <w:rsid w:val="00B626F6"/>
    <w:rsid w:val="00B6285A"/>
    <w:rsid w:val="00B63431"/>
    <w:rsid w:val="00B63786"/>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13AD"/>
    <w:rsid w:val="00BB25FA"/>
    <w:rsid w:val="00BB2848"/>
    <w:rsid w:val="00BB70B5"/>
    <w:rsid w:val="00BC1F0C"/>
    <w:rsid w:val="00BC2590"/>
    <w:rsid w:val="00BC2D67"/>
    <w:rsid w:val="00BC3F8F"/>
    <w:rsid w:val="00BC64D9"/>
    <w:rsid w:val="00BD0DFD"/>
    <w:rsid w:val="00BD1CE4"/>
    <w:rsid w:val="00BD7E0F"/>
    <w:rsid w:val="00BE00B1"/>
    <w:rsid w:val="00BE2378"/>
    <w:rsid w:val="00BE25DA"/>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3D7"/>
    <w:rsid w:val="00C23FD5"/>
    <w:rsid w:val="00C30D9B"/>
    <w:rsid w:val="00C31BE5"/>
    <w:rsid w:val="00C31C4F"/>
    <w:rsid w:val="00C33D64"/>
    <w:rsid w:val="00C343E3"/>
    <w:rsid w:val="00C36BF7"/>
    <w:rsid w:val="00C37316"/>
    <w:rsid w:val="00C37EB4"/>
    <w:rsid w:val="00C405AA"/>
    <w:rsid w:val="00C40CDA"/>
    <w:rsid w:val="00C474DF"/>
    <w:rsid w:val="00C479D7"/>
    <w:rsid w:val="00C51FE5"/>
    <w:rsid w:val="00C54892"/>
    <w:rsid w:val="00C600BD"/>
    <w:rsid w:val="00C62600"/>
    <w:rsid w:val="00C66D66"/>
    <w:rsid w:val="00C735EC"/>
    <w:rsid w:val="00C80782"/>
    <w:rsid w:val="00C80A8E"/>
    <w:rsid w:val="00C838ED"/>
    <w:rsid w:val="00C975C1"/>
    <w:rsid w:val="00CA0E20"/>
    <w:rsid w:val="00CA3A27"/>
    <w:rsid w:val="00CB0261"/>
    <w:rsid w:val="00CB1962"/>
    <w:rsid w:val="00CB6336"/>
    <w:rsid w:val="00CB7158"/>
    <w:rsid w:val="00CC4A53"/>
    <w:rsid w:val="00CC5547"/>
    <w:rsid w:val="00CC6C42"/>
    <w:rsid w:val="00CD2E37"/>
    <w:rsid w:val="00CD419D"/>
    <w:rsid w:val="00CE23D0"/>
    <w:rsid w:val="00CE3558"/>
    <w:rsid w:val="00CE3CED"/>
    <w:rsid w:val="00CE45C3"/>
    <w:rsid w:val="00CE7708"/>
    <w:rsid w:val="00CF3033"/>
    <w:rsid w:val="00CF5D69"/>
    <w:rsid w:val="00CF6523"/>
    <w:rsid w:val="00CF7EF4"/>
    <w:rsid w:val="00D0000A"/>
    <w:rsid w:val="00D01D4C"/>
    <w:rsid w:val="00D0257B"/>
    <w:rsid w:val="00D04FF0"/>
    <w:rsid w:val="00D0669A"/>
    <w:rsid w:val="00D076DA"/>
    <w:rsid w:val="00D0771C"/>
    <w:rsid w:val="00D129AB"/>
    <w:rsid w:val="00D13AE0"/>
    <w:rsid w:val="00D13D7E"/>
    <w:rsid w:val="00D143D9"/>
    <w:rsid w:val="00D14D4A"/>
    <w:rsid w:val="00D217B2"/>
    <w:rsid w:val="00D23CEF"/>
    <w:rsid w:val="00D27DCB"/>
    <w:rsid w:val="00D31D4F"/>
    <w:rsid w:val="00D331D0"/>
    <w:rsid w:val="00D33870"/>
    <w:rsid w:val="00D33AC8"/>
    <w:rsid w:val="00D341A1"/>
    <w:rsid w:val="00D36114"/>
    <w:rsid w:val="00D36E55"/>
    <w:rsid w:val="00D40F1B"/>
    <w:rsid w:val="00D41C81"/>
    <w:rsid w:val="00D43549"/>
    <w:rsid w:val="00D44803"/>
    <w:rsid w:val="00D45C51"/>
    <w:rsid w:val="00D50BCA"/>
    <w:rsid w:val="00D511CB"/>
    <w:rsid w:val="00D51AEA"/>
    <w:rsid w:val="00D5226C"/>
    <w:rsid w:val="00D5253F"/>
    <w:rsid w:val="00D555BE"/>
    <w:rsid w:val="00D558BE"/>
    <w:rsid w:val="00D6266E"/>
    <w:rsid w:val="00D6277E"/>
    <w:rsid w:val="00D70728"/>
    <w:rsid w:val="00D709C4"/>
    <w:rsid w:val="00D712DD"/>
    <w:rsid w:val="00D731BC"/>
    <w:rsid w:val="00D7464E"/>
    <w:rsid w:val="00D75900"/>
    <w:rsid w:val="00D76990"/>
    <w:rsid w:val="00D76A52"/>
    <w:rsid w:val="00D80D40"/>
    <w:rsid w:val="00D824B9"/>
    <w:rsid w:val="00D8430B"/>
    <w:rsid w:val="00D8502E"/>
    <w:rsid w:val="00D8782B"/>
    <w:rsid w:val="00D91D61"/>
    <w:rsid w:val="00D927E8"/>
    <w:rsid w:val="00D92E2F"/>
    <w:rsid w:val="00D96B23"/>
    <w:rsid w:val="00D96D8D"/>
    <w:rsid w:val="00D97518"/>
    <w:rsid w:val="00DA2E94"/>
    <w:rsid w:val="00DA4366"/>
    <w:rsid w:val="00DA5F84"/>
    <w:rsid w:val="00DA7520"/>
    <w:rsid w:val="00DB33E4"/>
    <w:rsid w:val="00DB3828"/>
    <w:rsid w:val="00DB4FB6"/>
    <w:rsid w:val="00DB7177"/>
    <w:rsid w:val="00DB7A1C"/>
    <w:rsid w:val="00DC01FE"/>
    <w:rsid w:val="00DC19CE"/>
    <w:rsid w:val="00DC6839"/>
    <w:rsid w:val="00DC71E3"/>
    <w:rsid w:val="00DD14F7"/>
    <w:rsid w:val="00DD40FB"/>
    <w:rsid w:val="00DD5402"/>
    <w:rsid w:val="00DD6C18"/>
    <w:rsid w:val="00DD764E"/>
    <w:rsid w:val="00DD7DE3"/>
    <w:rsid w:val="00DE45E9"/>
    <w:rsid w:val="00DE52FD"/>
    <w:rsid w:val="00DF2657"/>
    <w:rsid w:val="00DF481D"/>
    <w:rsid w:val="00DF60F3"/>
    <w:rsid w:val="00DF648B"/>
    <w:rsid w:val="00DF76DB"/>
    <w:rsid w:val="00DF7F3C"/>
    <w:rsid w:val="00E03567"/>
    <w:rsid w:val="00E0390D"/>
    <w:rsid w:val="00E0494E"/>
    <w:rsid w:val="00E07072"/>
    <w:rsid w:val="00E10235"/>
    <w:rsid w:val="00E10AD7"/>
    <w:rsid w:val="00E1188E"/>
    <w:rsid w:val="00E11EE7"/>
    <w:rsid w:val="00E16090"/>
    <w:rsid w:val="00E205B1"/>
    <w:rsid w:val="00E227EF"/>
    <w:rsid w:val="00E272BC"/>
    <w:rsid w:val="00E27A6E"/>
    <w:rsid w:val="00E30BB0"/>
    <w:rsid w:val="00E329B2"/>
    <w:rsid w:val="00E34B17"/>
    <w:rsid w:val="00E3684E"/>
    <w:rsid w:val="00E37CAC"/>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03BA"/>
    <w:rsid w:val="00E724F4"/>
    <w:rsid w:val="00E729BE"/>
    <w:rsid w:val="00E729F1"/>
    <w:rsid w:val="00E74843"/>
    <w:rsid w:val="00E77E17"/>
    <w:rsid w:val="00E814D5"/>
    <w:rsid w:val="00E86047"/>
    <w:rsid w:val="00E8620C"/>
    <w:rsid w:val="00E91CB2"/>
    <w:rsid w:val="00E95E08"/>
    <w:rsid w:val="00E96B71"/>
    <w:rsid w:val="00E96D65"/>
    <w:rsid w:val="00E97517"/>
    <w:rsid w:val="00E97C0F"/>
    <w:rsid w:val="00EA1A1C"/>
    <w:rsid w:val="00EA1CC1"/>
    <w:rsid w:val="00EA21E2"/>
    <w:rsid w:val="00EA2BF2"/>
    <w:rsid w:val="00EA4DB5"/>
    <w:rsid w:val="00EA4E57"/>
    <w:rsid w:val="00EB06E2"/>
    <w:rsid w:val="00EB5197"/>
    <w:rsid w:val="00EB7946"/>
    <w:rsid w:val="00EC11B4"/>
    <w:rsid w:val="00EC348F"/>
    <w:rsid w:val="00EC7189"/>
    <w:rsid w:val="00ED01FD"/>
    <w:rsid w:val="00ED03CD"/>
    <w:rsid w:val="00ED1ADC"/>
    <w:rsid w:val="00ED1E1D"/>
    <w:rsid w:val="00ED5223"/>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10005"/>
    <w:rsid w:val="00F109B3"/>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61FA"/>
    <w:rsid w:val="00F47845"/>
    <w:rsid w:val="00F557CE"/>
    <w:rsid w:val="00F57088"/>
    <w:rsid w:val="00F61FD3"/>
    <w:rsid w:val="00F62BF6"/>
    <w:rsid w:val="00F665D1"/>
    <w:rsid w:val="00F73B9B"/>
    <w:rsid w:val="00F76313"/>
    <w:rsid w:val="00F76DA9"/>
    <w:rsid w:val="00F81309"/>
    <w:rsid w:val="00F825A3"/>
    <w:rsid w:val="00F83FCA"/>
    <w:rsid w:val="00F85C71"/>
    <w:rsid w:val="00F94730"/>
    <w:rsid w:val="00F94FE8"/>
    <w:rsid w:val="00F95044"/>
    <w:rsid w:val="00F95139"/>
    <w:rsid w:val="00F9630F"/>
    <w:rsid w:val="00F97763"/>
    <w:rsid w:val="00FA17FA"/>
    <w:rsid w:val="00FA318D"/>
    <w:rsid w:val="00FA460B"/>
    <w:rsid w:val="00FA5112"/>
    <w:rsid w:val="00FA51B4"/>
    <w:rsid w:val="00FB4622"/>
    <w:rsid w:val="00FB707B"/>
    <w:rsid w:val="00FB7709"/>
    <w:rsid w:val="00FC29A4"/>
    <w:rsid w:val="00FC2D11"/>
    <w:rsid w:val="00FC4779"/>
    <w:rsid w:val="00FC4B34"/>
    <w:rsid w:val="00FC7B8E"/>
    <w:rsid w:val="00FD0C11"/>
    <w:rsid w:val="00FD1071"/>
    <w:rsid w:val="00FD2E2E"/>
    <w:rsid w:val="00FD3605"/>
    <w:rsid w:val="00FD386B"/>
    <w:rsid w:val="00FD57E0"/>
    <w:rsid w:val="00FD5C93"/>
    <w:rsid w:val="00FD68DF"/>
    <w:rsid w:val="00FD6BAB"/>
    <w:rsid w:val="00FD74D1"/>
    <w:rsid w:val="00FD7D4B"/>
    <w:rsid w:val="00FE02C0"/>
    <w:rsid w:val="00FE15A4"/>
    <w:rsid w:val="00FE23AF"/>
    <w:rsid w:val="00FE30C6"/>
    <w:rsid w:val="00FE61AE"/>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0124"/>
  <w15:docId w15:val="{B1A502DA-2C87-4BFD-9835-046BFC02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60036E"/>
    <w:pPr>
      <w:spacing w:before="120" w:after="0"/>
      <w:ind w:firstLine="454"/>
    </w:pPr>
    <w:rPr>
      <w:sz w:val="26"/>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60036E"/>
    <w:rPr>
      <w:rFonts w:ascii="Times New Roman" w:hAnsi="Times New Roman"/>
      <w:sz w:val="26"/>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sz w:val="28"/>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A0090A"/>
    <w:pPr>
      <w:numPr>
        <w:ilvl w:val="2"/>
      </w:numPr>
      <w:spacing w:line="288" w:lineRule="auto"/>
      <w:jc w:val="both"/>
      <w:outlineLvl w:val="2"/>
    </w:pPr>
    <w:rPr>
      <w:rFonts w:ascii="Times New Roman" w:hAnsi="Times New Roman"/>
      <w:i/>
      <w:sz w:val="26"/>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A0090A"/>
    <w:rPr>
      <w:rFonts w:ascii="Times New Roman" w:hAnsi="Times New Roman"/>
      <w:b/>
      <w:i/>
      <w:caps w:val="0"/>
      <w:sz w:val="26"/>
    </w:rPr>
  </w:style>
  <w:style w:type="paragraph" w:customStyle="1" w:styleId="CTDT-H0">
    <w:name w:val="CTDT-H0"/>
    <w:basedOn w:val="CTDT-H1"/>
    <w:link w:val="CTDT-H0Char"/>
    <w:qFormat/>
    <w:rsid w:val="00EB06E2"/>
    <w:pPr>
      <w:numPr>
        <w:numId w:val="0"/>
      </w:numPr>
    </w:pPr>
    <w:rPr>
      <w:sz w:val="28"/>
    </w:r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uiPriority w:val="39"/>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 w:type="character" w:styleId="Strong">
    <w:name w:val="Strong"/>
    <w:basedOn w:val="DefaultParagraphFont"/>
    <w:uiPriority w:val="22"/>
    <w:qFormat/>
    <w:rsid w:val="007037C7"/>
    <w:rPr>
      <w:b/>
      <w:bCs/>
    </w:rPr>
  </w:style>
  <w:style w:type="paragraph" w:customStyle="1" w:styleId="break-words">
    <w:name w:val="break-words"/>
    <w:basedOn w:val="Normal"/>
    <w:rsid w:val="00EC7189"/>
    <w:pPr>
      <w:spacing w:before="100" w:beforeAutospacing="1" w:after="100" w:afterAutospacing="1" w:line="240" w:lineRule="auto"/>
      <w:jc w:val="left"/>
    </w:pPr>
    <w:rPr>
      <w:rFonts w:eastAsia="Times New Roman" w:cs="Times New Roman"/>
      <w:szCs w:val="24"/>
      <w:lang w:val="en-US"/>
    </w:rPr>
  </w:style>
  <w:style w:type="paragraph" w:styleId="TOCHeading">
    <w:name w:val="TOC Heading"/>
    <w:basedOn w:val="Heading1"/>
    <w:next w:val="Normal"/>
    <w:uiPriority w:val="39"/>
    <w:unhideWhenUsed/>
    <w:qFormat/>
    <w:rsid w:val="00265A23"/>
    <w:pPr>
      <w:spacing w:line="259" w:lineRule="auto"/>
      <w:jc w:val="left"/>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201">
      <w:bodyDiv w:val="1"/>
      <w:marLeft w:val="0"/>
      <w:marRight w:val="0"/>
      <w:marTop w:val="0"/>
      <w:marBottom w:val="0"/>
      <w:divBdr>
        <w:top w:val="none" w:sz="0" w:space="0" w:color="auto"/>
        <w:left w:val="none" w:sz="0" w:space="0" w:color="auto"/>
        <w:bottom w:val="none" w:sz="0" w:space="0" w:color="auto"/>
        <w:right w:val="none" w:sz="0" w:space="0" w:color="auto"/>
      </w:divBdr>
    </w:div>
    <w:div w:id="12150624">
      <w:bodyDiv w:val="1"/>
      <w:marLeft w:val="0"/>
      <w:marRight w:val="0"/>
      <w:marTop w:val="0"/>
      <w:marBottom w:val="0"/>
      <w:divBdr>
        <w:top w:val="none" w:sz="0" w:space="0" w:color="auto"/>
        <w:left w:val="none" w:sz="0" w:space="0" w:color="auto"/>
        <w:bottom w:val="none" w:sz="0" w:space="0" w:color="auto"/>
        <w:right w:val="none" w:sz="0" w:space="0" w:color="auto"/>
      </w:divBdr>
    </w:div>
    <w:div w:id="19598689">
      <w:bodyDiv w:val="1"/>
      <w:marLeft w:val="0"/>
      <w:marRight w:val="0"/>
      <w:marTop w:val="0"/>
      <w:marBottom w:val="0"/>
      <w:divBdr>
        <w:top w:val="none" w:sz="0" w:space="0" w:color="auto"/>
        <w:left w:val="none" w:sz="0" w:space="0" w:color="auto"/>
        <w:bottom w:val="none" w:sz="0" w:space="0" w:color="auto"/>
        <w:right w:val="none" w:sz="0" w:space="0" w:color="auto"/>
      </w:divBdr>
    </w:div>
    <w:div w:id="20975639">
      <w:bodyDiv w:val="1"/>
      <w:marLeft w:val="0"/>
      <w:marRight w:val="0"/>
      <w:marTop w:val="0"/>
      <w:marBottom w:val="0"/>
      <w:divBdr>
        <w:top w:val="none" w:sz="0" w:space="0" w:color="auto"/>
        <w:left w:val="none" w:sz="0" w:space="0" w:color="auto"/>
        <w:bottom w:val="none" w:sz="0" w:space="0" w:color="auto"/>
        <w:right w:val="none" w:sz="0" w:space="0" w:color="auto"/>
      </w:divBdr>
    </w:div>
    <w:div w:id="21710152">
      <w:bodyDiv w:val="1"/>
      <w:marLeft w:val="0"/>
      <w:marRight w:val="0"/>
      <w:marTop w:val="0"/>
      <w:marBottom w:val="0"/>
      <w:divBdr>
        <w:top w:val="none" w:sz="0" w:space="0" w:color="auto"/>
        <w:left w:val="none" w:sz="0" w:space="0" w:color="auto"/>
        <w:bottom w:val="none" w:sz="0" w:space="0" w:color="auto"/>
        <w:right w:val="none" w:sz="0" w:space="0" w:color="auto"/>
      </w:divBdr>
    </w:div>
    <w:div w:id="53168251">
      <w:bodyDiv w:val="1"/>
      <w:marLeft w:val="0"/>
      <w:marRight w:val="0"/>
      <w:marTop w:val="0"/>
      <w:marBottom w:val="0"/>
      <w:divBdr>
        <w:top w:val="none" w:sz="0" w:space="0" w:color="auto"/>
        <w:left w:val="none" w:sz="0" w:space="0" w:color="auto"/>
        <w:bottom w:val="none" w:sz="0" w:space="0" w:color="auto"/>
        <w:right w:val="none" w:sz="0" w:space="0" w:color="auto"/>
      </w:divBdr>
    </w:div>
    <w:div w:id="56906151">
      <w:bodyDiv w:val="1"/>
      <w:marLeft w:val="0"/>
      <w:marRight w:val="0"/>
      <w:marTop w:val="0"/>
      <w:marBottom w:val="0"/>
      <w:divBdr>
        <w:top w:val="none" w:sz="0" w:space="0" w:color="auto"/>
        <w:left w:val="none" w:sz="0" w:space="0" w:color="auto"/>
        <w:bottom w:val="none" w:sz="0" w:space="0" w:color="auto"/>
        <w:right w:val="none" w:sz="0" w:space="0" w:color="auto"/>
      </w:divBdr>
    </w:div>
    <w:div w:id="75518607">
      <w:bodyDiv w:val="1"/>
      <w:marLeft w:val="0"/>
      <w:marRight w:val="0"/>
      <w:marTop w:val="0"/>
      <w:marBottom w:val="0"/>
      <w:divBdr>
        <w:top w:val="none" w:sz="0" w:space="0" w:color="auto"/>
        <w:left w:val="none" w:sz="0" w:space="0" w:color="auto"/>
        <w:bottom w:val="none" w:sz="0" w:space="0" w:color="auto"/>
        <w:right w:val="none" w:sz="0" w:space="0" w:color="auto"/>
      </w:divBdr>
    </w:div>
    <w:div w:id="82841456">
      <w:bodyDiv w:val="1"/>
      <w:marLeft w:val="0"/>
      <w:marRight w:val="0"/>
      <w:marTop w:val="0"/>
      <w:marBottom w:val="0"/>
      <w:divBdr>
        <w:top w:val="none" w:sz="0" w:space="0" w:color="auto"/>
        <w:left w:val="none" w:sz="0" w:space="0" w:color="auto"/>
        <w:bottom w:val="none" w:sz="0" w:space="0" w:color="auto"/>
        <w:right w:val="none" w:sz="0" w:space="0" w:color="auto"/>
      </w:divBdr>
    </w:div>
    <w:div w:id="85923047">
      <w:bodyDiv w:val="1"/>
      <w:marLeft w:val="0"/>
      <w:marRight w:val="0"/>
      <w:marTop w:val="0"/>
      <w:marBottom w:val="0"/>
      <w:divBdr>
        <w:top w:val="none" w:sz="0" w:space="0" w:color="auto"/>
        <w:left w:val="none" w:sz="0" w:space="0" w:color="auto"/>
        <w:bottom w:val="none" w:sz="0" w:space="0" w:color="auto"/>
        <w:right w:val="none" w:sz="0" w:space="0" w:color="auto"/>
      </w:divBdr>
    </w:div>
    <w:div w:id="91440896">
      <w:bodyDiv w:val="1"/>
      <w:marLeft w:val="0"/>
      <w:marRight w:val="0"/>
      <w:marTop w:val="0"/>
      <w:marBottom w:val="0"/>
      <w:divBdr>
        <w:top w:val="none" w:sz="0" w:space="0" w:color="auto"/>
        <w:left w:val="none" w:sz="0" w:space="0" w:color="auto"/>
        <w:bottom w:val="none" w:sz="0" w:space="0" w:color="auto"/>
        <w:right w:val="none" w:sz="0" w:space="0" w:color="auto"/>
      </w:divBdr>
    </w:div>
    <w:div w:id="96340338">
      <w:bodyDiv w:val="1"/>
      <w:marLeft w:val="0"/>
      <w:marRight w:val="0"/>
      <w:marTop w:val="0"/>
      <w:marBottom w:val="0"/>
      <w:divBdr>
        <w:top w:val="none" w:sz="0" w:space="0" w:color="auto"/>
        <w:left w:val="none" w:sz="0" w:space="0" w:color="auto"/>
        <w:bottom w:val="none" w:sz="0" w:space="0" w:color="auto"/>
        <w:right w:val="none" w:sz="0" w:space="0" w:color="auto"/>
      </w:divBdr>
    </w:div>
    <w:div w:id="116409515">
      <w:bodyDiv w:val="1"/>
      <w:marLeft w:val="0"/>
      <w:marRight w:val="0"/>
      <w:marTop w:val="0"/>
      <w:marBottom w:val="0"/>
      <w:divBdr>
        <w:top w:val="none" w:sz="0" w:space="0" w:color="auto"/>
        <w:left w:val="none" w:sz="0" w:space="0" w:color="auto"/>
        <w:bottom w:val="none" w:sz="0" w:space="0" w:color="auto"/>
        <w:right w:val="none" w:sz="0" w:space="0" w:color="auto"/>
      </w:divBdr>
    </w:div>
    <w:div w:id="119492004">
      <w:bodyDiv w:val="1"/>
      <w:marLeft w:val="0"/>
      <w:marRight w:val="0"/>
      <w:marTop w:val="0"/>
      <w:marBottom w:val="0"/>
      <w:divBdr>
        <w:top w:val="none" w:sz="0" w:space="0" w:color="auto"/>
        <w:left w:val="none" w:sz="0" w:space="0" w:color="auto"/>
        <w:bottom w:val="none" w:sz="0" w:space="0" w:color="auto"/>
        <w:right w:val="none" w:sz="0" w:space="0" w:color="auto"/>
      </w:divBdr>
    </w:div>
    <w:div w:id="144441974">
      <w:bodyDiv w:val="1"/>
      <w:marLeft w:val="0"/>
      <w:marRight w:val="0"/>
      <w:marTop w:val="0"/>
      <w:marBottom w:val="0"/>
      <w:divBdr>
        <w:top w:val="none" w:sz="0" w:space="0" w:color="auto"/>
        <w:left w:val="none" w:sz="0" w:space="0" w:color="auto"/>
        <w:bottom w:val="none" w:sz="0" w:space="0" w:color="auto"/>
        <w:right w:val="none" w:sz="0" w:space="0" w:color="auto"/>
      </w:divBdr>
      <w:divsChild>
        <w:div w:id="1655447424">
          <w:marLeft w:val="0"/>
          <w:marRight w:val="0"/>
          <w:marTop w:val="0"/>
          <w:marBottom w:val="0"/>
          <w:divBdr>
            <w:top w:val="none" w:sz="0" w:space="0" w:color="auto"/>
            <w:left w:val="none" w:sz="0" w:space="0" w:color="auto"/>
            <w:bottom w:val="none" w:sz="0" w:space="0" w:color="auto"/>
            <w:right w:val="none" w:sz="0" w:space="0" w:color="auto"/>
          </w:divBdr>
        </w:div>
      </w:divsChild>
    </w:div>
    <w:div w:id="150294027">
      <w:bodyDiv w:val="1"/>
      <w:marLeft w:val="0"/>
      <w:marRight w:val="0"/>
      <w:marTop w:val="0"/>
      <w:marBottom w:val="0"/>
      <w:divBdr>
        <w:top w:val="none" w:sz="0" w:space="0" w:color="auto"/>
        <w:left w:val="none" w:sz="0" w:space="0" w:color="auto"/>
        <w:bottom w:val="none" w:sz="0" w:space="0" w:color="auto"/>
        <w:right w:val="none" w:sz="0" w:space="0" w:color="auto"/>
      </w:divBdr>
    </w:div>
    <w:div w:id="163864505">
      <w:bodyDiv w:val="1"/>
      <w:marLeft w:val="0"/>
      <w:marRight w:val="0"/>
      <w:marTop w:val="0"/>
      <w:marBottom w:val="0"/>
      <w:divBdr>
        <w:top w:val="none" w:sz="0" w:space="0" w:color="auto"/>
        <w:left w:val="none" w:sz="0" w:space="0" w:color="auto"/>
        <w:bottom w:val="none" w:sz="0" w:space="0" w:color="auto"/>
        <w:right w:val="none" w:sz="0" w:space="0" w:color="auto"/>
      </w:divBdr>
    </w:div>
    <w:div w:id="173998450">
      <w:bodyDiv w:val="1"/>
      <w:marLeft w:val="0"/>
      <w:marRight w:val="0"/>
      <w:marTop w:val="0"/>
      <w:marBottom w:val="0"/>
      <w:divBdr>
        <w:top w:val="none" w:sz="0" w:space="0" w:color="auto"/>
        <w:left w:val="none" w:sz="0" w:space="0" w:color="auto"/>
        <w:bottom w:val="none" w:sz="0" w:space="0" w:color="auto"/>
        <w:right w:val="none" w:sz="0" w:space="0" w:color="auto"/>
      </w:divBdr>
      <w:divsChild>
        <w:div w:id="1448625224">
          <w:marLeft w:val="0"/>
          <w:marRight w:val="0"/>
          <w:marTop w:val="0"/>
          <w:marBottom w:val="0"/>
          <w:divBdr>
            <w:top w:val="none" w:sz="0" w:space="0" w:color="auto"/>
            <w:left w:val="none" w:sz="0" w:space="0" w:color="auto"/>
            <w:bottom w:val="none" w:sz="0" w:space="0" w:color="auto"/>
            <w:right w:val="none" w:sz="0" w:space="0" w:color="auto"/>
          </w:divBdr>
        </w:div>
      </w:divsChild>
    </w:div>
    <w:div w:id="181819702">
      <w:bodyDiv w:val="1"/>
      <w:marLeft w:val="0"/>
      <w:marRight w:val="0"/>
      <w:marTop w:val="0"/>
      <w:marBottom w:val="0"/>
      <w:divBdr>
        <w:top w:val="none" w:sz="0" w:space="0" w:color="auto"/>
        <w:left w:val="none" w:sz="0" w:space="0" w:color="auto"/>
        <w:bottom w:val="none" w:sz="0" w:space="0" w:color="auto"/>
        <w:right w:val="none" w:sz="0" w:space="0" w:color="auto"/>
      </w:divBdr>
    </w:div>
    <w:div w:id="193033472">
      <w:bodyDiv w:val="1"/>
      <w:marLeft w:val="0"/>
      <w:marRight w:val="0"/>
      <w:marTop w:val="0"/>
      <w:marBottom w:val="0"/>
      <w:divBdr>
        <w:top w:val="none" w:sz="0" w:space="0" w:color="auto"/>
        <w:left w:val="none" w:sz="0" w:space="0" w:color="auto"/>
        <w:bottom w:val="none" w:sz="0" w:space="0" w:color="auto"/>
        <w:right w:val="none" w:sz="0" w:space="0" w:color="auto"/>
      </w:divBdr>
      <w:divsChild>
        <w:div w:id="1353067220">
          <w:marLeft w:val="0"/>
          <w:marRight w:val="0"/>
          <w:marTop w:val="0"/>
          <w:marBottom w:val="0"/>
          <w:divBdr>
            <w:top w:val="none" w:sz="0" w:space="0" w:color="auto"/>
            <w:left w:val="none" w:sz="0" w:space="0" w:color="auto"/>
            <w:bottom w:val="none" w:sz="0" w:space="0" w:color="auto"/>
            <w:right w:val="none" w:sz="0" w:space="0" w:color="auto"/>
          </w:divBdr>
        </w:div>
      </w:divsChild>
    </w:div>
    <w:div w:id="205526348">
      <w:bodyDiv w:val="1"/>
      <w:marLeft w:val="0"/>
      <w:marRight w:val="0"/>
      <w:marTop w:val="0"/>
      <w:marBottom w:val="0"/>
      <w:divBdr>
        <w:top w:val="none" w:sz="0" w:space="0" w:color="auto"/>
        <w:left w:val="none" w:sz="0" w:space="0" w:color="auto"/>
        <w:bottom w:val="none" w:sz="0" w:space="0" w:color="auto"/>
        <w:right w:val="none" w:sz="0" w:space="0" w:color="auto"/>
      </w:divBdr>
      <w:divsChild>
        <w:div w:id="15009072">
          <w:marLeft w:val="0"/>
          <w:marRight w:val="0"/>
          <w:marTop w:val="0"/>
          <w:marBottom w:val="0"/>
          <w:divBdr>
            <w:top w:val="none" w:sz="0" w:space="0" w:color="auto"/>
            <w:left w:val="none" w:sz="0" w:space="0" w:color="auto"/>
            <w:bottom w:val="none" w:sz="0" w:space="0" w:color="auto"/>
            <w:right w:val="none" w:sz="0" w:space="0" w:color="auto"/>
          </w:divBdr>
        </w:div>
      </w:divsChild>
    </w:div>
    <w:div w:id="222569376">
      <w:bodyDiv w:val="1"/>
      <w:marLeft w:val="0"/>
      <w:marRight w:val="0"/>
      <w:marTop w:val="0"/>
      <w:marBottom w:val="0"/>
      <w:divBdr>
        <w:top w:val="none" w:sz="0" w:space="0" w:color="auto"/>
        <w:left w:val="none" w:sz="0" w:space="0" w:color="auto"/>
        <w:bottom w:val="none" w:sz="0" w:space="0" w:color="auto"/>
        <w:right w:val="none" w:sz="0" w:space="0" w:color="auto"/>
      </w:divBdr>
      <w:divsChild>
        <w:div w:id="533006924">
          <w:marLeft w:val="0"/>
          <w:marRight w:val="0"/>
          <w:marTop w:val="0"/>
          <w:marBottom w:val="0"/>
          <w:divBdr>
            <w:top w:val="none" w:sz="0" w:space="0" w:color="auto"/>
            <w:left w:val="none" w:sz="0" w:space="0" w:color="auto"/>
            <w:bottom w:val="none" w:sz="0" w:space="0" w:color="auto"/>
            <w:right w:val="none" w:sz="0" w:space="0" w:color="auto"/>
          </w:divBdr>
        </w:div>
      </w:divsChild>
    </w:div>
    <w:div w:id="242297440">
      <w:bodyDiv w:val="1"/>
      <w:marLeft w:val="0"/>
      <w:marRight w:val="0"/>
      <w:marTop w:val="0"/>
      <w:marBottom w:val="0"/>
      <w:divBdr>
        <w:top w:val="none" w:sz="0" w:space="0" w:color="auto"/>
        <w:left w:val="none" w:sz="0" w:space="0" w:color="auto"/>
        <w:bottom w:val="none" w:sz="0" w:space="0" w:color="auto"/>
        <w:right w:val="none" w:sz="0" w:space="0" w:color="auto"/>
      </w:divBdr>
    </w:div>
    <w:div w:id="243413378">
      <w:bodyDiv w:val="1"/>
      <w:marLeft w:val="0"/>
      <w:marRight w:val="0"/>
      <w:marTop w:val="0"/>
      <w:marBottom w:val="0"/>
      <w:divBdr>
        <w:top w:val="none" w:sz="0" w:space="0" w:color="auto"/>
        <w:left w:val="none" w:sz="0" w:space="0" w:color="auto"/>
        <w:bottom w:val="none" w:sz="0" w:space="0" w:color="auto"/>
        <w:right w:val="none" w:sz="0" w:space="0" w:color="auto"/>
      </w:divBdr>
      <w:divsChild>
        <w:div w:id="534083840">
          <w:marLeft w:val="0"/>
          <w:marRight w:val="0"/>
          <w:marTop w:val="0"/>
          <w:marBottom w:val="0"/>
          <w:divBdr>
            <w:top w:val="none" w:sz="0" w:space="0" w:color="auto"/>
            <w:left w:val="none" w:sz="0" w:space="0" w:color="auto"/>
            <w:bottom w:val="none" w:sz="0" w:space="0" w:color="auto"/>
            <w:right w:val="none" w:sz="0" w:space="0" w:color="auto"/>
          </w:divBdr>
        </w:div>
      </w:divsChild>
    </w:div>
    <w:div w:id="244534696">
      <w:bodyDiv w:val="1"/>
      <w:marLeft w:val="0"/>
      <w:marRight w:val="0"/>
      <w:marTop w:val="0"/>
      <w:marBottom w:val="0"/>
      <w:divBdr>
        <w:top w:val="none" w:sz="0" w:space="0" w:color="auto"/>
        <w:left w:val="none" w:sz="0" w:space="0" w:color="auto"/>
        <w:bottom w:val="none" w:sz="0" w:space="0" w:color="auto"/>
        <w:right w:val="none" w:sz="0" w:space="0" w:color="auto"/>
      </w:divBdr>
    </w:div>
    <w:div w:id="250823312">
      <w:bodyDiv w:val="1"/>
      <w:marLeft w:val="0"/>
      <w:marRight w:val="0"/>
      <w:marTop w:val="0"/>
      <w:marBottom w:val="0"/>
      <w:divBdr>
        <w:top w:val="none" w:sz="0" w:space="0" w:color="auto"/>
        <w:left w:val="none" w:sz="0" w:space="0" w:color="auto"/>
        <w:bottom w:val="none" w:sz="0" w:space="0" w:color="auto"/>
        <w:right w:val="none" w:sz="0" w:space="0" w:color="auto"/>
      </w:divBdr>
    </w:div>
    <w:div w:id="274561565">
      <w:bodyDiv w:val="1"/>
      <w:marLeft w:val="0"/>
      <w:marRight w:val="0"/>
      <w:marTop w:val="0"/>
      <w:marBottom w:val="0"/>
      <w:divBdr>
        <w:top w:val="none" w:sz="0" w:space="0" w:color="auto"/>
        <w:left w:val="none" w:sz="0" w:space="0" w:color="auto"/>
        <w:bottom w:val="none" w:sz="0" w:space="0" w:color="auto"/>
        <w:right w:val="none" w:sz="0" w:space="0" w:color="auto"/>
      </w:divBdr>
    </w:div>
    <w:div w:id="289937714">
      <w:bodyDiv w:val="1"/>
      <w:marLeft w:val="0"/>
      <w:marRight w:val="0"/>
      <w:marTop w:val="0"/>
      <w:marBottom w:val="0"/>
      <w:divBdr>
        <w:top w:val="none" w:sz="0" w:space="0" w:color="auto"/>
        <w:left w:val="none" w:sz="0" w:space="0" w:color="auto"/>
        <w:bottom w:val="none" w:sz="0" w:space="0" w:color="auto"/>
        <w:right w:val="none" w:sz="0" w:space="0" w:color="auto"/>
      </w:divBdr>
    </w:div>
    <w:div w:id="337541128">
      <w:bodyDiv w:val="1"/>
      <w:marLeft w:val="0"/>
      <w:marRight w:val="0"/>
      <w:marTop w:val="0"/>
      <w:marBottom w:val="0"/>
      <w:divBdr>
        <w:top w:val="none" w:sz="0" w:space="0" w:color="auto"/>
        <w:left w:val="none" w:sz="0" w:space="0" w:color="auto"/>
        <w:bottom w:val="none" w:sz="0" w:space="0" w:color="auto"/>
        <w:right w:val="none" w:sz="0" w:space="0" w:color="auto"/>
      </w:divBdr>
    </w:div>
    <w:div w:id="337659860">
      <w:bodyDiv w:val="1"/>
      <w:marLeft w:val="0"/>
      <w:marRight w:val="0"/>
      <w:marTop w:val="0"/>
      <w:marBottom w:val="0"/>
      <w:divBdr>
        <w:top w:val="none" w:sz="0" w:space="0" w:color="auto"/>
        <w:left w:val="none" w:sz="0" w:space="0" w:color="auto"/>
        <w:bottom w:val="none" w:sz="0" w:space="0" w:color="auto"/>
        <w:right w:val="none" w:sz="0" w:space="0" w:color="auto"/>
      </w:divBdr>
    </w:div>
    <w:div w:id="361979112">
      <w:bodyDiv w:val="1"/>
      <w:marLeft w:val="0"/>
      <w:marRight w:val="0"/>
      <w:marTop w:val="0"/>
      <w:marBottom w:val="0"/>
      <w:divBdr>
        <w:top w:val="none" w:sz="0" w:space="0" w:color="auto"/>
        <w:left w:val="none" w:sz="0" w:space="0" w:color="auto"/>
        <w:bottom w:val="none" w:sz="0" w:space="0" w:color="auto"/>
        <w:right w:val="none" w:sz="0" w:space="0" w:color="auto"/>
      </w:divBdr>
    </w:div>
    <w:div w:id="369112306">
      <w:bodyDiv w:val="1"/>
      <w:marLeft w:val="0"/>
      <w:marRight w:val="0"/>
      <w:marTop w:val="0"/>
      <w:marBottom w:val="0"/>
      <w:divBdr>
        <w:top w:val="none" w:sz="0" w:space="0" w:color="auto"/>
        <w:left w:val="none" w:sz="0" w:space="0" w:color="auto"/>
        <w:bottom w:val="none" w:sz="0" w:space="0" w:color="auto"/>
        <w:right w:val="none" w:sz="0" w:space="0" w:color="auto"/>
      </w:divBdr>
    </w:div>
    <w:div w:id="373316623">
      <w:bodyDiv w:val="1"/>
      <w:marLeft w:val="0"/>
      <w:marRight w:val="0"/>
      <w:marTop w:val="0"/>
      <w:marBottom w:val="0"/>
      <w:divBdr>
        <w:top w:val="none" w:sz="0" w:space="0" w:color="auto"/>
        <w:left w:val="none" w:sz="0" w:space="0" w:color="auto"/>
        <w:bottom w:val="none" w:sz="0" w:space="0" w:color="auto"/>
        <w:right w:val="none" w:sz="0" w:space="0" w:color="auto"/>
      </w:divBdr>
    </w:div>
    <w:div w:id="375083131">
      <w:bodyDiv w:val="1"/>
      <w:marLeft w:val="0"/>
      <w:marRight w:val="0"/>
      <w:marTop w:val="0"/>
      <w:marBottom w:val="0"/>
      <w:divBdr>
        <w:top w:val="none" w:sz="0" w:space="0" w:color="auto"/>
        <w:left w:val="none" w:sz="0" w:space="0" w:color="auto"/>
        <w:bottom w:val="none" w:sz="0" w:space="0" w:color="auto"/>
        <w:right w:val="none" w:sz="0" w:space="0" w:color="auto"/>
      </w:divBdr>
    </w:div>
    <w:div w:id="381756438">
      <w:bodyDiv w:val="1"/>
      <w:marLeft w:val="0"/>
      <w:marRight w:val="0"/>
      <w:marTop w:val="0"/>
      <w:marBottom w:val="0"/>
      <w:divBdr>
        <w:top w:val="none" w:sz="0" w:space="0" w:color="auto"/>
        <w:left w:val="none" w:sz="0" w:space="0" w:color="auto"/>
        <w:bottom w:val="none" w:sz="0" w:space="0" w:color="auto"/>
        <w:right w:val="none" w:sz="0" w:space="0" w:color="auto"/>
      </w:divBdr>
    </w:div>
    <w:div w:id="392124650">
      <w:bodyDiv w:val="1"/>
      <w:marLeft w:val="0"/>
      <w:marRight w:val="0"/>
      <w:marTop w:val="0"/>
      <w:marBottom w:val="0"/>
      <w:divBdr>
        <w:top w:val="none" w:sz="0" w:space="0" w:color="auto"/>
        <w:left w:val="none" w:sz="0" w:space="0" w:color="auto"/>
        <w:bottom w:val="none" w:sz="0" w:space="0" w:color="auto"/>
        <w:right w:val="none" w:sz="0" w:space="0" w:color="auto"/>
      </w:divBdr>
      <w:divsChild>
        <w:div w:id="1231578353">
          <w:marLeft w:val="0"/>
          <w:marRight w:val="0"/>
          <w:marTop w:val="0"/>
          <w:marBottom w:val="0"/>
          <w:divBdr>
            <w:top w:val="none" w:sz="0" w:space="0" w:color="auto"/>
            <w:left w:val="none" w:sz="0" w:space="0" w:color="auto"/>
            <w:bottom w:val="none" w:sz="0" w:space="0" w:color="auto"/>
            <w:right w:val="none" w:sz="0" w:space="0" w:color="auto"/>
          </w:divBdr>
        </w:div>
      </w:divsChild>
    </w:div>
    <w:div w:id="394133713">
      <w:bodyDiv w:val="1"/>
      <w:marLeft w:val="0"/>
      <w:marRight w:val="0"/>
      <w:marTop w:val="0"/>
      <w:marBottom w:val="0"/>
      <w:divBdr>
        <w:top w:val="none" w:sz="0" w:space="0" w:color="auto"/>
        <w:left w:val="none" w:sz="0" w:space="0" w:color="auto"/>
        <w:bottom w:val="none" w:sz="0" w:space="0" w:color="auto"/>
        <w:right w:val="none" w:sz="0" w:space="0" w:color="auto"/>
      </w:divBdr>
      <w:divsChild>
        <w:div w:id="1498034827">
          <w:marLeft w:val="0"/>
          <w:marRight w:val="0"/>
          <w:marTop w:val="0"/>
          <w:marBottom w:val="0"/>
          <w:divBdr>
            <w:top w:val="none" w:sz="0" w:space="0" w:color="auto"/>
            <w:left w:val="none" w:sz="0" w:space="0" w:color="auto"/>
            <w:bottom w:val="none" w:sz="0" w:space="0" w:color="auto"/>
            <w:right w:val="none" w:sz="0" w:space="0" w:color="auto"/>
          </w:divBdr>
        </w:div>
      </w:divsChild>
    </w:div>
    <w:div w:id="398792559">
      <w:bodyDiv w:val="1"/>
      <w:marLeft w:val="0"/>
      <w:marRight w:val="0"/>
      <w:marTop w:val="0"/>
      <w:marBottom w:val="0"/>
      <w:divBdr>
        <w:top w:val="none" w:sz="0" w:space="0" w:color="auto"/>
        <w:left w:val="none" w:sz="0" w:space="0" w:color="auto"/>
        <w:bottom w:val="none" w:sz="0" w:space="0" w:color="auto"/>
        <w:right w:val="none" w:sz="0" w:space="0" w:color="auto"/>
      </w:divBdr>
    </w:div>
    <w:div w:id="439377337">
      <w:bodyDiv w:val="1"/>
      <w:marLeft w:val="0"/>
      <w:marRight w:val="0"/>
      <w:marTop w:val="0"/>
      <w:marBottom w:val="0"/>
      <w:divBdr>
        <w:top w:val="none" w:sz="0" w:space="0" w:color="auto"/>
        <w:left w:val="none" w:sz="0" w:space="0" w:color="auto"/>
        <w:bottom w:val="none" w:sz="0" w:space="0" w:color="auto"/>
        <w:right w:val="none" w:sz="0" w:space="0" w:color="auto"/>
      </w:divBdr>
    </w:div>
    <w:div w:id="441851199">
      <w:bodyDiv w:val="1"/>
      <w:marLeft w:val="0"/>
      <w:marRight w:val="0"/>
      <w:marTop w:val="0"/>
      <w:marBottom w:val="0"/>
      <w:divBdr>
        <w:top w:val="none" w:sz="0" w:space="0" w:color="auto"/>
        <w:left w:val="none" w:sz="0" w:space="0" w:color="auto"/>
        <w:bottom w:val="none" w:sz="0" w:space="0" w:color="auto"/>
        <w:right w:val="none" w:sz="0" w:space="0" w:color="auto"/>
      </w:divBdr>
    </w:div>
    <w:div w:id="461534257">
      <w:bodyDiv w:val="1"/>
      <w:marLeft w:val="0"/>
      <w:marRight w:val="0"/>
      <w:marTop w:val="0"/>
      <w:marBottom w:val="0"/>
      <w:divBdr>
        <w:top w:val="none" w:sz="0" w:space="0" w:color="auto"/>
        <w:left w:val="none" w:sz="0" w:space="0" w:color="auto"/>
        <w:bottom w:val="none" w:sz="0" w:space="0" w:color="auto"/>
        <w:right w:val="none" w:sz="0" w:space="0" w:color="auto"/>
      </w:divBdr>
    </w:div>
    <w:div w:id="471482103">
      <w:bodyDiv w:val="1"/>
      <w:marLeft w:val="0"/>
      <w:marRight w:val="0"/>
      <w:marTop w:val="0"/>
      <w:marBottom w:val="0"/>
      <w:divBdr>
        <w:top w:val="none" w:sz="0" w:space="0" w:color="auto"/>
        <w:left w:val="none" w:sz="0" w:space="0" w:color="auto"/>
        <w:bottom w:val="none" w:sz="0" w:space="0" w:color="auto"/>
        <w:right w:val="none" w:sz="0" w:space="0" w:color="auto"/>
      </w:divBdr>
      <w:divsChild>
        <w:div w:id="453139286">
          <w:marLeft w:val="0"/>
          <w:marRight w:val="0"/>
          <w:marTop w:val="0"/>
          <w:marBottom w:val="0"/>
          <w:divBdr>
            <w:top w:val="none" w:sz="0" w:space="0" w:color="auto"/>
            <w:left w:val="none" w:sz="0" w:space="0" w:color="auto"/>
            <w:bottom w:val="none" w:sz="0" w:space="0" w:color="auto"/>
            <w:right w:val="none" w:sz="0" w:space="0" w:color="auto"/>
          </w:divBdr>
        </w:div>
      </w:divsChild>
    </w:div>
    <w:div w:id="477964185">
      <w:bodyDiv w:val="1"/>
      <w:marLeft w:val="0"/>
      <w:marRight w:val="0"/>
      <w:marTop w:val="0"/>
      <w:marBottom w:val="0"/>
      <w:divBdr>
        <w:top w:val="none" w:sz="0" w:space="0" w:color="auto"/>
        <w:left w:val="none" w:sz="0" w:space="0" w:color="auto"/>
        <w:bottom w:val="none" w:sz="0" w:space="0" w:color="auto"/>
        <w:right w:val="none" w:sz="0" w:space="0" w:color="auto"/>
      </w:divBdr>
    </w:div>
    <w:div w:id="486478085">
      <w:bodyDiv w:val="1"/>
      <w:marLeft w:val="0"/>
      <w:marRight w:val="0"/>
      <w:marTop w:val="0"/>
      <w:marBottom w:val="0"/>
      <w:divBdr>
        <w:top w:val="none" w:sz="0" w:space="0" w:color="auto"/>
        <w:left w:val="none" w:sz="0" w:space="0" w:color="auto"/>
        <w:bottom w:val="none" w:sz="0" w:space="0" w:color="auto"/>
        <w:right w:val="none" w:sz="0" w:space="0" w:color="auto"/>
      </w:divBdr>
    </w:div>
    <w:div w:id="519273460">
      <w:bodyDiv w:val="1"/>
      <w:marLeft w:val="0"/>
      <w:marRight w:val="0"/>
      <w:marTop w:val="0"/>
      <w:marBottom w:val="0"/>
      <w:divBdr>
        <w:top w:val="none" w:sz="0" w:space="0" w:color="auto"/>
        <w:left w:val="none" w:sz="0" w:space="0" w:color="auto"/>
        <w:bottom w:val="none" w:sz="0" w:space="0" w:color="auto"/>
        <w:right w:val="none" w:sz="0" w:space="0" w:color="auto"/>
      </w:divBdr>
    </w:div>
    <w:div w:id="521361461">
      <w:bodyDiv w:val="1"/>
      <w:marLeft w:val="0"/>
      <w:marRight w:val="0"/>
      <w:marTop w:val="0"/>
      <w:marBottom w:val="0"/>
      <w:divBdr>
        <w:top w:val="none" w:sz="0" w:space="0" w:color="auto"/>
        <w:left w:val="none" w:sz="0" w:space="0" w:color="auto"/>
        <w:bottom w:val="none" w:sz="0" w:space="0" w:color="auto"/>
        <w:right w:val="none" w:sz="0" w:space="0" w:color="auto"/>
      </w:divBdr>
    </w:div>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52087327">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577445308">
      <w:bodyDiv w:val="1"/>
      <w:marLeft w:val="0"/>
      <w:marRight w:val="0"/>
      <w:marTop w:val="0"/>
      <w:marBottom w:val="0"/>
      <w:divBdr>
        <w:top w:val="none" w:sz="0" w:space="0" w:color="auto"/>
        <w:left w:val="none" w:sz="0" w:space="0" w:color="auto"/>
        <w:bottom w:val="none" w:sz="0" w:space="0" w:color="auto"/>
        <w:right w:val="none" w:sz="0" w:space="0" w:color="auto"/>
      </w:divBdr>
      <w:divsChild>
        <w:div w:id="1662464585">
          <w:marLeft w:val="0"/>
          <w:marRight w:val="0"/>
          <w:marTop w:val="0"/>
          <w:marBottom w:val="0"/>
          <w:divBdr>
            <w:top w:val="none" w:sz="0" w:space="0" w:color="auto"/>
            <w:left w:val="none" w:sz="0" w:space="0" w:color="auto"/>
            <w:bottom w:val="none" w:sz="0" w:space="0" w:color="auto"/>
            <w:right w:val="none" w:sz="0" w:space="0" w:color="auto"/>
          </w:divBdr>
        </w:div>
      </w:divsChild>
    </w:div>
    <w:div w:id="590161750">
      <w:bodyDiv w:val="1"/>
      <w:marLeft w:val="0"/>
      <w:marRight w:val="0"/>
      <w:marTop w:val="0"/>
      <w:marBottom w:val="0"/>
      <w:divBdr>
        <w:top w:val="none" w:sz="0" w:space="0" w:color="auto"/>
        <w:left w:val="none" w:sz="0" w:space="0" w:color="auto"/>
        <w:bottom w:val="none" w:sz="0" w:space="0" w:color="auto"/>
        <w:right w:val="none" w:sz="0" w:space="0" w:color="auto"/>
      </w:divBdr>
    </w:div>
    <w:div w:id="623393497">
      <w:bodyDiv w:val="1"/>
      <w:marLeft w:val="0"/>
      <w:marRight w:val="0"/>
      <w:marTop w:val="0"/>
      <w:marBottom w:val="0"/>
      <w:divBdr>
        <w:top w:val="none" w:sz="0" w:space="0" w:color="auto"/>
        <w:left w:val="none" w:sz="0" w:space="0" w:color="auto"/>
        <w:bottom w:val="none" w:sz="0" w:space="0" w:color="auto"/>
        <w:right w:val="none" w:sz="0" w:space="0" w:color="auto"/>
      </w:divBdr>
    </w:div>
    <w:div w:id="624124345">
      <w:bodyDiv w:val="1"/>
      <w:marLeft w:val="0"/>
      <w:marRight w:val="0"/>
      <w:marTop w:val="0"/>
      <w:marBottom w:val="0"/>
      <w:divBdr>
        <w:top w:val="none" w:sz="0" w:space="0" w:color="auto"/>
        <w:left w:val="none" w:sz="0" w:space="0" w:color="auto"/>
        <w:bottom w:val="none" w:sz="0" w:space="0" w:color="auto"/>
        <w:right w:val="none" w:sz="0" w:space="0" w:color="auto"/>
      </w:divBdr>
    </w:div>
    <w:div w:id="633025190">
      <w:bodyDiv w:val="1"/>
      <w:marLeft w:val="0"/>
      <w:marRight w:val="0"/>
      <w:marTop w:val="0"/>
      <w:marBottom w:val="0"/>
      <w:divBdr>
        <w:top w:val="none" w:sz="0" w:space="0" w:color="auto"/>
        <w:left w:val="none" w:sz="0" w:space="0" w:color="auto"/>
        <w:bottom w:val="none" w:sz="0" w:space="0" w:color="auto"/>
        <w:right w:val="none" w:sz="0" w:space="0" w:color="auto"/>
      </w:divBdr>
    </w:div>
    <w:div w:id="642656369">
      <w:bodyDiv w:val="1"/>
      <w:marLeft w:val="0"/>
      <w:marRight w:val="0"/>
      <w:marTop w:val="0"/>
      <w:marBottom w:val="0"/>
      <w:divBdr>
        <w:top w:val="none" w:sz="0" w:space="0" w:color="auto"/>
        <w:left w:val="none" w:sz="0" w:space="0" w:color="auto"/>
        <w:bottom w:val="none" w:sz="0" w:space="0" w:color="auto"/>
        <w:right w:val="none" w:sz="0" w:space="0" w:color="auto"/>
      </w:divBdr>
    </w:div>
    <w:div w:id="659576790">
      <w:bodyDiv w:val="1"/>
      <w:marLeft w:val="0"/>
      <w:marRight w:val="0"/>
      <w:marTop w:val="0"/>
      <w:marBottom w:val="0"/>
      <w:divBdr>
        <w:top w:val="none" w:sz="0" w:space="0" w:color="auto"/>
        <w:left w:val="none" w:sz="0" w:space="0" w:color="auto"/>
        <w:bottom w:val="none" w:sz="0" w:space="0" w:color="auto"/>
        <w:right w:val="none" w:sz="0" w:space="0" w:color="auto"/>
      </w:divBdr>
      <w:divsChild>
        <w:div w:id="1979528687">
          <w:marLeft w:val="0"/>
          <w:marRight w:val="0"/>
          <w:marTop w:val="0"/>
          <w:marBottom w:val="0"/>
          <w:divBdr>
            <w:top w:val="none" w:sz="0" w:space="0" w:color="auto"/>
            <w:left w:val="none" w:sz="0" w:space="0" w:color="auto"/>
            <w:bottom w:val="none" w:sz="0" w:space="0" w:color="auto"/>
            <w:right w:val="none" w:sz="0" w:space="0" w:color="auto"/>
          </w:divBdr>
        </w:div>
      </w:divsChild>
    </w:div>
    <w:div w:id="662006075">
      <w:bodyDiv w:val="1"/>
      <w:marLeft w:val="0"/>
      <w:marRight w:val="0"/>
      <w:marTop w:val="0"/>
      <w:marBottom w:val="0"/>
      <w:divBdr>
        <w:top w:val="none" w:sz="0" w:space="0" w:color="auto"/>
        <w:left w:val="none" w:sz="0" w:space="0" w:color="auto"/>
        <w:bottom w:val="none" w:sz="0" w:space="0" w:color="auto"/>
        <w:right w:val="none" w:sz="0" w:space="0" w:color="auto"/>
      </w:divBdr>
    </w:div>
    <w:div w:id="674958833">
      <w:bodyDiv w:val="1"/>
      <w:marLeft w:val="0"/>
      <w:marRight w:val="0"/>
      <w:marTop w:val="0"/>
      <w:marBottom w:val="0"/>
      <w:divBdr>
        <w:top w:val="none" w:sz="0" w:space="0" w:color="auto"/>
        <w:left w:val="none" w:sz="0" w:space="0" w:color="auto"/>
        <w:bottom w:val="none" w:sz="0" w:space="0" w:color="auto"/>
        <w:right w:val="none" w:sz="0" w:space="0" w:color="auto"/>
      </w:divBdr>
    </w:div>
    <w:div w:id="679351124">
      <w:bodyDiv w:val="1"/>
      <w:marLeft w:val="0"/>
      <w:marRight w:val="0"/>
      <w:marTop w:val="0"/>
      <w:marBottom w:val="0"/>
      <w:divBdr>
        <w:top w:val="none" w:sz="0" w:space="0" w:color="auto"/>
        <w:left w:val="none" w:sz="0" w:space="0" w:color="auto"/>
        <w:bottom w:val="none" w:sz="0" w:space="0" w:color="auto"/>
        <w:right w:val="none" w:sz="0" w:space="0" w:color="auto"/>
      </w:divBdr>
    </w:div>
    <w:div w:id="679702605">
      <w:bodyDiv w:val="1"/>
      <w:marLeft w:val="0"/>
      <w:marRight w:val="0"/>
      <w:marTop w:val="0"/>
      <w:marBottom w:val="0"/>
      <w:divBdr>
        <w:top w:val="none" w:sz="0" w:space="0" w:color="auto"/>
        <w:left w:val="none" w:sz="0" w:space="0" w:color="auto"/>
        <w:bottom w:val="none" w:sz="0" w:space="0" w:color="auto"/>
        <w:right w:val="none" w:sz="0" w:space="0" w:color="auto"/>
      </w:divBdr>
    </w:div>
    <w:div w:id="719746528">
      <w:bodyDiv w:val="1"/>
      <w:marLeft w:val="0"/>
      <w:marRight w:val="0"/>
      <w:marTop w:val="0"/>
      <w:marBottom w:val="0"/>
      <w:divBdr>
        <w:top w:val="none" w:sz="0" w:space="0" w:color="auto"/>
        <w:left w:val="none" w:sz="0" w:space="0" w:color="auto"/>
        <w:bottom w:val="none" w:sz="0" w:space="0" w:color="auto"/>
        <w:right w:val="none" w:sz="0" w:space="0" w:color="auto"/>
      </w:divBdr>
      <w:divsChild>
        <w:div w:id="653141656">
          <w:marLeft w:val="0"/>
          <w:marRight w:val="0"/>
          <w:marTop w:val="0"/>
          <w:marBottom w:val="0"/>
          <w:divBdr>
            <w:top w:val="none" w:sz="0" w:space="0" w:color="auto"/>
            <w:left w:val="none" w:sz="0" w:space="0" w:color="auto"/>
            <w:bottom w:val="none" w:sz="0" w:space="0" w:color="auto"/>
            <w:right w:val="none" w:sz="0" w:space="0" w:color="auto"/>
          </w:divBdr>
        </w:div>
      </w:divsChild>
    </w:div>
    <w:div w:id="723800472">
      <w:bodyDiv w:val="1"/>
      <w:marLeft w:val="0"/>
      <w:marRight w:val="0"/>
      <w:marTop w:val="0"/>
      <w:marBottom w:val="0"/>
      <w:divBdr>
        <w:top w:val="none" w:sz="0" w:space="0" w:color="auto"/>
        <w:left w:val="none" w:sz="0" w:space="0" w:color="auto"/>
        <w:bottom w:val="none" w:sz="0" w:space="0" w:color="auto"/>
        <w:right w:val="none" w:sz="0" w:space="0" w:color="auto"/>
      </w:divBdr>
    </w:div>
    <w:div w:id="736517728">
      <w:bodyDiv w:val="1"/>
      <w:marLeft w:val="0"/>
      <w:marRight w:val="0"/>
      <w:marTop w:val="0"/>
      <w:marBottom w:val="0"/>
      <w:divBdr>
        <w:top w:val="none" w:sz="0" w:space="0" w:color="auto"/>
        <w:left w:val="none" w:sz="0" w:space="0" w:color="auto"/>
        <w:bottom w:val="none" w:sz="0" w:space="0" w:color="auto"/>
        <w:right w:val="none" w:sz="0" w:space="0" w:color="auto"/>
      </w:divBdr>
    </w:div>
    <w:div w:id="738094127">
      <w:bodyDiv w:val="1"/>
      <w:marLeft w:val="0"/>
      <w:marRight w:val="0"/>
      <w:marTop w:val="0"/>
      <w:marBottom w:val="0"/>
      <w:divBdr>
        <w:top w:val="none" w:sz="0" w:space="0" w:color="auto"/>
        <w:left w:val="none" w:sz="0" w:space="0" w:color="auto"/>
        <w:bottom w:val="none" w:sz="0" w:space="0" w:color="auto"/>
        <w:right w:val="none" w:sz="0" w:space="0" w:color="auto"/>
      </w:divBdr>
    </w:div>
    <w:div w:id="742064323">
      <w:bodyDiv w:val="1"/>
      <w:marLeft w:val="0"/>
      <w:marRight w:val="0"/>
      <w:marTop w:val="0"/>
      <w:marBottom w:val="0"/>
      <w:divBdr>
        <w:top w:val="none" w:sz="0" w:space="0" w:color="auto"/>
        <w:left w:val="none" w:sz="0" w:space="0" w:color="auto"/>
        <w:bottom w:val="none" w:sz="0" w:space="0" w:color="auto"/>
        <w:right w:val="none" w:sz="0" w:space="0" w:color="auto"/>
      </w:divBdr>
    </w:div>
    <w:div w:id="759444117">
      <w:bodyDiv w:val="1"/>
      <w:marLeft w:val="0"/>
      <w:marRight w:val="0"/>
      <w:marTop w:val="0"/>
      <w:marBottom w:val="0"/>
      <w:divBdr>
        <w:top w:val="none" w:sz="0" w:space="0" w:color="auto"/>
        <w:left w:val="none" w:sz="0" w:space="0" w:color="auto"/>
        <w:bottom w:val="none" w:sz="0" w:space="0" w:color="auto"/>
        <w:right w:val="none" w:sz="0" w:space="0" w:color="auto"/>
      </w:divBdr>
    </w:div>
    <w:div w:id="759569931">
      <w:bodyDiv w:val="1"/>
      <w:marLeft w:val="0"/>
      <w:marRight w:val="0"/>
      <w:marTop w:val="0"/>
      <w:marBottom w:val="0"/>
      <w:divBdr>
        <w:top w:val="none" w:sz="0" w:space="0" w:color="auto"/>
        <w:left w:val="none" w:sz="0" w:space="0" w:color="auto"/>
        <w:bottom w:val="none" w:sz="0" w:space="0" w:color="auto"/>
        <w:right w:val="none" w:sz="0" w:space="0" w:color="auto"/>
      </w:divBdr>
    </w:div>
    <w:div w:id="776826878">
      <w:bodyDiv w:val="1"/>
      <w:marLeft w:val="0"/>
      <w:marRight w:val="0"/>
      <w:marTop w:val="0"/>
      <w:marBottom w:val="0"/>
      <w:divBdr>
        <w:top w:val="none" w:sz="0" w:space="0" w:color="auto"/>
        <w:left w:val="none" w:sz="0" w:space="0" w:color="auto"/>
        <w:bottom w:val="none" w:sz="0" w:space="0" w:color="auto"/>
        <w:right w:val="none" w:sz="0" w:space="0" w:color="auto"/>
      </w:divBdr>
      <w:divsChild>
        <w:div w:id="215557594">
          <w:marLeft w:val="0"/>
          <w:marRight w:val="0"/>
          <w:marTop w:val="0"/>
          <w:marBottom w:val="0"/>
          <w:divBdr>
            <w:top w:val="none" w:sz="0" w:space="0" w:color="auto"/>
            <w:left w:val="none" w:sz="0" w:space="0" w:color="auto"/>
            <w:bottom w:val="none" w:sz="0" w:space="0" w:color="auto"/>
            <w:right w:val="none" w:sz="0" w:space="0" w:color="auto"/>
          </w:divBdr>
        </w:div>
      </w:divsChild>
    </w:div>
    <w:div w:id="781725700">
      <w:bodyDiv w:val="1"/>
      <w:marLeft w:val="0"/>
      <w:marRight w:val="0"/>
      <w:marTop w:val="0"/>
      <w:marBottom w:val="0"/>
      <w:divBdr>
        <w:top w:val="none" w:sz="0" w:space="0" w:color="auto"/>
        <w:left w:val="none" w:sz="0" w:space="0" w:color="auto"/>
        <w:bottom w:val="none" w:sz="0" w:space="0" w:color="auto"/>
        <w:right w:val="none" w:sz="0" w:space="0" w:color="auto"/>
      </w:divBdr>
    </w:div>
    <w:div w:id="781876705">
      <w:bodyDiv w:val="1"/>
      <w:marLeft w:val="0"/>
      <w:marRight w:val="0"/>
      <w:marTop w:val="0"/>
      <w:marBottom w:val="0"/>
      <w:divBdr>
        <w:top w:val="none" w:sz="0" w:space="0" w:color="auto"/>
        <w:left w:val="none" w:sz="0" w:space="0" w:color="auto"/>
        <w:bottom w:val="none" w:sz="0" w:space="0" w:color="auto"/>
        <w:right w:val="none" w:sz="0" w:space="0" w:color="auto"/>
      </w:divBdr>
    </w:div>
    <w:div w:id="784540434">
      <w:bodyDiv w:val="1"/>
      <w:marLeft w:val="0"/>
      <w:marRight w:val="0"/>
      <w:marTop w:val="0"/>
      <w:marBottom w:val="0"/>
      <w:divBdr>
        <w:top w:val="none" w:sz="0" w:space="0" w:color="auto"/>
        <w:left w:val="none" w:sz="0" w:space="0" w:color="auto"/>
        <w:bottom w:val="none" w:sz="0" w:space="0" w:color="auto"/>
        <w:right w:val="none" w:sz="0" w:space="0" w:color="auto"/>
      </w:divBdr>
      <w:divsChild>
        <w:div w:id="1705710121">
          <w:marLeft w:val="0"/>
          <w:marRight w:val="0"/>
          <w:marTop w:val="0"/>
          <w:marBottom w:val="0"/>
          <w:divBdr>
            <w:top w:val="none" w:sz="0" w:space="0" w:color="auto"/>
            <w:left w:val="none" w:sz="0" w:space="0" w:color="auto"/>
            <w:bottom w:val="none" w:sz="0" w:space="0" w:color="auto"/>
            <w:right w:val="none" w:sz="0" w:space="0" w:color="auto"/>
          </w:divBdr>
        </w:div>
      </w:divsChild>
    </w:div>
    <w:div w:id="807474180">
      <w:bodyDiv w:val="1"/>
      <w:marLeft w:val="0"/>
      <w:marRight w:val="0"/>
      <w:marTop w:val="0"/>
      <w:marBottom w:val="0"/>
      <w:divBdr>
        <w:top w:val="none" w:sz="0" w:space="0" w:color="auto"/>
        <w:left w:val="none" w:sz="0" w:space="0" w:color="auto"/>
        <w:bottom w:val="none" w:sz="0" w:space="0" w:color="auto"/>
        <w:right w:val="none" w:sz="0" w:space="0" w:color="auto"/>
      </w:divBdr>
    </w:div>
    <w:div w:id="812136047">
      <w:bodyDiv w:val="1"/>
      <w:marLeft w:val="0"/>
      <w:marRight w:val="0"/>
      <w:marTop w:val="0"/>
      <w:marBottom w:val="0"/>
      <w:divBdr>
        <w:top w:val="none" w:sz="0" w:space="0" w:color="auto"/>
        <w:left w:val="none" w:sz="0" w:space="0" w:color="auto"/>
        <w:bottom w:val="none" w:sz="0" w:space="0" w:color="auto"/>
        <w:right w:val="none" w:sz="0" w:space="0" w:color="auto"/>
      </w:divBdr>
    </w:div>
    <w:div w:id="820578025">
      <w:bodyDiv w:val="1"/>
      <w:marLeft w:val="0"/>
      <w:marRight w:val="0"/>
      <w:marTop w:val="0"/>
      <w:marBottom w:val="0"/>
      <w:divBdr>
        <w:top w:val="none" w:sz="0" w:space="0" w:color="auto"/>
        <w:left w:val="none" w:sz="0" w:space="0" w:color="auto"/>
        <w:bottom w:val="none" w:sz="0" w:space="0" w:color="auto"/>
        <w:right w:val="none" w:sz="0" w:space="0" w:color="auto"/>
      </w:divBdr>
    </w:div>
    <w:div w:id="827744682">
      <w:bodyDiv w:val="1"/>
      <w:marLeft w:val="0"/>
      <w:marRight w:val="0"/>
      <w:marTop w:val="0"/>
      <w:marBottom w:val="0"/>
      <w:divBdr>
        <w:top w:val="none" w:sz="0" w:space="0" w:color="auto"/>
        <w:left w:val="none" w:sz="0" w:space="0" w:color="auto"/>
        <w:bottom w:val="none" w:sz="0" w:space="0" w:color="auto"/>
        <w:right w:val="none" w:sz="0" w:space="0" w:color="auto"/>
      </w:divBdr>
    </w:div>
    <w:div w:id="877664624">
      <w:bodyDiv w:val="1"/>
      <w:marLeft w:val="0"/>
      <w:marRight w:val="0"/>
      <w:marTop w:val="0"/>
      <w:marBottom w:val="0"/>
      <w:divBdr>
        <w:top w:val="none" w:sz="0" w:space="0" w:color="auto"/>
        <w:left w:val="none" w:sz="0" w:space="0" w:color="auto"/>
        <w:bottom w:val="none" w:sz="0" w:space="0" w:color="auto"/>
        <w:right w:val="none" w:sz="0" w:space="0" w:color="auto"/>
      </w:divBdr>
    </w:div>
    <w:div w:id="906771159">
      <w:bodyDiv w:val="1"/>
      <w:marLeft w:val="0"/>
      <w:marRight w:val="0"/>
      <w:marTop w:val="0"/>
      <w:marBottom w:val="0"/>
      <w:divBdr>
        <w:top w:val="none" w:sz="0" w:space="0" w:color="auto"/>
        <w:left w:val="none" w:sz="0" w:space="0" w:color="auto"/>
        <w:bottom w:val="none" w:sz="0" w:space="0" w:color="auto"/>
        <w:right w:val="none" w:sz="0" w:space="0" w:color="auto"/>
      </w:divBdr>
    </w:div>
    <w:div w:id="921794760">
      <w:bodyDiv w:val="1"/>
      <w:marLeft w:val="0"/>
      <w:marRight w:val="0"/>
      <w:marTop w:val="0"/>
      <w:marBottom w:val="0"/>
      <w:divBdr>
        <w:top w:val="none" w:sz="0" w:space="0" w:color="auto"/>
        <w:left w:val="none" w:sz="0" w:space="0" w:color="auto"/>
        <w:bottom w:val="none" w:sz="0" w:space="0" w:color="auto"/>
        <w:right w:val="none" w:sz="0" w:space="0" w:color="auto"/>
      </w:divBdr>
    </w:div>
    <w:div w:id="950547693">
      <w:bodyDiv w:val="1"/>
      <w:marLeft w:val="0"/>
      <w:marRight w:val="0"/>
      <w:marTop w:val="0"/>
      <w:marBottom w:val="0"/>
      <w:divBdr>
        <w:top w:val="none" w:sz="0" w:space="0" w:color="auto"/>
        <w:left w:val="none" w:sz="0" w:space="0" w:color="auto"/>
        <w:bottom w:val="none" w:sz="0" w:space="0" w:color="auto"/>
        <w:right w:val="none" w:sz="0" w:space="0" w:color="auto"/>
      </w:divBdr>
      <w:divsChild>
        <w:div w:id="1212616987">
          <w:marLeft w:val="0"/>
          <w:marRight w:val="0"/>
          <w:marTop w:val="0"/>
          <w:marBottom w:val="0"/>
          <w:divBdr>
            <w:top w:val="none" w:sz="0" w:space="0" w:color="auto"/>
            <w:left w:val="none" w:sz="0" w:space="0" w:color="auto"/>
            <w:bottom w:val="none" w:sz="0" w:space="0" w:color="auto"/>
            <w:right w:val="none" w:sz="0" w:space="0" w:color="auto"/>
          </w:divBdr>
        </w:div>
      </w:divsChild>
    </w:div>
    <w:div w:id="957492779">
      <w:bodyDiv w:val="1"/>
      <w:marLeft w:val="0"/>
      <w:marRight w:val="0"/>
      <w:marTop w:val="0"/>
      <w:marBottom w:val="0"/>
      <w:divBdr>
        <w:top w:val="none" w:sz="0" w:space="0" w:color="auto"/>
        <w:left w:val="none" w:sz="0" w:space="0" w:color="auto"/>
        <w:bottom w:val="none" w:sz="0" w:space="0" w:color="auto"/>
        <w:right w:val="none" w:sz="0" w:space="0" w:color="auto"/>
      </w:divBdr>
    </w:div>
    <w:div w:id="968896122">
      <w:bodyDiv w:val="1"/>
      <w:marLeft w:val="0"/>
      <w:marRight w:val="0"/>
      <w:marTop w:val="0"/>
      <w:marBottom w:val="0"/>
      <w:divBdr>
        <w:top w:val="none" w:sz="0" w:space="0" w:color="auto"/>
        <w:left w:val="none" w:sz="0" w:space="0" w:color="auto"/>
        <w:bottom w:val="none" w:sz="0" w:space="0" w:color="auto"/>
        <w:right w:val="none" w:sz="0" w:space="0" w:color="auto"/>
      </w:divBdr>
    </w:div>
    <w:div w:id="975453135">
      <w:bodyDiv w:val="1"/>
      <w:marLeft w:val="0"/>
      <w:marRight w:val="0"/>
      <w:marTop w:val="0"/>
      <w:marBottom w:val="0"/>
      <w:divBdr>
        <w:top w:val="none" w:sz="0" w:space="0" w:color="auto"/>
        <w:left w:val="none" w:sz="0" w:space="0" w:color="auto"/>
        <w:bottom w:val="none" w:sz="0" w:space="0" w:color="auto"/>
        <w:right w:val="none" w:sz="0" w:space="0" w:color="auto"/>
      </w:divBdr>
    </w:div>
    <w:div w:id="989595880">
      <w:bodyDiv w:val="1"/>
      <w:marLeft w:val="0"/>
      <w:marRight w:val="0"/>
      <w:marTop w:val="0"/>
      <w:marBottom w:val="0"/>
      <w:divBdr>
        <w:top w:val="none" w:sz="0" w:space="0" w:color="auto"/>
        <w:left w:val="none" w:sz="0" w:space="0" w:color="auto"/>
        <w:bottom w:val="none" w:sz="0" w:space="0" w:color="auto"/>
        <w:right w:val="none" w:sz="0" w:space="0" w:color="auto"/>
      </w:divBdr>
    </w:div>
    <w:div w:id="1025060624">
      <w:bodyDiv w:val="1"/>
      <w:marLeft w:val="0"/>
      <w:marRight w:val="0"/>
      <w:marTop w:val="0"/>
      <w:marBottom w:val="0"/>
      <w:divBdr>
        <w:top w:val="none" w:sz="0" w:space="0" w:color="auto"/>
        <w:left w:val="none" w:sz="0" w:space="0" w:color="auto"/>
        <w:bottom w:val="none" w:sz="0" w:space="0" w:color="auto"/>
        <w:right w:val="none" w:sz="0" w:space="0" w:color="auto"/>
      </w:divBdr>
    </w:div>
    <w:div w:id="1028022462">
      <w:bodyDiv w:val="1"/>
      <w:marLeft w:val="0"/>
      <w:marRight w:val="0"/>
      <w:marTop w:val="0"/>
      <w:marBottom w:val="0"/>
      <w:divBdr>
        <w:top w:val="none" w:sz="0" w:space="0" w:color="auto"/>
        <w:left w:val="none" w:sz="0" w:space="0" w:color="auto"/>
        <w:bottom w:val="none" w:sz="0" w:space="0" w:color="auto"/>
        <w:right w:val="none" w:sz="0" w:space="0" w:color="auto"/>
      </w:divBdr>
      <w:divsChild>
        <w:div w:id="2074425793">
          <w:marLeft w:val="0"/>
          <w:marRight w:val="0"/>
          <w:marTop w:val="0"/>
          <w:marBottom w:val="0"/>
          <w:divBdr>
            <w:top w:val="none" w:sz="0" w:space="0" w:color="auto"/>
            <w:left w:val="none" w:sz="0" w:space="0" w:color="auto"/>
            <w:bottom w:val="none" w:sz="0" w:space="0" w:color="auto"/>
            <w:right w:val="none" w:sz="0" w:space="0" w:color="auto"/>
          </w:divBdr>
        </w:div>
      </w:divsChild>
    </w:div>
    <w:div w:id="1028875894">
      <w:bodyDiv w:val="1"/>
      <w:marLeft w:val="0"/>
      <w:marRight w:val="0"/>
      <w:marTop w:val="0"/>
      <w:marBottom w:val="0"/>
      <w:divBdr>
        <w:top w:val="none" w:sz="0" w:space="0" w:color="auto"/>
        <w:left w:val="none" w:sz="0" w:space="0" w:color="auto"/>
        <w:bottom w:val="none" w:sz="0" w:space="0" w:color="auto"/>
        <w:right w:val="none" w:sz="0" w:space="0" w:color="auto"/>
      </w:divBdr>
      <w:divsChild>
        <w:div w:id="1074663266">
          <w:marLeft w:val="0"/>
          <w:marRight w:val="0"/>
          <w:marTop w:val="0"/>
          <w:marBottom w:val="0"/>
          <w:divBdr>
            <w:top w:val="none" w:sz="0" w:space="0" w:color="auto"/>
            <w:left w:val="none" w:sz="0" w:space="0" w:color="auto"/>
            <w:bottom w:val="none" w:sz="0" w:space="0" w:color="auto"/>
            <w:right w:val="none" w:sz="0" w:space="0" w:color="auto"/>
          </w:divBdr>
        </w:div>
      </w:divsChild>
    </w:div>
    <w:div w:id="1033069249">
      <w:bodyDiv w:val="1"/>
      <w:marLeft w:val="0"/>
      <w:marRight w:val="0"/>
      <w:marTop w:val="0"/>
      <w:marBottom w:val="0"/>
      <w:divBdr>
        <w:top w:val="none" w:sz="0" w:space="0" w:color="auto"/>
        <w:left w:val="none" w:sz="0" w:space="0" w:color="auto"/>
        <w:bottom w:val="none" w:sz="0" w:space="0" w:color="auto"/>
        <w:right w:val="none" w:sz="0" w:space="0" w:color="auto"/>
      </w:divBdr>
      <w:divsChild>
        <w:div w:id="2072917698">
          <w:marLeft w:val="0"/>
          <w:marRight w:val="0"/>
          <w:marTop w:val="0"/>
          <w:marBottom w:val="0"/>
          <w:divBdr>
            <w:top w:val="none" w:sz="0" w:space="0" w:color="auto"/>
            <w:left w:val="none" w:sz="0" w:space="0" w:color="auto"/>
            <w:bottom w:val="none" w:sz="0" w:space="0" w:color="auto"/>
            <w:right w:val="none" w:sz="0" w:space="0" w:color="auto"/>
          </w:divBdr>
        </w:div>
      </w:divsChild>
    </w:div>
    <w:div w:id="1036272116">
      <w:bodyDiv w:val="1"/>
      <w:marLeft w:val="0"/>
      <w:marRight w:val="0"/>
      <w:marTop w:val="0"/>
      <w:marBottom w:val="0"/>
      <w:divBdr>
        <w:top w:val="none" w:sz="0" w:space="0" w:color="auto"/>
        <w:left w:val="none" w:sz="0" w:space="0" w:color="auto"/>
        <w:bottom w:val="none" w:sz="0" w:space="0" w:color="auto"/>
        <w:right w:val="none" w:sz="0" w:space="0" w:color="auto"/>
      </w:divBdr>
    </w:div>
    <w:div w:id="1051727754">
      <w:bodyDiv w:val="1"/>
      <w:marLeft w:val="0"/>
      <w:marRight w:val="0"/>
      <w:marTop w:val="0"/>
      <w:marBottom w:val="0"/>
      <w:divBdr>
        <w:top w:val="none" w:sz="0" w:space="0" w:color="auto"/>
        <w:left w:val="none" w:sz="0" w:space="0" w:color="auto"/>
        <w:bottom w:val="none" w:sz="0" w:space="0" w:color="auto"/>
        <w:right w:val="none" w:sz="0" w:space="0" w:color="auto"/>
      </w:divBdr>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098672987">
      <w:bodyDiv w:val="1"/>
      <w:marLeft w:val="0"/>
      <w:marRight w:val="0"/>
      <w:marTop w:val="0"/>
      <w:marBottom w:val="0"/>
      <w:divBdr>
        <w:top w:val="none" w:sz="0" w:space="0" w:color="auto"/>
        <w:left w:val="none" w:sz="0" w:space="0" w:color="auto"/>
        <w:bottom w:val="none" w:sz="0" w:space="0" w:color="auto"/>
        <w:right w:val="none" w:sz="0" w:space="0" w:color="auto"/>
      </w:divBdr>
      <w:divsChild>
        <w:div w:id="936981292">
          <w:marLeft w:val="0"/>
          <w:marRight w:val="0"/>
          <w:marTop w:val="0"/>
          <w:marBottom w:val="0"/>
          <w:divBdr>
            <w:top w:val="none" w:sz="0" w:space="0" w:color="auto"/>
            <w:left w:val="none" w:sz="0" w:space="0" w:color="auto"/>
            <w:bottom w:val="none" w:sz="0" w:space="0" w:color="auto"/>
            <w:right w:val="none" w:sz="0" w:space="0" w:color="auto"/>
          </w:divBdr>
        </w:div>
      </w:divsChild>
    </w:div>
    <w:div w:id="1103766499">
      <w:bodyDiv w:val="1"/>
      <w:marLeft w:val="0"/>
      <w:marRight w:val="0"/>
      <w:marTop w:val="0"/>
      <w:marBottom w:val="0"/>
      <w:divBdr>
        <w:top w:val="none" w:sz="0" w:space="0" w:color="auto"/>
        <w:left w:val="none" w:sz="0" w:space="0" w:color="auto"/>
        <w:bottom w:val="none" w:sz="0" w:space="0" w:color="auto"/>
        <w:right w:val="none" w:sz="0" w:space="0" w:color="auto"/>
      </w:divBdr>
    </w:div>
    <w:div w:id="1111362438">
      <w:bodyDiv w:val="1"/>
      <w:marLeft w:val="0"/>
      <w:marRight w:val="0"/>
      <w:marTop w:val="0"/>
      <w:marBottom w:val="0"/>
      <w:divBdr>
        <w:top w:val="none" w:sz="0" w:space="0" w:color="auto"/>
        <w:left w:val="none" w:sz="0" w:space="0" w:color="auto"/>
        <w:bottom w:val="none" w:sz="0" w:space="0" w:color="auto"/>
        <w:right w:val="none" w:sz="0" w:space="0" w:color="auto"/>
      </w:divBdr>
    </w:div>
    <w:div w:id="1132945284">
      <w:bodyDiv w:val="1"/>
      <w:marLeft w:val="0"/>
      <w:marRight w:val="0"/>
      <w:marTop w:val="0"/>
      <w:marBottom w:val="0"/>
      <w:divBdr>
        <w:top w:val="none" w:sz="0" w:space="0" w:color="auto"/>
        <w:left w:val="none" w:sz="0" w:space="0" w:color="auto"/>
        <w:bottom w:val="none" w:sz="0" w:space="0" w:color="auto"/>
        <w:right w:val="none" w:sz="0" w:space="0" w:color="auto"/>
      </w:divBdr>
      <w:divsChild>
        <w:div w:id="382800899">
          <w:marLeft w:val="0"/>
          <w:marRight w:val="0"/>
          <w:marTop w:val="0"/>
          <w:marBottom w:val="0"/>
          <w:divBdr>
            <w:top w:val="none" w:sz="0" w:space="0" w:color="auto"/>
            <w:left w:val="none" w:sz="0" w:space="0" w:color="auto"/>
            <w:bottom w:val="none" w:sz="0" w:space="0" w:color="auto"/>
            <w:right w:val="none" w:sz="0" w:space="0" w:color="auto"/>
          </w:divBdr>
        </w:div>
      </w:divsChild>
    </w:div>
    <w:div w:id="1164055380">
      <w:bodyDiv w:val="1"/>
      <w:marLeft w:val="0"/>
      <w:marRight w:val="0"/>
      <w:marTop w:val="0"/>
      <w:marBottom w:val="0"/>
      <w:divBdr>
        <w:top w:val="none" w:sz="0" w:space="0" w:color="auto"/>
        <w:left w:val="none" w:sz="0" w:space="0" w:color="auto"/>
        <w:bottom w:val="none" w:sz="0" w:space="0" w:color="auto"/>
        <w:right w:val="none" w:sz="0" w:space="0" w:color="auto"/>
      </w:divBdr>
    </w:div>
    <w:div w:id="1180390760">
      <w:bodyDiv w:val="1"/>
      <w:marLeft w:val="0"/>
      <w:marRight w:val="0"/>
      <w:marTop w:val="0"/>
      <w:marBottom w:val="0"/>
      <w:divBdr>
        <w:top w:val="none" w:sz="0" w:space="0" w:color="auto"/>
        <w:left w:val="none" w:sz="0" w:space="0" w:color="auto"/>
        <w:bottom w:val="none" w:sz="0" w:space="0" w:color="auto"/>
        <w:right w:val="none" w:sz="0" w:space="0" w:color="auto"/>
      </w:divBdr>
    </w:div>
    <w:div w:id="1182280945">
      <w:bodyDiv w:val="1"/>
      <w:marLeft w:val="0"/>
      <w:marRight w:val="0"/>
      <w:marTop w:val="0"/>
      <w:marBottom w:val="0"/>
      <w:divBdr>
        <w:top w:val="none" w:sz="0" w:space="0" w:color="auto"/>
        <w:left w:val="none" w:sz="0" w:space="0" w:color="auto"/>
        <w:bottom w:val="none" w:sz="0" w:space="0" w:color="auto"/>
        <w:right w:val="none" w:sz="0" w:space="0" w:color="auto"/>
      </w:divBdr>
      <w:divsChild>
        <w:div w:id="198321496">
          <w:marLeft w:val="0"/>
          <w:marRight w:val="0"/>
          <w:marTop w:val="0"/>
          <w:marBottom w:val="0"/>
          <w:divBdr>
            <w:top w:val="none" w:sz="0" w:space="0" w:color="auto"/>
            <w:left w:val="none" w:sz="0" w:space="0" w:color="auto"/>
            <w:bottom w:val="none" w:sz="0" w:space="0" w:color="auto"/>
            <w:right w:val="none" w:sz="0" w:space="0" w:color="auto"/>
          </w:divBdr>
        </w:div>
      </w:divsChild>
    </w:div>
    <w:div w:id="1206021231">
      <w:bodyDiv w:val="1"/>
      <w:marLeft w:val="0"/>
      <w:marRight w:val="0"/>
      <w:marTop w:val="0"/>
      <w:marBottom w:val="0"/>
      <w:divBdr>
        <w:top w:val="none" w:sz="0" w:space="0" w:color="auto"/>
        <w:left w:val="none" w:sz="0" w:space="0" w:color="auto"/>
        <w:bottom w:val="none" w:sz="0" w:space="0" w:color="auto"/>
        <w:right w:val="none" w:sz="0" w:space="0" w:color="auto"/>
      </w:divBdr>
      <w:divsChild>
        <w:div w:id="1967543567">
          <w:marLeft w:val="0"/>
          <w:marRight w:val="0"/>
          <w:marTop w:val="0"/>
          <w:marBottom w:val="0"/>
          <w:divBdr>
            <w:top w:val="none" w:sz="0" w:space="0" w:color="auto"/>
            <w:left w:val="none" w:sz="0" w:space="0" w:color="auto"/>
            <w:bottom w:val="none" w:sz="0" w:space="0" w:color="auto"/>
            <w:right w:val="none" w:sz="0" w:space="0" w:color="auto"/>
          </w:divBdr>
        </w:div>
      </w:divsChild>
    </w:div>
    <w:div w:id="1210914726">
      <w:bodyDiv w:val="1"/>
      <w:marLeft w:val="0"/>
      <w:marRight w:val="0"/>
      <w:marTop w:val="0"/>
      <w:marBottom w:val="0"/>
      <w:divBdr>
        <w:top w:val="none" w:sz="0" w:space="0" w:color="auto"/>
        <w:left w:val="none" w:sz="0" w:space="0" w:color="auto"/>
        <w:bottom w:val="none" w:sz="0" w:space="0" w:color="auto"/>
        <w:right w:val="none" w:sz="0" w:space="0" w:color="auto"/>
      </w:divBdr>
    </w:div>
    <w:div w:id="1231038249">
      <w:bodyDiv w:val="1"/>
      <w:marLeft w:val="0"/>
      <w:marRight w:val="0"/>
      <w:marTop w:val="0"/>
      <w:marBottom w:val="0"/>
      <w:divBdr>
        <w:top w:val="none" w:sz="0" w:space="0" w:color="auto"/>
        <w:left w:val="none" w:sz="0" w:space="0" w:color="auto"/>
        <w:bottom w:val="none" w:sz="0" w:space="0" w:color="auto"/>
        <w:right w:val="none" w:sz="0" w:space="0" w:color="auto"/>
      </w:divBdr>
      <w:divsChild>
        <w:div w:id="1184592229">
          <w:marLeft w:val="0"/>
          <w:marRight w:val="0"/>
          <w:marTop w:val="0"/>
          <w:marBottom w:val="0"/>
          <w:divBdr>
            <w:top w:val="none" w:sz="0" w:space="0" w:color="auto"/>
            <w:left w:val="none" w:sz="0" w:space="0" w:color="auto"/>
            <w:bottom w:val="none" w:sz="0" w:space="0" w:color="auto"/>
            <w:right w:val="none" w:sz="0" w:space="0" w:color="auto"/>
          </w:divBdr>
        </w:div>
      </w:divsChild>
    </w:div>
    <w:div w:id="1238441612">
      <w:bodyDiv w:val="1"/>
      <w:marLeft w:val="0"/>
      <w:marRight w:val="0"/>
      <w:marTop w:val="0"/>
      <w:marBottom w:val="0"/>
      <w:divBdr>
        <w:top w:val="none" w:sz="0" w:space="0" w:color="auto"/>
        <w:left w:val="none" w:sz="0" w:space="0" w:color="auto"/>
        <w:bottom w:val="none" w:sz="0" w:space="0" w:color="auto"/>
        <w:right w:val="none" w:sz="0" w:space="0" w:color="auto"/>
      </w:divBdr>
    </w:div>
    <w:div w:id="1240796601">
      <w:bodyDiv w:val="1"/>
      <w:marLeft w:val="0"/>
      <w:marRight w:val="0"/>
      <w:marTop w:val="0"/>
      <w:marBottom w:val="0"/>
      <w:divBdr>
        <w:top w:val="none" w:sz="0" w:space="0" w:color="auto"/>
        <w:left w:val="none" w:sz="0" w:space="0" w:color="auto"/>
        <w:bottom w:val="none" w:sz="0" w:space="0" w:color="auto"/>
        <w:right w:val="none" w:sz="0" w:space="0" w:color="auto"/>
      </w:divBdr>
    </w:div>
    <w:div w:id="1252621427">
      <w:bodyDiv w:val="1"/>
      <w:marLeft w:val="0"/>
      <w:marRight w:val="0"/>
      <w:marTop w:val="0"/>
      <w:marBottom w:val="0"/>
      <w:divBdr>
        <w:top w:val="none" w:sz="0" w:space="0" w:color="auto"/>
        <w:left w:val="none" w:sz="0" w:space="0" w:color="auto"/>
        <w:bottom w:val="none" w:sz="0" w:space="0" w:color="auto"/>
        <w:right w:val="none" w:sz="0" w:space="0" w:color="auto"/>
      </w:divBdr>
    </w:div>
    <w:div w:id="1261907633">
      <w:bodyDiv w:val="1"/>
      <w:marLeft w:val="0"/>
      <w:marRight w:val="0"/>
      <w:marTop w:val="0"/>
      <w:marBottom w:val="0"/>
      <w:divBdr>
        <w:top w:val="none" w:sz="0" w:space="0" w:color="auto"/>
        <w:left w:val="none" w:sz="0" w:space="0" w:color="auto"/>
        <w:bottom w:val="none" w:sz="0" w:space="0" w:color="auto"/>
        <w:right w:val="none" w:sz="0" w:space="0" w:color="auto"/>
      </w:divBdr>
    </w:div>
    <w:div w:id="1264724206">
      <w:bodyDiv w:val="1"/>
      <w:marLeft w:val="0"/>
      <w:marRight w:val="0"/>
      <w:marTop w:val="0"/>
      <w:marBottom w:val="0"/>
      <w:divBdr>
        <w:top w:val="none" w:sz="0" w:space="0" w:color="auto"/>
        <w:left w:val="none" w:sz="0" w:space="0" w:color="auto"/>
        <w:bottom w:val="none" w:sz="0" w:space="0" w:color="auto"/>
        <w:right w:val="none" w:sz="0" w:space="0" w:color="auto"/>
      </w:divBdr>
    </w:div>
    <w:div w:id="1285043659">
      <w:bodyDiv w:val="1"/>
      <w:marLeft w:val="0"/>
      <w:marRight w:val="0"/>
      <w:marTop w:val="0"/>
      <w:marBottom w:val="0"/>
      <w:divBdr>
        <w:top w:val="none" w:sz="0" w:space="0" w:color="auto"/>
        <w:left w:val="none" w:sz="0" w:space="0" w:color="auto"/>
        <w:bottom w:val="none" w:sz="0" w:space="0" w:color="auto"/>
        <w:right w:val="none" w:sz="0" w:space="0" w:color="auto"/>
      </w:divBdr>
    </w:div>
    <w:div w:id="1325158730">
      <w:bodyDiv w:val="1"/>
      <w:marLeft w:val="0"/>
      <w:marRight w:val="0"/>
      <w:marTop w:val="0"/>
      <w:marBottom w:val="0"/>
      <w:divBdr>
        <w:top w:val="none" w:sz="0" w:space="0" w:color="auto"/>
        <w:left w:val="none" w:sz="0" w:space="0" w:color="auto"/>
        <w:bottom w:val="none" w:sz="0" w:space="0" w:color="auto"/>
        <w:right w:val="none" w:sz="0" w:space="0" w:color="auto"/>
      </w:divBdr>
    </w:div>
    <w:div w:id="132789714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339581823">
      <w:bodyDiv w:val="1"/>
      <w:marLeft w:val="0"/>
      <w:marRight w:val="0"/>
      <w:marTop w:val="0"/>
      <w:marBottom w:val="0"/>
      <w:divBdr>
        <w:top w:val="none" w:sz="0" w:space="0" w:color="auto"/>
        <w:left w:val="none" w:sz="0" w:space="0" w:color="auto"/>
        <w:bottom w:val="none" w:sz="0" w:space="0" w:color="auto"/>
        <w:right w:val="none" w:sz="0" w:space="0" w:color="auto"/>
      </w:divBdr>
      <w:divsChild>
        <w:div w:id="2098207114">
          <w:marLeft w:val="0"/>
          <w:marRight w:val="0"/>
          <w:marTop w:val="0"/>
          <w:marBottom w:val="0"/>
          <w:divBdr>
            <w:top w:val="none" w:sz="0" w:space="0" w:color="auto"/>
            <w:left w:val="none" w:sz="0" w:space="0" w:color="auto"/>
            <w:bottom w:val="none" w:sz="0" w:space="0" w:color="auto"/>
            <w:right w:val="none" w:sz="0" w:space="0" w:color="auto"/>
          </w:divBdr>
        </w:div>
      </w:divsChild>
    </w:div>
    <w:div w:id="1363550943">
      <w:bodyDiv w:val="1"/>
      <w:marLeft w:val="0"/>
      <w:marRight w:val="0"/>
      <w:marTop w:val="0"/>
      <w:marBottom w:val="0"/>
      <w:divBdr>
        <w:top w:val="none" w:sz="0" w:space="0" w:color="auto"/>
        <w:left w:val="none" w:sz="0" w:space="0" w:color="auto"/>
        <w:bottom w:val="none" w:sz="0" w:space="0" w:color="auto"/>
        <w:right w:val="none" w:sz="0" w:space="0" w:color="auto"/>
      </w:divBdr>
    </w:div>
    <w:div w:id="1370689146">
      <w:bodyDiv w:val="1"/>
      <w:marLeft w:val="0"/>
      <w:marRight w:val="0"/>
      <w:marTop w:val="0"/>
      <w:marBottom w:val="0"/>
      <w:divBdr>
        <w:top w:val="none" w:sz="0" w:space="0" w:color="auto"/>
        <w:left w:val="none" w:sz="0" w:space="0" w:color="auto"/>
        <w:bottom w:val="none" w:sz="0" w:space="0" w:color="auto"/>
        <w:right w:val="none" w:sz="0" w:space="0" w:color="auto"/>
      </w:divBdr>
    </w:div>
    <w:div w:id="1379818818">
      <w:bodyDiv w:val="1"/>
      <w:marLeft w:val="0"/>
      <w:marRight w:val="0"/>
      <w:marTop w:val="0"/>
      <w:marBottom w:val="0"/>
      <w:divBdr>
        <w:top w:val="none" w:sz="0" w:space="0" w:color="auto"/>
        <w:left w:val="none" w:sz="0" w:space="0" w:color="auto"/>
        <w:bottom w:val="none" w:sz="0" w:space="0" w:color="auto"/>
        <w:right w:val="none" w:sz="0" w:space="0" w:color="auto"/>
      </w:divBdr>
    </w:div>
    <w:div w:id="1385445703">
      <w:bodyDiv w:val="1"/>
      <w:marLeft w:val="0"/>
      <w:marRight w:val="0"/>
      <w:marTop w:val="0"/>
      <w:marBottom w:val="0"/>
      <w:divBdr>
        <w:top w:val="none" w:sz="0" w:space="0" w:color="auto"/>
        <w:left w:val="none" w:sz="0" w:space="0" w:color="auto"/>
        <w:bottom w:val="none" w:sz="0" w:space="0" w:color="auto"/>
        <w:right w:val="none" w:sz="0" w:space="0" w:color="auto"/>
      </w:divBdr>
    </w:div>
    <w:div w:id="1391657356">
      <w:bodyDiv w:val="1"/>
      <w:marLeft w:val="0"/>
      <w:marRight w:val="0"/>
      <w:marTop w:val="0"/>
      <w:marBottom w:val="0"/>
      <w:divBdr>
        <w:top w:val="none" w:sz="0" w:space="0" w:color="auto"/>
        <w:left w:val="none" w:sz="0" w:space="0" w:color="auto"/>
        <w:bottom w:val="none" w:sz="0" w:space="0" w:color="auto"/>
        <w:right w:val="none" w:sz="0" w:space="0" w:color="auto"/>
      </w:divBdr>
    </w:div>
    <w:div w:id="1451974579">
      <w:bodyDiv w:val="1"/>
      <w:marLeft w:val="0"/>
      <w:marRight w:val="0"/>
      <w:marTop w:val="0"/>
      <w:marBottom w:val="0"/>
      <w:divBdr>
        <w:top w:val="none" w:sz="0" w:space="0" w:color="auto"/>
        <w:left w:val="none" w:sz="0" w:space="0" w:color="auto"/>
        <w:bottom w:val="none" w:sz="0" w:space="0" w:color="auto"/>
        <w:right w:val="none" w:sz="0" w:space="0" w:color="auto"/>
      </w:divBdr>
    </w:div>
    <w:div w:id="1471051522">
      <w:bodyDiv w:val="1"/>
      <w:marLeft w:val="0"/>
      <w:marRight w:val="0"/>
      <w:marTop w:val="0"/>
      <w:marBottom w:val="0"/>
      <w:divBdr>
        <w:top w:val="none" w:sz="0" w:space="0" w:color="auto"/>
        <w:left w:val="none" w:sz="0" w:space="0" w:color="auto"/>
        <w:bottom w:val="none" w:sz="0" w:space="0" w:color="auto"/>
        <w:right w:val="none" w:sz="0" w:space="0" w:color="auto"/>
      </w:divBdr>
    </w:div>
    <w:div w:id="1486167460">
      <w:bodyDiv w:val="1"/>
      <w:marLeft w:val="0"/>
      <w:marRight w:val="0"/>
      <w:marTop w:val="0"/>
      <w:marBottom w:val="0"/>
      <w:divBdr>
        <w:top w:val="none" w:sz="0" w:space="0" w:color="auto"/>
        <w:left w:val="none" w:sz="0" w:space="0" w:color="auto"/>
        <w:bottom w:val="none" w:sz="0" w:space="0" w:color="auto"/>
        <w:right w:val="none" w:sz="0" w:space="0" w:color="auto"/>
      </w:divBdr>
    </w:div>
    <w:div w:id="1497380489">
      <w:bodyDiv w:val="1"/>
      <w:marLeft w:val="0"/>
      <w:marRight w:val="0"/>
      <w:marTop w:val="0"/>
      <w:marBottom w:val="0"/>
      <w:divBdr>
        <w:top w:val="none" w:sz="0" w:space="0" w:color="auto"/>
        <w:left w:val="none" w:sz="0" w:space="0" w:color="auto"/>
        <w:bottom w:val="none" w:sz="0" w:space="0" w:color="auto"/>
        <w:right w:val="none" w:sz="0" w:space="0" w:color="auto"/>
      </w:divBdr>
    </w:div>
    <w:div w:id="1527520701">
      <w:bodyDiv w:val="1"/>
      <w:marLeft w:val="0"/>
      <w:marRight w:val="0"/>
      <w:marTop w:val="0"/>
      <w:marBottom w:val="0"/>
      <w:divBdr>
        <w:top w:val="none" w:sz="0" w:space="0" w:color="auto"/>
        <w:left w:val="none" w:sz="0" w:space="0" w:color="auto"/>
        <w:bottom w:val="none" w:sz="0" w:space="0" w:color="auto"/>
        <w:right w:val="none" w:sz="0" w:space="0" w:color="auto"/>
      </w:divBdr>
    </w:div>
    <w:div w:id="1544829058">
      <w:bodyDiv w:val="1"/>
      <w:marLeft w:val="0"/>
      <w:marRight w:val="0"/>
      <w:marTop w:val="0"/>
      <w:marBottom w:val="0"/>
      <w:divBdr>
        <w:top w:val="none" w:sz="0" w:space="0" w:color="auto"/>
        <w:left w:val="none" w:sz="0" w:space="0" w:color="auto"/>
        <w:bottom w:val="none" w:sz="0" w:space="0" w:color="auto"/>
        <w:right w:val="none" w:sz="0" w:space="0" w:color="auto"/>
      </w:divBdr>
    </w:div>
    <w:div w:id="1548223484">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 w:id="1552963874">
      <w:bodyDiv w:val="1"/>
      <w:marLeft w:val="0"/>
      <w:marRight w:val="0"/>
      <w:marTop w:val="0"/>
      <w:marBottom w:val="0"/>
      <w:divBdr>
        <w:top w:val="none" w:sz="0" w:space="0" w:color="auto"/>
        <w:left w:val="none" w:sz="0" w:space="0" w:color="auto"/>
        <w:bottom w:val="none" w:sz="0" w:space="0" w:color="auto"/>
        <w:right w:val="none" w:sz="0" w:space="0" w:color="auto"/>
      </w:divBdr>
    </w:div>
    <w:div w:id="1585529714">
      <w:bodyDiv w:val="1"/>
      <w:marLeft w:val="0"/>
      <w:marRight w:val="0"/>
      <w:marTop w:val="0"/>
      <w:marBottom w:val="0"/>
      <w:divBdr>
        <w:top w:val="none" w:sz="0" w:space="0" w:color="auto"/>
        <w:left w:val="none" w:sz="0" w:space="0" w:color="auto"/>
        <w:bottom w:val="none" w:sz="0" w:space="0" w:color="auto"/>
        <w:right w:val="none" w:sz="0" w:space="0" w:color="auto"/>
      </w:divBdr>
    </w:div>
    <w:div w:id="1586265066">
      <w:bodyDiv w:val="1"/>
      <w:marLeft w:val="0"/>
      <w:marRight w:val="0"/>
      <w:marTop w:val="0"/>
      <w:marBottom w:val="0"/>
      <w:divBdr>
        <w:top w:val="none" w:sz="0" w:space="0" w:color="auto"/>
        <w:left w:val="none" w:sz="0" w:space="0" w:color="auto"/>
        <w:bottom w:val="none" w:sz="0" w:space="0" w:color="auto"/>
        <w:right w:val="none" w:sz="0" w:space="0" w:color="auto"/>
      </w:divBdr>
    </w:div>
    <w:div w:id="1597445716">
      <w:bodyDiv w:val="1"/>
      <w:marLeft w:val="0"/>
      <w:marRight w:val="0"/>
      <w:marTop w:val="0"/>
      <w:marBottom w:val="0"/>
      <w:divBdr>
        <w:top w:val="none" w:sz="0" w:space="0" w:color="auto"/>
        <w:left w:val="none" w:sz="0" w:space="0" w:color="auto"/>
        <w:bottom w:val="none" w:sz="0" w:space="0" w:color="auto"/>
        <w:right w:val="none" w:sz="0" w:space="0" w:color="auto"/>
      </w:divBdr>
    </w:div>
    <w:div w:id="1629966930">
      <w:bodyDiv w:val="1"/>
      <w:marLeft w:val="0"/>
      <w:marRight w:val="0"/>
      <w:marTop w:val="0"/>
      <w:marBottom w:val="0"/>
      <w:divBdr>
        <w:top w:val="none" w:sz="0" w:space="0" w:color="auto"/>
        <w:left w:val="none" w:sz="0" w:space="0" w:color="auto"/>
        <w:bottom w:val="none" w:sz="0" w:space="0" w:color="auto"/>
        <w:right w:val="none" w:sz="0" w:space="0" w:color="auto"/>
      </w:divBdr>
      <w:divsChild>
        <w:div w:id="57829846">
          <w:marLeft w:val="0"/>
          <w:marRight w:val="0"/>
          <w:marTop w:val="0"/>
          <w:marBottom w:val="0"/>
          <w:divBdr>
            <w:top w:val="none" w:sz="0" w:space="0" w:color="auto"/>
            <w:left w:val="none" w:sz="0" w:space="0" w:color="auto"/>
            <w:bottom w:val="none" w:sz="0" w:space="0" w:color="auto"/>
            <w:right w:val="none" w:sz="0" w:space="0" w:color="auto"/>
          </w:divBdr>
        </w:div>
      </w:divsChild>
    </w:div>
    <w:div w:id="1631663335">
      <w:bodyDiv w:val="1"/>
      <w:marLeft w:val="0"/>
      <w:marRight w:val="0"/>
      <w:marTop w:val="0"/>
      <w:marBottom w:val="0"/>
      <w:divBdr>
        <w:top w:val="none" w:sz="0" w:space="0" w:color="auto"/>
        <w:left w:val="none" w:sz="0" w:space="0" w:color="auto"/>
        <w:bottom w:val="none" w:sz="0" w:space="0" w:color="auto"/>
        <w:right w:val="none" w:sz="0" w:space="0" w:color="auto"/>
      </w:divBdr>
    </w:div>
    <w:div w:id="1646469147">
      <w:bodyDiv w:val="1"/>
      <w:marLeft w:val="0"/>
      <w:marRight w:val="0"/>
      <w:marTop w:val="0"/>
      <w:marBottom w:val="0"/>
      <w:divBdr>
        <w:top w:val="none" w:sz="0" w:space="0" w:color="auto"/>
        <w:left w:val="none" w:sz="0" w:space="0" w:color="auto"/>
        <w:bottom w:val="none" w:sz="0" w:space="0" w:color="auto"/>
        <w:right w:val="none" w:sz="0" w:space="0" w:color="auto"/>
      </w:divBdr>
    </w:div>
    <w:div w:id="1671785546">
      <w:bodyDiv w:val="1"/>
      <w:marLeft w:val="0"/>
      <w:marRight w:val="0"/>
      <w:marTop w:val="0"/>
      <w:marBottom w:val="0"/>
      <w:divBdr>
        <w:top w:val="none" w:sz="0" w:space="0" w:color="auto"/>
        <w:left w:val="none" w:sz="0" w:space="0" w:color="auto"/>
        <w:bottom w:val="none" w:sz="0" w:space="0" w:color="auto"/>
        <w:right w:val="none" w:sz="0" w:space="0" w:color="auto"/>
      </w:divBdr>
    </w:div>
    <w:div w:id="1674525825">
      <w:bodyDiv w:val="1"/>
      <w:marLeft w:val="0"/>
      <w:marRight w:val="0"/>
      <w:marTop w:val="0"/>
      <w:marBottom w:val="0"/>
      <w:divBdr>
        <w:top w:val="none" w:sz="0" w:space="0" w:color="auto"/>
        <w:left w:val="none" w:sz="0" w:space="0" w:color="auto"/>
        <w:bottom w:val="none" w:sz="0" w:space="0" w:color="auto"/>
        <w:right w:val="none" w:sz="0" w:space="0" w:color="auto"/>
      </w:divBdr>
    </w:div>
    <w:div w:id="1689598893">
      <w:bodyDiv w:val="1"/>
      <w:marLeft w:val="0"/>
      <w:marRight w:val="0"/>
      <w:marTop w:val="0"/>
      <w:marBottom w:val="0"/>
      <w:divBdr>
        <w:top w:val="none" w:sz="0" w:space="0" w:color="auto"/>
        <w:left w:val="none" w:sz="0" w:space="0" w:color="auto"/>
        <w:bottom w:val="none" w:sz="0" w:space="0" w:color="auto"/>
        <w:right w:val="none" w:sz="0" w:space="0" w:color="auto"/>
      </w:divBdr>
    </w:div>
    <w:div w:id="1700080223">
      <w:bodyDiv w:val="1"/>
      <w:marLeft w:val="0"/>
      <w:marRight w:val="0"/>
      <w:marTop w:val="0"/>
      <w:marBottom w:val="0"/>
      <w:divBdr>
        <w:top w:val="none" w:sz="0" w:space="0" w:color="auto"/>
        <w:left w:val="none" w:sz="0" w:space="0" w:color="auto"/>
        <w:bottom w:val="none" w:sz="0" w:space="0" w:color="auto"/>
        <w:right w:val="none" w:sz="0" w:space="0" w:color="auto"/>
      </w:divBdr>
      <w:divsChild>
        <w:div w:id="397948344">
          <w:marLeft w:val="0"/>
          <w:marRight w:val="0"/>
          <w:marTop w:val="0"/>
          <w:marBottom w:val="0"/>
          <w:divBdr>
            <w:top w:val="none" w:sz="0" w:space="0" w:color="auto"/>
            <w:left w:val="none" w:sz="0" w:space="0" w:color="auto"/>
            <w:bottom w:val="none" w:sz="0" w:space="0" w:color="auto"/>
            <w:right w:val="none" w:sz="0" w:space="0" w:color="auto"/>
          </w:divBdr>
        </w:div>
      </w:divsChild>
    </w:div>
    <w:div w:id="1705014404">
      <w:bodyDiv w:val="1"/>
      <w:marLeft w:val="0"/>
      <w:marRight w:val="0"/>
      <w:marTop w:val="0"/>
      <w:marBottom w:val="0"/>
      <w:divBdr>
        <w:top w:val="none" w:sz="0" w:space="0" w:color="auto"/>
        <w:left w:val="none" w:sz="0" w:space="0" w:color="auto"/>
        <w:bottom w:val="none" w:sz="0" w:space="0" w:color="auto"/>
        <w:right w:val="none" w:sz="0" w:space="0" w:color="auto"/>
      </w:divBdr>
    </w:div>
    <w:div w:id="1709990375">
      <w:bodyDiv w:val="1"/>
      <w:marLeft w:val="0"/>
      <w:marRight w:val="0"/>
      <w:marTop w:val="0"/>
      <w:marBottom w:val="0"/>
      <w:divBdr>
        <w:top w:val="none" w:sz="0" w:space="0" w:color="auto"/>
        <w:left w:val="none" w:sz="0" w:space="0" w:color="auto"/>
        <w:bottom w:val="none" w:sz="0" w:space="0" w:color="auto"/>
        <w:right w:val="none" w:sz="0" w:space="0" w:color="auto"/>
      </w:divBdr>
    </w:div>
    <w:div w:id="1710953542">
      <w:bodyDiv w:val="1"/>
      <w:marLeft w:val="0"/>
      <w:marRight w:val="0"/>
      <w:marTop w:val="0"/>
      <w:marBottom w:val="0"/>
      <w:divBdr>
        <w:top w:val="none" w:sz="0" w:space="0" w:color="auto"/>
        <w:left w:val="none" w:sz="0" w:space="0" w:color="auto"/>
        <w:bottom w:val="none" w:sz="0" w:space="0" w:color="auto"/>
        <w:right w:val="none" w:sz="0" w:space="0" w:color="auto"/>
      </w:divBdr>
      <w:divsChild>
        <w:div w:id="261574310">
          <w:marLeft w:val="0"/>
          <w:marRight w:val="0"/>
          <w:marTop w:val="0"/>
          <w:marBottom w:val="0"/>
          <w:divBdr>
            <w:top w:val="none" w:sz="0" w:space="0" w:color="auto"/>
            <w:left w:val="none" w:sz="0" w:space="0" w:color="auto"/>
            <w:bottom w:val="none" w:sz="0" w:space="0" w:color="auto"/>
            <w:right w:val="none" w:sz="0" w:space="0" w:color="auto"/>
          </w:divBdr>
        </w:div>
      </w:divsChild>
    </w:div>
    <w:div w:id="1716805669">
      <w:bodyDiv w:val="1"/>
      <w:marLeft w:val="0"/>
      <w:marRight w:val="0"/>
      <w:marTop w:val="0"/>
      <w:marBottom w:val="0"/>
      <w:divBdr>
        <w:top w:val="none" w:sz="0" w:space="0" w:color="auto"/>
        <w:left w:val="none" w:sz="0" w:space="0" w:color="auto"/>
        <w:bottom w:val="none" w:sz="0" w:space="0" w:color="auto"/>
        <w:right w:val="none" w:sz="0" w:space="0" w:color="auto"/>
      </w:divBdr>
      <w:divsChild>
        <w:div w:id="1092435968">
          <w:marLeft w:val="0"/>
          <w:marRight w:val="0"/>
          <w:marTop w:val="0"/>
          <w:marBottom w:val="0"/>
          <w:divBdr>
            <w:top w:val="none" w:sz="0" w:space="0" w:color="auto"/>
            <w:left w:val="none" w:sz="0" w:space="0" w:color="auto"/>
            <w:bottom w:val="none" w:sz="0" w:space="0" w:color="auto"/>
            <w:right w:val="none" w:sz="0" w:space="0" w:color="auto"/>
          </w:divBdr>
        </w:div>
      </w:divsChild>
    </w:div>
    <w:div w:id="1717579790">
      <w:bodyDiv w:val="1"/>
      <w:marLeft w:val="0"/>
      <w:marRight w:val="0"/>
      <w:marTop w:val="0"/>
      <w:marBottom w:val="0"/>
      <w:divBdr>
        <w:top w:val="none" w:sz="0" w:space="0" w:color="auto"/>
        <w:left w:val="none" w:sz="0" w:space="0" w:color="auto"/>
        <w:bottom w:val="none" w:sz="0" w:space="0" w:color="auto"/>
        <w:right w:val="none" w:sz="0" w:space="0" w:color="auto"/>
      </w:divBdr>
      <w:divsChild>
        <w:div w:id="628097597">
          <w:marLeft w:val="0"/>
          <w:marRight w:val="0"/>
          <w:marTop w:val="0"/>
          <w:marBottom w:val="0"/>
          <w:divBdr>
            <w:top w:val="none" w:sz="0" w:space="0" w:color="auto"/>
            <w:left w:val="none" w:sz="0" w:space="0" w:color="auto"/>
            <w:bottom w:val="none" w:sz="0" w:space="0" w:color="auto"/>
            <w:right w:val="none" w:sz="0" w:space="0" w:color="auto"/>
          </w:divBdr>
        </w:div>
      </w:divsChild>
    </w:div>
    <w:div w:id="1740516879">
      <w:bodyDiv w:val="1"/>
      <w:marLeft w:val="0"/>
      <w:marRight w:val="0"/>
      <w:marTop w:val="0"/>
      <w:marBottom w:val="0"/>
      <w:divBdr>
        <w:top w:val="none" w:sz="0" w:space="0" w:color="auto"/>
        <w:left w:val="none" w:sz="0" w:space="0" w:color="auto"/>
        <w:bottom w:val="none" w:sz="0" w:space="0" w:color="auto"/>
        <w:right w:val="none" w:sz="0" w:space="0" w:color="auto"/>
      </w:divBdr>
    </w:div>
    <w:div w:id="1745252373">
      <w:bodyDiv w:val="1"/>
      <w:marLeft w:val="0"/>
      <w:marRight w:val="0"/>
      <w:marTop w:val="0"/>
      <w:marBottom w:val="0"/>
      <w:divBdr>
        <w:top w:val="none" w:sz="0" w:space="0" w:color="auto"/>
        <w:left w:val="none" w:sz="0" w:space="0" w:color="auto"/>
        <w:bottom w:val="none" w:sz="0" w:space="0" w:color="auto"/>
        <w:right w:val="none" w:sz="0" w:space="0" w:color="auto"/>
      </w:divBdr>
      <w:divsChild>
        <w:div w:id="628509600">
          <w:marLeft w:val="0"/>
          <w:marRight w:val="0"/>
          <w:marTop w:val="0"/>
          <w:marBottom w:val="0"/>
          <w:divBdr>
            <w:top w:val="none" w:sz="0" w:space="0" w:color="auto"/>
            <w:left w:val="none" w:sz="0" w:space="0" w:color="auto"/>
            <w:bottom w:val="none" w:sz="0" w:space="0" w:color="auto"/>
            <w:right w:val="none" w:sz="0" w:space="0" w:color="auto"/>
          </w:divBdr>
        </w:div>
      </w:divsChild>
    </w:div>
    <w:div w:id="1772242872">
      <w:bodyDiv w:val="1"/>
      <w:marLeft w:val="0"/>
      <w:marRight w:val="0"/>
      <w:marTop w:val="0"/>
      <w:marBottom w:val="0"/>
      <w:divBdr>
        <w:top w:val="none" w:sz="0" w:space="0" w:color="auto"/>
        <w:left w:val="none" w:sz="0" w:space="0" w:color="auto"/>
        <w:bottom w:val="none" w:sz="0" w:space="0" w:color="auto"/>
        <w:right w:val="none" w:sz="0" w:space="0" w:color="auto"/>
      </w:divBdr>
    </w:div>
    <w:div w:id="1797679446">
      <w:bodyDiv w:val="1"/>
      <w:marLeft w:val="0"/>
      <w:marRight w:val="0"/>
      <w:marTop w:val="0"/>
      <w:marBottom w:val="0"/>
      <w:divBdr>
        <w:top w:val="none" w:sz="0" w:space="0" w:color="auto"/>
        <w:left w:val="none" w:sz="0" w:space="0" w:color="auto"/>
        <w:bottom w:val="none" w:sz="0" w:space="0" w:color="auto"/>
        <w:right w:val="none" w:sz="0" w:space="0" w:color="auto"/>
      </w:divBdr>
    </w:div>
    <w:div w:id="1809282649">
      <w:bodyDiv w:val="1"/>
      <w:marLeft w:val="0"/>
      <w:marRight w:val="0"/>
      <w:marTop w:val="0"/>
      <w:marBottom w:val="0"/>
      <w:divBdr>
        <w:top w:val="none" w:sz="0" w:space="0" w:color="auto"/>
        <w:left w:val="none" w:sz="0" w:space="0" w:color="auto"/>
        <w:bottom w:val="none" w:sz="0" w:space="0" w:color="auto"/>
        <w:right w:val="none" w:sz="0" w:space="0" w:color="auto"/>
      </w:divBdr>
    </w:div>
    <w:div w:id="1829906375">
      <w:bodyDiv w:val="1"/>
      <w:marLeft w:val="0"/>
      <w:marRight w:val="0"/>
      <w:marTop w:val="0"/>
      <w:marBottom w:val="0"/>
      <w:divBdr>
        <w:top w:val="none" w:sz="0" w:space="0" w:color="auto"/>
        <w:left w:val="none" w:sz="0" w:space="0" w:color="auto"/>
        <w:bottom w:val="none" w:sz="0" w:space="0" w:color="auto"/>
        <w:right w:val="none" w:sz="0" w:space="0" w:color="auto"/>
      </w:divBdr>
    </w:div>
    <w:div w:id="1843625305">
      <w:bodyDiv w:val="1"/>
      <w:marLeft w:val="0"/>
      <w:marRight w:val="0"/>
      <w:marTop w:val="0"/>
      <w:marBottom w:val="0"/>
      <w:divBdr>
        <w:top w:val="none" w:sz="0" w:space="0" w:color="auto"/>
        <w:left w:val="none" w:sz="0" w:space="0" w:color="auto"/>
        <w:bottom w:val="none" w:sz="0" w:space="0" w:color="auto"/>
        <w:right w:val="none" w:sz="0" w:space="0" w:color="auto"/>
      </w:divBdr>
    </w:div>
    <w:div w:id="1848515064">
      <w:bodyDiv w:val="1"/>
      <w:marLeft w:val="0"/>
      <w:marRight w:val="0"/>
      <w:marTop w:val="0"/>
      <w:marBottom w:val="0"/>
      <w:divBdr>
        <w:top w:val="none" w:sz="0" w:space="0" w:color="auto"/>
        <w:left w:val="none" w:sz="0" w:space="0" w:color="auto"/>
        <w:bottom w:val="none" w:sz="0" w:space="0" w:color="auto"/>
        <w:right w:val="none" w:sz="0" w:space="0" w:color="auto"/>
      </w:divBdr>
    </w:div>
    <w:div w:id="1853104036">
      <w:bodyDiv w:val="1"/>
      <w:marLeft w:val="0"/>
      <w:marRight w:val="0"/>
      <w:marTop w:val="0"/>
      <w:marBottom w:val="0"/>
      <w:divBdr>
        <w:top w:val="none" w:sz="0" w:space="0" w:color="auto"/>
        <w:left w:val="none" w:sz="0" w:space="0" w:color="auto"/>
        <w:bottom w:val="none" w:sz="0" w:space="0" w:color="auto"/>
        <w:right w:val="none" w:sz="0" w:space="0" w:color="auto"/>
      </w:divBdr>
    </w:div>
    <w:div w:id="1864440239">
      <w:bodyDiv w:val="1"/>
      <w:marLeft w:val="0"/>
      <w:marRight w:val="0"/>
      <w:marTop w:val="0"/>
      <w:marBottom w:val="0"/>
      <w:divBdr>
        <w:top w:val="none" w:sz="0" w:space="0" w:color="auto"/>
        <w:left w:val="none" w:sz="0" w:space="0" w:color="auto"/>
        <w:bottom w:val="none" w:sz="0" w:space="0" w:color="auto"/>
        <w:right w:val="none" w:sz="0" w:space="0" w:color="auto"/>
      </w:divBdr>
    </w:div>
    <w:div w:id="1873567143">
      <w:bodyDiv w:val="1"/>
      <w:marLeft w:val="0"/>
      <w:marRight w:val="0"/>
      <w:marTop w:val="0"/>
      <w:marBottom w:val="0"/>
      <w:divBdr>
        <w:top w:val="none" w:sz="0" w:space="0" w:color="auto"/>
        <w:left w:val="none" w:sz="0" w:space="0" w:color="auto"/>
        <w:bottom w:val="none" w:sz="0" w:space="0" w:color="auto"/>
        <w:right w:val="none" w:sz="0" w:space="0" w:color="auto"/>
      </w:divBdr>
    </w:div>
    <w:div w:id="1885558922">
      <w:bodyDiv w:val="1"/>
      <w:marLeft w:val="0"/>
      <w:marRight w:val="0"/>
      <w:marTop w:val="0"/>
      <w:marBottom w:val="0"/>
      <w:divBdr>
        <w:top w:val="none" w:sz="0" w:space="0" w:color="auto"/>
        <w:left w:val="none" w:sz="0" w:space="0" w:color="auto"/>
        <w:bottom w:val="none" w:sz="0" w:space="0" w:color="auto"/>
        <w:right w:val="none" w:sz="0" w:space="0" w:color="auto"/>
      </w:divBdr>
    </w:div>
    <w:div w:id="1898777104">
      <w:bodyDiv w:val="1"/>
      <w:marLeft w:val="0"/>
      <w:marRight w:val="0"/>
      <w:marTop w:val="0"/>
      <w:marBottom w:val="0"/>
      <w:divBdr>
        <w:top w:val="none" w:sz="0" w:space="0" w:color="auto"/>
        <w:left w:val="none" w:sz="0" w:space="0" w:color="auto"/>
        <w:bottom w:val="none" w:sz="0" w:space="0" w:color="auto"/>
        <w:right w:val="none" w:sz="0" w:space="0" w:color="auto"/>
      </w:divBdr>
    </w:div>
    <w:div w:id="1905677407">
      <w:bodyDiv w:val="1"/>
      <w:marLeft w:val="0"/>
      <w:marRight w:val="0"/>
      <w:marTop w:val="0"/>
      <w:marBottom w:val="0"/>
      <w:divBdr>
        <w:top w:val="none" w:sz="0" w:space="0" w:color="auto"/>
        <w:left w:val="none" w:sz="0" w:space="0" w:color="auto"/>
        <w:bottom w:val="none" w:sz="0" w:space="0" w:color="auto"/>
        <w:right w:val="none" w:sz="0" w:space="0" w:color="auto"/>
      </w:divBdr>
    </w:div>
    <w:div w:id="1908567238">
      <w:bodyDiv w:val="1"/>
      <w:marLeft w:val="0"/>
      <w:marRight w:val="0"/>
      <w:marTop w:val="0"/>
      <w:marBottom w:val="0"/>
      <w:divBdr>
        <w:top w:val="none" w:sz="0" w:space="0" w:color="auto"/>
        <w:left w:val="none" w:sz="0" w:space="0" w:color="auto"/>
        <w:bottom w:val="none" w:sz="0" w:space="0" w:color="auto"/>
        <w:right w:val="none" w:sz="0" w:space="0" w:color="auto"/>
      </w:divBdr>
    </w:div>
    <w:div w:id="1913732053">
      <w:bodyDiv w:val="1"/>
      <w:marLeft w:val="0"/>
      <w:marRight w:val="0"/>
      <w:marTop w:val="0"/>
      <w:marBottom w:val="0"/>
      <w:divBdr>
        <w:top w:val="none" w:sz="0" w:space="0" w:color="auto"/>
        <w:left w:val="none" w:sz="0" w:space="0" w:color="auto"/>
        <w:bottom w:val="none" w:sz="0" w:space="0" w:color="auto"/>
        <w:right w:val="none" w:sz="0" w:space="0" w:color="auto"/>
      </w:divBdr>
      <w:divsChild>
        <w:div w:id="544950840">
          <w:marLeft w:val="0"/>
          <w:marRight w:val="0"/>
          <w:marTop w:val="0"/>
          <w:marBottom w:val="0"/>
          <w:divBdr>
            <w:top w:val="none" w:sz="0" w:space="0" w:color="auto"/>
            <w:left w:val="none" w:sz="0" w:space="0" w:color="auto"/>
            <w:bottom w:val="none" w:sz="0" w:space="0" w:color="auto"/>
            <w:right w:val="none" w:sz="0" w:space="0" w:color="auto"/>
          </w:divBdr>
        </w:div>
      </w:divsChild>
    </w:div>
    <w:div w:id="1925189334">
      <w:bodyDiv w:val="1"/>
      <w:marLeft w:val="0"/>
      <w:marRight w:val="0"/>
      <w:marTop w:val="0"/>
      <w:marBottom w:val="0"/>
      <w:divBdr>
        <w:top w:val="none" w:sz="0" w:space="0" w:color="auto"/>
        <w:left w:val="none" w:sz="0" w:space="0" w:color="auto"/>
        <w:bottom w:val="none" w:sz="0" w:space="0" w:color="auto"/>
        <w:right w:val="none" w:sz="0" w:space="0" w:color="auto"/>
      </w:divBdr>
      <w:divsChild>
        <w:div w:id="1513570315">
          <w:marLeft w:val="0"/>
          <w:marRight w:val="0"/>
          <w:marTop w:val="0"/>
          <w:marBottom w:val="0"/>
          <w:divBdr>
            <w:top w:val="none" w:sz="0" w:space="0" w:color="auto"/>
            <w:left w:val="none" w:sz="0" w:space="0" w:color="auto"/>
            <w:bottom w:val="none" w:sz="0" w:space="0" w:color="auto"/>
            <w:right w:val="none" w:sz="0" w:space="0" w:color="auto"/>
          </w:divBdr>
        </w:div>
      </w:divsChild>
    </w:div>
    <w:div w:id="1928729539">
      <w:bodyDiv w:val="1"/>
      <w:marLeft w:val="0"/>
      <w:marRight w:val="0"/>
      <w:marTop w:val="0"/>
      <w:marBottom w:val="0"/>
      <w:divBdr>
        <w:top w:val="none" w:sz="0" w:space="0" w:color="auto"/>
        <w:left w:val="none" w:sz="0" w:space="0" w:color="auto"/>
        <w:bottom w:val="none" w:sz="0" w:space="0" w:color="auto"/>
        <w:right w:val="none" w:sz="0" w:space="0" w:color="auto"/>
      </w:divBdr>
    </w:div>
    <w:div w:id="1933784034">
      <w:bodyDiv w:val="1"/>
      <w:marLeft w:val="0"/>
      <w:marRight w:val="0"/>
      <w:marTop w:val="0"/>
      <w:marBottom w:val="0"/>
      <w:divBdr>
        <w:top w:val="none" w:sz="0" w:space="0" w:color="auto"/>
        <w:left w:val="none" w:sz="0" w:space="0" w:color="auto"/>
        <w:bottom w:val="none" w:sz="0" w:space="0" w:color="auto"/>
        <w:right w:val="none" w:sz="0" w:space="0" w:color="auto"/>
      </w:divBdr>
      <w:divsChild>
        <w:div w:id="131945321">
          <w:marLeft w:val="0"/>
          <w:marRight w:val="0"/>
          <w:marTop w:val="0"/>
          <w:marBottom w:val="0"/>
          <w:divBdr>
            <w:top w:val="none" w:sz="0" w:space="0" w:color="auto"/>
            <w:left w:val="none" w:sz="0" w:space="0" w:color="auto"/>
            <w:bottom w:val="none" w:sz="0" w:space="0" w:color="auto"/>
            <w:right w:val="none" w:sz="0" w:space="0" w:color="auto"/>
          </w:divBdr>
        </w:div>
      </w:divsChild>
    </w:div>
    <w:div w:id="1948536490">
      <w:bodyDiv w:val="1"/>
      <w:marLeft w:val="0"/>
      <w:marRight w:val="0"/>
      <w:marTop w:val="0"/>
      <w:marBottom w:val="0"/>
      <w:divBdr>
        <w:top w:val="none" w:sz="0" w:space="0" w:color="auto"/>
        <w:left w:val="none" w:sz="0" w:space="0" w:color="auto"/>
        <w:bottom w:val="none" w:sz="0" w:space="0" w:color="auto"/>
        <w:right w:val="none" w:sz="0" w:space="0" w:color="auto"/>
      </w:divBdr>
    </w:div>
    <w:div w:id="1960214470">
      <w:bodyDiv w:val="1"/>
      <w:marLeft w:val="0"/>
      <w:marRight w:val="0"/>
      <w:marTop w:val="0"/>
      <w:marBottom w:val="0"/>
      <w:divBdr>
        <w:top w:val="none" w:sz="0" w:space="0" w:color="auto"/>
        <w:left w:val="none" w:sz="0" w:space="0" w:color="auto"/>
        <w:bottom w:val="none" w:sz="0" w:space="0" w:color="auto"/>
        <w:right w:val="none" w:sz="0" w:space="0" w:color="auto"/>
      </w:divBdr>
    </w:div>
    <w:div w:id="1964923025">
      <w:bodyDiv w:val="1"/>
      <w:marLeft w:val="0"/>
      <w:marRight w:val="0"/>
      <w:marTop w:val="0"/>
      <w:marBottom w:val="0"/>
      <w:divBdr>
        <w:top w:val="none" w:sz="0" w:space="0" w:color="auto"/>
        <w:left w:val="none" w:sz="0" w:space="0" w:color="auto"/>
        <w:bottom w:val="none" w:sz="0" w:space="0" w:color="auto"/>
        <w:right w:val="none" w:sz="0" w:space="0" w:color="auto"/>
      </w:divBdr>
    </w:div>
    <w:div w:id="2001617856">
      <w:bodyDiv w:val="1"/>
      <w:marLeft w:val="0"/>
      <w:marRight w:val="0"/>
      <w:marTop w:val="0"/>
      <w:marBottom w:val="0"/>
      <w:divBdr>
        <w:top w:val="none" w:sz="0" w:space="0" w:color="auto"/>
        <w:left w:val="none" w:sz="0" w:space="0" w:color="auto"/>
        <w:bottom w:val="none" w:sz="0" w:space="0" w:color="auto"/>
        <w:right w:val="none" w:sz="0" w:space="0" w:color="auto"/>
      </w:divBdr>
      <w:divsChild>
        <w:div w:id="833489774">
          <w:marLeft w:val="0"/>
          <w:marRight w:val="0"/>
          <w:marTop w:val="0"/>
          <w:marBottom w:val="0"/>
          <w:divBdr>
            <w:top w:val="none" w:sz="0" w:space="0" w:color="auto"/>
            <w:left w:val="none" w:sz="0" w:space="0" w:color="auto"/>
            <w:bottom w:val="none" w:sz="0" w:space="0" w:color="auto"/>
            <w:right w:val="none" w:sz="0" w:space="0" w:color="auto"/>
          </w:divBdr>
        </w:div>
      </w:divsChild>
    </w:div>
    <w:div w:id="2019846856">
      <w:bodyDiv w:val="1"/>
      <w:marLeft w:val="0"/>
      <w:marRight w:val="0"/>
      <w:marTop w:val="0"/>
      <w:marBottom w:val="0"/>
      <w:divBdr>
        <w:top w:val="none" w:sz="0" w:space="0" w:color="auto"/>
        <w:left w:val="none" w:sz="0" w:space="0" w:color="auto"/>
        <w:bottom w:val="none" w:sz="0" w:space="0" w:color="auto"/>
        <w:right w:val="none" w:sz="0" w:space="0" w:color="auto"/>
      </w:divBdr>
    </w:div>
    <w:div w:id="2056194344">
      <w:bodyDiv w:val="1"/>
      <w:marLeft w:val="0"/>
      <w:marRight w:val="0"/>
      <w:marTop w:val="0"/>
      <w:marBottom w:val="0"/>
      <w:divBdr>
        <w:top w:val="none" w:sz="0" w:space="0" w:color="auto"/>
        <w:left w:val="none" w:sz="0" w:space="0" w:color="auto"/>
        <w:bottom w:val="none" w:sz="0" w:space="0" w:color="auto"/>
        <w:right w:val="none" w:sz="0" w:space="0" w:color="auto"/>
      </w:divBdr>
    </w:div>
    <w:div w:id="2072120957">
      <w:bodyDiv w:val="1"/>
      <w:marLeft w:val="0"/>
      <w:marRight w:val="0"/>
      <w:marTop w:val="0"/>
      <w:marBottom w:val="0"/>
      <w:divBdr>
        <w:top w:val="none" w:sz="0" w:space="0" w:color="auto"/>
        <w:left w:val="none" w:sz="0" w:space="0" w:color="auto"/>
        <w:bottom w:val="none" w:sz="0" w:space="0" w:color="auto"/>
        <w:right w:val="none" w:sz="0" w:space="0" w:color="auto"/>
      </w:divBdr>
    </w:div>
    <w:div w:id="2087022816">
      <w:bodyDiv w:val="1"/>
      <w:marLeft w:val="0"/>
      <w:marRight w:val="0"/>
      <w:marTop w:val="0"/>
      <w:marBottom w:val="0"/>
      <w:divBdr>
        <w:top w:val="none" w:sz="0" w:space="0" w:color="auto"/>
        <w:left w:val="none" w:sz="0" w:space="0" w:color="auto"/>
        <w:bottom w:val="none" w:sz="0" w:space="0" w:color="auto"/>
        <w:right w:val="none" w:sz="0" w:space="0" w:color="auto"/>
      </w:divBdr>
    </w:div>
    <w:div w:id="2087485216">
      <w:bodyDiv w:val="1"/>
      <w:marLeft w:val="0"/>
      <w:marRight w:val="0"/>
      <w:marTop w:val="0"/>
      <w:marBottom w:val="0"/>
      <w:divBdr>
        <w:top w:val="none" w:sz="0" w:space="0" w:color="auto"/>
        <w:left w:val="none" w:sz="0" w:space="0" w:color="auto"/>
        <w:bottom w:val="none" w:sz="0" w:space="0" w:color="auto"/>
        <w:right w:val="none" w:sz="0" w:space="0" w:color="auto"/>
      </w:divBdr>
    </w:div>
    <w:div w:id="2109543196">
      <w:bodyDiv w:val="1"/>
      <w:marLeft w:val="0"/>
      <w:marRight w:val="0"/>
      <w:marTop w:val="0"/>
      <w:marBottom w:val="0"/>
      <w:divBdr>
        <w:top w:val="none" w:sz="0" w:space="0" w:color="auto"/>
        <w:left w:val="none" w:sz="0" w:space="0" w:color="auto"/>
        <w:bottom w:val="none" w:sz="0" w:space="0" w:color="auto"/>
        <w:right w:val="none" w:sz="0" w:space="0" w:color="auto"/>
      </w:divBdr>
      <w:divsChild>
        <w:div w:id="768744907">
          <w:marLeft w:val="0"/>
          <w:marRight w:val="0"/>
          <w:marTop w:val="0"/>
          <w:marBottom w:val="0"/>
          <w:divBdr>
            <w:top w:val="none" w:sz="0" w:space="0" w:color="auto"/>
            <w:left w:val="none" w:sz="0" w:space="0" w:color="auto"/>
            <w:bottom w:val="none" w:sz="0" w:space="0" w:color="auto"/>
            <w:right w:val="none" w:sz="0" w:space="0" w:color="auto"/>
          </w:divBdr>
        </w:div>
      </w:divsChild>
    </w:div>
    <w:div w:id="2125691740">
      <w:bodyDiv w:val="1"/>
      <w:marLeft w:val="0"/>
      <w:marRight w:val="0"/>
      <w:marTop w:val="0"/>
      <w:marBottom w:val="0"/>
      <w:divBdr>
        <w:top w:val="none" w:sz="0" w:space="0" w:color="auto"/>
        <w:left w:val="none" w:sz="0" w:space="0" w:color="auto"/>
        <w:bottom w:val="none" w:sz="0" w:space="0" w:color="auto"/>
        <w:right w:val="none" w:sz="0" w:space="0" w:color="auto"/>
      </w:divBdr>
    </w:div>
    <w:div w:id="2139644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loud.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azure.microsoft.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51</Pages>
  <Words>14358</Words>
  <Characters>81841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Khôi Vũ</cp:lastModifiedBy>
  <cp:revision>1</cp:revision>
  <cp:lastPrinted>2024-01-16T03:18:00Z</cp:lastPrinted>
  <dcterms:created xsi:type="dcterms:W3CDTF">2024-11-12T01:22:00Z</dcterms:created>
  <dcterms:modified xsi:type="dcterms:W3CDTF">2025-05-24T07:41:00Z</dcterms:modified>
</cp:coreProperties>
</file>