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A389" w14:textId="7F7079B2" w:rsidR="00471AC3" w:rsidRDefault="00471AC3" w:rsidP="00471AC3">
      <w:pPr>
        <w:pStyle w:val="IntenseQuote"/>
        <w:rPr>
          <w:lang w:val="en-US"/>
        </w:rPr>
      </w:pPr>
      <w:r>
        <w:rPr>
          <w:lang w:val="en-US"/>
        </w:rPr>
        <w:t xml:space="preserve">Azure Data Factory </w:t>
      </w:r>
      <w:r w:rsidR="00473570">
        <w:rPr>
          <w:lang w:val="en-US"/>
        </w:rPr>
        <w:t>Documentation</w:t>
      </w:r>
    </w:p>
    <w:p w14:paraId="3249A637" w14:textId="11FFF0EF" w:rsidR="00471AC3" w:rsidRDefault="00471AC3">
      <w:pPr>
        <w:rPr>
          <w:lang w:val="en-US"/>
        </w:rPr>
      </w:pPr>
    </w:p>
    <w:p w14:paraId="22CAC456" w14:textId="1EC328B7" w:rsidR="00471AC3" w:rsidRPr="00471AC3" w:rsidRDefault="00471AC3" w:rsidP="00471AC3">
      <w:pPr>
        <w:pStyle w:val="ListParagraph"/>
        <w:numPr>
          <w:ilvl w:val="0"/>
          <w:numId w:val="1"/>
        </w:numPr>
        <w:ind w:left="426" w:hanging="426"/>
        <w:rPr>
          <w:b/>
          <w:bCs/>
          <w:color w:val="4472C4" w:themeColor="accent1"/>
          <w:u w:val="single"/>
          <w:lang w:val="en-US"/>
        </w:rPr>
      </w:pPr>
      <w:r w:rsidRPr="00471AC3">
        <w:rPr>
          <w:b/>
          <w:bCs/>
          <w:color w:val="4472C4" w:themeColor="accent1"/>
          <w:u w:val="single"/>
          <w:lang w:val="en-US"/>
        </w:rPr>
        <w:t>Pipelines:</w:t>
      </w:r>
    </w:p>
    <w:p w14:paraId="3CA7B6AC" w14:textId="1080179E" w:rsidR="00471AC3" w:rsidRDefault="00471AC3" w:rsidP="00471AC3">
      <w:pPr>
        <w:pStyle w:val="ListParagraph"/>
        <w:numPr>
          <w:ilvl w:val="1"/>
          <w:numId w:val="1"/>
        </w:numPr>
        <w:ind w:left="993" w:hanging="284"/>
        <w:rPr>
          <w:lang w:val="en-US"/>
        </w:rPr>
      </w:pPr>
      <w:proofErr w:type="spellStart"/>
      <w:r>
        <w:rPr>
          <w:lang w:val="en-US"/>
        </w:rPr>
        <w:t>copyPostEveryDay</w:t>
      </w:r>
      <w:proofErr w:type="spellEnd"/>
    </w:p>
    <w:p w14:paraId="1128E900" w14:textId="73CB41D8" w:rsidR="00471AC3" w:rsidRDefault="00471AC3" w:rsidP="00471AC3">
      <w:pPr>
        <w:pStyle w:val="ListParagraph"/>
        <w:ind w:left="426" w:hanging="426"/>
        <w:rPr>
          <w:lang w:val="en-US"/>
        </w:rPr>
      </w:pPr>
      <w:r w:rsidRPr="00471AC3">
        <w:rPr>
          <w:noProof/>
          <w:lang w:val="en-US"/>
        </w:rPr>
        <w:drawing>
          <wp:inline distT="0" distB="0" distL="0" distR="0" wp14:anchorId="163DF5DB" wp14:editId="25A2DB7E">
            <wp:extent cx="5943600" cy="894715"/>
            <wp:effectExtent l="12700" t="12700" r="12700" b="6985"/>
            <wp:docPr id="142731481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4813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9E9D6" w14:textId="77777777" w:rsidR="00471AC3" w:rsidRDefault="00471AC3" w:rsidP="00471AC3">
      <w:pPr>
        <w:pStyle w:val="ListParagraph"/>
        <w:ind w:left="426" w:hanging="426"/>
        <w:rPr>
          <w:lang w:val="en-US"/>
        </w:rPr>
      </w:pPr>
    </w:p>
    <w:p w14:paraId="538FA0B3" w14:textId="2C7CA603" w:rsidR="00471AC3" w:rsidRDefault="00471AC3" w:rsidP="00471AC3">
      <w:pPr>
        <w:pStyle w:val="ListParagraph"/>
        <w:numPr>
          <w:ilvl w:val="1"/>
          <w:numId w:val="1"/>
        </w:numPr>
        <w:ind w:left="993" w:hanging="284"/>
        <w:rPr>
          <w:lang w:val="en-US"/>
        </w:rPr>
      </w:pPr>
      <w:proofErr w:type="spellStart"/>
      <w:r>
        <w:rPr>
          <w:lang w:val="en-US"/>
        </w:rPr>
        <w:t>c</w:t>
      </w:r>
      <w:r w:rsidRPr="00471AC3">
        <w:rPr>
          <w:lang w:val="en-US"/>
        </w:rPr>
        <w:t>opyUsersPostTypesOnceWeek</w:t>
      </w:r>
      <w:proofErr w:type="spellEnd"/>
    </w:p>
    <w:p w14:paraId="44F990D0" w14:textId="054179F5" w:rsidR="00471AC3" w:rsidRDefault="00471AC3" w:rsidP="00471AC3">
      <w:pPr>
        <w:rPr>
          <w:lang w:val="en-US"/>
        </w:rPr>
      </w:pPr>
      <w:r w:rsidRPr="00471AC3">
        <w:rPr>
          <w:noProof/>
          <w:lang w:val="en-US"/>
        </w:rPr>
        <w:drawing>
          <wp:inline distT="0" distB="0" distL="0" distR="0" wp14:anchorId="4EAF16AA" wp14:editId="28420256">
            <wp:extent cx="5943600" cy="1285875"/>
            <wp:effectExtent l="12700" t="12700" r="12700" b="9525"/>
            <wp:docPr id="18748310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31043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0664C" w14:textId="77777777" w:rsidR="00471AC3" w:rsidRPr="00471AC3" w:rsidRDefault="00471AC3" w:rsidP="00471AC3">
      <w:pPr>
        <w:rPr>
          <w:lang w:val="en-US"/>
        </w:rPr>
      </w:pPr>
    </w:p>
    <w:p w14:paraId="5468DBFF" w14:textId="0AB7D5BB" w:rsidR="00471AC3" w:rsidRPr="00471AC3" w:rsidRDefault="00471AC3" w:rsidP="00471AC3">
      <w:pPr>
        <w:pStyle w:val="ListParagraph"/>
        <w:numPr>
          <w:ilvl w:val="1"/>
          <w:numId w:val="1"/>
        </w:numPr>
        <w:ind w:left="993" w:hanging="284"/>
        <w:rPr>
          <w:lang w:val="en-US"/>
        </w:rPr>
      </w:pPr>
      <w:proofErr w:type="spellStart"/>
      <w:r w:rsidRPr="00471AC3">
        <w:rPr>
          <w:lang w:val="en-US"/>
        </w:rPr>
        <w:t>getWorldPopulationOnceYear</w:t>
      </w:r>
      <w:proofErr w:type="spellEnd"/>
    </w:p>
    <w:p w14:paraId="09300C9C" w14:textId="10915797" w:rsidR="00471AC3" w:rsidRDefault="00471AC3" w:rsidP="00471AC3">
      <w:pPr>
        <w:ind w:left="426" w:hanging="426"/>
        <w:rPr>
          <w:lang w:val="en-US"/>
        </w:rPr>
      </w:pPr>
      <w:r w:rsidRPr="00471AC3">
        <w:rPr>
          <w:noProof/>
          <w:lang w:val="en-US"/>
        </w:rPr>
        <w:drawing>
          <wp:inline distT="0" distB="0" distL="0" distR="0" wp14:anchorId="0C7D9699" wp14:editId="335DB75A">
            <wp:extent cx="5943600" cy="1183005"/>
            <wp:effectExtent l="12700" t="12700" r="12700" b="10795"/>
            <wp:docPr id="7971307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30711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9F780" w14:textId="77777777" w:rsidR="00471AC3" w:rsidRPr="00471AC3" w:rsidRDefault="00471AC3" w:rsidP="00471AC3">
      <w:pPr>
        <w:ind w:left="426" w:hanging="426"/>
        <w:rPr>
          <w:lang w:val="en-US"/>
        </w:rPr>
      </w:pPr>
    </w:p>
    <w:p w14:paraId="58440EE3" w14:textId="2946BF96" w:rsidR="00471AC3" w:rsidRPr="00471AC3" w:rsidRDefault="00471AC3" w:rsidP="00471AC3">
      <w:pPr>
        <w:pStyle w:val="ListParagraph"/>
        <w:numPr>
          <w:ilvl w:val="0"/>
          <w:numId w:val="1"/>
        </w:numPr>
        <w:ind w:left="426" w:hanging="426"/>
        <w:rPr>
          <w:b/>
          <w:bCs/>
          <w:color w:val="4472C4" w:themeColor="accent1"/>
          <w:u w:val="single"/>
          <w:lang w:val="en-US"/>
        </w:rPr>
      </w:pPr>
      <w:r w:rsidRPr="00471AC3">
        <w:rPr>
          <w:b/>
          <w:bCs/>
          <w:color w:val="4472C4" w:themeColor="accent1"/>
          <w:u w:val="single"/>
          <w:lang w:val="en-US"/>
        </w:rPr>
        <w:t>Linked Services</w:t>
      </w:r>
    </w:p>
    <w:p w14:paraId="568C30DD" w14:textId="3AF15EA8" w:rsidR="00471AC3" w:rsidRPr="00471AC3" w:rsidRDefault="00471AC3" w:rsidP="00471AC3">
      <w:pPr>
        <w:pStyle w:val="ListParagraph"/>
        <w:ind w:left="426" w:hanging="426"/>
        <w:rPr>
          <w:lang w:val="en-US"/>
        </w:rPr>
      </w:pPr>
      <w:r w:rsidRPr="00471AC3">
        <w:rPr>
          <w:noProof/>
          <w:lang w:val="en-US"/>
        </w:rPr>
        <w:drawing>
          <wp:inline distT="0" distB="0" distL="0" distR="0" wp14:anchorId="58C9394F" wp14:editId="6930271C">
            <wp:extent cx="5943600" cy="1449705"/>
            <wp:effectExtent l="12700" t="12700" r="12700" b="10795"/>
            <wp:docPr id="200799981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981" name="Picture 5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0A08E" w14:textId="72E20C7D" w:rsidR="00471AC3" w:rsidRDefault="00471AC3" w:rsidP="00471AC3">
      <w:pPr>
        <w:ind w:left="426" w:hanging="426"/>
        <w:rPr>
          <w:lang w:val="en-US"/>
        </w:rPr>
      </w:pPr>
    </w:p>
    <w:p w14:paraId="6505FE96" w14:textId="32049EFA" w:rsidR="00471AC3" w:rsidRDefault="00471AC3" w:rsidP="00471AC3">
      <w:pPr>
        <w:ind w:left="426" w:hanging="426"/>
        <w:rPr>
          <w:lang w:val="en-US"/>
        </w:rPr>
      </w:pPr>
    </w:p>
    <w:p w14:paraId="7653B888" w14:textId="77777777" w:rsidR="00471AC3" w:rsidRPr="00471AC3" w:rsidRDefault="00471AC3" w:rsidP="00471AC3">
      <w:pPr>
        <w:ind w:left="426" w:hanging="426"/>
        <w:rPr>
          <w:lang w:val="en-US"/>
        </w:rPr>
      </w:pPr>
    </w:p>
    <w:p w14:paraId="7D6F24C9" w14:textId="67081BFC" w:rsidR="00471AC3" w:rsidRPr="00471AC3" w:rsidRDefault="00471AC3" w:rsidP="00471AC3">
      <w:pPr>
        <w:pStyle w:val="ListParagraph"/>
        <w:numPr>
          <w:ilvl w:val="0"/>
          <w:numId w:val="1"/>
        </w:numPr>
        <w:ind w:left="426" w:hanging="426"/>
        <w:rPr>
          <w:b/>
          <w:bCs/>
          <w:color w:val="4472C4" w:themeColor="accent1"/>
          <w:u w:val="single"/>
          <w:lang w:val="en-US"/>
        </w:rPr>
      </w:pPr>
      <w:r w:rsidRPr="00471AC3">
        <w:rPr>
          <w:b/>
          <w:bCs/>
          <w:color w:val="4472C4" w:themeColor="accent1"/>
          <w:u w:val="single"/>
          <w:lang w:val="en-US"/>
        </w:rPr>
        <w:lastRenderedPageBreak/>
        <w:t>Datasets:</w:t>
      </w:r>
    </w:p>
    <w:p w14:paraId="3D2692AD" w14:textId="44E34E1D" w:rsidR="00471AC3" w:rsidRPr="00471AC3" w:rsidRDefault="00471AC3" w:rsidP="00471AC3">
      <w:pPr>
        <w:rPr>
          <w:lang w:val="en-US"/>
        </w:rPr>
      </w:pPr>
      <w:r w:rsidRPr="00471AC3">
        <w:rPr>
          <w:noProof/>
          <w:lang w:val="en-US"/>
        </w:rPr>
        <w:drawing>
          <wp:inline distT="0" distB="0" distL="0" distR="0" wp14:anchorId="5F389017" wp14:editId="5DADE2C8">
            <wp:extent cx="2614066" cy="5250962"/>
            <wp:effectExtent l="12700" t="12700" r="15240" b="6985"/>
            <wp:docPr id="3111909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90983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809" cy="5266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71AC3" w:rsidRPr="0047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E3713"/>
    <w:multiLevelType w:val="hybridMultilevel"/>
    <w:tmpl w:val="E3A6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C3"/>
    <w:rsid w:val="003B6E0C"/>
    <w:rsid w:val="00471AC3"/>
    <w:rsid w:val="00473570"/>
    <w:rsid w:val="009C2F3B"/>
    <w:rsid w:val="00A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4527D"/>
  <w15:chartTrackingRefBased/>
  <w15:docId w15:val="{803328DB-B8C7-5949-93EE-19CFD4D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C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A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AC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Khoja</dc:creator>
  <cp:keywords/>
  <dc:description/>
  <cp:lastModifiedBy>Shaheen Khoja</cp:lastModifiedBy>
  <cp:revision>5</cp:revision>
  <dcterms:created xsi:type="dcterms:W3CDTF">2023-12-16T15:00:00Z</dcterms:created>
  <dcterms:modified xsi:type="dcterms:W3CDTF">2024-02-05T16:15:00Z</dcterms:modified>
</cp:coreProperties>
</file>