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D98F" w14:textId="28802DFA" w:rsidR="00874B8A" w:rsidRDefault="00874B8A" w:rsidP="00874B8A">
      <w:pPr>
        <w:jc w:val="center"/>
        <w:rPr>
          <w:lang w:val="ru-RU"/>
        </w:rPr>
      </w:pPr>
      <w:r>
        <w:rPr>
          <w:lang w:val="ru-RU"/>
        </w:rPr>
        <w:t xml:space="preserve">Введение в </w:t>
      </w:r>
      <w:r>
        <w:rPr>
          <w:lang w:val="en-US"/>
        </w:rPr>
        <w:t>Unity</w:t>
      </w:r>
    </w:p>
    <w:p w14:paraId="72BCC302" w14:textId="3723C448" w:rsidR="003D7B83" w:rsidRDefault="003D7B83" w:rsidP="003D7B83">
      <w:pPr>
        <w:rPr>
          <w:lang w:val="ru-RU"/>
        </w:rPr>
      </w:pPr>
      <w:r>
        <w:rPr>
          <w:lang w:val="ru-RU"/>
        </w:rPr>
        <w:t xml:space="preserve">Как загрузить </w:t>
      </w:r>
      <w:r>
        <w:rPr>
          <w:lang w:val="en-US"/>
        </w:rPr>
        <w:t>Unity</w:t>
      </w:r>
      <w:r>
        <w:rPr>
          <w:lang w:val="ru-RU"/>
        </w:rPr>
        <w:t>:</w:t>
      </w:r>
      <w:r>
        <w:rPr>
          <w:lang w:val="ru-RU"/>
        </w:rPr>
        <w:t xml:space="preserve"> </w:t>
      </w:r>
      <w:hyperlink r:id="rId4" w:history="1">
        <w:r w:rsidRPr="003D7B83">
          <w:rPr>
            <w:rStyle w:val="Hyperlink"/>
            <w:lang w:val="ru-RU"/>
          </w:rPr>
          <w:t>ссылка</w:t>
        </w:r>
      </w:hyperlink>
      <w:r>
        <w:rPr>
          <w:lang w:val="ru-RU"/>
        </w:rPr>
        <w:t xml:space="preserve"> </w:t>
      </w:r>
    </w:p>
    <w:p w14:paraId="53548301" w14:textId="6D1614AA" w:rsidR="003D7B83" w:rsidRDefault="003D7B83" w:rsidP="003D7B83">
      <w:pPr>
        <w:rPr>
          <w:lang w:val="ru-RU"/>
        </w:rPr>
      </w:pPr>
      <w:r>
        <w:rPr>
          <w:lang w:val="ru-RU"/>
        </w:rPr>
        <w:t>Лекция 1:</w:t>
      </w:r>
      <w:r>
        <w:rPr>
          <w:lang w:val="ru-RU"/>
        </w:rPr>
        <w:t xml:space="preserve"> </w:t>
      </w:r>
      <w:hyperlink r:id="rId5" w:history="1">
        <w:r w:rsidRPr="003D7B83">
          <w:rPr>
            <w:rStyle w:val="Hyperlink"/>
            <w:lang w:val="ru-RU"/>
          </w:rPr>
          <w:t>ссылка</w:t>
        </w:r>
      </w:hyperlink>
      <w:r>
        <w:rPr>
          <w:lang w:val="ru-RU"/>
        </w:rPr>
        <w:t xml:space="preserve"> </w:t>
      </w:r>
    </w:p>
    <w:p w14:paraId="6C3296D3" w14:textId="0AA355EB" w:rsidR="003D7B83" w:rsidRDefault="003D7B83" w:rsidP="003D7B83">
      <w:pPr>
        <w:rPr>
          <w:lang w:val="ru-RU"/>
        </w:rPr>
      </w:pPr>
      <w:r>
        <w:rPr>
          <w:lang w:val="ru-RU"/>
        </w:rPr>
        <w:t>Лекция 2:</w:t>
      </w:r>
      <w:r>
        <w:rPr>
          <w:lang w:val="ru-RU"/>
        </w:rPr>
        <w:t xml:space="preserve"> </w:t>
      </w:r>
      <w:hyperlink r:id="rId6" w:history="1">
        <w:r w:rsidRPr="003D7B83">
          <w:rPr>
            <w:rStyle w:val="Hyperlink"/>
            <w:lang w:val="ru-RU"/>
          </w:rPr>
          <w:t>ссылка</w:t>
        </w:r>
      </w:hyperlink>
      <w:r>
        <w:rPr>
          <w:lang w:val="ru-RU"/>
        </w:rPr>
        <w:t xml:space="preserve"> </w:t>
      </w:r>
    </w:p>
    <w:p w14:paraId="5DF9C248" w14:textId="44B87066" w:rsidR="006205BA" w:rsidRPr="003D7B83" w:rsidRDefault="006205BA" w:rsidP="003D7B83">
      <w:pPr>
        <w:rPr>
          <w:lang w:val="ru-RU"/>
        </w:rPr>
      </w:pPr>
    </w:p>
    <w:sectPr w:rsidR="006205BA" w:rsidRPr="003D7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C2"/>
    <w:rsid w:val="002034C2"/>
    <w:rsid w:val="003D7B83"/>
    <w:rsid w:val="005C3FE9"/>
    <w:rsid w:val="006205BA"/>
    <w:rsid w:val="00874B8A"/>
    <w:rsid w:val="00C6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B361"/>
  <w15:chartTrackingRefBased/>
  <w15:docId w15:val="{BF9E4C9A-E848-4C3B-8D46-799C5874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B83"/>
    <w:rPr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b-proxy.susu.ru/playback/presentation/2.3/18e967ab90a56801ffefef7447987ea3586d905b-1677553405498" TargetMode="External"/><Relationship Id="rId5" Type="http://schemas.openxmlformats.org/officeDocument/2006/relationships/hyperlink" Target="https://bbb-proxy.susu.ru/playback/presentation/2.3/18e967ab90a56801ffefef7447987ea3586d905b-1676948776898" TargetMode="External"/><Relationship Id="rId4" Type="http://schemas.openxmlformats.org/officeDocument/2006/relationships/hyperlink" Target="https://bbb-proxy.susu.ru/playback/presentation/2.3/e2b61bc3b6c2d4c6d598ec1a44f799943f833484-17078142807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Kholodilin</dc:creator>
  <cp:keywords/>
  <dc:description/>
  <cp:lastModifiedBy>Ivan Kholodilin</cp:lastModifiedBy>
  <cp:revision>5</cp:revision>
  <cp:lastPrinted>2025-05-25T10:06:00Z</cp:lastPrinted>
  <dcterms:created xsi:type="dcterms:W3CDTF">2025-05-25T10:02:00Z</dcterms:created>
  <dcterms:modified xsi:type="dcterms:W3CDTF">2025-05-27T06:56:00Z</dcterms:modified>
</cp:coreProperties>
</file>