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1D4A" w14:textId="77777777" w:rsidR="00A02EA1" w:rsidRDefault="00A02EA1" w:rsidP="00A02EA1">
      <w:r>
        <w:t>- Основная теория</w:t>
      </w:r>
      <w:r w:rsidRPr="008B1281">
        <w:t xml:space="preserve"> -</w:t>
      </w:r>
      <w:r w:rsidRPr="008B1281">
        <w:rPr>
          <w:lang w:val="en-US"/>
        </w:rPr>
        <w:t> </w:t>
      </w:r>
      <w:hyperlink r:id="rId4" w:history="1">
        <w:r w:rsidRPr="008B1281">
          <w:rPr>
            <w:rStyle w:val="Hyperlink"/>
          </w:rPr>
          <w:t>ссылка</w:t>
        </w:r>
      </w:hyperlink>
      <w:r w:rsidRPr="008B1281">
        <w:t xml:space="preserve"> (</w:t>
      </w:r>
      <w:r>
        <w:t>начиная со времени 01:13:00</w:t>
      </w:r>
      <w:r w:rsidRPr="008B1281">
        <w:t>)</w:t>
      </w:r>
    </w:p>
    <w:p w14:paraId="195DB0E8" w14:textId="2D02D9F8" w:rsidR="00ED670D" w:rsidRDefault="00A02EA1">
      <w:r>
        <w:t xml:space="preserve">- </w:t>
      </w:r>
      <w:r w:rsidRPr="00A02EA1">
        <w:t>Внутренняя калибровка камеры | Построение одиночной карты глубины</w:t>
      </w:r>
      <w:r>
        <w:t xml:space="preserve"> - </w:t>
      </w:r>
      <w:hyperlink r:id="rId5" w:history="1">
        <w:r w:rsidRPr="00A02EA1">
          <w:rPr>
            <w:rStyle w:val="Hyperlink"/>
          </w:rPr>
          <w:t>ссылка</w:t>
        </w:r>
      </w:hyperlink>
      <w:r w:rsidR="00075E61">
        <w:t xml:space="preserve"> (</w:t>
      </w:r>
      <w:r w:rsidR="00075E61" w:rsidRPr="00075E61">
        <w:rPr>
          <w:b/>
          <w:bCs/>
        </w:rPr>
        <w:t>Домашняя работа 1</w:t>
      </w:r>
      <w:r w:rsidR="00075E61" w:rsidRPr="00075E61">
        <w:rPr>
          <w:b/>
          <w:bCs/>
        </w:rPr>
        <w:t xml:space="preserve">, </w:t>
      </w:r>
      <w:r w:rsidR="00075E61" w:rsidRPr="00075E61">
        <w:rPr>
          <w:b/>
          <w:bCs/>
        </w:rPr>
        <w:t>Домашняя работа 2</w:t>
      </w:r>
      <w:r w:rsidR="00075E61" w:rsidRPr="00075E61">
        <w:rPr>
          <w:b/>
          <w:bCs/>
        </w:rPr>
        <w:t>)</w:t>
      </w:r>
    </w:p>
    <w:p w14:paraId="25DA82BF" w14:textId="3041F401" w:rsidR="00A02EA1" w:rsidRDefault="00A02EA1">
      <w:r>
        <w:t xml:space="preserve">- </w:t>
      </w:r>
      <w:r w:rsidRPr="00A02EA1">
        <w:t>Построение глобальной карты глубины | Внешняя калибровка системы компьютерного зрения</w:t>
      </w:r>
      <w:r>
        <w:t xml:space="preserve"> - </w:t>
      </w:r>
      <w:hyperlink r:id="rId6" w:history="1">
        <w:r w:rsidRPr="00A02EA1">
          <w:rPr>
            <w:rStyle w:val="Hyperlink"/>
          </w:rPr>
          <w:t>ссылка</w:t>
        </w:r>
      </w:hyperlink>
      <w:r w:rsidR="00075E61">
        <w:t xml:space="preserve"> (</w:t>
      </w:r>
      <w:r w:rsidR="00075E61" w:rsidRPr="00075E61">
        <w:rPr>
          <w:b/>
          <w:bCs/>
        </w:rPr>
        <w:t>Домашняя работа 3</w:t>
      </w:r>
      <w:r w:rsidR="00075E61" w:rsidRPr="00075E61">
        <w:rPr>
          <w:b/>
          <w:bCs/>
        </w:rPr>
        <w:t xml:space="preserve">, </w:t>
      </w:r>
      <w:r w:rsidR="00075E61" w:rsidRPr="00075E61">
        <w:rPr>
          <w:b/>
          <w:bCs/>
        </w:rPr>
        <w:t>Домашняя работа 4</w:t>
      </w:r>
      <w:r w:rsidR="00075E61">
        <w:t>)</w:t>
      </w:r>
    </w:p>
    <w:p w14:paraId="53AF226F" w14:textId="74F61C94" w:rsidR="00A02EA1" w:rsidRDefault="00A02EA1">
      <w:r>
        <w:t xml:space="preserve">- </w:t>
      </w:r>
      <w:r w:rsidRPr="00A02EA1">
        <w:t>Кинематическая схема 6ти осевого робота манипулятора | Прямая задача кинематики</w:t>
      </w:r>
      <w:r>
        <w:t xml:space="preserve"> - </w:t>
      </w:r>
      <w:hyperlink r:id="rId7" w:history="1">
        <w:r w:rsidRPr="00A02EA1">
          <w:rPr>
            <w:rStyle w:val="Hyperlink"/>
          </w:rPr>
          <w:t>ссылка</w:t>
        </w:r>
      </w:hyperlink>
      <w:r w:rsidR="00075E61">
        <w:t xml:space="preserve"> </w:t>
      </w:r>
    </w:p>
    <w:p w14:paraId="039A1056" w14:textId="1ABD7A5C" w:rsidR="00A02EA1" w:rsidRDefault="00A02EA1">
      <w:r>
        <w:t xml:space="preserve">- </w:t>
      </w:r>
      <w:r w:rsidRPr="00A02EA1">
        <w:t>Обратная задача кинематики</w:t>
      </w:r>
      <w:r>
        <w:t xml:space="preserve"> - </w:t>
      </w:r>
      <w:hyperlink r:id="rId8" w:history="1">
        <w:r w:rsidRPr="00A02EA1">
          <w:rPr>
            <w:rStyle w:val="Hyperlink"/>
          </w:rPr>
          <w:t>ссылка</w:t>
        </w:r>
      </w:hyperlink>
      <w:r w:rsidR="00075E61">
        <w:t xml:space="preserve"> </w:t>
      </w:r>
    </w:p>
    <w:p w14:paraId="0E07421A" w14:textId="4FCF1055" w:rsidR="00A02EA1" w:rsidRDefault="00A02EA1">
      <w:r>
        <w:t xml:space="preserve">- </w:t>
      </w:r>
      <w:r w:rsidRPr="00A02EA1">
        <w:t>Сортировка объектов</w:t>
      </w:r>
      <w:r>
        <w:t xml:space="preserve"> - </w:t>
      </w:r>
      <w:hyperlink r:id="rId9" w:history="1">
        <w:r w:rsidRPr="00A02EA1">
          <w:rPr>
            <w:rStyle w:val="Hyperlink"/>
          </w:rPr>
          <w:t>ссылка</w:t>
        </w:r>
      </w:hyperlink>
      <w:r w:rsidR="00075E61">
        <w:t xml:space="preserve"> (</w:t>
      </w:r>
      <w:r w:rsidR="00075E61" w:rsidRPr="00075E61">
        <w:rPr>
          <w:b/>
          <w:bCs/>
        </w:rPr>
        <w:t>Домашняя работа 5</w:t>
      </w:r>
      <w:r w:rsidR="00075E61">
        <w:t>)</w:t>
      </w:r>
    </w:p>
    <w:sectPr w:rsidR="00A02EA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AC"/>
    <w:rsid w:val="00075E61"/>
    <w:rsid w:val="00586EAC"/>
    <w:rsid w:val="00A02EA1"/>
    <w:rsid w:val="00ED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67CB"/>
  <w15:chartTrackingRefBased/>
  <w15:docId w15:val="{3746F2E7-C6A2-4AB4-A556-15F972B2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EA1"/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tube.ru/video/private/04fa63254ae96c182c1440a259fdddda/?p=F2ysDjtfjk13R7Vy8ogRd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tube.ru/video/private/fb79a9019c9546f85827ed2baa9d592b/?p=lDb4WV8-bCAO0bPUWF3nw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tube.ru/video/private/069d40dbf9963ef8c16f6b55bb047e4f/?p=Xw12XtZAGR9nefleoneMq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tube.ru/video/private/943487aad2d99520fab49c01ae11a4a9/?p=VRdt-YFlQnx3zPLsnIoajQ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utube.ru/video/private/7b23d7bb2706ac7c68832637fe95df2e/?r=wd&amp;p=ZAfRzP4fT7wJ4MrftvZ_gQ" TargetMode="External"/><Relationship Id="rId9" Type="http://schemas.openxmlformats.org/officeDocument/2006/relationships/hyperlink" Target="https://rutube.ru/video/private/6c4db9fde3ef422e25ee62c213ff6602/?p=gc8eXk33xWYKAATKIjQV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Kholodilin</dc:creator>
  <cp:keywords/>
  <dc:description/>
  <cp:lastModifiedBy>Ivan Kholodilin</cp:lastModifiedBy>
  <cp:revision>3</cp:revision>
  <dcterms:created xsi:type="dcterms:W3CDTF">2025-05-27T07:05:00Z</dcterms:created>
  <dcterms:modified xsi:type="dcterms:W3CDTF">2025-05-27T07:12:00Z</dcterms:modified>
</cp:coreProperties>
</file>