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D1A6" w14:textId="00539A10" w:rsidR="006B0C91" w:rsidRPr="00963DA2" w:rsidRDefault="00613212" w:rsidP="006B0C91">
      <w:pPr>
        <w:keepNext/>
        <w:keepLines/>
        <w:pBdr>
          <w:bottom w:val="single" w:sz="24" w:space="6" w:color="3A3A3A"/>
        </w:pBdr>
        <w:spacing w:line="240" w:lineRule="auto"/>
        <w:outlineLvl w:val="0"/>
        <w:rPr>
          <w:rFonts w:ascii="Cambria" w:eastAsia="Microsoft YaHei" w:hAnsi="Cambria" w:cs="Times New Roman"/>
          <w:b/>
          <w:caps/>
          <w:color w:val="3A3A3A"/>
          <w:sz w:val="50"/>
          <w:szCs w:val="32"/>
          <w:lang w:eastAsia="ja-JP"/>
        </w:rPr>
      </w:pPr>
      <w:bookmarkStart w:id="0" w:name="_Toc17233830"/>
      <w:r w:rsidRPr="00613212">
        <w:rPr>
          <w:rFonts w:ascii="Cambria" w:eastAsia="Microsoft YaHei" w:hAnsi="Cambria" w:cs="Times New Roman" w:hint="cs"/>
          <w:b/>
          <w:caps/>
          <w:color w:val="3A3A3A"/>
          <w:sz w:val="50"/>
          <w:szCs w:val="32"/>
          <w:lang w:eastAsia="ja-JP"/>
        </w:rPr>
        <w:t>Проверка</w:t>
      </w:r>
      <w:r w:rsidRPr="00613212">
        <w:rPr>
          <w:rFonts w:ascii="Cambria" w:eastAsia="Microsoft YaHei" w:hAnsi="Cambria" w:cs="Times New Roman"/>
          <w:b/>
          <w:caps/>
          <w:color w:val="3A3A3A"/>
          <w:sz w:val="50"/>
          <w:szCs w:val="32"/>
          <w:lang w:eastAsia="ja-JP"/>
        </w:rPr>
        <w:t xml:space="preserve"> </w:t>
      </w:r>
      <w:r w:rsidRPr="00613212">
        <w:rPr>
          <w:rFonts w:ascii="Cambria" w:eastAsia="Microsoft YaHei" w:hAnsi="Cambria" w:cs="Times New Roman" w:hint="cs"/>
          <w:b/>
          <w:caps/>
          <w:color w:val="3A3A3A"/>
          <w:sz w:val="50"/>
          <w:szCs w:val="32"/>
          <w:lang w:eastAsia="ja-JP"/>
        </w:rPr>
        <w:t>результатов</w:t>
      </w:r>
      <w:r w:rsidRPr="00613212">
        <w:rPr>
          <w:rFonts w:ascii="Cambria" w:eastAsia="Microsoft YaHei" w:hAnsi="Cambria" w:cs="Times New Roman"/>
          <w:b/>
          <w:caps/>
          <w:color w:val="3A3A3A"/>
          <w:sz w:val="50"/>
          <w:szCs w:val="32"/>
          <w:lang w:eastAsia="ja-JP"/>
        </w:rPr>
        <w:t xml:space="preserve"> </w:t>
      </w:r>
      <w:r w:rsidRPr="00613212">
        <w:rPr>
          <w:rFonts w:ascii="Cambria" w:eastAsia="Microsoft YaHei" w:hAnsi="Cambria" w:cs="Times New Roman" w:hint="cs"/>
          <w:b/>
          <w:caps/>
          <w:color w:val="3A3A3A"/>
          <w:sz w:val="50"/>
          <w:szCs w:val="32"/>
          <w:lang w:eastAsia="ja-JP"/>
        </w:rPr>
        <w:t>калибровки</w:t>
      </w:r>
    </w:p>
    <w:p w14:paraId="0A287BD7" w14:textId="15A647CE" w:rsidR="006B0C91" w:rsidRPr="003A1071" w:rsidRDefault="006B0C91" w:rsidP="006B0C91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В этом </w:t>
      </w:r>
      <w:r w:rsidR="00613212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 xml:space="preserve">руководстве </w:t>
      </w: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мы узнаем, как проводить проверку результатов внутренней калибровки со следующей конфигурацией системы </w:t>
      </w:r>
      <w:r w:rsidR="002402FA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компьютерного</w:t>
      </w: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зрения:</w:t>
      </w:r>
    </w:p>
    <w:p w14:paraId="45C6051F" w14:textId="13B7D4CA" w:rsidR="009B5541" w:rsidRPr="003A1071" w:rsidRDefault="006B0C91" w:rsidP="00FF36E8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Камера не поворачивается;</w:t>
      </w:r>
    </w:p>
    <w:p w14:paraId="58BF521F" w14:textId="271D6854" w:rsidR="006B0C91" w:rsidRDefault="00A90671" w:rsidP="00A9067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Нам нужно активировать </w:t>
      </w:r>
      <w:r w:rsidR="00613212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мишень</w:t>
      </w:r>
      <w:r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одну за другой и </w:t>
      </w:r>
      <w:r w:rsidR="002402FA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с</w:t>
      </w:r>
      <w:r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делать их снимки.</w:t>
      </w:r>
    </w:p>
    <w:p w14:paraId="3EBE63A0" w14:textId="77777777" w:rsidR="00A90671" w:rsidRPr="006F6C96" w:rsidRDefault="00A90671" w:rsidP="00A90671">
      <w:pPr>
        <w:pStyle w:val="ListParagraph"/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p w14:paraId="2900CE56" w14:textId="221CEF93" w:rsidR="006B0C91" w:rsidRDefault="00902CCB" w:rsidP="006B0C91">
      <w:pPr>
        <w:spacing w:line="240" w:lineRule="auto"/>
        <w:jc w:val="center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>
        <w:rPr>
          <w:noProof/>
        </w:rPr>
        <w:drawing>
          <wp:inline distT="0" distB="0" distL="0" distR="0" wp14:anchorId="23C5A0E5" wp14:editId="2CFDC7C2">
            <wp:extent cx="3228230" cy="233920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604" cy="23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F8C87" wp14:editId="31D83096">
            <wp:extent cx="3229019" cy="233824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310" cy="23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9196" w14:textId="77777777" w:rsidR="006B0C91" w:rsidRPr="003A1071" w:rsidRDefault="006B0C91" w:rsidP="006B0C91">
      <w:pPr>
        <w:spacing w:line="240" w:lineRule="auto"/>
        <w:jc w:val="center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p w14:paraId="40F5E0E3" w14:textId="77777777" w:rsidR="006B0C91" w:rsidRPr="001119B3" w:rsidRDefault="006B0C91" w:rsidP="006B0C91">
      <w:pPr>
        <w:keepNext/>
        <w:keepLines/>
        <w:spacing w:line="240" w:lineRule="auto"/>
        <w:jc w:val="both"/>
        <w:outlineLvl w:val="1"/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</w:pPr>
      <w:r w:rsidRPr="001119B3"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  <w:t>Процедура калибровки</w:t>
      </w:r>
    </w:p>
    <w:p w14:paraId="33C1438D" w14:textId="235DD256" w:rsidR="006B0C91" w:rsidRDefault="006B0C91" w:rsidP="006B0C91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BE2544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Прежде всего, вам необходимо откалибровать камеру, если вы еще этого не сделали — сначала перейдите к </w:t>
      </w:r>
      <w:r w:rsidR="00613212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руководству</w:t>
      </w:r>
      <w:r w:rsidRPr="00BE2544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по калибровке.</w:t>
      </w:r>
    </w:p>
    <w:p w14:paraId="18493EF5" w14:textId="77777777" w:rsidR="006B0C91" w:rsidRPr="00BE2544" w:rsidRDefault="006B0C91" w:rsidP="006B0C91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p w14:paraId="4D010276" w14:textId="77777777" w:rsidR="006B0C91" w:rsidRPr="001119B3" w:rsidRDefault="006B0C91" w:rsidP="006B0C91">
      <w:pPr>
        <w:keepNext/>
        <w:keepLines/>
        <w:spacing w:line="240" w:lineRule="auto"/>
        <w:jc w:val="both"/>
        <w:outlineLvl w:val="1"/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</w:pPr>
      <w:r w:rsidRPr="001119B3"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  <w:t>Подготовка</w:t>
      </w:r>
    </w:p>
    <w:p w14:paraId="3AC85151" w14:textId="0AA057E1" w:rsidR="006B0C91" w:rsidRPr="00764B97" w:rsidRDefault="006B0C91" w:rsidP="006B0C91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764B97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В этом руководстве есть несколько дополнительных файлов </w:t>
      </w:r>
      <w:r w:rsidRPr="001E6C00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Matlab, которые должны быть включены в папку проекта:</w:t>
      </w:r>
    </w:p>
    <w:p w14:paraId="11A88D46" w14:textId="77777777" w:rsidR="000203AE" w:rsidRPr="004B0A9B" w:rsidRDefault="000203AE" w:rsidP="000203AE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4B0A9B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C_calib_data</w:t>
      </w:r>
    </w:p>
    <w:p w14:paraId="0A408256" w14:textId="77777777" w:rsidR="000203AE" w:rsidRPr="004B0A9B" w:rsidRDefault="000203AE" w:rsidP="000203AE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4B0A9B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cam2world</w:t>
      </w:r>
    </w:p>
    <w:p w14:paraId="67D4D0CA" w14:textId="77777777" w:rsidR="000203AE" w:rsidRDefault="000203AE" w:rsidP="000203AE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4B0A9B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compose_rotation</w:t>
      </w:r>
    </w:p>
    <w:p w14:paraId="6A5AD462" w14:textId="77777777" w:rsidR="000203AE" w:rsidRPr="00920346" w:rsidRDefault="000203AE" w:rsidP="000203AE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920346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get_checkerboard_cornersUrban</w:t>
      </w:r>
    </w:p>
    <w:p w14:paraId="3992AF3C" w14:textId="77777777" w:rsidR="000203AE" w:rsidRPr="00920346" w:rsidRDefault="000203AE" w:rsidP="000203AE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920346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calibrate</w:t>
      </w:r>
    </w:p>
    <w:p w14:paraId="4B595F65" w14:textId="77777777" w:rsidR="000203AE" w:rsidRPr="00920346" w:rsidRDefault="000203AE" w:rsidP="000203AE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920346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FindTransformMatrix</w:t>
      </w:r>
    </w:p>
    <w:p w14:paraId="7D643941" w14:textId="77777777" w:rsidR="006B0C91" w:rsidRPr="00351DA6" w:rsidRDefault="006B0C91" w:rsidP="006B0C91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p w14:paraId="08F57AD6" w14:textId="77777777" w:rsidR="006B0C91" w:rsidRPr="001119B3" w:rsidRDefault="009B5541" w:rsidP="006B0C91">
      <w:pPr>
        <w:keepNext/>
        <w:keepLines/>
        <w:spacing w:line="240" w:lineRule="auto"/>
        <w:jc w:val="both"/>
        <w:outlineLvl w:val="1"/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</w:pPr>
      <w:r>
        <w:rPr>
          <w:rFonts w:ascii="Cambria" w:eastAsia="Microsoft YaHei" w:hAnsi="Cambria" w:cs="Times New Roman"/>
          <w:b/>
          <w:color w:val="3A3A3A"/>
          <w:sz w:val="32"/>
          <w:szCs w:val="32"/>
          <w:lang w:eastAsia="ja-JP"/>
        </w:rPr>
        <w:t>Основная программа</w:t>
      </w:r>
    </w:p>
    <w:p w14:paraId="4C761FE9" w14:textId="3AE5AE9D" w:rsidR="006B0C91" w:rsidRDefault="002402FA" w:rsidP="006B0C91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С</w:t>
      </w:r>
      <w:r w:rsidR="006B0C91" w:rsidRPr="003A1071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начала загрузим наши параметры калибровки и изображение в данные калибровки для дальнейшей работы.</w:t>
      </w:r>
    </w:p>
    <w:p w14:paraId="53D55EDF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clc</w:t>
      </w:r>
    </w:p>
    <w:p w14:paraId="3BA58334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clear </w:t>
      </w:r>
      <w:r w:rsidRPr="00613212">
        <w:rPr>
          <w:rFonts w:ascii="Courier New" w:hAnsi="Courier New" w:cs="Courier New"/>
          <w:color w:val="A020F0"/>
          <w:sz w:val="22"/>
          <w:szCs w:val="36"/>
          <w:lang w:val="en-US"/>
        </w:rPr>
        <w:t>all</w:t>
      </w:r>
    </w:p>
    <w:p w14:paraId="57A734D6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load(</w:t>
      </w:r>
      <w:r w:rsidRPr="00613212">
        <w:rPr>
          <w:rFonts w:ascii="Courier New" w:hAnsi="Courier New" w:cs="Courier New"/>
          <w:color w:val="A020F0"/>
          <w:sz w:val="22"/>
          <w:szCs w:val="36"/>
          <w:lang w:val="en-US"/>
        </w:rPr>
        <w:t>'Omni_Calib_Results_116m.mat'</w:t>
      </w: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); </w:t>
      </w:r>
      <w:r w:rsidRPr="00613212">
        <w:rPr>
          <w:rFonts w:ascii="Courier New" w:hAnsi="Courier New" w:cs="Courier New"/>
          <w:color w:val="228B22"/>
          <w:sz w:val="22"/>
          <w:szCs w:val="36"/>
          <w:lang w:val="en-US"/>
        </w:rPr>
        <w:t>% Calib parameters</w:t>
      </w:r>
    </w:p>
    <w:p w14:paraId="44A2D281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ocam_model = calib_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data.ocam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_model; </w:t>
      </w:r>
      <w:r w:rsidRPr="00613212">
        <w:rPr>
          <w:rFonts w:ascii="Courier New" w:hAnsi="Courier New" w:cs="Courier New"/>
          <w:color w:val="228B22"/>
          <w:sz w:val="22"/>
          <w:szCs w:val="36"/>
          <w:lang w:val="en-US"/>
        </w:rPr>
        <w:t>% Calib parameters</w:t>
      </w:r>
    </w:p>
    <w:p w14:paraId="357273C2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i = calib_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data.n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_ima;</w:t>
      </w:r>
    </w:p>
    <w:p w14:paraId="02CFAB9A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calib_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data.L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(i+1)={</w:t>
      </w:r>
      <w:r w:rsidRPr="00613212">
        <w:rPr>
          <w:rFonts w:ascii="Courier New" w:hAnsi="Courier New" w:cs="Courier New"/>
          <w:color w:val="A020F0"/>
          <w:sz w:val="22"/>
          <w:szCs w:val="36"/>
          <w:lang w:val="en-US"/>
        </w:rPr>
        <w:t>'TestImages/image.jpg'</w:t>
      </w: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};</w:t>
      </w:r>
    </w:p>
    <w:p w14:paraId="27E4B815" w14:textId="43DDAA5E" w:rsidR="006B0C91" w:rsidRDefault="006B0C91" w:rsidP="006B0C91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</w:p>
    <w:p w14:paraId="29DDC16D" w14:textId="77777777" w:rsidR="000203AE" w:rsidRPr="00613212" w:rsidRDefault="000203AE" w:rsidP="006B0C91">
      <w:pPr>
        <w:autoSpaceDE w:val="0"/>
        <w:autoSpaceDN w:val="0"/>
        <w:adjustRightInd w:val="0"/>
        <w:spacing w:line="240" w:lineRule="auto"/>
        <w:rPr>
          <w:rFonts w:ascii="Courier" w:hAnsi="Courier"/>
          <w:sz w:val="22"/>
          <w:szCs w:val="22"/>
          <w:lang w:val="en-US"/>
        </w:rPr>
      </w:pPr>
    </w:p>
    <w:p w14:paraId="57BD4640" w14:textId="77777777" w:rsidR="002402FA" w:rsidRPr="00886277" w:rsidRDefault="002402FA" w:rsidP="009B5541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0C76BF32" w14:textId="655A640D" w:rsidR="009B5541" w:rsidRDefault="00F03215" w:rsidP="009B5541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lastRenderedPageBreak/>
        <w:t>Далее нам нужно найти координаты</w:t>
      </w:r>
      <w:r w:rsidR="002402FA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 xml:space="preserve"> </w:t>
      </w:r>
      <w:r w:rsidR="002402FA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пиксел</w:t>
      </w:r>
      <w:r w:rsidR="002402FA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ей</w:t>
      </w:r>
      <w:r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нашей шахматной доски.</w:t>
      </w:r>
    </w:p>
    <w:p w14:paraId="769350D6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use_corner_find=1;</w:t>
      </w:r>
    </w:p>
    <w:p w14:paraId="0C911DAD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[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callBack,Xp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_abs_,Yp_abs_] = </w:t>
      </w:r>
      <w:r w:rsidRPr="00613212">
        <w:rPr>
          <w:rFonts w:ascii="Courier New" w:hAnsi="Courier New" w:cs="Courier New"/>
          <w:color w:val="0000FF"/>
          <w:sz w:val="22"/>
          <w:szCs w:val="36"/>
          <w:lang w:val="en-US"/>
        </w:rPr>
        <w:t>...</w:t>
      </w:r>
    </w:p>
    <w:p w14:paraId="362C3A1C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    get_checkerboard_cornersUrban(i+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1,use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_corner_find,calib_data);</w:t>
      </w:r>
    </w:p>
    <w:p w14:paraId="59BE09DB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Xt = calib_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data.Xt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;</w:t>
      </w:r>
    </w:p>
    <w:p w14:paraId="6A8CED8C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Yt = calib_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data.Yt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;</w:t>
      </w:r>
    </w:p>
    <w:p w14:paraId="3B820FA4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imagePoints = [Yp_abs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_,Xp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_abs_];</w:t>
      </w:r>
    </w:p>
    <w:p w14:paraId="6E9D7134" w14:textId="77777777" w:rsidR="00F03215" w:rsidRPr="00613212" w:rsidRDefault="00F03215" w:rsidP="009B5541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val="en-US" w:eastAsia="ja-JP"/>
        </w:rPr>
      </w:pPr>
    </w:p>
    <w:p w14:paraId="290CC058" w14:textId="68A21E95" w:rsidR="00F03215" w:rsidRDefault="00F03215" w:rsidP="00F03215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Далее мы можем выполнить процесс калибровки для нашего изображения. Идея здесь в том, что к уже существующим калибровочным изображениям мы добавили еще одно и прове</w:t>
      </w:r>
      <w:r w:rsidR="00613212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дем</w:t>
      </w:r>
      <w:r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процесс калибровки для нашего изображения.</w:t>
      </w:r>
    </w:p>
    <w:p w14:paraId="0D144279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228B22"/>
          <w:sz w:val="22"/>
          <w:szCs w:val="36"/>
          <w:lang w:val="en-US"/>
        </w:rPr>
        <w:t xml:space="preserve">% </w:t>
      </w:r>
      <w:proofErr w:type="gramStart"/>
      <w:r w:rsidRPr="00613212">
        <w:rPr>
          <w:rFonts w:ascii="Courier New" w:hAnsi="Courier New" w:cs="Courier New"/>
          <w:color w:val="228B22"/>
          <w:sz w:val="22"/>
          <w:szCs w:val="36"/>
          <w:lang w:val="en-US"/>
        </w:rPr>
        <w:t>first</w:t>
      </w:r>
      <w:proofErr w:type="gramEnd"/>
      <w:r w:rsidRPr="00613212">
        <w:rPr>
          <w:rFonts w:ascii="Courier New" w:hAnsi="Courier New" w:cs="Courier New"/>
          <w:color w:val="228B22"/>
          <w:sz w:val="22"/>
          <w:szCs w:val="36"/>
          <w:lang w:val="en-US"/>
        </w:rPr>
        <w:t xml:space="preserve"> image extrinsic</w:t>
      </w:r>
    </w:p>
    <w:p w14:paraId="5D46D01B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[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RRfin,ss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]=calibrate(Xt, Yt, Xp_abs_, Yp_abs_, ocam_model);</w:t>
      </w:r>
    </w:p>
    <w:p w14:paraId="00AA85D6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2"/>
          <w:szCs w:val="36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RRfin_=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FindTransformMatrix(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Xp_abs_, Yp_abs_, Xt, Yt, ocam_model, RRfin);</w:t>
      </w:r>
    </w:p>
    <w:p w14:paraId="6F3052B9" w14:textId="77777777" w:rsidR="00F03215" w:rsidRPr="00613212" w:rsidRDefault="00F03215" w:rsidP="00F032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2"/>
          <w:szCs w:val="36"/>
          <w:lang w:val="en-US"/>
        </w:rPr>
      </w:pPr>
    </w:p>
    <w:p w14:paraId="2BE2789F" w14:textId="5BF8119F" w:rsidR="00F03215" w:rsidRDefault="00F03215" w:rsidP="00F03215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После калибровки у нас есть матрица </w:t>
      </w:r>
      <w:r w:rsidR="002402FA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перехода</w:t>
      </w:r>
      <w:r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между нашей камерой и предоставленной шахматной доской. Из матрицы </w:t>
      </w:r>
      <w:r w:rsidR="002402FA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перехода</w:t>
      </w:r>
      <w:r w:rsidR="002402FA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 </w:t>
      </w:r>
      <w:r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мы можем взять интересующее нас расстояние для использования (расстояние от камеры до шахматной доски).</w:t>
      </w:r>
    </w:p>
    <w:p w14:paraId="7BE449C1" w14:textId="77777777" w:rsidR="00613212" w:rsidRPr="00C957A0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</w:rPr>
      </w:pPr>
      <w:r w:rsidRPr="00C957A0">
        <w:rPr>
          <w:rFonts w:ascii="Courier New" w:hAnsi="Courier New" w:cs="Courier New"/>
          <w:color w:val="228B22"/>
          <w:sz w:val="22"/>
          <w:szCs w:val="36"/>
        </w:rPr>
        <w:t>% find distance</w:t>
      </w:r>
    </w:p>
    <w:p w14:paraId="7FEE6912" w14:textId="61DF1A52" w:rsidR="00613212" w:rsidRPr="00C957A0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</w:rPr>
      </w:pPr>
      <w:r w:rsidRPr="00C957A0">
        <w:rPr>
          <w:rFonts w:ascii="Courier New" w:hAnsi="Courier New" w:cs="Courier New"/>
          <w:color w:val="000000"/>
          <w:sz w:val="22"/>
          <w:szCs w:val="36"/>
        </w:rPr>
        <w:t>Y1 = RRfin</w:t>
      </w:r>
      <w:proofErr w:type="gramStart"/>
      <w:r w:rsidRPr="00C957A0">
        <w:rPr>
          <w:rFonts w:ascii="Courier New" w:hAnsi="Courier New" w:cs="Courier New"/>
          <w:color w:val="000000"/>
          <w:sz w:val="22"/>
          <w:szCs w:val="36"/>
        </w:rPr>
        <w:t>_(</w:t>
      </w:r>
      <w:r w:rsidR="00886277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 ?</w:t>
      </w:r>
      <w:proofErr w:type="gramEnd"/>
      <w:r w:rsidR="00886277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 </w:t>
      </w:r>
      <w:r w:rsidRPr="00C957A0">
        <w:rPr>
          <w:rFonts w:ascii="Courier New" w:hAnsi="Courier New" w:cs="Courier New"/>
          <w:color w:val="000000"/>
          <w:sz w:val="22"/>
          <w:szCs w:val="36"/>
        </w:rPr>
        <w:t>)</w:t>
      </w:r>
    </w:p>
    <w:p w14:paraId="77282157" w14:textId="77777777" w:rsidR="00F03215" w:rsidRPr="00F03215" w:rsidRDefault="00F03215" w:rsidP="00F032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</w:rPr>
      </w:pPr>
    </w:p>
    <w:p w14:paraId="5994017D" w14:textId="77777777" w:rsidR="00F03215" w:rsidRDefault="00F03215" w:rsidP="00F03215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Для второго изображения мы используем тот же код</w:t>
      </w:r>
    </w:p>
    <w:p w14:paraId="0F81C325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228B22"/>
          <w:sz w:val="22"/>
          <w:szCs w:val="36"/>
          <w:lang w:val="en-US"/>
        </w:rPr>
        <w:t>%% second image</w:t>
      </w:r>
    </w:p>
    <w:p w14:paraId="00282DD3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i = calib_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data.n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_ima;</w:t>
      </w:r>
    </w:p>
    <w:p w14:paraId="2072A0CA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calib_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data.L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(i+1)={</w:t>
      </w:r>
      <w:r w:rsidRPr="00613212">
        <w:rPr>
          <w:rFonts w:ascii="Courier New" w:hAnsi="Courier New" w:cs="Courier New"/>
          <w:color w:val="A020F0"/>
          <w:sz w:val="22"/>
          <w:szCs w:val="36"/>
          <w:lang w:val="en-US"/>
        </w:rPr>
        <w:t>'TestImages/image1.jpg'</w:t>
      </w: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};</w:t>
      </w:r>
    </w:p>
    <w:p w14:paraId="688F3482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use_corner_find=1;</w:t>
      </w:r>
    </w:p>
    <w:p w14:paraId="58DE4042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[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callBack,Xp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_abs_,Yp_abs_] = </w:t>
      </w:r>
      <w:r w:rsidRPr="00613212">
        <w:rPr>
          <w:rFonts w:ascii="Courier New" w:hAnsi="Courier New" w:cs="Courier New"/>
          <w:color w:val="0000FF"/>
          <w:sz w:val="22"/>
          <w:szCs w:val="36"/>
          <w:lang w:val="en-US"/>
        </w:rPr>
        <w:t>...</w:t>
      </w:r>
    </w:p>
    <w:p w14:paraId="6154066E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    get_checkerboard_cornersUrban(i+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1,use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_corner_find,calib_data);</w:t>
      </w:r>
    </w:p>
    <w:p w14:paraId="6F879DB9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Xt = calib_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data.Xt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;</w:t>
      </w:r>
    </w:p>
    <w:p w14:paraId="40BAB466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Yt = calib_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data.Yt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;</w:t>
      </w:r>
    </w:p>
    <w:p w14:paraId="55A78000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imagePoints = [Yp_abs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_,Xp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_abs_];</w:t>
      </w:r>
    </w:p>
    <w:p w14:paraId="15E65CC4" w14:textId="77777777" w:rsidR="00613212" w:rsidRPr="00902CCB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902CCB">
        <w:rPr>
          <w:rFonts w:ascii="Courier New" w:hAnsi="Courier New" w:cs="Courier New"/>
          <w:color w:val="228B22"/>
          <w:sz w:val="22"/>
          <w:szCs w:val="36"/>
          <w:lang w:val="en-US"/>
        </w:rPr>
        <w:t xml:space="preserve">% </w:t>
      </w:r>
      <w:proofErr w:type="gramStart"/>
      <w:r w:rsidRPr="00902CCB">
        <w:rPr>
          <w:rFonts w:ascii="Courier New" w:hAnsi="Courier New" w:cs="Courier New"/>
          <w:color w:val="228B22"/>
          <w:sz w:val="22"/>
          <w:szCs w:val="36"/>
          <w:lang w:val="en-US"/>
        </w:rPr>
        <w:t>first</w:t>
      </w:r>
      <w:proofErr w:type="gramEnd"/>
      <w:r w:rsidRPr="00902CCB">
        <w:rPr>
          <w:rFonts w:ascii="Courier New" w:hAnsi="Courier New" w:cs="Courier New"/>
          <w:color w:val="228B22"/>
          <w:sz w:val="22"/>
          <w:szCs w:val="36"/>
          <w:lang w:val="en-US"/>
        </w:rPr>
        <w:t xml:space="preserve"> image extrinsic</w:t>
      </w:r>
    </w:p>
    <w:p w14:paraId="418179BC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[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RRfin,ss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]=calibrate(Xt, Yt, Xp_abs_, Yp_abs_, ocam_model);</w:t>
      </w:r>
    </w:p>
    <w:p w14:paraId="1F27F36C" w14:textId="77777777" w:rsidR="00613212" w:rsidRPr="00613212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RRfin_=</w:t>
      </w:r>
      <w:proofErr w:type="gramStart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FindTransformMatrix(</w:t>
      </w:r>
      <w:proofErr w:type="gramEnd"/>
      <w:r w:rsidRPr="00613212">
        <w:rPr>
          <w:rFonts w:ascii="Courier New" w:hAnsi="Courier New" w:cs="Courier New"/>
          <w:color w:val="000000"/>
          <w:sz w:val="22"/>
          <w:szCs w:val="36"/>
          <w:lang w:val="en-US"/>
        </w:rPr>
        <w:t>Xp_abs_, Yp_abs_, Xt, Yt, ocam_model, RRfin);</w:t>
      </w:r>
    </w:p>
    <w:p w14:paraId="5AB22CB5" w14:textId="77777777" w:rsidR="00613212" w:rsidRPr="00920346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</w:rPr>
      </w:pPr>
      <w:r w:rsidRPr="00920346">
        <w:rPr>
          <w:rFonts w:ascii="Courier New" w:hAnsi="Courier New" w:cs="Courier New"/>
          <w:color w:val="228B22"/>
          <w:sz w:val="22"/>
          <w:szCs w:val="36"/>
        </w:rPr>
        <w:t>% find distance</w:t>
      </w:r>
    </w:p>
    <w:p w14:paraId="0069F79F" w14:textId="4C214CA4" w:rsidR="00613212" w:rsidRPr="00920346" w:rsidRDefault="00613212" w:rsidP="006132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24"/>
        </w:rPr>
      </w:pPr>
      <w:r w:rsidRPr="00920346">
        <w:rPr>
          <w:rFonts w:ascii="Courier New" w:hAnsi="Courier New" w:cs="Courier New"/>
          <w:color w:val="000000"/>
          <w:sz w:val="22"/>
          <w:szCs w:val="36"/>
        </w:rPr>
        <w:t>Y2 = RRfin</w:t>
      </w:r>
      <w:proofErr w:type="gramStart"/>
      <w:r w:rsidRPr="00920346">
        <w:rPr>
          <w:rFonts w:ascii="Courier New" w:hAnsi="Courier New" w:cs="Courier New"/>
          <w:color w:val="000000"/>
          <w:sz w:val="22"/>
          <w:szCs w:val="36"/>
        </w:rPr>
        <w:t>_(</w:t>
      </w:r>
      <w:r w:rsidR="00D8548B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 ?</w:t>
      </w:r>
      <w:proofErr w:type="gramEnd"/>
      <w:r w:rsidR="00D8548B">
        <w:rPr>
          <w:rFonts w:ascii="Courier New" w:hAnsi="Courier New" w:cs="Courier New"/>
          <w:color w:val="000000"/>
          <w:sz w:val="22"/>
          <w:szCs w:val="36"/>
          <w:lang w:val="en-US"/>
        </w:rPr>
        <w:t xml:space="preserve"> </w:t>
      </w:r>
      <w:r w:rsidRPr="00920346">
        <w:rPr>
          <w:rFonts w:ascii="Courier New" w:hAnsi="Courier New" w:cs="Courier New"/>
          <w:color w:val="000000"/>
          <w:sz w:val="22"/>
          <w:szCs w:val="36"/>
        </w:rPr>
        <w:t>)</w:t>
      </w:r>
    </w:p>
    <w:p w14:paraId="5D41BFB7" w14:textId="77777777" w:rsidR="00F03215" w:rsidRDefault="00F03215" w:rsidP="009B5541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p w14:paraId="3E64C15F" w14:textId="37AB8F1B" w:rsidR="00920346" w:rsidRDefault="00920346" w:rsidP="00920346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  <w:r w:rsidRPr="001F7FCC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 xml:space="preserve">Теперь мы можем сравнить </w:t>
      </w:r>
      <w:r w:rsidR="002402FA">
        <w:rPr>
          <w:rFonts w:ascii="Cambria" w:eastAsia="Cambria" w:hAnsi="Cambria" w:cs="Times New Roman"/>
          <w:color w:val="3A3A3A"/>
          <w:sz w:val="26"/>
          <w:szCs w:val="26"/>
          <w:lang w:val="ru-RU" w:eastAsia="ja-JP"/>
        </w:rPr>
        <w:t>значения</w:t>
      </w:r>
      <w:r w:rsidRPr="001F7FCC">
        <w:rPr>
          <w:rFonts w:ascii="Cambria" w:eastAsia="Cambria" w:hAnsi="Cambria" w:cs="Times New Roman"/>
          <w:color w:val="3A3A3A"/>
          <w:sz w:val="26"/>
          <w:szCs w:val="26"/>
          <w:lang w:eastAsia="ja-JP"/>
        </w:rPr>
        <w:t>:</w:t>
      </w:r>
    </w:p>
    <w:p w14:paraId="5857CF29" w14:textId="77777777" w:rsidR="00920346" w:rsidRPr="001F7FCC" w:rsidRDefault="00920346" w:rsidP="00920346">
      <w:pPr>
        <w:spacing w:line="240" w:lineRule="auto"/>
        <w:jc w:val="both"/>
        <w:rPr>
          <w:rFonts w:ascii="Cambria" w:eastAsia="Cambria" w:hAnsi="Cambria" w:cs="Times New Roman"/>
          <w:color w:val="3A3A3A"/>
          <w:sz w:val="26"/>
          <w:szCs w:val="26"/>
          <w:lang w:eastAsia="ja-JP"/>
        </w:rPr>
      </w:pPr>
    </w:p>
    <w:tbl>
      <w:tblPr>
        <w:tblStyle w:val="TableGrid"/>
        <w:tblW w:w="109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2"/>
        <w:gridCol w:w="2676"/>
        <w:gridCol w:w="2727"/>
      </w:tblGrid>
      <w:tr w:rsidR="00920346" w:rsidRPr="001F7FCC" w14:paraId="31D922D6" w14:textId="77777777" w:rsidTr="00613212">
        <w:trPr>
          <w:jc w:val="center"/>
        </w:trPr>
        <w:tc>
          <w:tcPr>
            <w:tcW w:w="5512" w:type="dxa"/>
            <w:shd w:val="clear" w:color="auto" w:fill="FFC000"/>
          </w:tcPr>
          <w:p w14:paraId="3BB32B4A" w14:textId="77777777" w:rsidR="00920346" w:rsidRPr="001F7FCC" w:rsidRDefault="00920346" w:rsidP="00E37C84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</w:p>
        </w:tc>
        <w:tc>
          <w:tcPr>
            <w:tcW w:w="2676" w:type="dxa"/>
            <w:shd w:val="clear" w:color="auto" w:fill="FFC000"/>
          </w:tcPr>
          <w:p w14:paraId="63909617" w14:textId="5EAD2AD9" w:rsidR="00920346" w:rsidRPr="001F7FCC" w:rsidRDefault="00920346" w:rsidP="00920346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 w:rsidRPr="001F7FCC"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 xml:space="preserve">Левая </w:t>
            </w:r>
            <w:r w:rsidR="00613212"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  <w:t>мишень</w:t>
            </w:r>
            <w:r w:rsidRPr="001F7FCC"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, мм</w:t>
            </w:r>
          </w:p>
        </w:tc>
        <w:tc>
          <w:tcPr>
            <w:tcW w:w="2727" w:type="dxa"/>
            <w:shd w:val="clear" w:color="auto" w:fill="FFC000"/>
          </w:tcPr>
          <w:p w14:paraId="3CDAD2E3" w14:textId="66B3DE4B" w:rsidR="00920346" w:rsidRPr="001F7FCC" w:rsidRDefault="00920346" w:rsidP="00920346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Вверх</w:t>
            </w:r>
            <w:r w:rsidR="00613212"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  <w:t>яя</w:t>
            </w: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 xml:space="preserve"> </w:t>
            </w:r>
            <w:r w:rsidR="00613212"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  <w:t>мишень</w:t>
            </w: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, мм</w:t>
            </w:r>
          </w:p>
        </w:tc>
      </w:tr>
      <w:tr w:rsidR="00613212" w:rsidRPr="001F7FCC" w14:paraId="4EB82E84" w14:textId="77777777" w:rsidTr="00613212">
        <w:trPr>
          <w:jc w:val="center"/>
        </w:trPr>
        <w:tc>
          <w:tcPr>
            <w:tcW w:w="5512" w:type="dxa"/>
          </w:tcPr>
          <w:p w14:paraId="721A3372" w14:textId="6D06D768" w:rsidR="00613212" w:rsidRPr="00613212" w:rsidRDefault="00613212" w:rsidP="00613212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</w:pPr>
            <w:r w:rsidRPr="001F7FCC"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Реальн</w:t>
            </w: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  <w:t>ые значения</w:t>
            </w:r>
          </w:p>
        </w:tc>
        <w:tc>
          <w:tcPr>
            <w:tcW w:w="2676" w:type="dxa"/>
          </w:tcPr>
          <w:p w14:paraId="72349618" w14:textId="4BAC2E3B" w:rsidR="00613212" w:rsidRPr="001F7FCC" w:rsidRDefault="00613212" w:rsidP="00613212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675.2</w:t>
            </w:r>
          </w:p>
        </w:tc>
        <w:tc>
          <w:tcPr>
            <w:tcW w:w="2727" w:type="dxa"/>
          </w:tcPr>
          <w:p w14:paraId="666F1652" w14:textId="047E98F1" w:rsidR="00613212" w:rsidRPr="001F7FCC" w:rsidRDefault="00613212" w:rsidP="00613212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1223.0</w:t>
            </w:r>
          </w:p>
        </w:tc>
      </w:tr>
      <w:tr w:rsidR="00613212" w:rsidRPr="001F7FCC" w14:paraId="0AE03D9C" w14:textId="77777777" w:rsidTr="00613212">
        <w:trPr>
          <w:jc w:val="center"/>
        </w:trPr>
        <w:tc>
          <w:tcPr>
            <w:tcW w:w="5512" w:type="dxa"/>
          </w:tcPr>
          <w:p w14:paraId="0ADD58EB" w14:textId="77777777" w:rsidR="00613212" w:rsidRPr="001F7FCC" w:rsidRDefault="00613212" w:rsidP="00613212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 w:rsidRPr="001F7FCC"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Экспериментальные значения</w:t>
            </w:r>
          </w:p>
        </w:tc>
        <w:tc>
          <w:tcPr>
            <w:tcW w:w="2676" w:type="dxa"/>
          </w:tcPr>
          <w:p w14:paraId="68A8F67A" w14:textId="208CC1CB" w:rsidR="00613212" w:rsidRPr="001F7FCC" w:rsidRDefault="00613212" w:rsidP="00613212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672.4</w:t>
            </w:r>
          </w:p>
        </w:tc>
        <w:tc>
          <w:tcPr>
            <w:tcW w:w="2727" w:type="dxa"/>
          </w:tcPr>
          <w:p w14:paraId="35048E9F" w14:textId="5CFD52F7" w:rsidR="00613212" w:rsidRPr="00A15283" w:rsidRDefault="00613212" w:rsidP="00613212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1222.9</w:t>
            </w:r>
          </w:p>
        </w:tc>
      </w:tr>
      <w:tr w:rsidR="00613212" w:rsidRPr="001F7FCC" w14:paraId="5A9B27E7" w14:textId="77777777" w:rsidTr="00613212">
        <w:trPr>
          <w:jc w:val="center"/>
        </w:trPr>
        <w:tc>
          <w:tcPr>
            <w:tcW w:w="5512" w:type="dxa"/>
          </w:tcPr>
          <w:p w14:paraId="57A846F6" w14:textId="3BBEB4E4" w:rsidR="00613212" w:rsidRPr="002402FA" w:rsidRDefault="002402FA" w:rsidP="00613212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val="ru-RU" w:eastAsia="ja-JP"/>
              </w:rPr>
              <w:t>Погрешность</w:t>
            </w:r>
          </w:p>
        </w:tc>
        <w:tc>
          <w:tcPr>
            <w:tcW w:w="2676" w:type="dxa"/>
          </w:tcPr>
          <w:p w14:paraId="6DB73B88" w14:textId="1D125475" w:rsidR="00613212" w:rsidRPr="001F7FCC" w:rsidRDefault="00613212" w:rsidP="00613212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2.8</w:t>
            </w:r>
          </w:p>
        </w:tc>
        <w:tc>
          <w:tcPr>
            <w:tcW w:w="2727" w:type="dxa"/>
          </w:tcPr>
          <w:p w14:paraId="2973CD63" w14:textId="7D7F6200" w:rsidR="00613212" w:rsidRPr="001F7FCC" w:rsidRDefault="00613212" w:rsidP="00613212">
            <w:pPr>
              <w:jc w:val="both"/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</w:pPr>
            <w:r>
              <w:rPr>
                <w:rFonts w:ascii="Cambria" w:eastAsia="Cambria" w:hAnsi="Cambria" w:cs="Times New Roman"/>
                <w:color w:val="3A3A3A"/>
                <w:sz w:val="26"/>
                <w:szCs w:val="26"/>
                <w:lang w:eastAsia="ja-JP"/>
              </w:rPr>
              <w:t>0.1</w:t>
            </w:r>
          </w:p>
        </w:tc>
      </w:tr>
      <w:bookmarkEnd w:id="0"/>
    </w:tbl>
    <w:p w14:paraId="0D56BA10" w14:textId="77777777" w:rsidR="006B0C91" w:rsidRPr="00A45FBF" w:rsidRDefault="006B0C91" w:rsidP="00A45FBF">
      <w:pPr>
        <w:tabs>
          <w:tab w:val="left" w:pos="7170"/>
        </w:tabs>
        <w:rPr>
          <w:rFonts w:ascii="Cambria" w:eastAsia="Microsoft YaHei" w:hAnsi="Cambria" w:cs="Times New Roman"/>
          <w:sz w:val="50"/>
          <w:szCs w:val="32"/>
          <w:lang w:eastAsia="ja-JP"/>
        </w:rPr>
      </w:pPr>
    </w:p>
    <w:sectPr w:rsidR="006B0C91" w:rsidRPr="00A45FBF" w:rsidSect="00810A31">
      <w:footerReference w:type="default" r:id="rId11"/>
      <w:pgSz w:w="12240" w:h="15840"/>
      <w:pgMar w:top="862" w:right="862" w:bottom="862" w:left="86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5D6D" w14:textId="77777777" w:rsidR="002A7826" w:rsidRDefault="002A7826" w:rsidP="00713050">
      <w:pPr>
        <w:spacing w:line="240" w:lineRule="auto"/>
      </w:pPr>
      <w:r>
        <w:separator/>
      </w:r>
    </w:p>
  </w:endnote>
  <w:endnote w:type="continuationSeparator" w:id="0">
    <w:p w14:paraId="3A0EEA3B" w14:textId="77777777" w:rsidR="002A7826" w:rsidRDefault="002A782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17FBE" w14:textId="77777777" w:rsidR="009B5541" w:rsidRDefault="009B5541" w:rsidP="00132902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F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91EF" w14:textId="77777777" w:rsidR="002A7826" w:rsidRDefault="002A7826" w:rsidP="00713050">
      <w:pPr>
        <w:spacing w:line="240" w:lineRule="auto"/>
      </w:pPr>
      <w:r>
        <w:separator/>
      </w:r>
    </w:p>
  </w:footnote>
  <w:footnote w:type="continuationSeparator" w:id="0">
    <w:p w14:paraId="57C67DB5" w14:textId="77777777" w:rsidR="002A7826" w:rsidRDefault="002A7826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311"/>
    <w:multiLevelType w:val="hybridMultilevel"/>
    <w:tmpl w:val="4F9EDD0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A6C0229"/>
    <w:multiLevelType w:val="hybridMultilevel"/>
    <w:tmpl w:val="09EA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37796"/>
    <w:multiLevelType w:val="hybridMultilevel"/>
    <w:tmpl w:val="2F52B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570DD"/>
    <w:multiLevelType w:val="hybridMultilevel"/>
    <w:tmpl w:val="1B24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507E"/>
    <w:multiLevelType w:val="hybridMultilevel"/>
    <w:tmpl w:val="70E6C9E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1D66255"/>
    <w:multiLevelType w:val="hybridMultilevel"/>
    <w:tmpl w:val="4D4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863C0"/>
    <w:multiLevelType w:val="hybridMultilevel"/>
    <w:tmpl w:val="1D10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0EC"/>
    <w:multiLevelType w:val="hybridMultilevel"/>
    <w:tmpl w:val="7CA6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33159"/>
    <w:multiLevelType w:val="hybridMultilevel"/>
    <w:tmpl w:val="D99E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950A2"/>
    <w:multiLevelType w:val="hybridMultilevel"/>
    <w:tmpl w:val="17DC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0024D"/>
    <w:multiLevelType w:val="hybridMultilevel"/>
    <w:tmpl w:val="E9784306"/>
    <w:lvl w:ilvl="0" w:tplc="0A3AA95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BB5AB1"/>
    <w:multiLevelType w:val="hybridMultilevel"/>
    <w:tmpl w:val="17AA4DFA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721AD"/>
    <w:multiLevelType w:val="hybridMultilevel"/>
    <w:tmpl w:val="3924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5403A"/>
    <w:multiLevelType w:val="hybridMultilevel"/>
    <w:tmpl w:val="86FC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A131B"/>
    <w:multiLevelType w:val="hybridMultilevel"/>
    <w:tmpl w:val="35A6A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4F7FC3"/>
    <w:multiLevelType w:val="hybridMultilevel"/>
    <w:tmpl w:val="848E9D92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877DC"/>
    <w:multiLevelType w:val="hybridMultilevel"/>
    <w:tmpl w:val="14B2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E497C"/>
    <w:multiLevelType w:val="hybridMultilevel"/>
    <w:tmpl w:val="C670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03565"/>
    <w:multiLevelType w:val="hybridMultilevel"/>
    <w:tmpl w:val="78107C6E"/>
    <w:lvl w:ilvl="0" w:tplc="93E2E72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4A4E63B7"/>
    <w:multiLevelType w:val="hybridMultilevel"/>
    <w:tmpl w:val="7C02BDF2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51417"/>
    <w:multiLevelType w:val="hybridMultilevel"/>
    <w:tmpl w:val="D16C9934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F05030"/>
    <w:multiLevelType w:val="hybridMultilevel"/>
    <w:tmpl w:val="313A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429A3"/>
    <w:multiLevelType w:val="hybridMultilevel"/>
    <w:tmpl w:val="FC944ACC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42896"/>
    <w:multiLevelType w:val="hybridMultilevel"/>
    <w:tmpl w:val="545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3B653B"/>
    <w:multiLevelType w:val="hybridMultilevel"/>
    <w:tmpl w:val="BE58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61AE9"/>
    <w:multiLevelType w:val="hybridMultilevel"/>
    <w:tmpl w:val="2EE21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80BFB"/>
    <w:multiLevelType w:val="hybridMultilevel"/>
    <w:tmpl w:val="A108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810DE"/>
    <w:multiLevelType w:val="hybridMultilevel"/>
    <w:tmpl w:val="B1EC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0477A"/>
    <w:multiLevelType w:val="hybridMultilevel"/>
    <w:tmpl w:val="A010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C5D03"/>
    <w:multiLevelType w:val="hybridMultilevel"/>
    <w:tmpl w:val="19F8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30C9D"/>
    <w:multiLevelType w:val="hybridMultilevel"/>
    <w:tmpl w:val="496A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BC7D18"/>
    <w:multiLevelType w:val="hybridMultilevel"/>
    <w:tmpl w:val="D440266E"/>
    <w:lvl w:ilvl="0" w:tplc="00CE387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7A3E64A5"/>
    <w:multiLevelType w:val="hybridMultilevel"/>
    <w:tmpl w:val="91808698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974558"/>
    <w:multiLevelType w:val="hybridMultilevel"/>
    <w:tmpl w:val="1FD21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913CD"/>
    <w:multiLevelType w:val="hybridMultilevel"/>
    <w:tmpl w:val="9346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0494B"/>
    <w:multiLevelType w:val="hybridMultilevel"/>
    <w:tmpl w:val="FC70DE34"/>
    <w:lvl w:ilvl="0" w:tplc="0A3AA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31"/>
  </w:num>
  <w:num w:numId="5">
    <w:abstractNumId w:val="3"/>
  </w:num>
  <w:num w:numId="6">
    <w:abstractNumId w:val="33"/>
  </w:num>
  <w:num w:numId="7">
    <w:abstractNumId w:val="25"/>
  </w:num>
  <w:num w:numId="8">
    <w:abstractNumId w:val="11"/>
  </w:num>
  <w:num w:numId="9">
    <w:abstractNumId w:val="8"/>
  </w:num>
  <w:num w:numId="10">
    <w:abstractNumId w:val="2"/>
  </w:num>
  <w:num w:numId="11">
    <w:abstractNumId w:val="22"/>
  </w:num>
  <w:num w:numId="12">
    <w:abstractNumId w:val="10"/>
  </w:num>
  <w:num w:numId="13">
    <w:abstractNumId w:val="23"/>
  </w:num>
  <w:num w:numId="14">
    <w:abstractNumId w:val="14"/>
  </w:num>
  <w:num w:numId="15">
    <w:abstractNumId w:val="34"/>
  </w:num>
  <w:num w:numId="16">
    <w:abstractNumId w:val="24"/>
  </w:num>
  <w:num w:numId="17">
    <w:abstractNumId w:val="16"/>
  </w:num>
  <w:num w:numId="18">
    <w:abstractNumId w:val="1"/>
  </w:num>
  <w:num w:numId="19">
    <w:abstractNumId w:val="7"/>
  </w:num>
  <w:num w:numId="20">
    <w:abstractNumId w:val="5"/>
  </w:num>
  <w:num w:numId="21">
    <w:abstractNumId w:val="0"/>
  </w:num>
  <w:num w:numId="22">
    <w:abstractNumId w:val="30"/>
  </w:num>
  <w:num w:numId="23">
    <w:abstractNumId w:val="19"/>
  </w:num>
  <w:num w:numId="24">
    <w:abstractNumId w:val="9"/>
  </w:num>
  <w:num w:numId="25">
    <w:abstractNumId w:val="35"/>
  </w:num>
  <w:num w:numId="26">
    <w:abstractNumId w:val="26"/>
  </w:num>
  <w:num w:numId="27">
    <w:abstractNumId w:val="13"/>
  </w:num>
  <w:num w:numId="28">
    <w:abstractNumId w:val="17"/>
  </w:num>
  <w:num w:numId="29">
    <w:abstractNumId w:val="6"/>
  </w:num>
  <w:num w:numId="30">
    <w:abstractNumId w:val="27"/>
  </w:num>
  <w:num w:numId="31">
    <w:abstractNumId w:val="21"/>
  </w:num>
  <w:num w:numId="32">
    <w:abstractNumId w:val="20"/>
  </w:num>
  <w:num w:numId="33">
    <w:abstractNumId w:val="28"/>
  </w:num>
  <w:num w:numId="34">
    <w:abstractNumId w:val="32"/>
  </w:num>
  <w:num w:numId="35">
    <w:abstractNumId w:val="2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2D"/>
    <w:rsid w:val="0000009F"/>
    <w:rsid w:val="00015926"/>
    <w:rsid w:val="000203AE"/>
    <w:rsid w:val="00022E2F"/>
    <w:rsid w:val="000353A6"/>
    <w:rsid w:val="00051F7F"/>
    <w:rsid w:val="00052F06"/>
    <w:rsid w:val="00073EC6"/>
    <w:rsid w:val="00081E9E"/>
    <w:rsid w:val="00090D50"/>
    <w:rsid w:val="000A38C9"/>
    <w:rsid w:val="000B0C2C"/>
    <w:rsid w:val="000F08A5"/>
    <w:rsid w:val="001119B3"/>
    <w:rsid w:val="0011675E"/>
    <w:rsid w:val="001205DD"/>
    <w:rsid w:val="00120FA7"/>
    <w:rsid w:val="00125981"/>
    <w:rsid w:val="00125AB1"/>
    <w:rsid w:val="00132902"/>
    <w:rsid w:val="00141D86"/>
    <w:rsid w:val="00143547"/>
    <w:rsid w:val="00151C62"/>
    <w:rsid w:val="00164559"/>
    <w:rsid w:val="00184BAC"/>
    <w:rsid w:val="001A5543"/>
    <w:rsid w:val="001A64DE"/>
    <w:rsid w:val="001B403A"/>
    <w:rsid w:val="001D4C0F"/>
    <w:rsid w:val="001E2176"/>
    <w:rsid w:val="001E3FD3"/>
    <w:rsid w:val="001E50EF"/>
    <w:rsid w:val="001E5BD1"/>
    <w:rsid w:val="001E6C00"/>
    <w:rsid w:val="001F7FCC"/>
    <w:rsid w:val="00206DD7"/>
    <w:rsid w:val="00215C38"/>
    <w:rsid w:val="00217980"/>
    <w:rsid w:val="00217A90"/>
    <w:rsid w:val="00223B09"/>
    <w:rsid w:val="00233E49"/>
    <w:rsid w:val="00236E19"/>
    <w:rsid w:val="002402FA"/>
    <w:rsid w:val="00247A2D"/>
    <w:rsid w:val="002523C4"/>
    <w:rsid w:val="00253EE6"/>
    <w:rsid w:val="002649BF"/>
    <w:rsid w:val="002707FF"/>
    <w:rsid w:val="00271662"/>
    <w:rsid w:val="0027404F"/>
    <w:rsid w:val="00277105"/>
    <w:rsid w:val="00277EFA"/>
    <w:rsid w:val="00284544"/>
    <w:rsid w:val="00287B61"/>
    <w:rsid w:val="00293B83"/>
    <w:rsid w:val="002971F2"/>
    <w:rsid w:val="00297CDB"/>
    <w:rsid w:val="002A739C"/>
    <w:rsid w:val="002A7826"/>
    <w:rsid w:val="002B091C"/>
    <w:rsid w:val="002B6072"/>
    <w:rsid w:val="002C2CDD"/>
    <w:rsid w:val="002C7544"/>
    <w:rsid w:val="002C7650"/>
    <w:rsid w:val="002D45C6"/>
    <w:rsid w:val="002D4ACB"/>
    <w:rsid w:val="002E0022"/>
    <w:rsid w:val="002E29EE"/>
    <w:rsid w:val="002F06C3"/>
    <w:rsid w:val="002F78F5"/>
    <w:rsid w:val="00311D65"/>
    <w:rsid w:val="00313D5B"/>
    <w:rsid w:val="00313E86"/>
    <w:rsid w:val="00323F72"/>
    <w:rsid w:val="003279DB"/>
    <w:rsid w:val="00341597"/>
    <w:rsid w:val="00351DA6"/>
    <w:rsid w:val="00364079"/>
    <w:rsid w:val="00364D00"/>
    <w:rsid w:val="003670D7"/>
    <w:rsid w:val="00372C88"/>
    <w:rsid w:val="00375460"/>
    <w:rsid w:val="003A1071"/>
    <w:rsid w:val="003A6A76"/>
    <w:rsid w:val="003B5FA8"/>
    <w:rsid w:val="003C47E2"/>
    <w:rsid w:val="003E272D"/>
    <w:rsid w:val="00402CB8"/>
    <w:rsid w:val="004077FB"/>
    <w:rsid w:val="00424034"/>
    <w:rsid w:val="004246E0"/>
    <w:rsid w:val="00424DD9"/>
    <w:rsid w:val="0042675D"/>
    <w:rsid w:val="00431B85"/>
    <w:rsid w:val="0043419B"/>
    <w:rsid w:val="004371A6"/>
    <w:rsid w:val="00443F85"/>
    <w:rsid w:val="00444877"/>
    <w:rsid w:val="004717C5"/>
    <w:rsid w:val="00472420"/>
    <w:rsid w:val="00484989"/>
    <w:rsid w:val="004873CC"/>
    <w:rsid w:val="00491B21"/>
    <w:rsid w:val="00491F58"/>
    <w:rsid w:val="00494240"/>
    <w:rsid w:val="004A6F2A"/>
    <w:rsid w:val="004B0A9B"/>
    <w:rsid w:val="004D397B"/>
    <w:rsid w:val="004D7F4E"/>
    <w:rsid w:val="004F0289"/>
    <w:rsid w:val="004F5336"/>
    <w:rsid w:val="004F7B25"/>
    <w:rsid w:val="005000E3"/>
    <w:rsid w:val="00506342"/>
    <w:rsid w:val="0051139A"/>
    <w:rsid w:val="0053065D"/>
    <w:rsid w:val="00543DB7"/>
    <w:rsid w:val="00545635"/>
    <w:rsid w:val="005507B2"/>
    <w:rsid w:val="005542FE"/>
    <w:rsid w:val="00554948"/>
    <w:rsid w:val="00557189"/>
    <w:rsid w:val="00565365"/>
    <w:rsid w:val="00574E05"/>
    <w:rsid w:val="00575BAC"/>
    <w:rsid w:val="005927F9"/>
    <w:rsid w:val="005A530F"/>
    <w:rsid w:val="005B64FA"/>
    <w:rsid w:val="005D68C1"/>
    <w:rsid w:val="005E5EB7"/>
    <w:rsid w:val="005F3D19"/>
    <w:rsid w:val="005F440C"/>
    <w:rsid w:val="005F7DF3"/>
    <w:rsid w:val="00600F9A"/>
    <w:rsid w:val="00601B61"/>
    <w:rsid w:val="00605939"/>
    <w:rsid w:val="0061065A"/>
    <w:rsid w:val="00611CF7"/>
    <w:rsid w:val="00613212"/>
    <w:rsid w:val="00624909"/>
    <w:rsid w:val="00633882"/>
    <w:rsid w:val="00641630"/>
    <w:rsid w:val="006542A4"/>
    <w:rsid w:val="006658C4"/>
    <w:rsid w:val="00684488"/>
    <w:rsid w:val="00695570"/>
    <w:rsid w:val="006A3175"/>
    <w:rsid w:val="006A3CE7"/>
    <w:rsid w:val="006A4E1D"/>
    <w:rsid w:val="006B0C91"/>
    <w:rsid w:val="006B1860"/>
    <w:rsid w:val="006B22F7"/>
    <w:rsid w:val="006B6486"/>
    <w:rsid w:val="006C4C50"/>
    <w:rsid w:val="006D44E6"/>
    <w:rsid w:val="006E1DC7"/>
    <w:rsid w:val="006E75DF"/>
    <w:rsid w:val="006F6C96"/>
    <w:rsid w:val="0070462F"/>
    <w:rsid w:val="00713050"/>
    <w:rsid w:val="00720208"/>
    <w:rsid w:val="00746CD0"/>
    <w:rsid w:val="00746F7F"/>
    <w:rsid w:val="00750DB1"/>
    <w:rsid w:val="00760674"/>
    <w:rsid w:val="00760E3A"/>
    <w:rsid w:val="00761C23"/>
    <w:rsid w:val="007623E5"/>
    <w:rsid w:val="00764B97"/>
    <w:rsid w:val="00776DB2"/>
    <w:rsid w:val="00793433"/>
    <w:rsid w:val="007962E4"/>
    <w:rsid w:val="007B3AA1"/>
    <w:rsid w:val="007C16C5"/>
    <w:rsid w:val="007C536B"/>
    <w:rsid w:val="007C7C1A"/>
    <w:rsid w:val="007D2153"/>
    <w:rsid w:val="007E6792"/>
    <w:rsid w:val="00810A31"/>
    <w:rsid w:val="00811117"/>
    <w:rsid w:val="00814237"/>
    <w:rsid w:val="00820880"/>
    <w:rsid w:val="00833BA3"/>
    <w:rsid w:val="00843BA1"/>
    <w:rsid w:val="00850DF9"/>
    <w:rsid w:val="00852046"/>
    <w:rsid w:val="00853110"/>
    <w:rsid w:val="00864D4A"/>
    <w:rsid w:val="00867D94"/>
    <w:rsid w:val="00886277"/>
    <w:rsid w:val="008A1907"/>
    <w:rsid w:val="008B78B4"/>
    <w:rsid w:val="008C44E9"/>
    <w:rsid w:val="008D2971"/>
    <w:rsid w:val="008E023A"/>
    <w:rsid w:val="008E654D"/>
    <w:rsid w:val="00902CCB"/>
    <w:rsid w:val="00920346"/>
    <w:rsid w:val="00922DC8"/>
    <w:rsid w:val="00922F01"/>
    <w:rsid w:val="00947B66"/>
    <w:rsid w:val="00963DA2"/>
    <w:rsid w:val="009715C2"/>
    <w:rsid w:val="009949BC"/>
    <w:rsid w:val="00994F40"/>
    <w:rsid w:val="009B2CD3"/>
    <w:rsid w:val="009B4741"/>
    <w:rsid w:val="009B5541"/>
    <w:rsid w:val="009C2688"/>
    <w:rsid w:val="009D6855"/>
    <w:rsid w:val="009E5BB0"/>
    <w:rsid w:val="009F75B3"/>
    <w:rsid w:val="00A033D5"/>
    <w:rsid w:val="00A109F1"/>
    <w:rsid w:val="00A13031"/>
    <w:rsid w:val="00A15283"/>
    <w:rsid w:val="00A16F59"/>
    <w:rsid w:val="00A175D8"/>
    <w:rsid w:val="00A248C7"/>
    <w:rsid w:val="00A42540"/>
    <w:rsid w:val="00A44430"/>
    <w:rsid w:val="00A44B88"/>
    <w:rsid w:val="00A45FBF"/>
    <w:rsid w:val="00A55B85"/>
    <w:rsid w:val="00A61220"/>
    <w:rsid w:val="00A67A15"/>
    <w:rsid w:val="00A768BA"/>
    <w:rsid w:val="00A80FA9"/>
    <w:rsid w:val="00A90020"/>
    <w:rsid w:val="00A90671"/>
    <w:rsid w:val="00AB3FCF"/>
    <w:rsid w:val="00AC0FC0"/>
    <w:rsid w:val="00AD0E25"/>
    <w:rsid w:val="00AD22CE"/>
    <w:rsid w:val="00AD6C59"/>
    <w:rsid w:val="00AE605C"/>
    <w:rsid w:val="00AF5E72"/>
    <w:rsid w:val="00AF78BF"/>
    <w:rsid w:val="00B304EA"/>
    <w:rsid w:val="00B33BE2"/>
    <w:rsid w:val="00B41C18"/>
    <w:rsid w:val="00B41F70"/>
    <w:rsid w:val="00B425DA"/>
    <w:rsid w:val="00B53AFB"/>
    <w:rsid w:val="00B56E1F"/>
    <w:rsid w:val="00B60A88"/>
    <w:rsid w:val="00B623E2"/>
    <w:rsid w:val="00B66BFE"/>
    <w:rsid w:val="00B779B8"/>
    <w:rsid w:val="00B8045A"/>
    <w:rsid w:val="00B83BAB"/>
    <w:rsid w:val="00BA3F3A"/>
    <w:rsid w:val="00BA6C35"/>
    <w:rsid w:val="00BA7847"/>
    <w:rsid w:val="00BA7B61"/>
    <w:rsid w:val="00BE1F6A"/>
    <w:rsid w:val="00BE2544"/>
    <w:rsid w:val="00C05502"/>
    <w:rsid w:val="00C20195"/>
    <w:rsid w:val="00C2098A"/>
    <w:rsid w:val="00C50D70"/>
    <w:rsid w:val="00C57D37"/>
    <w:rsid w:val="00C62349"/>
    <w:rsid w:val="00C7741E"/>
    <w:rsid w:val="00C822EA"/>
    <w:rsid w:val="00C957A0"/>
    <w:rsid w:val="00CA32F2"/>
    <w:rsid w:val="00CA3DF1"/>
    <w:rsid w:val="00CA4581"/>
    <w:rsid w:val="00CA6CA1"/>
    <w:rsid w:val="00CB5E04"/>
    <w:rsid w:val="00CC2E2F"/>
    <w:rsid w:val="00CC6F9D"/>
    <w:rsid w:val="00CC7BF2"/>
    <w:rsid w:val="00CD05EA"/>
    <w:rsid w:val="00CD4EAD"/>
    <w:rsid w:val="00CD5C91"/>
    <w:rsid w:val="00CD5E5B"/>
    <w:rsid w:val="00CE18D5"/>
    <w:rsid w:val="00CE726D"/>
    <w:rsid w:val="00D009E3"/>
    <w:rsid w:val="00D03762"/>
    <w:rsid w:val="00D05022"/>
    <w:rsid w:val="00D12E74"/>
    <w:rsid w:val="00D13AFB"/>
    <w:rsid w:val="00D15E33"/>
    <w:rsid w:val="00D16884"/>
    <w:rsid w:val="00D173D1"/>
    <w:rsid w:val="00D21470"/>
    <w:rsid w:val="00D31F53"/>
    <w:rsid w:val="00D32EB2"/>
    <w:rsid w:val="00D344F3"/>
    <w:rsid w:val="00D43F75"/>
    <w:rsid w:val="00D747D4"/>
    <w:rsid w:val="00D7595F"/>
    <w:rsid w:val="00D77454"/>
    <w:rsid w:val="00D8548B"/>
    <w:rsid w:val="00D85560"/>
    <w:rsid w:val="00D87154"/>
    <w:rsid w:val="00D94B38"/>
    <w:rsid w:val="00D97140"/>
    <w:rsid w:val="00DB5790"/>
    <w:rsid w:val="00DF14BC"/>
    <w:rsid w:val="00DF189B"/>
    <w:rsid w:val="00E0271E"/>
    <w:rsid w:val="00E13A9B"/>
    <w:rsid w:val="00E22E87"/>
    <w:rsid w:val="00E24AB8"/>
    <w:rsid w:val="00E40AA3"/>
    <w:rsid w:val="00E42D19"/>
    <w:rsid w:val="00E65E41"/>
    <w:rsid w:val="00E714D2"/>
    <w:rsid w:val="00E75FDC"/>
    <w:rsid w:val="00E9301A"/>
    <w:rsid w:val="00E96C92"/>
    <w:rsid w:val="00EA5A40"/>
    <w:rsid w:val="00ED3F69"/>
    <w:rsid w:val="00EE1284"/>
    <w:rsid w:val="00EE3096"/>
    <w:rsid w:val="00EE5B20"/>
    <w:rsid w:val="00EE6445"/>
    <w:rsid w:val="00EF2BD6"/>
    <w:rsid w:val="00F03215"/>
    <w:rsid w:val="00F14E47"/>
    <w:rsid w:val="00F15953"/>
    <w:rsid w:val="00F207C0"/>
    <w:rsid w:val="00F20AE5"/>
    <w:rsid w:val="00F30A68"/>
    <w:rsid w:val="00F311C8"/>
    <w:rsid w:val="00F319DC"/>
    <w:rsid w:val="00F328B4"/>
    <w:rsid w:val="00F3645C"/>
    <w:rsid w:val="00F40123"/>
    <w:rsid w:val="00F441C6"/>
    <w:rsid w:val="00F55252"/>
    <w:rsid w:val="00F55BBC"/>
    <w:rsid w:val="00F645C7"/>
    <w:rsid w:val="00F86CC6"/>
    <w:rsid w:val="00F87ECA"/>
    <w:rsid w:val="00F9000F"/>
    <w:rsid w:val="00FA0D10"/>
    <w:rsid w:val="00FA2D2D"/>
    <w:rsid w:val="00FA34FF"/>
    <w:rsid w:val="00FA4838"/>
    <w:rsid w:val="00FE1399"/>
    <w:rsid w:val="00FE2FC7"/>
    <w:rsid w:val="00FE38B8"/>
    <w:rsid w:val="00FE4791"/>
    <w:rsid w:val="00FE7333"/>
    <w:rsid w:val="00FF2410"/>
    <w:rsid w:val="00FF36E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D93C2"/>
  <w15:chartTrackingRefBased/>
  <w15:docId w15:val="{2B70DD6F-7D82-8A42-BA86-A4523EEE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FA2D2D"/>
    <w:pPr>
      <w:spacing w:line="240" w:lineRule="auto"/>
    </w:pPr>
    <w:rPr>
      <w:color w:val="3A3A3A"/>
      <w:sz w:val="26"/>
      <w:szCs w:val="26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06DD7"/>
    <w:pPr>
      <w:spacing w:before="480" w:after="0" w:line="276" w:lineRule="auto"/>
      <w:contextualSpacing w:val="0"/>
      <w:jc w:val="left"/>
      <w:outlineLvl w:val="9"/>
    </w:pPr>
    <w:rPr>
      <w:b/>
      <w:bCs/>
      <w:caps w:val="0"/>
      <w:color w:val="D01818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15E33"/>
    <w:pPr>
      <w:tabs>
        <w:tab w:val="right" w:leader="dot" w:pos="10506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06DD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06DD7"/>
    <w:pPr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206DD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6DD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6DD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6DD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6DD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6DD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6DD7"/>
    <w:pPr>
      <w:ind w:left="1600"/>
    </w:pPr>
    <w:rPr>
      <w:sz w:val="18"/>
      <w:szCs w:val="18"/>
    </w:rPr>
  </w:style>
  <w:style w:type="character" w:styleId="Strong">
    <w:name w:val="Strong"/>
    <w:basedOn w:val="DefaultParagraphFont"/>
    <w:uiPriority w:val="22"/>
    <w:unhideWhenUsed/>
    <w:qFormat/>
    <w:rsid w:val="00CD5E5B"/>
    <w:rPr>
      <w:b/>
      <w:bCs/>
      <w:color w:val="44546A" w:themeColor="text2"/>
    </w:rPr>
  </w:style>
  <w:style w:type="paragraph" w:customStyle="1" w:styleId="a">
    <w:name w:val="ГОСТ текст"/>
    <w:basedOn w:val="Normal"/>
    <w:link w:val="Char"/>
    <w:qFormat/>
    <w:rsid w:val="00CD5E5B"/>
    <w:pPr>
      <w:spacing w:line="360" w:lineRule="auto"/>
      <w:ind w:firstLine="397"/>
      <w:jc w:val="both"/>
    </w:pPr>
    <w:rPr>
      <w:rFonts w:ascii="Times New Roman" w:eastAsia="Times New Roman" w:hAnsi="Times New Roman" w:cs="Times New Roman"/>
      <w:kern w:val="2"/>
      <w:sz w:val="28"/>
      <w:szCs w:val="28"/>
      <w:lang w:eastAsia="ru-RU"/>
    </w:rPr>
  </w:style>
  <w:style w:type="character" w:customStyle="1" w:styleId="Char">
    <w:name w:val="ГОСТ текст Char"/>
    <w:basedOn w:val="DefaultParagraphFont"/>
    <w:link w:val="a"/>
    <w:locked/>
    <w:rsid w:val="00CD5E5B"/>
    <w:rPr>
      <w:rFonts w:ascii="Times New Roman" w:eastAsia="Times New Roman" w:hAnsi="Times New Roman" w:cs="Times New Roman"/>
      <w:kern w:val="2"/>
      <w:sz w:val="28"/>
      <w:szCs w:val="28"/>
      <w:lang w:val="ru" w:eastAsia="ru-RU"/>
    </w:rPr>
  </w:style>
  <w:style w:type="paragraph" w:styleId="ListParagraph">
    <w:name w:val="List Paragraph"/>
    <w:basedOn w:val="Normal"/>
    <w:uiPriority w:val="34"/>
    <w:unhideWhenUsed/>
    <w:qFormat/>
    <w:rsid w:val="004371A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1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web</CompanyAddress>
  <CompanyPhone>IG</CompanyPhone>
  <CompanyFax>Utube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87603-F7BC-1E45-A7DA-64B950F3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204</cp:revision>
  <dcterms:created xsi:type="dcterms:W3CDTF">2019-08-08T16:14:00Z</dcterms:created>
  <dcterms:modified xsi:type="dcterms:W3CDTF">2024-06-28T13:15:00Z</dcterms:modified>
</cp:coreProperties>
</file>