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573FEE" w:rsidRPr="00573FEE" w14:paraId="61615D45" w14:textId="77777777" w:rsidTr="00573FEE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F831" w14:textId="2915094C" w:rsidR="005769BB" w:rsidRPr="005769BB" w:rsidRDefault="005769BB" w:rsidP="00B44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A27FB2" w14:paraId="05325A9F" w14:textId="77777777" w:rsidTr="00D05605">
        <w:tc>
          <w:tcPr>
            <w:tcW w:w="3209" w:type="dxa"/>
          </w:tcPr>
          <w:p w14:paraId="153E4172" w14:textId="3492E27C" w:rsidR="00A27FB2" w:rsidRPr="00442896" w:rsidRDefault="00442896" w:rsidP="00442896">
            <w:pPr>
              <w:jc w:val="both"/>
            </w:pPr>
            <w:r w:rsidRPr="00442896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Temperature</w:t>
            </w:r>
          </w:p>
        </w:tc>
        <w:tc>
          <w:tcPr>
            <w:tcW w:w="6567" w:type="dxa"/>
          </w:tcPr>
          <w:p w14:paraId="106170D5" w14:textId="2309A16C" w:rsidR="00A27FB2" w:rsidRPr="00442896" w:rsidRDefault="00442896" w:rsidP="00A27FB2">
            <w:pPr>
              <w:rPr>
                <w:lang w:val="uk-UA"/>
              </w:rPr>
            </w:pPr>
            <w:r>
              <w:rPr>
                <w:lang w:val="uk-UA"/>
              </w:rPr>
              <w:t>Температура в Кельвінах</w:t>
            </w:r>
          </w:p>
        </w:tc>
      </w:tr>
      <w:tr w:rsidR="00A27FB2" w14:paraId="06120DDE" w14:textId="77777777" w:rsidTr="00D05605">
        <w:tc>
          <w:tcPr>
            <w:tcW w:w="3209" w:type="dxa"/>
          </w:tcPr>
          <w:p w14:paraId="77CB44EC" w14:textId="1B26F35E" w:rsidR="00A27FB2" w:rsidRPr="00442896" w:rsidRDefault="00442896" w:rsidP="00A27FB2">
            <w:pPr>
              <w:rPr>
                <w:b/>
                <w:bCs/>
              </w:rPr>
            </w:pPr>
            <w:r w:rsidRPr="00442896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L</w:t>
            </w:r>
          </w:p>
        </w:tc>
        <w:tc>
          <w:tcPr>
            <w:tcW w:w="6567" w:type="dxa"/>
          </w:tcPr>
          <w:p w14:paraId="4C2016A8" w14:textId="2A284FB2" w:rsidR="00A27FB2" w:rsidRPr="00442896" w:rsidRDefault="00442896" w:rsidP="00A27FB2">
            <w:pPr>
              <w:rPr>
                <w:lang w:val="uk-UA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Luminosity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uk-UA"/>
              </w:rPr>
              <w:t>, відносна (до Сонця) світність</w:t>
            </w:r>
          </w:p>
        </w:tc>
      </w:tr>
      <w:tr w:rsidR="00A27FB2" w14:paraId="0BE8245E" w14:textId="77777777" w:rsidTr="00D05605">
        <w:tc>
          <w:tcPr>
            <w:tcW w:w="3209" w:type="dxa"/>
          </w:tcPr>
          <w:p w14:paraId="7DAAA129" w14:textId="1993A326" w:rsidR="00A27FB2" w:rsidRPr="00442896" w:rsidRDefault="00442896" w:rsidP="00A27FB2">
            <w:r w:rsidRPr="00442896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R</w:t>
            </w:r>
          </w:p>
        </w:tc>
        <w:tc>
          <w:tcPr>
            <w:tcW w:w="6567" w:type="dxa"/>
          </w:tcPr>
          <w:p w14:paraId="15F5A5D9" w14:textId="374C6C1A" w:rsidR="00A27FB2" w:rsidRPr="00442896" w:rsidRDefault="00442896" w:rsidP="00A27FB2">
            <w:pPr>
              <w:rPr>
                <w:lang w:val="uk-UA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Radius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uk-UA"/>
              </w:rPr>
              <w:t>, відносний (до Сонця) радіус</w:t>
            </w:r>
          </w:p>
        </w:tc>
      </w:tr>
      <w:tr w:rsidR="00A27FB2" w14:paraId="586C14C2" w14:textId="77777777" w:rsidTr="00D05605">
        <w:tc>
          <w:tcPr>
            <w:tcW w:w="3209" w:type="dxa"/>
          </w:tcPr>
          <w:p w14:paraId="63C7D5E8" w14:textId="50DC7EB5" w:rsidR="00A27FB2" w:rsidRPr="00442896" w:rsidRDefault="00442896" w:rsidP="00A27FB2">
            <w:r w:rsidRPr="00442896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A_M</w:t>
            </w:r>
          </w:p>
        </w:tc>
        <w:tc>
          <w:tcPr>
            <w:tcW w:w="6567" w:type="dxa"/>
          </w:tcPr>
          <w:p w14:paraId="0466021F" w14:textId="30F56520" w:rsidR="00A27FB2" w:rsidRPr="00442896" w:rsidRDefault="00442896" w:rsidP="00A27FB2">
            <w:pPr>
              <w:rPr>
                <w:lang w:val="uk-UA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Absolute Magnitude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  <w:lang w:val="uk-UA"/>
              </w:rPr>
              <w:t>, абсолютна величина</w:t>
            </w:r>
          </w:p>
        </w:tc>
      </w:tr>
      <w:tr w:rsidR="00A27FB2" w14:paraId="25C0B6C5" w14:textId="77777777" w:rsidTr="00D05605">
        <w:tc>
          <w:tcPr>
            <w:tcW w:w="3209" w:type="dxa"/>
          </w:tcPr>
          <w:p w14:paraId="45654AD7" w14:textId="510EDE1A" w:rsidR="00A27FB2" w:rsidRPr="00442896" w:rsidRDefault="00442896" w:rsidP="00A27FB2">
            <w:r w:rsidRPr="00442896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Color</w:t>
            </w:r>
          </w:p>
        </w:tc>
        <w:tc>
          <w:tcPr>
            <w:tcW w:w="6567" w:type="dxa"/>
          </w:tcPr>
          <w:p w14:paraId="59F4F751" w14:textId="0ABBD87A" w:rsidR="00A27FB2" w:rsidRPr="00CC1748" w:rsidRDefault="00442896" w:rsidP="00A27FB2">
            <w:pPr>
              <w:rPr>
                <w:lang w:val="uk-UA"/>
              </w:rPr>
            </w:pPr>
            <w:r>
              <w:rPr>
                <w:lang w:val="uk-UA"/>
              </w:rPr>
              <w:t>Колір</w:t>
            </w:r>
          </w:p>
        </w:tc>
      </w:tr>
      <w:tr w:rsidR="00A27FB2" w14:paraId="70FBB0F2" w14:textId="77777777" w:rsidTr="00D05605">
        <w:tc>
          <w:tcPr>
            <w:tcW w:w="3209" w:type="dxa"/>
          </w:tcPr>
          <w:p w14:paraId="6D305CF6" w14:textId="02726325" w:rsidR="00A27FB2" w:rsidRPr="00442896" w:rsidRDefault="00442896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42896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Spectral_Class</w:t>
            </w:r>
          </w:p>
        </w:tc>
        <w:tc>
          <w:tcPr>
            <w:tcW w:w="6567" w:type="dxa"/>
          </w:tcPr>
          <w:p w14:paraId="736B2873" w14:textId="719F131C" w:rsidR="00A27FB2" w:rsidRPr="005769BB" w:rsidRDefault="00442896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Спектральний клас</w:t>
            </w:r>
          </w:p>
        </w:tc>
      </w:tr>
      <w:tr w:rsidR="00A27FB2" w14:paraId="30A6DDC4" w14:textId="77777777" w:rsidTr="00D05605">
        <w:tc>
          <w:tcPr>
            <w:tcW w:w="3209" w:type="dxa"/>
          </w:tcPr>
          <w:p w14:paraId="02C026C8" w14:textId="777292CB" w:rsidR="00A27FB2" w:rsidRPr="00442896" w:rsidRDefault="00442896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42896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Type</w:t>
            </w:r>
          </w:p>
        </w:tc>
        <w:tc>
          <w:tcPr>
            <w:tcW w:w="6567" w:type="dxa"/>
          </w:tcPr>
          <w:p w14:paraId="209C8BAB" w14:textId="2C27CDC6" w:rsidR="00A27FB2" w:rsidRPr="00442896" w:rsidRDefault="00442896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Тип зірки (0=коричневий карлик, 1=червоний карлик, 2=білий карлик, 3=зірка з головної послідовності, 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4=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надгігант, 5=гіпергігант)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0C96"/>
    <w:multiLevelType w:val="multilevel"/>
    <w:tmpl w:val="31B8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F255C"/>
    <w:multiLevelType w:val="multilevel"/>
    <w:tmpl w:val="D8E4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BE44A8"/>
    <w:multiLevelType w:val="multilevel"/>
    <w:tmpl w:val="54E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53A7A"/>
    <w:rsid w:val="0008241F"/>
    <w:rsid w:val="001F30F9"/>
    <w:rsid w:val="00210021"/>
    <w:rsid w:val="002717DD"/>
    <w:rsid w:val="003012AA"/>
    <w:rsid w:val="003322BF"/>
    <w:rsid w:val="00442896"/>
    <w:rsid w:val="00444C2B"/>
    <w:rsid w:val="004B40CE"/>
    <w:rsid w:val="004D26D1"/>
    <w:rsid w:val="00501FAE"/>
    <w:rsid w:val="00514901"/>
    <w:rsid w:val="00573FEE"/>
    <w:rsid w:val="005769BB"/>
    <w:rsid w:val="005F4EC8"/>
    <w:rsid w:val="00701963"/>
    <w:rsid w:val="00703093"/>
    <w:rsid w:val="00716288"/>
    <w:rsid w:val="007B628C"/>
    <w:rsid w:val="007E0EA0"/>
    <w:rsid w:val="009111DB"/>
    <w:rsid w:val="00924CBA"/>
    <w:rsid w:val="00977848"/>
    <w:rsid w:val="009E2FD3"/>
    <w:rsid w:val="00A27FB2"/>
    <w:rsid w:val="00A95729"/>
    <w:rsid w:val="00B04BBC"/>
    <w:rsid w:val="00B44885"/>
    <w:rsid w:val="00C2213D"/>
    <w:rsid w:val="00CC1748"/>
    <w:rsid w:val="00D05605"/>
    <w:rsid w:val="00DC35DE"/>
    <w:rsid w:val="00F17596"/>
    <w:rsid w:val="00F672B8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3</cp:revision>
  <dcterms:created xsi:type="dcterms:W3CDTF">2022-10-11T07:48:00Z</dcterms:created>
  <dcterms:modified xsi:type="dcterms:W3CDTF">2022-10-11T07:55:00Z</dcterms:modified>
</cp:coreProperties>
</file>