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99" w:rsidRPr="005B4A77" w:rsidRDefault="007240F7" w:rsidP="005B4A77">
      <w:pPr>
        <w:pStyle w:val="ListParagraph"/>
        <w:numPr>
          <w:ilvl w:val="0"/>
          <w:numId w:val="1"/>
        </w:numPr>
        <w:spacing w:after="0" w:line="288" w:lineRule="auto"/>
        <w:rPr>
          <w:rFonts w:ascii="Times New Roman" w:hAnsi="Times New Roman" w:cs="Times New Roman"/>
          <w:b/>
          <w:sz w:val="28"/>
        </w:rPr>
      </w:pPr>
      <w:bookmarkStart w:id="0" w:name="_GoBack"/>
      <w:r w:rsidRPr="005B4A77">
        <w:rPr>
          <w:rFonts w:ascii="Times New Roman" w:hAnsi="Times New Roman" w:cs="Times New Roman"/>
          <w:b/>
          <w:sz w:val="28"/>
        </w:rPr>
        <w:t>Đề bài</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Một ngày đẹp trời, Quân tình cờ nhặt được một bản đồ kho báu. Hãy giúp Quân truy tìm kho báu nhé!</w:t>
      </w:r>
    </w:p>
    <w:p w:rsidR="005B4A77" w:rsidRPr="005B4A77" w:rsidRDefault="005B4A77" w:rsidP="005B4A77">
      <w:pPr>
        <w:pStyle w:val="ListParagraph"/>
        <w:spacing w:after="0" w:line="288" w:lineRule="auto"/>
        <w:ind w:left="360"/>
        <w:rPr>
          <w:rFonts w:ascii="Times New Roman" w:hAnsi="Times New Roman" w:cs="Times New Roman"/>
          <w:sz w:val="28"/>
        </w:rPr>
      </w:pP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Bản đồ có dạng một lưới hình chữ nhật kích cỡ $h$x$w$, với mỗi ô được biểu thị bằng một trong các ký hiệu sau:</w:t>
      </w:r>
    </w:p>
    <w:p w:rsidR="005B4A77" w:rsidRPr="005B4A77" w:rsidRDefault="005B4A77" w:rsidP="005B4A77">
      <w:pPr>
        <w:pStyle w:val="ListParagraph"/>
        <w:spacing w:after="0" w:line="288" w:lineRule="auto"/>
        <w:ind w:left="360"/>
        <w:rPr>
          <w:rFonts w:ascii="Times New Roman" w:hAnsi="Times New Roman" w:cs="Times New Roman"/>
          <w:sz w:val="28"/>
        </w:rPr>
      </w:pP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\begin{itemize}</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 xml:space="preserve">  \item #: Chướng ngại vật, bạn không thể đi vào ô này.</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 xml:space="preserve">  \item $+$: Từ vị trí này, bạn có thể đi sang 1 trong 4 ô lân cận (Trên, Dưới, Trái, Phải).</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 xml:space="preserve">  \item $L$: Từ vị trí này, bạn chỉ có thể đi sang ô lân cận bên trái (Left).</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 xml:space="preserve">  \item $R$: Từ vị trí này, bạn chỉ có thể đi sang ô lân cận bên phải (Right).</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 xml:space="preserve">  \item $U$: Từ vị trí này, bạn chỉ có thể đi sang ô lân cận bên trên (Up).</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 xml:space="preserve">  \item $D$: Từ vị trí này, bạn chỉ có thể đi sang ô lân cận bên trái (Down).</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\end{itemize}</w:t>
      </w:r>
    </w:p>
    <w:p w:rsidR="005B4A77" w:rsidRPr="005B4A77" w:rsidRDefault="005B4A77" w:rsidP="005B4A77">
      <w:pPr>
        <w:pStyle w:val="ListParagraph"/>
        <w:spacing w:after="0" w:line="288" w:lineRule="auto"/>
        <w:ind w:left="360"/>
        <w:rPr>
          <w:rFonts w:ascii="Times New Roman" w:hAnsi="Times New Roman" w:cs="Times New Roman"/>
          <w:sz w:val="28"/>
        </w:rPr>
      </w:pP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Bản đồ cho biết, để tìm được kho báu bạn phải di chuyển từ vị trí này sang vị trí khác tổng cộng $t$ lần (có thể đi lại các ô đã đi qua rồi).</w:t>
      </w:r>
    </w:p>
    <w:p w:rsidR="005B4A77" w:rsidRPr="005B4A77" w:rsidRDefault="005B4A77" w:rsidP="005B4A77">
      <w:pPr>
        <w:pStyle w:val="ListParagraph"/>
        <w:spacing w:after="0" w:line="288" w:lineRule="auto"/>
        <w:ind w:left="360"/>
        <w:rPr>
          <w:rFonts w:ascii="Times New Roman" w:hAnsi="Times New Roman" w:cs="Times New Roman"/>
          <w:sz w:val="28"/>
        </w:rPr>
      </w:pP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Tuy nhiên, mọi thứ không đơn giản như vậy, vì lâu đài tình vị trí kho báu quá bí ẩn, không ai biết được mình sẽ phải đi như thế nào. Nhiệm vụ của bạn là phải tính xem có bao nhiêu đường đi thỏa mãn để di chuyển tổng cộng $t$ lần với vị trí bắt đầu là bất kì (đương nhiên sẽ không phải là chướng ngại vật).</w:t>
      </w:r>
    </w:p>
    <w:p w:rsidR="005B4A77" w:rsidRPr="005B4A77" w:rsidRDefault="005B4A77" w:rsidP="005B4A77">
      <w:pPr>
        <w:pStyle w:val="ListParagraph"/>
        <w:spacing w:after="0" w:line="288" w:lineRule="auto"/>
        <w:ind w:left="360"/>
        <w:rPr>
          <w:rFonts w:ascii="Times New Roman" w:hAnsi="Times New Roman" w:cs="Times New Roman"/>
          <w:sz w:val="28"/>
        </w:rPr>
      </w:pPr>
    </w:p>
    <w:p w:rsidR="00F43D18"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\bf{Lưu ý}: bên ngoài lâu đài tình ái có những bức tường rất chắc chắn, bạn không thể đi ra ngoài theo cách thông thường, cũng không thể đi vào chướng ngại vật. Đường đi đâm vào chướng ngại vật cũng đi ra ngoài khoảng $h$x$w$ sẽ được tính là một đường đi không thỏa mãn.</w:t>
      </w:r>
    </w:p>
    <w:p w:rsidR="007240F7" w:rsidRPr="005B4A77" w:rsidRDefault="005B4A77" w:rsidP="005B4A77">
      <w:pPr>
        <w:pStyle w:val="ListParagraph"/>
        <w:numPr>
          <w:ilvl w:val="0"/>
          <w:numId w:val="1"/>
        </w:numPr>
        <w:spacing w:after="0" w:line="288" w:lineRule="auto"/>
        <w:rPr>
          <w:rFonts w:ascii="Times New Roman" w:hAnsi="Times New Roman" w:cs="Times New Roman"/>
          <w:b/>
          <w:sz w:val="28"/>
        </w:rPr>
      </w:pPr>
      <w:r w:rsidRPr="005B4A77">
        <w:rPr>
          <w:rFonts w:ascii="Times New Roman" w:hAnsi="Times New Roman" w:cs="Times New Roman"/>
          <w:b/>
          <w:sz w:val="28"/>
        </w:rPr>
        <w:t>Input</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Dòng đầu tiên gồm $3$ số nguyên dương $h$, $w$, và $t$ $(1 \le h \times w \le 100, 1 \le t \le 10^9)$.</w:t>
      </w:r>
    </w:p>
    <w:p w:rsidR="005B4A77" w:rsidRPr="005B4A77" w:rsidRDefault="005B4A77" w:rsidP="005B4A77">
      <w:pPr>
        <w:pStyle w:val="ListParagraph"/>
        <w:spacing w:after="0" w:line="288" w:lineRule="auto"/>
        <w:ind w:left="360"/>
        <w:rPr>
          <w:rFonts w:ascii="Times New Roman" w:hAnsi="Times New Roman" w:cs="Times New Roman"/>
          <w:sz w:val="28"/>
        </w:rPr>
      </w:pP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lastRenderedPageBreak/>
        <w:t>$h$ dòng tiếp theo gồm những kí hiệu biểu thị bản đồ kho báu.</w:t>
      </w:r>
    </w:p>
    <w:p w:rsidR="007240F7" w:rsidRPr="005B4A77" w:rsidRDefault="007240F7" w:rsidP="005B4A77">
      <w:pPr>
        <w:pStyle w:val="ListParagraph"/>
        <w:numPr>
          <w:ilvl w:val="0"/>
          <w:numId w:val="1"/>
        </w:numPr>
        <w:spacing w:after="0" w:line="288" w:lineRule="auto"/>
        <w:rPr>
          <w:rFonts w:ascii="Times New Roman" w:hAnsi="Times New Roman" w:cs="Times New Roman"/>
          <w:b/>
          <w:sz w:val="28"/>
        </w:rPr>
      </w:pPr>
      <w:r w:rsidRPr="005B4A77">
        <w:rPr>
          <w:rFonts w:ascii="Times New Roman" w:hAnsi="Times New Roman" w:cs="Times New Roman"/>
          <w:b/>
          <w:sz w:val="28"/>
        </w:rPr>
        <w:t>Output</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In ra số đường đi thỏa mãn. Vì kết quả có thể rất lớn, nên hãy in ra chúng sau khi chia dư cho $10^9+7$.</w:t>
      </w:r>
    </w:p>
    <w:p w:rsidR="005B4A77" w:rsidRPr="005B4A77" w:rsidRDefault="005B4A77" w:rsidP="005B4A77">
      <w:pPr>
        <w:pStyle w:val="ListParagraph"/>
        <w:numPr>
          <w:ilvl w:val="0"/>
          <w:numId w:val="1"/>
        </w:numPr>
        <w:spacing w:after="0" w:line="288" w:lineRule="auto"/>
        <w:rPr>
          <w:rFonts w:ascii="Times New Roman" w:hAnsi="Times New Roman" w:cs="Times New Roman"/>
          <w:b/>
          <w:sz w:val="28"/>
        </w:rPr>
      </w:pPr>
      <w:r w:rsidRPr="005B4A77">
        <w:rPr>
          <w:rFonts w:ascii="Times New Roman" w:hAnsi="Times New Roman" w:cs="Times New Roman"/>
          <w:b/>
          <w:sz w:val="28"/>
        </w:rPr>
        <w:t>Subtask</w:t>
      </w: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$30$ điểm: $t = 3$.</w:t>
      </w:r>
    </w:p>
    <w:p w:rsidR="005B4A77" w:rsidRPr="005B4A77" w:rsidRDefault="005B4A77" w:rsidP="005B4A77">
      <w:pPr>
        <w:pStyle w:val="ListParagraph"/>
        <w:spacing w:after="0" w:line="288" w:lineRule="auto"/>
        <w:ind w:left="360"/>
        <w:rPr>
          <w:rFonts w:ascii="Times New Roman" w:hAnsi="Times New Roman" w:cs="Times New Roman"/>
          <w:sz w:val="28"/>
        </w:rPr>
      </w:pP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$30$ điểm: $t \le 10$.</w:t>
      </w:r>
    </w:p>
    <w:p w:rsidR="005B4A77" w:rsidRPr="005B4A77" w:rsidRDefault="005B4A77" w:rsidP="005B4A77">
      <w:pPr>
        <w:pStyle w:val="ListParagraph"/>
        <w:spacing w:after="0" w:line="288" w:lineRule="auto"/>
        <w:ind w:left="360"/>
        <w:rPr>
          <w:rFonts w:ascii="Times New Roman" w:hAnsi="Times New Roman" w:cs="Times New Roman"/>
          <w:sz w:val="28"/>
        </w:rPr>
      </w:pP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$20$ điểm: $t \le 10^5$.</w:t>
      </w:r>
    </w:p>
    <w:p w:rsidR="005B4A77" w:rsidRPr="005B4A77" w:rsidRDefault="005B4A77" w:rsidP="005B4A77">
      <w:pPr>
        <w:pStyle w:val="ListParagraph"/>
        <w:spacing w:after="0" w:line="288" w:lineRule="auto"/>
        <w:ind w:left="360"/>
        <w:rPr>
          <w:rFonts w:ascii="Times New Roman" w:hAnsi="Times New Roman" w:cs="Times New Roman"/>
          <w:sz w:val="28"/>
        </w:rPr>
      </w:pPr>
    </w:p>
    <w:p w:rsidR="005B4A77" w:rsidRPr="005B4A77" w:rsidRDefault="005B4A77" w:rsidP="005B4A77">
      <w:pPr>
        <w:pStyle w:val="ListParagraph"/>
        <w:spacing w:after="0" w:line="288" w:lineRule="auto"/>
        <w:ind w:left="360"/>
        <w:rPr>
          <w:rFonts w:ascii="Times New Roman" w:hAnsi="Times New Roman" w:cs="Times New Roman"/>
          <w:sz w:val="28"/>
        </w:rPr>
      </w:pPr>
      <w:r w:rsidRPr="005B4A77">
        <w:rPr>
          <w:rFonts w:ascii="Times New Roman" w:hAnsi="Times New Roman" w:cs="Times New Roman"/>
          <w:sz w:val="28"/>
        </w:rPr>
        <w:t>$20$ điểm: $t \le 10^9$.</w:t>
      </w:r>
    </w:p>
    <w:p w:rsidR="007240F7" w:rsidRPr="005B4A77" w:rsidRDefault="007240F7" w:rsidP="005B4A77">
      <w:pPr>
        <w:pStyle w:val="ListParagraph"/>
        <w:numPr>
          <w:ilvl w:val="0"/>
          <w:numId w:val="1"/>
        </w:numPr>
        <w:spacing w:after="0" w:line="288" w:lineRule="auto"/>
        <w:rPr>
          <w:rFonts w:ascii="Times New Roman" w:hAnsi="Times New Roman" w:cs="Times New Roman"/>
          <w:b/>
          <w:sz w:val="28"/>
        </w:rPr>
      </w:pPr>
      <w:r w:rsidRPr="005B4A77">
        <w:rPr>
          <w:rFonts w:ascii="Times New Roman" w:hAnsi="Times New Roman" w:cs="Times New Roman"/>
          <w:b/>
          <w:sz w:val="28"/>
        </w:rPr>
        <w:t>Test mẫu</w:t>
      </w:r>
    </w:p>
    <w:p w:rsidR="005B4A77" w:rsidRPr="005B4A77" w:rsidRDefault="005B4A77" w:rsidP="005B4A77">
      <w:pPr>
        <w:pStyle w:val="ListParagraph"/>
        <w:spacing w:after="0" w:line="288" w:lineRule="auto"/>
        <w:ind w:left="360"/>
        <w:rPr>
          <w:rFonts w:ascii="Times New Roman" w:hAnsi="Times New Roman" w:cs="Times New Roman"/>
          <w:sz w:val="28"/>
        </w:rPr>
      </w:pPr>
    </w:p>
    <w:p w:rsidR="007240F7" w:rsidRPr="005B4A77" w:rsidRDefault="007240F7" w:rsidP="005B4A77">
      <w:pPr>
        <w:pStyle w:val="ListParagraph"/>
        <w:numPr>
          <w:ilvl w:val="0"/>
          <w:numId w:val="1"/>
        </w:numPr>
        <w:spacing w:after="0" w:line="288" w:lineRule="auto"/>
        <w:rPr>
          <w:rFonts w:ascii="Times New Roman" w:hAnsi="Times New Roman" w:cs="Times New Roman"/>
          <w:b/>
          <w:sz w:val="28"/>
        </w:rPr>
      </w:pPr>
      <w:r w:rsidRPr="005B4A77">
        <w:rPr>
          <w:rFonts w:ascii="Times New Roman" w:hAnsi="Times New Roman" w:cs="Times New Roman"/>
          <w:b/>
          <w:sz w:val="28"/>
        </w:rPr>
        <w:t>Hint</w:t>
      </w:r>
    </w:p>
    <w:p w:rsidR="005B4A77" w:rsidRPr="005B4A77" w:rsidRDefault="005B4A77" w:rsidP="005B4A77">
      <w:pPr>
        <w:spacing w:after="0" w:line="288" w:lineRule="auto"/>
        <w:ind w:left="360"/>
        <w:rPr>
          <w:rFonts w:ascii="Times New Roman" w:hAnsi="Times New Roman" w:cs="Times New Roman"/>
          <w:sz w:val="28"/>
        </w:rPr>
      </w:pPr>
      <w:r w:rsidRPr="005B4A77">
        <w:rPr>
          <w:rFonts w:ascii="Times New Roman" w:hAnsi="Times New Roman" w:cs="Times New Roman"/>
          <w:sz w:val="28"/>
        </w:rPr>
        <w:t>Ví dụ $1$: Di chuyển từ bất cứ vị trí nào cũng chỉ có một đường đi. Nên tổng số đường đi thỏa mãn là $4$.</w:t>
      </w:r>
    </w:p>
    <w:p w:rsidR="005B4A77" w:rsidRPr="005B4A77" w:rsidRDefault="005B4A77" w:rsidP="005B4A77">
      <w:pPr>
        <w:spacing w:after="0" w:line="288" w:lineRule="auto"/>
        <w:ind w:left="360"/>
        <w:rPr>
          <w:rFonts w:ascii="Times New Roman" w:hAnsi="Times New Roman" w:cs="Times New Roman"/>
          <w:sz w:val="28"/>
        </w:rPr>
      </w:pPr>
    </w:p>
    <w:p w:rsidR="005B4A77" w:rsidRPr="005B4A77" w:rsidRDefault="005B4A77" w:rsidP="005B4A77">
      <w:pPr>
        <w:spacing w:after="0" w:line="288" w:lineRule="auto"/>
        <w:ind w:left="360"/>
        <w:rPr>
          <w:rFonts w:ascii="Times New Roman" w:hAnsi="Times New Roman" w:cs="Times New Roman"/>
          <w:sz w:val="28"/>
        </w:rPr>
      </w:pPr>
      <w:r w:rsidRPr="005B4A77">
        <w:rPr>
          <w:rFonts w:ascii="Times New Roman" w:hAnsi="Times New Roman" w:cs="Times New Roman"/>
          <w:sz w:val="28"/>
        </w:rPr>
        <w:t xml:space="preserve">Ví dụ $2$: </w:t>
      </w:r>
    </w:p>
    <w:p w:rsidR="005B4A77" w:rsidRPr="005B4A77" w:rsidRDefault="005B4A77" w:rsidP="005B4A77">
      <w:pPr>
        <w:spacing w:after="0" w:line="288" w:lineRule="auto"/>
        <w:ind w:left="360"/>
        <w:rPr>
          <w:rFonts w:ascii="Times New Roman" w:hAnsi="Times New Roman" w:cs="Times New Roman"/>
          <w:sz w:val="28"/>
        </w:rPr>
      </w:pPr>
    </w:p>
    <w:p w:rsidR="005B4A77" w:rsidRPr="005B4A77" w:rsidRDefault="005B4A77" w:rsidP="005B4A77">
      <w:pPr>
        <w:spacing w:after="0" w:line="288" w:lineRule="auto"/>
        <w:ind w:left="360"/>
        <w:rPr>
          <w:rFonts w:ascii="Times New Roman" w:hAnsi="Times New Roman" w:cs="Times New Roman"/>
          <w:sz w:val="28"/>
        </w:rPr>
      </w:pPr>
      <w:r w:rsidRPr="005B4A77">
        <w:rPr>
          <w:rFonts w:ascii="Times New Roman" w:hAnsi="Times New Roman" w:cs="Times New Roman"/>
          <w:sz w:val="28"/>
        </w:rPr>
        <w:t>Bắt đầu từ vị trí $(1, 1)$, chỉ có $1$ đường đi thỏa mãn: RD.</w:t>
      </w:r>
    </w:p>
    <w:p w:rsidR="005B4A77" w:rsidRPr="005B4A77" w:rsidRDefault="005B4A77" w:rsidP="005B4A77">
      <w:pPr>
        <w:spacing w:after="0" w:line="288" w:lineRule="auto"/>
        <w:ind w:left="360"/>
        <w:rPr>
          <w:rFonts w:ascii="Times New Roman" w:hAnsi="Times New Roman" w:cs="Times New Roman"/>
          <w:sz w:val="28"/>
        </w:rPr>
      </w:pPr>
    </w:p>
    <w:p w:rsidR="005B4A77" w:rsidRPr="005B4A77" w:rsidRDefault="005B4A77" w:rsidP="005B4A77">
      <w:pPr>
        <w:spacing w:after="0" w:line="288" w:lineRule="auto"/>
        <w:ind w:left="360"/>
        <w:rPr>
          <w:rFonts w:ascii="Times New Roman" w:hAnsi="Times New Roman" w:cs="Times New Roman"/>
          <w:sz w:val="28"/>
        </w:rPr>
      </w:pPr>
      <w:r w:rsidRPr="005B4A77">
        <w:rPr>
          <w:rFonts w:ascii="Times New Roman" w:hAnsi="Times New Roman" w:cs="Times New Roman"/>
          <w:sz w:val="28"/>
        </w:rPr>
        <w:t>Bắt đầu từ vị trí $(1, 2)$, có $3$ đường đi thỏa mãn là: DU, DL, DR.</w:t>
      </w:r>
    </w:p>
    <w:p w:rsidR="005B4A77" w:rsidRPr="005B4A77" w:rsidRDefault="005B4A77" w:rsidP="005B4A77">
      <w:pPr>
        <w:spacing w:after="0" w:line="288" w:lineRule="auto"/>
        <w:ind w:left="360"/>
        <w:rPr>
          <w:rFonts w:ascii="Times New Roman" w:hAnsi="Times New Roman" w:cs="Times New Roman"/>
          <w:sz w:val="28"/>
        </w:rPr>
      </w:pPr>
    </w:p>
    <w:p w:rsidR="005B4A77" w:rsidRPr="005B4A77" w:rsidRDefault="005B4A77" w:rsidP="005B4A77">
      <w:pPr>
        <w:spacing w:after="0" w:line="288" w:lineRule="auto"/>
        <w:ind w:left="360"/>
        <w:rPr>
          <w:rFonts w:ascii="Times New Roman" w:hAnsi="Times New Roman" w:cs="Times New Roman"/>
          <w:sz w:val="28"/>
        </w:rPr>
      </w:pPr>
      <w:r w:rsidRPr="005B4A77">
        <w:rPr>
          <w:rFonts w:ascii="Times New Roman" w:hAnsi="Times New Roman" w:cs="Times New Roman"/>
          <w:sz w:val="28"/>
        </w:rPr>
        <w:t>Bắt đầu từ vị trí $(2, 1)$, có duy nhất một đường: UR.</w:t>
      </w:r>
    </w:p>
    <w:p w:rsidR="005B4A77" w:rsidRPr="005B4A77" w:rsidRDefault="005B4A77" w:rsidP="005B4A77">
      <w:pPr>
        <w:spacing w:after="0" w:line="288" w:lineRule="auto"/>
        <w:ind w:left="360"/>
        <w:rPr>
          <w:rFonts w:ascii="Times New Roman" w:hAnsi="Times New Roman" w:cs="Times New Roman"/>
          <w:sz w:val="28"/>
        </w:rPr>
      </w:pPr>
    </w:p>
    <w:p w:rsidR="005B4A77" w:rsidRPr="005B4A77" w:rsidRDefault="005B4A77" w:rsidP="005B4A77">
      <w:pPr>
        <w:spacing w:after="0" w:line="288" w:lineRule="auto"/>
        <w:ind w:left="360"/>
        <w:rPr>
          <w:rFonts w:ascii="Times New Roman" w:hAnsi="Times New Roman" w:cs="Times New Roman"/>
          <w:sz w:val="28"/>
        </w:rPr>
      </w:pPr>
      <w:r w:rsidRPr="005B4A77">
        <w:rPr>
          <w:rFonts w:ascii="Times New Roman" w:hAnsi="Times New Roman" w:cs="Times New Roman"/>
          <w:sz w:val="28"/>
        </w:rPr>
        <w:t>Bắt đầu từ vị trí $(2, 2)$, có $2$ đường: UD, LU.</w:t>
      </w:r>
    </w:p>
    <w:p w:rsidR="005B4A77" w:rsidRPr="005B4A77" w:rsidRDefault="005B4A77" w:rsidP="005B4A77">
      <w:pPr>
        <w:spacing w:after="0" w:line="288" w:lineRule="auto"/>
        <w:ind w:left="360"/>
        <w:rPr>
          <w:rFonts w:ascii="Times New Roman" w:hAnsi="Times New Roman" w:cs="Times New Roman"/>
          <w:sz w:val="28"/>
        </w:rPr>
      </w:pPr>
    </w:p>
    <w:p w:rsidR="005B4A77" w:rsidRPr="005B4A77" w:rsidRDefault="005B4A77" w:rsidP="005B4A77">
      <w:pPr>
        <w:spacing w:after="0" w:line="288" w:lineRule="auto"/>
        <w:ind w:left="360"/>
        <w:rPr>
          <w:rFonts w:ascii="Times New Roman" w:hAnsi="Times New Roman" w:cs="Times New Roman"/>
          <w:sz w:val="28"/>
        </w:rPr>
      </w:pPr>
      <w:r w:rsidRPr="005B4A77">
        <w:rPr>
          <w:rFonts w:ascii="Times New Roman" w:hAnsi="Times New Roman" w:cs="Times New Roman"/>
          <w:sz w:val="28"/>
        </w:rPr>
        <w:t>Các vị trí khác đều không có cách đi thỏa mãn.</w:t>
      </w:r>
    </w:p>
    <w:p w:rsidR="005B4A77" w:rsidRPr="005B4A77" w:rsidRDefault="005B4A77" w:rsidP="005B4A77">
      <w:pPr>
        <w:spacing w:after="0" w:line="288" w:lineRule="auto"/>
        <w:ind w:left="360"/>
        <w:rPr>
          <w:rFonts w:ascii="Times New Roman" w:hAnsi="Times New Roman" w:cs="Times New Roman"/>
          <w:sz w:val="28"/>
        </w:rPr>
      </w:pPr>
    </w:p>
    <w:p w:rsidR="005B4A77" w:rsidRPr="005B4A77" w:rsidRDefault="005B4A77" w:rsidP="005B4A77">
      <w:pPr>
        <w:spacing w:after="0" w:line="288" w:lineRule="auto"/>
        <w:ind w:left="360"/>
        <w:rPr>
          <w:rFonts w:ascii="Times New Roman" w:hAnsi="Times New Roman" w:cs="Times New Roman"/>
          <w:sz w:val="28"/>
        </w:rPr>
      </w:pPr>
      <w:r w:rsidRPr="005B4A77">
        <w:rPr>
          <w:rFonts w:ascii="Times New Roman" w:hAnsi="Times New Roman" w:cs="Times New Roman"/>
          <w:sz w:val="28"/>
        </w:rPr>
        <w:t>Tổng chúng ta có $7$ đường đi.</w:t>
      </w:r>
      <w:bookmarkEnd w:id="0"/>
    </w:p>
    <w:sectPr w:rsidR="005B4A77" w:rsidRPr="005B4A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C7C0E"/>
    <w:multiLevelType w:val="hybridMultilevel"/>
    <w:tmpl w:val="5C08F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1B"/>
    <w:rsid w:val="0019651B"/>
    <w:rsid w:val="00232A99"/>
    <w:rsid w:val="005B4A77"/>
    <w:rsid w:val="007240F7"/>
    <w:rsid w:val="00B06B45"/>
    <w:rsid w:val="00DD3759"/>
    <w:rsid w:val="00E1495A"/>
    <w:rsid w:val="00F4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0715"/>
  <w15:chartTrackingRefBased/>
  <w15:docId w15:val="{3A398793-8AA7-49B2-A40D-A0F99333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2023-09-02T15:06:00Z</dcterms:created>
  <dcterms:modified xsi:type="dcterms:W3CDTF">2023-09-03T08:39:00Z</dcterms:modified>
</cp:coreProperties>
</file>