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Tie Cup</w:t>
      </w:r>
    </w:p>
    <w:p>
      <w:pPr>
        <w:jc w:val="center"/>
      </w:pPr>
      <w:r>
        <w:rPr>
          <w:i/>
          <w:color w:val="646464"/>
          <w:sz w:val="20"/>
        </w:rPr>
        <w:t>Generated on: 2025-04-23 08:16:32</w:t>
      </w:r>
    </w:p>
    <w:p>
      <w:pPr>
        <w:jc w:val="center"/>
      </w:pPr>
      <w:r>
        <w:rPr>
          <w:i/>
          <w:color w:val="646464"/>
          <w:sz w:val="20"/>
        </w:rPr>
        <w:t>Source: WikiTruth</w:t>
      </w:r>
    </w:p>
    <w:p>
      <w:pPr>
        <w:spacing w:before="200" w:after="200"/>
      </w:pPr>
      <w:r>
        <w:rPr>
          <w:color w:val="C8C8C8"/>
        </w:rPr>
        <w:t>__________________________________________________</w:t>
      </w:r>
    </w:p>
    <w:p>
      <w:pPr>
        <w:spacing w:after="240" w:line="240" w:lineRule="auto"/>
      </w:pPr>
      <w:r>
        <w:rPr>
          <w:sz w:val="24"/>
        </w:rPr>
        <w:t>The Tie Cup Competition (also known as Copa de Competencia Chevallier Boutell) was an international football tournament played between representatives of the Argentina and Uruguay Associations. It was one of the earliest international football tournaments played between members of different national...</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