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57" w:rsidRPr="007E3EEE" w:rsidRDefault="008635E9" w:rsidP="007E3EE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EEE">
        <w:rPr>
          <w:rFonts w:ascii="Times New Roman" w:hAnsi="Times New Roman" w:cs="Times New Roman"/>
          <w:b/>
          <w:sz w:val="28"/>
          <w:szCs w:val="28"/>
        </w:rPr>
        <w:t xml:space="preserve">Мемориал на месте массовых убийств евреев </w:t>
      </w:r>
      <w:proofErr w:type="spellStart"/>
      <w:r w:rsidRPr="007E3EEE">
        <w:rPr>
          <w:rFonts w:ascii="Times New Roman" w:hAnsi="Times New Roman" w:cs="Times New Roman"/>
          <w:b/>
          <w:sz w:val="28"/>
          <w:szCs w:val="28"/>
        </w:rPr>
        <w:t>пинского</w:t>
      </w:r>
      <w:proofErr w:type="spellEnd"/>
      <w:r w:rsidRPr="007E3EEE">
        <w:rPr>
          <w:rFonts w:ascii="Times New Roman" w:hAnsi="Times New Roman" w:cs="Times New Roman"/>
          <w:b/>
          <w:sz w:val="28"/>
          <w:szCs w:val="28"/>
        </w:rPr>
        <w:t xml:space="preserve"> гетто во время Холокоста (</w:t>
      </w:r>
      <w:proofErr w:type="spellStart"/>
      <w:r w:rsidRPr="007E3EEE">
        <w:rPr>
          <w:rFonts w:ascii="Times New Roman" w:hAnsi="Times New Roman" w:cs="Times New Roman"/>
          <w:b/>
          <w:sz w:val="28"/>
          <w:szCs w:val="28"/>
        </w:rPr>
        <w:t>ул.Пушкина</w:t>
      </w:r>
      <w:proofErr w:type="spellEnd"/>
      <w:r w:rsidRPr="007E3EEE">
        <w:rPr>
          <w:rFonts w:ascii="Times New Roman" w:hAnsi="Times New Roman" w:cs="Times New Roman"/>
          <w:b/>
          <w:sz w:val="28"/>
          <w:szCs w:val="28"/>
        </w:rPr>
        <w:t>)</w:t>
      </w:r>
    </w:p>
    <w:p w:rsidR="007E3EEE" w:rsidRPr="007E3EEE" w:rsidRDefault="007E3EEE" w:rsidP="007E3E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35E9" w:rsidRPr="007E3EEE" w:rsidRDefault="007E3EEE" w:rsidP="007E3E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E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BA21B3E" wp14:editId="64FBDF94">
            <wp:simplePos x="0" y="0"/>
            <wp:positionH relativeFrom="column">
              <wp:posOffset>558800</wp:posOffset>
            </wp:positionH>
            <wp:positionV relativeFrom="paragraph">
              <wp:posOffset>1383665</wp:posOffset>
            </wp:positionV>
            <wp:extent cx="4901565" cy="6529705"/>
            <wp:effectExtent l="0" t="0" r="0" b="4445"/>
            <wp:wrapTight wrapText="bothSides">
              <wp:wrapPolygon edited="0">
                <wp:start x="0" y="0"/>
                <wp:lineTo x="0" y="21552"/>
                <wp:lineTo x="21491" y="21552"/>
                <wp:lineTo x="21491" y="0"/>
                <wp:lineTo x="0" y="0"/>
              </wp:wrapPolygon>
            </wp:wrapTight>
            <wp:docPr id="1" name="Рисунок 1" descr="Pinsk Holokost 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nsk Holokost 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652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5E9" w:rsidRPr="007E3EEE">
        <w:rPr>
          <w:rFonts w:ascii="Times New Roman" w:hAnsi="Times New Roman" w:cs="Times New Roman"/>
          <w:sz w:val="28"/>
          <w:szCs w:val="28"/>
        </w:rPr>
        <w:t>Могилы более 5000 евреев — узников гетто на улице Пушкина, в квартале между улицей Гоголя и улицей Зелёной, в сквере на месте бывшего гетто, на Каролинском еврейском кладбище. На этом кладбище нацисты устраивали для себя «представления», собирая еврейских детей группами по 50-60 человек и отдавая их на растерзание голодным собакам. В 1993 году установлен мемориальный знак.</w:t>
      </w:r>
    </w:p>
    <w:p w:rsidR="008635E9" w:rsidRPr="007E3EEE" w:rsidRDefault="008635E9" w:rsidP="007E3E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635E9" w:rsidRPr="007E3EEE" w:rsidRDefault="008635E9" w:rsidP="007E3E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635E9" w:rsidRPr="007E3EEE" w:rsidRDefault="008635E9" w:rsidP="007E3EE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635E9" w:rsidRPr="007E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E9"/>
    <w:rsid w:val="007E3EEE"/>
    <w:rsid w:val="008635E9"/>
    <w:rsid w:val="00D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C2A3B-65E3-4EC8-879E-2DB1326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2019-03-28T12:13:00Z</dcterms:created>
  <dcterms:modified xsi:type="dcterms:W3CDTF">2019-03-28T12:13:00Z</dcterms:modified>
</cp:coreProperties>
</file>