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Flexi (fortnightly)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fortnightly direct debit through Ezidebit unless otherwise agreed. Direct deposit can be arranged. Card payments are debited at the agreed amount, with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This agreement includes access to the Kinetic Hustl App at $22 per week (GST incl.), charged in addition to your session rate. App access is charged per week, so each fortnightly debit includes two weeks of it ($44).</w:t>
      </w:r>
    </w:p>
    <w:p>
      <w:pPr>
        <w:spacing w:after="120"/>
      </w:pPr>
      <w:r>
        <w:rPr>
          <w:sz w:val="19"/>
          <w:szCs w:val="19"/>
        </w:rPr>
        <w:t xml:space="preserve">Flexi means a minimum of one session per fortnight, billed fortnightly. Your rate is set by this agreement. Additional sessions are charged at your agreed rate and do not change it. If you decide to train more often on an ongoing basis, weekly rates may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fortnight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Flexi (fortnightly)</w:t>
            </w:r>
          </w:p>
        </w:tc>
        <w:tc>
          <w:tcPr>
            <w:tcW w:type="dxa" w:w="4000"/>
            <w:tcMar>
              <w:top w:type="dxa" w:w="90"/>
              <w:left w:type="dxa" w:w="120"/>
              <w:bottom w:type="dxa" w:w="90"/>
              <w:right w:type="dxa" w:w="120"/>
            </w:tcMar>
          </w:tcPr>
          <w:p>
            <w:pPr>
              <w:jc w:val="center"/>
            </w:pPr>
            <w:r>
              <w:rPr>
                <w:b w:val="false"/>
                <w:bCs w:val="false"/>
                <w:sz w:val="18"/>
                <w:szCs w:val="18"/>
              </w:rPr>
              <w:t xml:space="preserve">$104.50</w:t>
            </w:r>
          </w:p>
        </w:tc>
      </w:tr>
    </w:tbl>
    <w:p>
      <w:pPr>
        <w:spacing w:after="120"/>
      </w:pPr>
      <w:r>
        <w:rPr>
          <w:sz w:val="19"/>
          <w:szCs w:val="19"/>
        </w:rPr>
        <w:t xml:space="preserve">Plus access to the Kinetic Hustl App at $22 per week (GST incl.).</w:t>
      </w:r>
    </w:p>
    <w:p>
      <w:pPr>
        <w:spacing w:after="140" w:before="300"/>
      </w:pPr>
      <w:r>
        <w:rPr>
          <w:sz w:val="19"/>
          <w:szCs w:val="19"/>
        </w:rPr>
        <w:t xml:space="preserve">My fortnightly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2026-09-25T03:57:01.776Z</dcterms:created>
  <dcterms:modified xsi:type="dcterms:W3CDTF">2026-09-25T03:57:01.776Z</dcterms:modified>
</cp:coreProperties>
</file>

<file path=docProps/custom.xml><?xml version="1.0" encoding="utf-8"?>
<Properties xmlns="http://schemas.openxmlformats.org/officeDocument/2006/custom-properties" xmlns:vt="http://schemas.openxmlformats.org/officeDocument/2006/docPropsVTypes"/>
</file>