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6665" w14:textId="705794A3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Abadi MT Condensed Light" w:hAnsi="Abadi MT Condensed Light" w:cs="Menlo"/>
          <w:b/>
          <w:color w:val="000000"/>
          <w:sz w:val="28"/>
          <w:szCs w:val="28"/>
          <w:u w:val="single"/>
        </w:rPr>
      </w:pPr>
      <w:r w:rsidRPr="001E19D8">
        <w:rPr>
          <w:rFonts w:ascii="Abadi MT Condensed Light" w:hAnsi="Abadi MT Condensed Light" w:cs="Menlo"/>
          <w:b/>
          <w:color w:val="000000"/>
          <w:sz w:val="28"/>
          <w:szCs w:val="28"/>
          <w:u w:val="single"/>
        </w:rPr>
        <w:t>Homework 1</w:t>
      </w:r>
    </w:p>
    <w:p w14:paraId="6AEE2F77" w14:textId="210D0866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jc w:val="right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Nikita Jones</w:t>
      </w:r>
    </w:p>
    <w:p w14:paraId="0C07EB21" w14:textId="4F980FF2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jc w:val="right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4/27/19</w:t>
      </w:r>
    </w:p>
    <w:p w14:paraId="17A89554" w14:textId="77777777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jc w:val="right"/>
        <w:rPr>
          <w:rFonts w:ascii="Abadi MT Condensed Light" w:hAnsi="Abadi MT Condensed Light" w:cs="Menlo"/>
          <w:color w:val="000000"/>
          <w:sz w:val="28"/>
          <w:szCs w:val="28"/>
        </w:rPr>
      </w:pPr>
    </w:p>
    <w:p w14:paraId="464F07FC" w14:textId="3343A4F9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Helvetica Neue"/>
          <w:b/>
          <w:color w:val="000000"/>
          <w:sz w:val="28"/>
          <w:szCs w:val="28"/>
        </w:rPr>
      </w:pPr>
      <w:r w:rsidRPr="001E19D8">
        <w:rPr>
          <w:rFonts w:ascii="Abadi MT Condensed Light" w:hAnsi="Abadi MT Condensed Light" w:cs="Helvetica Neue"/>
          <w:b/>
          <w:color w:val="815F03"/>
          <w:sz w:val="28"/>
          <w:szCs w:val="28"/>
        </w:rPr>
        <w:t>1.</w:t>
      </w:r>
      <w:r w:rsidRPr="001E19D8">
        <w:rPr>
          <w:rFonts w:ascii="Abadi MT Condensed Light" w:hAnsi="Abadi MT Condensed Light" w:cs="Helvetica Neue"/>
          <w:b/>
          <w:color w:val="000000"/>
          <w:sz w:val="28"/>
          <w:szCs w:val="28"/>
        </w:rPr>
        <w:t xml:space="preserve"> What are three conclusions we can make about Kickstarter campaigns given the provided data?</w:t>
      </w:r>
    </w:p>
    <w:p w14:paraId="451CC484" w14:textId="08D7EBD9" w:rsidR="00D06822" w:rsidRPr="001E19D8" w:rsidRDefault="000C722F" w:rsidP="000C722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Theater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>/Visual Arts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</w:t>
      </w:r>
      <w:r w:rsidR="00E67940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and Music 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>are</w:t>
      </w:r>
      <w:r w:rsidR="00E67940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the most successful in receiving donation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. </w:t>
      </w:r>
    </w:p>
    <w:p w14:paraId="6ACEEDE7" w14:textId="4FFDE666" w:rsidR="00E67940" w:rsidRPr="001E19D8" w:rsidRDefault="00E67940" w:rsidP="000C722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Theater 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collected 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36%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more donations than music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>between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2009 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>and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 2017.</w:t>
      </w:r>
    </w:p>
    <w:p w14:paraId="5757683B" w14:textId="3D753314" w:rsidR="000C722F" w:rsidRPr="001E19D8" w:rsidRDefault="000C722F" w:rsidP="000C722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2015 </w:t>
      </w:r>
      <w:r w:rsidR="00982311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was the year of the largest number of launches in Kickstarter 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>through 2017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. </w:t>
      </w:r>
    </w:p>
    <w:p w14:paraId="60F21979" w14:textId="596BECAD" w:rsidR="00DA6446" w:rsidRPr="001E19D8" w:rsidRDefault="00DA6446" w:rsidP="00DA6446">
      <w:p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Helvetica Neue"/>
          <w:b/>
          <w:color w:val="000000"/>
          <w:sz w:val="28"/>
          <w:szCs w:val="28"/>
        </w:rPr>
      </w:pPr>
      <w:r w:rsidRPr="001E19D8">
        <w:rPr>
          <w:rFonts w:ascii="Abadi MT Condensed Light" w:hAnsi="Abadi MT Condensed Light" w:cs="Helvetica Neue"/>
          <w:b/>
          <w:color w:val="815F03"/>
          <w:sz w:val="28"/>
          <w:szCs w:val="28"/>
        </w:rPr>
        <w:t>2.</w:t>
      </w:r>
      <w:r w:rsidRPr="001E19D8">
        <w:rPr>
          <w:rFonts w:ascii="Abadi MT Condensed Light" w:hAnsi="Abadi MT Condensed Light" w:cs="Helvetica Neue"/>
          <w:b/>
          <w:color w:val="000000"/>
          <w:sz w:val="28"/>
          <w:szCs w:val="28"/>
        </w:rPr>
        <w:t xml:space="preserve"> What are some of the limitations of this dataset?</w:t>
      </w:r>
    </w:p>
    <w:p w14:paraId="1C639160" w14:textId="51D07CD2" w:rsidR="00982311" w:rsidRPr="001E19D8" w:rsidRDefault="00982311" w:rsidP="00982311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The </w:t>
      </w:r>
      <w:r w:rsidR="00E91F71"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data doesn’t drill-down </w:t>
      </w:r>
      <w:r w:rsidR="00C619F1" w:rsidRPr="001E19D8">
        <w:rPr>
          <w:rFonts w:ascii="Abadi MT Condensed Light" w:hAnsi="Abadi MT Condensed Light" w:cs="Menlo"/>
          <w:color w:val="000000"/>
          <w:sz w:val="28"/>
          <w:szCs w:val="28"/>
        </w:rPr>
        <w:t>by month to find trends between holidays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>/</w:t>
      </w:r>
      <w:r w:rsidR="00C619F1" w:rsidRPr="001E19D8">
        <w:rPr>
          <w:rFonts w:ascii="Abadi MT Condensed Light" w:hAnsi="Abadi MT Condensed Light" w:cs="Menlo"/>
          <w:color w:val="000000"/>
          <w:sz w:val="28"/>
          <w:szCs w:val="28"/>
        </w:rPr>
        <w:t>seasons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 xml:space="preserve"> and contributions</w:t>
      </w:r>
      <w:r w:rsidR="00C619F1" w:rsidRPr="001E19D8">
        <w:rPr>
          <w:rFonts w:ascii="Abadi MT Condensed Light" w:hAnsi="Abadi MT Condensed Light" w:cs="Menlo"/>
          <w:color w:val="000000"/>
          <w:sz w:val="28"/>
          <w:szCs w:val="28"/>
        </w:rPr>
        <w:t>.</w:t>
      </w:r>
    </w:p>
    <w:p w14:paraId="23056240" w14:textId="60A762BB" w:rsidR="00C619F1" w:rsidRPr="001E19D8" w:rsidRDefault="00C619F1" w:rsidP="00982311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The data also doesn’t reveal if the 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 xml:space="preserve">source of the 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donations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 xml:space="preserve">, i.e., 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corporations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 xml:space="preserve">, 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non-profit organizations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>, etc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.</w:t>
      </w:r>
    </w:p>
    <w:p w14:paraId="4FA85D40" w14:textId="592DD9E1" w:rsidR="001E19D8" w:rsidRPr="001E19D8" w:rsidRDefault="001E19D8" w:rsidP="00982311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Abadi MT Condensed Light" w:hAnsi="Abadi MT Condensed Light" w:cs="Menlo"/>
          <w:color w:val="000000"/>
          <w:sz w:val="28"/>
          <w:szCs w:val="28"/>
        </w:rPr>
      </w:pP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 xml:space="preserve">The data doesn’t show </w:t>
      </w:r>
      <w:r w:rsidR="00180188">
        <w:rPr>
          <w:rFonts w:ascii="Abadi MT Condensed Light" w:hAnsi="Abadi MT Condensed Light" w:cs="Menlo"/>
          <w:color w:val="000000"/>
          <w:sz w:val="28"/>
          <w:szCs w:val="28"/>
        </w:rPr>
        <w:t>marketing sources used for the projects</w:t>
      </w:r>
      <w:r w:rsidRPr="001E19D8">
        <w:rPr>
          <w:rFonts w:ascii="Abadi MT Condensed Light" w:hAnsi="Abadi MT Condensed Light" w:cs="Menlo"/>
          <w:color w:val="000000"/>
          <w:sz w:val="28"/>
          <w:szCs w:val="28"/>
        </w:rPr>
        <w:t>.</w:t>
      </w:r>
    </w:p>
    <w:p w14:paraId="166F866B" w14:textId="4F847D4E" w:rsidR="001E19D8" w:rsidRPr="001E19D8" w:rsidRDefault="00DA6446" w:rsidP="00DA6446">
      <w:pPr>
        <w:rPr>
          <w:rFonts w:ascii="Abadi MT Condensed Light" w:hAnsi="Abadi MT Condensed Light" w:cs="Helvetica Neue"/>
          <w:b/>
          <w:color w:val="000000"/>
          <w:sz w:val="28"/>
          <w:szCs w:val="28"/>
        </w:rPr>
      </w:pPr>
      <w:r w:rsidRPr="001E19D8">
        <w:rPr>
          <w:rFonts w:ascii="Abadi MT Condensed Light" w:hAnsi="Abadi MT Condensed Light" w:cs="Helvetica Neue"/>
          <w:b/>
          <w:color w:val="815F03"/>
          <w:sz w:val="28"/>
          <w:szCs w:val="28"/>
        </w:rPr>
        <w:t>3.</w:t>
      </w:r>
      <w:r w:rsidRPr="001E19D8">
        <w:rPr>
          <w:rFonts w:ascii="Abadi MT Condensed Light" w:hAnsi="Abadi MT Condensed Light" w:cs="Helvetica Neue"/>
          <w:b/>
          <w:color w:val="000000"/>
          <w:sz w:val="28"/>
          <w:szCs w:val="28"/>
        </w:rPr>
        <w:t xml:space="preserve"> What are some other possible tables/graphs that we could create?</w:t>
      </w:r>
    </w:p>
    <w:p w14:paraId="0938D671" w14:textId="26FA70D0" w:rsidR="00C02D10" w:rsidRDefault="001E19D8" w:rsidP="00C02D10">
      <w:pPr>
        <w:pStyle w:val="ListParagraph"/>
        <w:numPr>
          <w:ilvl w:val="0"/>
          <w:numId w:val="2"/>
        </w:numPr>
        <w:rPr>
          <w:rFonts w:ascii="Abadi MT Condensed Light" w:hAnsi="Abadi MT Condensed Light"/>
          <w:sz w:val="28"/>
          <w:szCs w:val="28"/>
        </w:rPr>
      </w:pPr>
      <w:r w:rsidRPr="001E19D8">
        <w:rPr>
          <w:rFonts w:ascii="Abadi MT Condensed Light" w:hAnsi="Abadi MT Condensed Light"/>
          <w:sz w:val="28"/>
          <w:szCs w:val="28"/>
        </w:rPr>
        <w:t>Category and its sub-categories</w:t>
      </w:r>
      <w:r w:rsidR="00ED379F">
        <w:rPr>
          <w:rFonts w:ascii="Abadi MT Condensed Light" w:hAnsi="Abadi MT Condensed Light"/>
          <w:sz w:val="28"/>
          <w:szCs w:val="28"/>
        </w:rPr>
        <w:t>, filtered by month.</w:t>
      </w:r>
    </w:p>
    <w:p w14:paraId="76DF844D" w14:textId="77777777" w:rsidR="00ED379F" w:rsidRPr="001E19D8" w:rsidRDefault="00ED379F" w:rsidP="00C02D10">
      <w:pPr>
        <w:pStyle w:val="ListParagraph"/>
        <w:numPr>
          <w:ilvl w:val="0"/>
          <w:numId w:val="2"/>
        </w:numPr>
        <w:rPr>
          <w:rFonts w:ascii="Abadi MT Condensed Light" w:hAnsi="Abadi MT Condensed Light"/>
          <w:sz w:val="28"/>
          <w:szCs w:val="28"/>
        </w:rPr>
      </w:pPr>
      <w:bookmarkStart w:id="0" w:name="_GoBack"/>
      <w:bookmarkEnd w:id="0"/>
    </w:p>
    <w:sectPr w:rsidR="00ED379F" w:rsidRPr="001E19D8" w:rsidSect="009B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184B"/>
    <w:multiLevelType w:val="hybridMultilevel"/>
    <w:tmpl w:val="C90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32F6"/>
    <w:multiLevelType w:val="hybridMultilevel"/>
    <w:tmpl w:val="820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6"/>
    <w:rsid w:val="000C722F"/>
    <w:rsid w:val="00180188"/>
    <w:rsid w:val="001E19D8"/>
    <w:rsid w:val="00982311"/>
    <w:rsid w:val="009B1030"/>
    <w:rsid w:val="00C02D10"/>
    <w:rsid w:val="00C619F1"/>
    <w:rsid w:val="00D06822"/>
    <w:rsid w:val="00DA6446"/>
    <w:rsid w:val="00E67940"/>
    <w:rsid w:val="00E91F71"/>
    <w:rsid w:val="00E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DCC70"/>
  <w15:chartTrackingRefBased/>
  <w15:docId w15:val="{5EEABFF7-4E17-994B-B4B9-0FBA902B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2019-04-23T21:12:00Z</dcterms:created>
  <dcterms:modified xsi:type="dcterms:W3CDTF">2019-04-24T19:21:00Z</dcterms:modified>
</cp:coreProperties>
</file>