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5DF9" w14:textId="1CF03B85" w:rsidR="0036319B" w:rsidRPr="00F37B9A" w:rsidRDefault="0036319B" w:rsidP="0036319B">
      <w:pPr>
        <w:tabs>
          <w:tab w:val="left" w:pos="8340"/>
        </w:tabs>
        <w:jc w:val="center"/>
        <w:rPr>
          <w:rFonts w:cstheme="minorHAnsi"/>
          <w:b/>
        </w:rPr>
      </w:pPr>
      <w:bookmarkStart w:id="0" w:name="_GoBack"/>
      <w:bookmarkEnd w:id="0"/>
      <w:r w:rsidRPr="00F37B9A">
        <w:rPr>
          <w:rFonts w:cstheme="minorHAnsi"/>
          <w:b/>
        </w:rPr>
        <w:t>NOTICE OF PRIVACY PRACTICES</w:t>
      </w:r>
    </w:p>
    <w:p w14:paraId="29F75BE7" w14:textId="2F6D538C" w:rsidR="0036319B" w:rsidRPr="0036319B" w:rsidRDefault="0036319B" w:rsidP="0036319B">
      <w:pPr>
        <w:tabs>
          <w:tab w:val="left" w:pos="8340"/>
        </w:tabs>
        <w:contextualSpacing/>
        <w:rPr>
          <w:rFonts w:cstheme="minorHAnsi"/>
          <w:b/>
        </w:rPr>
      </w:pPr>
      <w:r w:rsidRPr="0036319B">
        <w:rPr>
          <w:rFonts w:cstheme="minorHAnsi"/>
          <w:b/>
        </w:rPr>
        <w:t>YOUR INFORMATION. YOUR RIGHTS. OUR RESPONSIBILITIES.</w:t>
      </w:r>
    </w:p>
    <w:p w14:paraId="118D6C3C" w14:textId="77777777" w:rsidR="0036319B" w:rsidRPr="0036319B" w:rsidRDefault="0036319B" w:rsidP="0036319B">
      <w:pPr>
        <w:tabs>
          <w:tab w:val="left" w:pos="8340"/>
        </w:tabs>
        <w:contextualSpacing/>
        <w:rPr>
          <w:rFonts w:cstheme="minorHAnsi"/>
        </w:rPr>
      </w:pPr>
      <w:r w:rsidRPr="0036319B">
        <w:rPr>
          <w:rFonts w:cstheme="minorHAnsi"/>
        </w:rPr>
        <w:t>This notice describes how medical information about you may be used and disclosed and how you can get access to this information. Please review it carefully.</w:t>
      </w:r>
    </w:p>
    <w:p w14:paraId="797DFFED" w14:textId="77777777" w:rsidR="0036319B" w:rsidRPr="0036319B" w:rsidRDefault="0036319B" w:rsidP="0036319B">
      <w:pPr>
        <w:tabs>
          <w:tab w:val="left" w:pos="8340"/>
        </w:tabs>
        <w:contextualSpacing/>
        <w:rPr>
          <w:rFonts w:cstheme="minorHAnsi"/>
        </w:rPr>
      </w:pPr>
    </w:p>
    <w:p w14:paraId="71D027E6" w14:textId="77777777" w:rsidR="0036319B" w:rsidRPr="0036319B" w:rsidRDefault="0036319B" w:rsidP="0036319B">
      <w:pPr>
        <w:tabs>
          <w:tab w:val="left" w:pos="8340"/>
        </w:tabs>
        <w:contextualSpacing/>
        <w:rPr>
          <w:rFonts w:cstheme="minorHAnsi"/>
          <w:b/>
        </w:rPr>
      </w:pPr>
      <w:r w:rsidRPr="0036319B">
        <w:rPr>
          <w:rFonts w:cstheme="minorHAnsi"/>
          <w:b/>
        </w:rPr>
        <w:t>YOUR RIGHTS</w:t>
      </w:r>
    </w:p>
    <w:p w14:paraId="599785AF" w14:textId="77777777" w:rsidR="0036319B" w:rsidRPr="0036319B" w:rsidRDefault="0036319B" w:rsidP="0036319B">
      <w:pPr>
        <w:tabs>
          <w:tab w:val="left" w:pos="8340"/>
        </w:tabs>
        <w:contextualSpacing/>
        <w:rPr>
          <w:rFonts w:cstheme="minorHAnsi"/>
        </w:rPr>
      </w:pPr>
      <w:r w:rsidRPr="0036319B">
        <w:rPr>
          <w:rFonts w:cstheme="minorHAnsi"/>
        </w:rPr>
        <w:t xml:space="preserve">You have the right to: </w:t>
      </w:r>
    </w:p>
    <w:p w14:paraId="3714F37D" w14:textId="514FC9E9" w:rsidR="0036319B" w:rsidRPr="0036319B" w:rsidRDefault="0036319B" w:rsidP="0036319B">
      <w:pPr>
        <w:pStyle w:val="ListParagraph"/>
        <w:numPr>
          <w:ilvl w:val="0"/>
          <w:numId w:val="14"/>
        </w:numPr>
        <w:ind w:left="720" w:hanging="360"/>
        <w:rPr>
          <w:rFonts w:cstheme="minorHAnsi"/>
        </w:rPr>
      </w:pPr>
      <w:r w:rsidRPr="0036319B">
        <w:rPr>
          <w:rFonts w:cstheme="minorHAnsi"/>
        </w:rPr>
        <w:t>Get a copy of your paper or electronic medical record</w:t>
      </w:r>
    </w:p>
    <w:p w14:paraId="39CDD49B" w14:textId="2398ECD7" w:rsidR="0036319B" w:rsidRPr="0036319B" w:rsidRDefault="0036319B" w:rsidP="0036319B">
      <w:pPr>
        <w:pStyle w:val="ListParagraph"/>
        <w:numPr>
          <w:ilvl w:val="0"/>
          <w:numId w:val="14"/>
        </w:numPr>
        <w:ind w:left="720" w:hanging="360"/>
        <w:rPr>
          <w:rFonts w:cstheme="minorHAnsi"/>
        </w:rPr>
      </w:pPr>
      <w:r w:rsidRPr="0036319B">
        <w:rPr>
          <w:rFonts w:cstheme="minorHAnsi"/>
        </w:rPr>
        <w:t>Correct your paper or electronic medical record</w:t>
      </w:r>
    </w:p>
    <w:p w14:paraId="2862221D" w14:textId="50046E3A" w:rsidR="0036319B" w:rsidRPr="0036319B" w:rsidRDefault="0036319B" w:rsidP="0036319B">
      <w:pPr>
        <w:pStyle w:val="ListParagraph"/>
        <w:numPr>
          <w:ilvl w:val="0"/>
          <w:numId w:val="14"/>
        </w:numPr>
        <w:ind w:left="720" w:hanging="360"/>
        <w:rPr>
          <w:rFonts w:cstheme="minorHAnsi"/>
        </w:rPr>
      </w:pPr>
      <w:r w:rsidRPr="0036319B">
        <w:rPr>
          <w:rFonts w:cstheme="minorHAnsi"/>
        </w:rPr>
        <w:t>Request confidential communication</w:t>
      </w:r>
    </w:p>
    <w:p w14:paraId="57C38A46" w14:textId="6495282F" w:rsidR="0036319B" w:rsidRPr="0036319B" w:rsidRDefault="0036319B" w:rsidP="0036319B">
      <w:pPr>
        <w:pStyle w:val="ListParagraph"/>
        <w:numPr>
          <w:ilvl w:val="0"/>
          <w:numId w:val="14"/>
        </w:numPr>
        <w:ind w:left="720" w:hanging="360"/>
        <w:rPr>
          <w:rFonts w:cstheme="minorHAnsi"/>
        </w:rPr>
      </w:pPr>
      <w:r w:rsidRPr="0036319B">
        <w:rPr>
          <w:rFonts w:cstheme="minorHAnsi"/>
        </w:rPr>
        <w:t>Ask us to limit the information we share</w:t>
      </w:r>
    </w:p>
    <w:p w14:paraId="039C942C" w14:textId="252994D9" w:rsidR="0036319B" w:rsidRPr="0036319B" w:rsidRDefault="0036319B" w:rsidP="0036319B">
      <w:pPr>
        <w:pStyle w:val="ListParagraph"/>
        <w:numPr>
          <w:ilvl w:val="0"/>
          <w:numId w:val="14"/>
        </w:numPr>
        <w:ind w:left="720" w:hanging="360"/>
        <w:rPr>
          <w:rFonts w:cstheme="minorHAnsi"/>
        </w:rPr>
      </w:pPr>
      <w:r w:rsidRPr="0036319B">
        <w:rPr>
          <w:rFonts w:cstheme="minorHAnsi"/>
        </w:rPr>
        <w:t>Get a list of those with whom we’ve shared your information</w:t>
      </w:r>
    </w:p>
    <w:p w14:paraId="28ED0F50" w14:textId="3C86378B" w:rsidR="0036319B" w:rsidRPr="0036319B" w:rsidRDefault="0036319B" w:rsidP="0036319B">
      <w:pPr>
        <w:pStyle w:val="ListParagraph"/>
        <w:numPr>
          <w:ilvl w:val="0"/>
          <w:numId w:val="14"/>
        </w:numPr>
        <w:ind w:left="720" w:hanging="360"/>
        <w:rPr>
          <w:rFonts w:cstheme="minorHAnsi"/>
        </w:rPr>
      </w:pPr>
      <w:r w:rsidRPr="0036319B">
        <w:rPr>
          <w:rFonts w:cstheme="minorHAnsi"/>
        </w:rPr>
        <w:t>Get a copy of this privacy notice</w:t>
      </w:r>
    </w:p>
    <w:p w14:paraId="297133CD" w14:textId="4C96FCA7" w:rsidR="0036319B" w:rsidRPr="0036319B" w:rsidRDefault="0036319B" w:rsidP="0036319B">
      <w:pPr>
        <w:pStyle w:val="ListParagraph"/>
        <w:numPr>
          <w:ilvl w:val="0"/>
          <w:numId w:val="14"/>
        </w:numPr>
        <w:ind w:left="720" w:hanging="360"/>
        <w:rPr>
          <w:rFonts w:cstheme="minorHAnsi"/>
        </w:rPr>
      </w:pPr>
      <w:r w:rsidRPr="0036319B">
        <w:rPr>
          <w:rFonts w:cstheme="minorHAnsi"/>
        </w:rPr>
        <w:t>Choose someone to act for you</w:t>
      </w:r>
    </w:p>
    <w:p w14:paraId="168C1881" w14:textId="0D6C307C" w:rsidR="0036319B" w:rsidRPr="0036319B" w:rsidRDefault="0036319B" w:rsidP="0036319B">
      <w:pPr>
        <w:pStyle w:val="ListParagraph"/>
        <w:numPr>
          <w:ilvl w:val="0"/>
          <w:numId w:val="14"/>
        </w:numPr>
        <w:ind w:left="720" w:hanging="360"/>
        <w:rPr>
          <w:rFonts w:cstheme="minorHAnsi"/>
        </w:rPr>
      </w:pPr>
      <w:r w:rsidRPr="0036319B">
        <w:rPr>
          <w:rFonts w:cstheme="minorHAnsi"/>
        </w:rPr>
        <w:t>File a complaint if you believe your privacy rights have been violated</w:t>
      </w:r>
      <w:r w:rsidRPr="0036319B">
        <w:rPr>
          <w:rFonts w:cstheme="minorHAnsi"/>
        </w:rPr>
        <w:tab/>
      </w:r>
    </w:p>
    <w:p w14:paraId="3F9B272D" w14:textId="3B82537A" w:rsidR="0036319B" w:rsidRPr="0036319B" w:rsidRDefault="0036319B" w:rsidP="00A46677">
      <w:pPr>
        <w:tabs>
          <w:tab w:val="left" w:pos="8340"/>
        </w:tabs>
        <w:contextualSpacing/>
        <w:rPr>
          <w:rFonts w:cstheme="minorHAnsi"/>
          <w:b/>
        </w:rPr>
      </w:pPr>
      <w:r w:rsidRPr="0036319B">
        <w:rPr>
          <w:rFonts w:cstheme="minorHAnsi"/>
        </w:rPr>
        <w:t xml:space="preserve"> </w:t>
      </w:r>
      <w:r w:rsidRPr="0036319B">
        <w:rPr>
          <w:rFonts w:cstheme="minorHAnsi"/>
          <w:b/>
        </w:rPr>
        <w:t>YOUR CHOICES</w:t>
      </w:r>
    </w:p>
    <w:p w14:paraId="3E3ABE3E" w14:textId="77777777" w:rsidR="0036319B" w:rsidRPr="0036319B" w:rsidRDefault="0036319B" w:rsidP="00A46677">
      <w:pPr>
        <w:pStyle w:val="ListParagraph"/>
        <w:numPr>
          <w:ilvl w:val="0"/>
          <w:numId w:val="15"/>
        </w:numPr>
        <w:tabs>
          <w:tab w:val="left" w:pos="8340"/>
        </w:tabs>
        <w:ind w:left="720" w:hanging="360"/>
        <w:rPr>
          <w:rFonts w:cstheme="minorHAnsi"/>
        </w:rPr>
      </w:pPr>
      <w:r w:rsidRPr="0036319B">
        <w:rPr>
          <w:rFonts w:cstheme="minorHAnsi"/>
        </w:rPr>
        <w:t xml:space="preserve">You have some choices in the way that we use and share information as we: </w:t>
      </w:r>
    </w:p>
    <w:p w14:paraId="36BAF0C7" w14:textId="5E917F20" w:rsidR="0036319B" w:rsidRPr="0036319B" w:rsidRDefault="0036319B" w:rsidP="00A46677">
      <w:pPr>
        <w:pStyle w:val="ListParagraph"/>
        <w:numPr>
          <w:ilvl w:val="0"/>
          <w:numId w:val="15"/>
        </w:numPr>
        <w:tabs>
          <w:tab w:val="left" w:pos="8340"/>
        </w:tabs>
        <w:ind w:left="720" w:hanging="360"/>
        <w:rPr>
          <w:rFonts w:cstheme="minorHAnsi"/>
        </w:rPr>
      </w:pPr>
      <w:r w:rsidRPr="0036319B">
        <w:rPr>
          <w:rFonts w:cstheme="minorHAnsi"/>
        </w:rPr>
        <w:t>Tell family and friends about your condition</w:t>
      </w:r>
    </w:p>
    <w:p w14:paraId="3CB3DE3B" w14:textId="4A1DCA06" w:rsidR="0036319B" w:rsidRPr="0036319B" w:rsidRDefault="0036319B" w:rsidP="00A46677">
      <w:pPr>
        <w:pStyle w:val="ListParagraph"/>
        <w:numPr>
          <w:ilvl w:val="0"/>
          <w:numId w:val="15"/>
        </w:numPr>
        <w:tabs>
          <w:tab w:val="left" w:pos="8340"/>
        </w:tabs>
        <w:ind w:left="720" w:hanging="360"/>
        <w:rPr>
          <w:rFonts w:cstheme="minorHAnsi"/>
        </w:rPr>
      </w:pPr>
      <w:r w:rsidRPr="0036319B">
        <w:rPr>
          <w:rFonts w:cstheme="minorHAnsi"/>
        </w:rPr>
        <w:t>Provide disaster relief</w:t>
      </w:r>
    </w:p>
    <w:p w14:paraId="5B615267" w14:textId="2F3556B5" w:rsidR="0036319B" w:rsidRPr="0036319B" w:rsidRDefault="0036319B" w:rsidP="0036319B">
      <w:pPr>
        <w:pStyle w:val="ListParagraph"/>
        <w:numPr>
          <w:ilvl w:val="0"/>
          <w:numId w:val="15"/>
        </w:numPr>
        <w:tabs>
          <w:tab w:val="left" w:pos="8340"/>
        </w:tabs>
        <w:ind w:left="720" w:hanging="360"/>
        <w:rPr>
          <w:rFonts w:cstheme="minorHAnsi"/>
        </w:rPr>
      </w:pPr>
      <w:r w:rsidRPr="0036319B">
        <w:rPr>
          <w:rFonts w:cstheme="minorHAnsi"/>
        </w:rPr>
        <w:t>Include you in a hospital directory</w:t>
      </w:r>
    </w:p>
    <w:p w14:paraId="3FA31282" w14:textId="7538D25C" w:rsidR="0036319B" w:rsidRPr="0036319B" w:rsidRDefault="0036319B" w:rsidP="0036319B">
      <w:pPr>
        <w:pStyle w:val="ListParagraph"/>
        <w:numPr>
          <w:ilvl w:val="0"/>
          <w:numId w:val="15"/>
        </w:numPr>
        <w:tabs>
          <w:tab w:val="left" w:pos="8340"/>
        </w:tabs>
        <w:ind w:left="720" w:hanging="360"/>
        <w:rPr>
          <w:rFonts w:cstheme="minorHAnsi"/>
        </w:rPr>
      </w:pPr>
      <w:r w:rsidRPr="0036319B">
        <w:rPr>
          <w:rFonts w:cstheme="minorHAnsi"/>
        </w:rPr>
        <w:t>Provide mental health care</w:t>
      </w:r>
    </w:p>
    <w:p w14:paraId="6E09DDF0" w14:textId="3451156A" w:rsidR="0036319B" w:rsidRPr="0036319B" w:rsidRDefault="0036319B" w:rsidP="0036319B">
      <w:pPr>
        <w:pStyle w:val="ListParagraph"/>
        <w:numPr>
          <w:ilvl w:val="0"/>
          <w:numId w:val="15"/>
        </w:numPr>
        <w:tabs>
          <w:tab w:val="left" w:pos="8340"/>
        </w:tabs>
        <w:ind w:left="720" w:hanging="360"/>
        <w:rPr>
          <w:rFonts w:cstheme="minorHAnsi"/>
        </w:rPr>
      </w:pPr>
      <w:r w:rsidRPr="0036319B">
        <w:rPr>
          <w:rFonts w:cstheme="minorHAnsi"/>
        </w:rPr>
        <w:t>Market our services and sell your information</w:t>
      </w:r>
    </w:p>
    <w:p w14:paraId="0B9442CB" w14:textId="04DC771D" w:rsidR="0036319B" w:rsidRPr="0036319B" w:rsidRDefault="0036319B" w:rsidP="0036319B">
      <w:pPr>
        <w:pStyle w:val="ListParagraph"/>
        <w:numPr>
          <w:ilvl w:val="0"/>
          <w:numId w:val="15"/>
        </w:numPr>
        <w:tabs>
          <w:tab w:val="left" w:pos="8340"/>
        </w:tabs>
        <w:ind w:left="720" w:hanging="360"/>
        <w:rPr>
          <w:rFonts w:cstheme="minorHAnsi"/>
        </w:rPr>
      </w:pPr>
      <w:r w:rsidRPr="0036319B">
        <w:rPr>
          <w:rFonts w:cstheme="minorHAnsi"/>
        </w:rPr>
        <w:t>Raise funds</w:t>
      </w:r>
    </w:p>
    <w:p w14:paraId="7C9D0DEE" w14:textId="77777777" w:rsidR="0036319B" w:rsidRPr="0036319B" w:rsidRDefault="0036319B" w:rsidP="0036319B">
      <w:pPr>
        <w:tabs>
          <w:tab w:val="left" w:pos="8340"/>
        </w:tabs>
        <w:contextualSpacing/>
        <w:rPr>
          <w:rFonts w:cstheme="minorHAnsi"/>
          <w:b/>
        </w:rPr>
      </w:pPr>
      <w:r w:rsidRPr="0036319B">
        <w:rPr>
          <w:rFonts w:cstheme="minorHAnsi"/>
          <w:b/>
        </w:rPr>
        <w:t>OUR USES AND DISCLOSURES</w:t>
      </w:r>
    </w:p>
    <w:p w14:paraId="304635F6" w14:textId="251A9B52" w:rsidR="0036319B" w:rsidRPr="0036319B" w:rsidRDefault="0036319B" w:rsidP="0036319B">
      <w:pPr>
        <w:tabs>
          <w:tab w:val="left" w:pos="8340"/>
        </w:tabs>
        <w:contextualSpacing/>
        <w:rPr>
          <w:rFonts w:cstheme="minorHAnsi"/>
        </w:rPr>
      </w:pPr>
      <w:r w:rsidRPr="0036319B">
        <w:rPr>
          <w:rFonts w:cstheme="minorHAnsi"/>
        </w:rPr>
        <w:t xml:space="preserve">We may use and share your information as we: </w:t>
      </w:r>
    </w:p>
    <w:p w14:paraId="1090D9DD" w14:textId="4DA1F41D"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Treat you</w:t>
      </w:r>
    </w:p>
    <w:p w14:paraId="2002AF4E" w14:textId="1B3B0EFE"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Run our organization</w:t>
      </w:r>
    </w:p>
    <w:p w14:paraId="220C09C5" w14:textId="68B514DF"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Bill for your services</w:t>
      </w:r>
    </w:p>
    <w:p w14:paraId="42DF9A84" w14:textId="1F36036A"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Help with public health and safety issues</w:t>
      </w:r>
    </w:p>
    <w:p w14:paraId="17378C87" w14:textId="13257209"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Do research</w:t>
      </w:r>
    </w:p>
    <w:p w14:paraId="4916D0F6" w14:textId="600FF3B4"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Comply with the law</w:t>
      </w:r>
    </w:p>
    <w:p w14:paraId="0B5B56DF" w14:textId="5090A84F"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Respond to organ and tissue donation requests</w:t>
      </w:r>
    </w:p>
    <w:p w14:paraId="4A2052E5" w14:textId="16572FB1"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Work with a medical examiner or funeral director</w:t>
      </w:r>
    </w:p>
    <w:p w14:paraId="551909A2" w14:textId="12303E67"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Address workers’ compensation, law enforcement, and other government requests</w:t>
      </w:r>
    </w:p>
    <w:p w14:paraId="3C938204" w14:textId="28F0570D" w:rsidR="0036319B" w:rsidRPr="0036319B" w:rsidRDefault="0036319B" w:rsidP="0036319B">
      <w:pPr>
        <w:pStyle w:val="ListParagraph"/>
        <w:numPr>
          <w:ilvl w:val="0"/>
          <w:numId w:val="16"/>
        </w:numPr>
        <w:tabs>
          <w:tab w:val="left" w:pos="8340"/>
        </w:tabs>
        <w:ind w:left="720" w:hanging="360"/>
        <w:rPr>
          <w:rFonts w:cstheme="minorHAnsi"/>
        </w:rPr>
      </w:pPr>
      <w:r w:rsidRPr="0036319B">
        <w:rPr>
          <w:rFonts w:cstheme="minorHAnsi"/>
        </w:rPr>
        <w:t>Respond to lawsuits and legal actions</w:t>
      </w:r>
    </w:p>
    <w:p w14:paraId="2811ECB5" w14:textId="77777777" w:rsidR="0036319B" w:rsidRPr="0036319B" w:rsidRDefault="0036319B" w:rsidP="0036319B">
      <w:pPr>
        <w:tabs>
          <w:tab w:val="left" w:pos="8340"/>
        </w:tabs>
        <w:contextualSpacing/>
        <w:rPr>
          <w:rFonts w:cstheme="minorHAnsi"/>
          <w:b/>
        </w:rPr>
      </w:pPr>
      <w:r w:rsidRPr="0036319B">
        <w:rPr>
          <w:rFonts w:cstheme="minorHAnsi"/>
          <w:b/>
        </w:rPr>
        <w:t>YOUR RIGHTS</w:t>
      </w:r>
    </w:p>
    <w:p w14:paraId="2A3E58CD" w14:textId="77777777" w:rsidR="0036319B" w:rsidRPr="0036319B" w:rsidRDefault="0036319B" w:rsidP="0036319B">
      <w:pPr>
        <w:tabs>
          <w:tab w:val="left" w:pos="8340"/>
        </w:tabs>
        <w:contextualSpacing/>
        <w:rPr>
          <w:rFonts w:cstheme="minorHAnsi"/>
        </w:rPr>
      </w:pPr>
      <w:r w:rsidRPr="0036319B">
        <w:rPr>
          <w:rFonts w:cstheme="minorHAnsi"/>
          <w:b/>
        </w:rPr>
        <w:lastRenderedPageBreak/>
        <w:t>When it comes to your health information, you have certain rights</w:t>
      </w:r>
      <w:r w:rsidRPr="0036319B">
        <w:rPr>
          <w:rFonts w:cstheme="minorHAnsi"/>
        </w:rPr>
        <w:t>. This section explains your rights and some of our responsibilities to help you.</w:t>
      </w:r>
    </w:p>
    <w:p w14:paraId="34E17D5A" w14:textId="77777777" w:rsidR="0036319B" w:rsidRPr="0036319B" w:rsidRDefault="0036319B" w:rsidP="0036319B">
      <w:pPr>
        <w:tabs>
          <w:tab w:val="left" w:pos="8340"/>
        </w:tabs>
        <w:contextualSpacing/>
        <w:rPr>
          <w:rFonts w:cstheme="minorHAnsi"/>
        </w:rPr>
      </w:pPr>
    </w:p>
    <w:p w14:paraId="18013C16" w14:textId="5D0BA504" w:rsidR="0036319B" w:rsidRPr="0036319B" w:rsidRDefault="0036319B" w:rsidP="0036319B">
      <w:pPr>
        <w:tabs>
          <w:tab w:val="left" w:pos="8340"/>
        </w:tabs>
        <w:contextualSpacing/>
        <w:rPr>
          <w:rFonts w:cstheme="minorHAnsi"/>
        </w:rPr>
      </w:pPr>
      <w:r w:rsidRPr="0036319B">
        <w:rPr>
          <w:rFonts w:cstheme="minorHAnsi"/>
          <w:b/>
        </w:rPr>
        <w:t>Get an electronic or pa</w:t>
      </w:r>
      <w:r w:rsidR="00F66CB4">
        <w:rPr>
          <w:rFonts w:cstheme="minorHAnsi"/>
          <w:b/>
        </w:rPr>
        <w:t xml:space="preserve">per copy of your medical record:  </w:t>
      </w:r>
      <w:r w:rsidRPr="0036319B">
        <w:rPr>
          <w:rFonts w:cstheme="minorHAnsi"/>
        </w:rPr>
        <w:t>You can ask to see or get an electronic or paper copy of your medical record and other health information we have about you. Ask us how to do this.</w:t>
      </w:r>
      <w:r w:rsidR="00F66CB4">
        <w:rPr>
          <w:rFonts w:cstheme="minorHAnsi"/>
        </w:rPr>
        <w:t xml:space="preserve">  </w:t>
      </w:r>
      <w:r w:rsidRPr="0036319B">
        <w:rPr>
          <w:rFonts w:cstheme="minorHAnsi"/>
        </w:rPr>
        <w:t>We will provide a copy or a summary of your health information, usually within 30 days of your request. We may charge a reasonable, cost-based fee.</w:t>
      </w:r>
    </w:p>
    <w:p w14:paraId="026ADF2E" w14:textId="77777777" w:rsidR="0036319B" w:rsidRPr="0036319B" w:rsidRDefault="0036319B" w:rsidP="0036319B">
      <w:pPr>
        <w:tabs>
          <w:tab w:val="left" w:pos="8340"/>
        </w:tabs>
        <w:contextualSpacing/>
        <w:rPr>
          <w:rFonts w:cstheme="minorHAnsi"/>
        </w:rPr>
      </w:pPr>
    </w:p>
    <w:p w14:paraId="08877147" w14:textId="0675BDFB" w:rsidR="0036319B" w:rsidRPr="0036319B" w:rsidRDefault="0036319B" w:rsidP="0036319B">
      <w:pPr>
        <w:tabs>
          <w:tab w:val="left" w:pos="8340"/>
        </w:tabs>
        <w:contextualSpacing/>
        <w:rPr>
          <w:rFonts w:cstheme="minorHAnsi"/>
        </w:rPr>
      </w:pPr>
      <w:r w:rsidRPr="00F66CB4">
        <w:rPr>
          <w:rFonts w:cstheme="minorHAnsi"/>
          <w:b/>
        </w:rPr>
        <w:t>Ask us to correct your medical record</w:t>
      </w:r>
      <w:r w:rsidR="00F66CB4">
        <w:rPr>
          <w:rFonts w:cstheme="minorHAnsi"/>
          <w:b/>
        </w:rPr>
        <w:t xml:space="preserve">:  </w:t>
      </w:r>
      <w:r w:rsidRPr="0036319B">
        <w:rPr>
          <w:rFonts w:cstheme="minorHAnsi"/>
        </w:rPr>
        <w:t>You can ask us to correct health information about you that you think is incorrect or incomplete. Ask us how to do this.</w:t>
      </w:r>
      <w:r w:rsidR="00F66CB4">
        <w:rPr>
          <w:rFonts w:cstheme="minorHAnsi"/>
        </w:rPr>
        <w:t xml:space="preserve">  </w:t>
      </w:r>
      <w:r w:rsidRPr="0036319B">
        <w:rPr>
          <w:rFonts w:cstheme="minorHAnsi"/>
        </w:rPr>
        <w:t>We may say “no” to your request, but we’ll tell you why in writing within 60 days.</w:t>
      </w:r>
    </w:p>
    <w:p w14:paraId="4F116E02" w14:textId="77777777" w:rsidR="0036319B" w:rsidRPr="0036319B" w:rsidRDefault="0036319B" w:rsidP="0036319B">
      <w:pPr>
        <w:tabs>
          <w:tab w:val="left" w:pos="8340"/>
        </w:tabs>
        <w:contextualSpacing/>
        <w:rPr>
          <w:rFonts w:cstheme="minorHAnsi"/>
        </w:rPr>
      </w:pPr>
    </w:p>
    <w:p w14:paraId="0579D350" w14:textId="77C8DE0D" w:rsidR="0036319B" w:rsidRPr="0036319B" w:rsidRDefault="0036319B" w:rsidP="0036319B">
      <w:pPr>
        <w:tabs>
          <w:tab w:val="left" w:pos="8340"/>
        </w:tabs>
        <w:contextualSpacing/>
        <w:rPr>
          <w:rFonts w:cstheme="minorHAnsi"/>
        </w:rPr>
      </w:pPr>
      <w:r w:rsidRPr="00F66CB4">
        <w:rPr>
          <w:rFonts w:cstheme="minorHAnsi"/>
          <w:b/>
        </w:rPr>
        <w:t>Request confidential communications</w:t>
      </w:r>
      <w:r w:rsidR="00F66CB4">
        <w:rPr>
          <w:rFonts w:cstheme="minorHAnsi"/>
          <w:b/>
        </w:rPr>
        <w:t xml:space="preserve">:  </w:t>
      </w:r>
      <w:r w:rsidRPr="0036319B">
        <w:rPr>
          <w:rFonts w:cstheme="minorHAnsi"/>
        </w:rPr>
        <w:t>You can ask us to contact you in a specific way (for example, home or office phone) or to send mail to a different address.</w:t>
      </w:r>
      <w:r w:rsidR="00F66CB4">
        <w:rPr>
          <w:rFonts w:cstheme="minorHAnsi"/>
        </w:rPr>
        <w:t xml:space="preserve">  </w:t>
      </w:r>
      <w:r w:rsidRPr="0036319B">
        <w:rPr>
          <w:rFonts w:cstheme="minorHAnsi"/>
        </w:rPr>
        <w:t>We will say “yes” to all reasonable requests.</w:t>
      </w:r>
    </w:p>
    <w:p w14:paraId="2DAC4C00" w14:textId="77777777" w:rsidR="0036319B" w:rsidRPr="0036319B" w:rsidRDefault="0036319B" w:rsidP="0036319B">
      <w:pPr>
        <w:tabs>
          <w:tab w:val="left" w:pos="8340"/>
        </w:tabs>
        <w:contextualSpacing/>
        <w:rPr>
          <w:rFonts w:cstheme="minorHAnsi"/>
        </w:rPr>
      </w:pPr>
    </w:p>
    <w:p w14:paraId="01C48213" w14:textId="748D3037" w:rsidR="0036319B" w:rsidRPr="0036319B" w:rsidRDefault="0036319B" w:rsidP="0036319B">
      <w:pPr>
        <w:tabs>
          <w:tab w:val="left" w:pos="8340"/>
        </w:tabs>
        <w:contextualSpacing/>
        <w:rPr>
          <w:rFonts w:cstheme="minorHAnsi"/>
        </w:rPr>
      </w:pPr>
      <w:r w:rsidRPr="00F66CB4">
        <w:rPr>
          <w:rFonts w:cstheme="minorHAnsi"/>
          <w:b/>
        </w:rPr>
        <w:t>Ask us to limit what we use or share</w:t>
      </w:r>
      <w:r w:rsidR="00F66CB4">
        <w:rPr>
          <w:rFonts w:cstheme="minorHAnsi"/>
          <w:b/>
        </w:rPr>
        <w:t xml:space="preserve">:  </w:t>
      </w:r>
      <w:r w:rsidRPr="0036319B">
        <w:rPr>
          <w:rFonts w:cstheme="minorHAnsi"/>
        </w:rPr>
        <w:t>You can ask us not to use or share certain health information for treatment, payment, or our operations. We are not required to agree to your request, and we may say “no” if it would affect your care.</w:t>
      </w:r>
      <w:r w:rsidR="00F66CB4">
        <w:rPr>
          <w:rFonts w:cstheme="minorHAnsi"/>
        </w:rPr>
        <w:t xml:space="preserve">  </w:t>
      </w:r>
      <w:r w:rsidRPr="0036319B">
        <w:rPr>
          <w:rFonts w:cstheme="minorHAnsi"/>
        </w:rPr>
        <w:t xml:space="preserve">If you pay for a service or health care item out-of-pocket in full, you can ask us not to share that information </w:t>
      </w:r>
      <w:r w:rsidR="00175451" w:rsidRPr="0036319B">
        <w:rPr>
          <w:rFonts w:cstheme="minorHAnsi"/>
        </w:rPr>
        <w:t>for</w:t>
      </w:r>
      <w:r w:rsidRPr="0036319B">
        <w:rPr>
          <w:rFonts w:cstheme="minorHAnsi"/>
        </w:rPr>
        <w:t xml:space="preserve"> payment or our operations with your health insurer. We will say “yes” unless a law requires us to share that information.</w:t>
      </w:r>
    </w:p>
    <w:p w14:paraId="6ABEBD89" w14:textId="77777777" w:rsidR="0036319B" w:rsidRPr="0036319B" w:rsidRDefault="0036319B" w:rsidP="0036319B">
      <w:pPr>
        <w:tabs>
          <w:tab w:val="left" w:pos="8340"/>
        </w:tabs>
        <w:contextualSpacing/>
        <w:rPr>
          <w:rFonts w:cstheme="minorHAnsi"/>
        </w:rPr>
      </w:pPr>
    </w:p>
    <w:p w14:paraId="10FE33F1" w14:textId="41514D72" w:rsidR="0036319B" w:rsidRPr="0036319B" w:rsidRDefault="0036319B" w:rsidP="0036319B">
      <w:pPr>
        <w:tabs>
          <w:tab w:val="left" w:pos="8340"/>
        </w:tabs>
        <w:contextualSpacing/>
        <w:rPr>
          <w:rFonts w:cstheme="minorHAnsi"/>
        </w:rPr>
      </w:pPr>
      <w:r w:rsidRPr="00F66CB4">
        <w:rPr>
          <w:rFonts w:cstheme="minorHAnsi"/>
          <w:b/>
        </w:rPr>
        <w:t>Get a list of those with whom we’ve shared information</w:t>
      </w:r>
      <w:r w:rsidR="00F66CB4">
        <w:rPr>
          <w:rFonts w:cstheme="minorHAnsi"/>
          <w:b/>
        </w:rPr>
        <w:t xml:space="preserve">:  </w:t>
      </w:r>
      <w:r w:rsidRPr="0036319B">
        <w:rPr>
          <w:rFonts w:cstheme="minorHAnsi"/>
        </w:rPr>
        <w:t>You can ask for a list (accounting) of the times we’ve shared your health information for six years prior to the date you ask, who we shared it with, and why.  We will include all the disclosures except for those about treatment, payment, and health care operations, and certain other disclosures (such as any you asked us to make). We’ll provide one accounting a year for free but will charge a reasonable, cost-based fee if you ask for another one within 12 months.</w:t>
      </w:r>
    </w:p>
    <w:p w14:paraId="031B63DF" w14:textId="77777777" w:rsidR="0036319B" w:rsidRPr="0036319B" w:rsidRDefault="0036319B" w:rsidP="0036319B">
      <w:pPr>
        <w:tabs>
          <w:tab w:val="left" w:pos="8340"/>
        </w:tabs>
        <w:contextualSpacing/>
        <w:rPr>
          <w:rFonts w:cstheme="minorHAnsi"/>
        </w:rPr>
      </w:pPr>
    </w:p>
    <w:p w14:paraId="55F83019" w14:textId="6B835843" w:rsidR="0036319B" w:rsidRPr="0036319B" w:rsidRDefault="0036319B" w:rsidP="0036319B">
      <w:pPr>
        <w:tabs>
          <w:tab w:val="left" w:pos="8340"/>
        </w:tabs>
        <w:contextualSpacing/>
        <w:rPr>
          <w:rFonts w:cstheme="minorHAnsi"/>
        </w:rPr>
      </w:pPr>
      <w:r w:rsidRPr="00F66CB4">
        <w:rPr>
          <w:rFonts w:cstheme="minorHAnsi"/>
          <w:b/>
        </w:rPr>
        <w:t>Get a copy of this privacy notice</w:t>
      </w:r>
      <w:r w:rsidR="00F66CB4">
        <w:rPr>
          <w:rFonts w:cstheme="minorHAnsi"/>
          <w:b/>
        </w:rPr>
        <w:t xml:space="preserve">:  </w:t>
      </w:r>
      <w:r w:rsidRPr="0036319B">
        <w:rPr>
          <w:rFonts w:cstheme="minorHAnsi"/>
        </w:rPr>
        <w:t>You can ask for a paper copy of this notice at any time, even if you have agreed to receive the notice electronically. We will provide you with a paper copy promptly.</w:t>
      </w:r>
    </w:p>
    <w:p w14:paraId="2D5A02C7" w14:textId="77777777" w:rsidR="0036319B" w:rsidRPr="0036319B" w:rsidRDefault="0036319B" w:rsidP="0036319B">
      <w:pPr>
        <w:tabs>
          <w:tab w:val="left" w:pos="8340"/>
        </w:tabs>
        <w:contextualSpacing/>
        <w:rPr>
          <w:rFonts w:cstheme="minorHAnsi"/>
        </w:rPr>
      </w:pPr>
    </w:p>
    <w:p w14:paraId="5BA1DF23" w14:textId="762ADF11" w:rsidR="0036319B" w:rsidRPr="0036319B" w:rsidRDefault="0036319B" w:rsidP="0036319B">
      <w:pPr>
        <w:tabs>
          <w:tab w:val="left" w:pos="8340"/>
        </w:tabs>
        <w:contextualSpacing/>
        <w:rPr>
          <w:rFonts w:cstheme="minorHAnsi"/>
        </w:rPr>
      </w:pPr>
      <w:r w:rsidRPr="00F66CB4">
        <w:rPr>
          <w:rFonts w:cstheme="minorHAnsi"/>
          <w:b/>
        </w:rPr>
        <w:t>Choose someone to act for you</w:t>
      </w:r>
      <w:r w:rsidR="00F66CB4">
        <w:rPr>
          <w:rFonts w:cstheme="minorHAnsi"/>
          <w:b/>
        </w:rPr>
        <w:t xml:space="preserve">:  </w:t>
      </w:r>
      <w:r w:rsidRPr="0036319B">
        <w:rPr>
          <w:rFonts w:cstheme="minorHAnsi"/>
        </w:rPr>
        <w:t>If you have given someone medical power of attorney or if someone is your legal guardian, that person can exercise your rights and make choices about your health information.</w:t>
      </w:r>
    </w:p>
    <w:p w14:paraId="6BFA17A8" w14:textId="77777777" w:rsidR="0036319B" w:rsidRPr="0036319B" w:rsidRDefault="0036319B" w:rsidP="0036319B">
      <w:pPr>
        <w:tabs>
          <w:tab w:val="left" w:pos="8340"/>
        </w:tabs>
        <w:contextualSpacing/>
        <w:rPr>
          <w:rFonts w:cstheme="minorHAnsi"/>
        </w:rPr>
      </w:pPr>
      <w:r w:rsidRPr="0036319B">
        <w:rPr>
          <w:rFonts w:cstheme="minorHAnsi"/>
        </w:rPr>
        <w:t>We will make sure the person has this authority and can act for you before we take any action.</w:t>
      </w:r>
    </w:p>
    <w:p w14:paraId="753EE417" w14:textId="77777777" w:rsidR="0036319B" w:rsidRPr="0036319B" w:rsidRDefault="0036319B" w:rsidP="0036319B">
      <w:pPr>
        <w:tabs>
          <w:tab w:val="left" w:pos="8340"/>
        </w:tabs>
        <w:contextualSpacing/>
        <w:rPr>
          <w:rFonts w:cstheme="minorHAnsi"/>
        </w:rPr>
      </w:pPr>
    </w:p>
    <w:p w14:paraId="41365F1B" w14:textId="45FFA21C" w:rsidR="0036319B" w:rsidRPr="0036319B" w:rsidRDefault="0036319B" w:rsidP="0036319B">
      <w:pPr>
        <w:tabs>
          <w:tab w:val="left" w:pos="8340"/>
        </w:tabs>
        <w:contextualSpacing/>
        <w:rPr>
          <w:rFonts w:cstheme="minorHAnsi"/>
        </w:rPr>
      </w:pPr>
      <w:r w:rsidRPr="00F66CB4">
        <w:rPr>
          <w:rFonts w:cstheme="minorHAnsi"/>
          <w:b/>
        </w:rPr>
        <w:t>File a complaint if you feel your rights are violated</w:t>
      </w:r>
      <w:r w:rsidR="00F66CB4">
        <w:rPr>
          <w:rFonts w:cstheme="minorHAnsi"/>
          <w:b/>
        </w:rPr>
        <w:t xml:space="preserve">:  </w:t>
      </w:r>
      <w:r w:rsidRPr="0036319B">
        <w:rPr>
          <w:rFonts w:cstheme="minorHAnsi"/>
        </w:rPr>
        <w:t>You can complain if you feel we have violated your rights by contacting us at:</w:t>
      </w:r>
    </w:p>
    <w:p w14:paraId="5DEB6859" w14:textId="09E0CB8E" w:rsidR="0036319B" w:rsidRDefault="00255F4C" w:rsidP="00F66CB4">
      <w:pPr>
        <w:tabs>
          <w:tab w:val="left" w:pos="8340"/>
        </w:tabs>
        <w:ind w:left="720"/>
        <w:contextualSpacing/>
        <w:rPr>
          <w:rFonts w:cstheme="minorHAnsi"/>
        </w:rPr>
      </w:pPr>
      <w:r>
        <w:rPr>
          <w:rFonts w:cstheme="minorHAnsi"/>
        </w:rPr>
        <w:t>Manager:</w:t>
      </w:r>
    </w:p>
    <w:p w14:paraId="24806209" w14:textId="77777777" w:rsidR="00DC10CE" w:rsidRPr="00DC10CE" w:rsidRDefault="00DC10CE" w:rsidP="00DC10CE">
      <w:pPr>
        <w:tabs>
          <w:tab w:val="left" w:pos="8340"/>
        </w:tabs>
        <w:ind w:left="720"/>
        <w:contextualSpacing/>
        <w:rPr>
          <w:rFonts w:cstheme="minorHAnsi"/>
        </w:rPr>
      </w:pPr>
      <w:r w:rsidRPr="00DC10CE">
        <w:rPr>
          <w:rFonts w:cstheme="minorHAnsi"/>
        </w:rPr>
        <w:t>10575 W. Indian School Rd. Suite E-103</w:t>
      </w:r>
    </w:p>
    <w:p w14:paraId="6C3DCC35" w14:textId="3AD1C1E9" w:rsidR="00DC10CE" w:rsidRPr="00DC10CE" w:rsidRDefault="00DC10CE" w:rsidP="00DC10CE">
      <w:pPr>
        <w:tabs>
          <w:tab w:val="left" w:pos="8340"/>
        </w:tabs>
        <w:ind w:left="720"/>
        <w:contextualSpacing/>
        <w:rPr>
          <w:rFonts w:cstheme="minorHAnsi"/>
        </w:rPr>
      </w:pPr>
      <w:r w:rsidRPr="00DC10CE">
        <w:rPr>
          <w:rFonts w:cstheme="minorHAnsi"/>
        </w:rPr>
        <w:t>Avondale, Arizona 85392</w:t>
      </w:r>
    </w:p>
    <w:p w14:paraId="2DCF6DF9" w14:textId="77777777" w:rsidR="00DC10CE" w:rsidRDefault="00DC10CE" w:rsidP="00DC10CE">
      <w:pPr>
        <w:tabs>
          <w:tab w:val="left" w:pos="8340"/>
        </w:tabs>
        <w:ind w:left="720"/>
        <w:contextualSpacing/>
        <w:rPr>
          <w:rFonts w:cstheme="minorHAnsi"/>
        </w:rPr>
      </w:pPr>
      <w:r w:rsidRPr="00DC10CE">
        <w:rPr>
          <w:rFonts w:cstheme="minorHAnsi"/>
        </w:rPr>
        <w:t>(480) 747-0045</w:t>
      </w:r>
    </w:p>
    <w:p w14:paraId="56C21FD6" w14:textId="6E76B4C7" w:rsidR="0036319B" w:rsidRPr="0036319B" w:rsidRDefault="0036319B" w:rsidP="0036319B">
      <w:pPr>
        <w:tabs>
          <w:tab w:val="left" w:pos="8340"/>
        </w:tabs>
        <w:contextualSpacing/>
        <w:rPr>
          <w:rFonts w:cstheme="minorHAnsi"/>
        </w:rPr>
      </w:pPr>
      <w:r w:rsidRPr="0036319B">
        <w:rPr>
          <w:rFonts w:cstheme="minorHAnsi"/>
        </w:rPr>
        <w:t>You can file a complaint with the U.S. Department of Health and Human Services Office for Civil Rights by sending a letter to:</w:t>
      </w:r>
    </w:p>
    <w:p w14:paraId="704C4954" w14:textId="77777777" w:rsidR="0036319B" w:rsidRPr="0036319B" w:rsidRDefault="0036319B" w:rsidP="00F66CB4">
      <w:pPr>
        <w:tabs>
          <w:tab w:val="left" w:pos="8340"/>
        </w:tabs>
        <w:ind w:left="720"/>
        <w:contextualSpacing/>
        <w:rPr>
          <w:rFonts w:cstheme="minorHAnsi"/>
        </w:rPr>
      </w:pPr>
      <w:r w:rsidRPr="0036319B">
        <w:rPr>
          <w:rFonts w:cstheme="minorHAnsi"/>
        </w:rPr>
        <w:t>200 Independence Avenue, S.W.</w:t>
      </w:r>
    </w:p>
    <w:p w14:paraId="39A60DA2" w14:textId="77777777" w:rsidR="0036319B" w:rsidRPr="0036319B" w:rsidRDefault="0036319B" w:rsidP="00F66CB4">
      <w:pPr>
        <w:tabs>
          <w:tab w:val="left" w:pos="8340"/>
        </w:tabs>
        <w:ind w:left="720"/>
        <w:contextualSpacing/>
        <w:rPr>
          <w:rFonts w:cstheme="minorHAnsi"/>
        </w:rPr>
      </w:pPr>
      <w:r w:rsidRPr="0036319B">
        <w:rPr>
          <w:rFonts w:cstheme="minorHAnsi"/>
        </w:rPr>
        <w:lastRenderedPageBreak/>
        <w:t>Washington, D.C. 20201</w:t>
      </w:r>
    </w:p>
    <w:p w14:paraId="3265CBE8" w14:textId="77777777" w:rsidR="0036319B" w:rsidRPr="0036319B" w:rsidRDefault="0036319B" w:rsidP="00F66CB4">
      <w:pPr>
        <w:tabs>
          <w:tab w:val="left" w:pos="8340"/>
        </w:tabs>
        <w:ind w:left="720"/>
        <w:contextualSpacing/>
        <w:rPr>
          <w:rFonts w:cstheme="minorHAnsi"/>
        </w:rPr>
      </w:pPr>
      <w:r w:rsidRPr="0036319B">
        <w:rPr>
          <w:rFonts w:cstheme="minorHAnsi"/>
        </w:rPr>
        <w:t>calling 1-877-696-6775</w:t>
      </w:r>
    </w:p>
    <w:p w14:paraId="3E461EC0" w14:textId="0CA38D45" w:rsidR="0036319B" w:rsidRPr="0036319B" w:rsidRDefault="0036319B" w:rsidP="0036319B">
      <w:pPr>
        <w:tabs>
          <w:tab w:val="left" w:pos="8340"/>
        </w:tabs>
        <w:contextualSpacing/>
        <w:rPr>
          <w:rFonts w:cstheme="minorHAnsi"/>
        </w:rPr>
      </w:pPr>
      <w:r w:rsidRPr="0036319B">
        <w:rPr>
          <w:rFonts w:cstheme="minorHAnsi"/>
        </w:rPr>
        <w:t>or visiting ww.hhs.gov/</w:t>
      </w:r>
      <w:proofErr w:type="spellStart"/>
      <w:r w:rsidRPr="0036319B">
        <w:rPr>
          <w:rFonts w:cstheme="minorHAnsi"/>
        </w:rPr>
        <w:t>ocr</w:t>
      </w:r>
      <w:proofErr w:type="spellEnd"/>
      <w:r w:rsidRPr="0036319B">
        <w:rPr>
          <w:rFonts w:cstheme="minorHAnsi"/>
        </w:rPr>
        <w:t>/privacy/</w:t>
      </w:r>
      <w:proofErr w:type="spellStart"/>
      <w:r w:rsidRPr="0036319B">
        <w:rPr>
          <w:rFonts w:cstheme="minorHAnsi"/>
        </w:rPr>
        <w:t>hipaa</w:t>
      </w:r>
      <w:proofErr w:type="spellEnd"/>
      <w:r w:rsidRPr="0036319B">
        <w:rPr>
          <w:rFonts w:cstheme="minorHAnsi"/>
        </w:rPr>
        <w:t>/complaints/.</w:t>
      </w:r>
      <w:r w:rsidR="00F66CB4">
        <w:rPr>
          <w:rFonts w:cstheme="minorHAnsi"/>
        </w:rPr>
        <w:t xml:space="preserve">  </w:t>
      </w:r>
      <w:r w:rsidRPr="0036319B">
        <w:rPr>
          <w:rFonts w:cstheme="minorHAnsi"/>
        </w:rPr>
        <w:t>We will not retaliate against you for filing a complaint.</w:t>
      </w:r>
    </w:p>
    <w:p w14:paraId="4615896F" w14:textId="77777777" w:rsidR="00F66CB4" w:rsidRDefault="00F66CB4" w:rsidP="0036319B">
      <w:pPr>
        <w:tabs>
          <w:tab w:val="left" w:pos="8340"/>
        </w:tabs>
        <w:contextualSpacing/>
        <w:rPr>
          <w:rFonts w:cstheme="minorHAnsi"/>
        </w:rPr>
      </w:pPr>
    </w:p>
    <w:p w14:paraId="2316734F" w14:textId="7F60F7F6" w:rsidR="0036319B" w:rsidRPr="00F66CB4" w:rsidRDefault="0036319B" w:rsidP="0036319B">
      <w:pPr>
        <w:tabs>
          <w:tab w:val="left" w:pos="8340"/>
        </w:tabs>
        <w:contextualSpacing/>
        <w:rPr>
          <w:rFonts w:cstheme="minorHAnsi"/>
          <w:b/>
        </w:rPr>
      </w:pPr>
      <w:r w:rsidRPr="00F66CB4">
        <w:rPr>
          <w:rFonts w:cstheme="minorHAnsi"/>
          <w:b/>
        </w:rPr>
        <w:t>YOUR CHOICES</w:t>
      </w:r>
    </w:p>
    <w:p w14:paraId="06AFFE1D" w14:textId="440CE407" w:rsidR="0036319B" w:rsidRPr="0036319B" w:rsidRDefault="0036319B" w:rsidP="0036319B">
      <w:pPr>
        <w:tabs>
          <w:tab w:val="left" w:pos="8340"/>
        </w:tabs>
        <w:contextualSpacing/>
        <w:rPr>
          <w:rFonts w:cstheme="minorHAnsi"/>
        </w:rPr>
      </w:pPr>
      <w:r w:rsidRPr="0036319B">
        <w:rPr>
          <w:rFonts w:cstheme="minorHAnsi"/>
        </w:rPr>
        <w:t>For certain health information, you can tell us your choices about what we share. If you have a clear preference for how we share your information in the situations described below, talk to us. Tell us what you want us to do, and we will follow your instructions.</w:t>
      </w:r>
      <w:r w:rsidR="00F66CB4">
        <w:rPr>
          <w:rFonts w:cstheme="minorHAnsi"/>
        </w:rPr>
        <w:t xml:space="preserve">  </w:t>
      </w:r>
      <w:r w:rsidRPr="0036319B">
        <w:rPr>
          <w:rFonts w:cstheme="minorHAnsi"/>
        </w:rPr>
        <w:t>In these cases, you have both the right and choice to tell us to:</w:t>
      </w:r>
    </w:p>
    <w:p w14:paraId="28B45E13" w14:textId="40BF1900" w:rsidR="0036319B" w:rsidRPr="00F66CB4" w:rsidRDefault="0036319B" w:rsidP="00F66CB4">
      <w:pPr>
        <w:pStyle w:val="ListParagraph"/>
        <w:numPr>
          <w:ilvl w:val="0"/>
          <w:numId w:val="18"/>
        </w:numPr>
        <w:tabs>
          <w:tab w:val="left" w:pos="8340"/>
        </w:tabs>
        <w:ind w:left="720" w:hanging="360"/>
        <w:rPr>
          <w:rFonts w:cstheme="minorHAnsi"/>
        </w:rPr>
      </w:pPr>
      <w:r w:rsidRPr="00F66CB4">
        <w:rPr>
          <w:rFonts w:cstheme="minorHAnsi"/>
        </w:rPr>
        <w:t>Share information with your family, close friends, or others involved in your care</w:t>
      </w:r>
    </w:p>
    <w:p w14:paraId="2A89D9F1" w14:textId="370C4F07" w:rsidR="0036319B" w:rsidRPr="00F66CB4" w:rsidRDefault="0036319B" w:rsidP="00F66CB4">
      <w:pPr>
        <w:pStyle w:val="ListParagraph"/>
        <w:numPr>
          <w:ilvl w:val="0"/>
          <w:numId w:val="18"/>
        </w:numPr>
        <w:tabs>
          <w:tab w:val="left" w:pos="8340"/>
        </w:tabs>
        <w:ind w:left="720" w:hanging="360"/>
        <w:rPr>
          <w:rFonts w:cstheme="minorHAnsi"/>
        </w:rPr>
      </w:pPr>
      <w:r w:rsidRPr="00F66CB4">
        <w:rPr>
          <w:rFonts w:cstheme="minorHAnsi"/>
        </w:rPr>
        <w:t>Share information in a disaster relief situation</w:t>
      </w:r>
    </w:p>
    <w:p w14:paraId="057AC0A1" w14:textId="4A908147" w:rsidR="0036319B" w:rsidRPr="00F66CB4" w:rsidRDefault="0036319B" w:rsidP="00F66CB4">
      <w:pPr>
        <w:pStyle w:val="ListParagraph"/>
        <w:numPr>
          <w:ilvl w:val="0"/>
          <w:numId w:val="18"/>
        </w:numPr>
        <w:tabs>
          <w:tab w:val="left" w:pos="8340"/>
        </w:tabs>
        <w:ind w:left="720" w:hanging="360"/>
        <w:rPr>
          <w:rFonts w:cstheme="minorHAnsi"/>
        </w:rPr>
      </w:pPr>
      <w:r w:rsidRPr="00F66CB4">
        <w:rPr>
          <w:rFonts w:cstheme="minorHAnsi"/>
        </w:rPr>
        <w:t>Include your information in a hospital directory</w:t>
      </w:r>
    </w:p>
    <w:p w14:paraId="01E029B9" w14:textId="5A6FB1CC" w:rsidR="0036319B" w:rsidRPr="0036319B" w:rsidRDefault="0036319B" w:rsidP="0036319B">
      <w:pPr>
        <w:tabs>
          <w:tab w:val="left" w:pos="8340"/>
        </w:tabs>
        <w:contextualSpacing/>
        <w:rPr>
          <w:rFonts w:cstheme="minorHAnsi"/>
        </w:rPr>
      </w:pPr>
      <w:r w:rsidRPr="0036319B">
        <w:rPr>
          <w:rFonts w:cstheme="minorHAnsi"/>
        </w:rPr>
        <w:t>If you are not able to tell us your preference, for example if you are unconscious, we may go ahead and share your information if we believe it is in your best interest. We may also share your information when needed to lessen a serious and imminent threat to health or safety.</w:t>
      </w:r>
      <w:r w:rsidR="00F66CB4">
        <w:rPr>
          <w:rFonts w:cstheme="minorHAnsi"/>
        </w:rPr>
        <w:t xml:space="preserve">  </w:t>
      </w:r>
      <w:r w:rsidRPr="0036319B">
        <w:rPr>
          <w:rFonts w:cstheme="minorHAnsi"/>
        </w:rPr>
        <w:t xml:space="preserve">In these </w:t>
      </w:r>
      <w:r w:rsidR="00175451" w:rsidRPr="0036319B">
        <w:rPr>
          <w:rFonts w:cstheme="minorHAnsi"/>
        </w:rPr>
        <w:t>cases,</w:t>
      </w:r>
      <w:r w:rsidRPr="0036319B">
        <w:rPr>
          <w:rFonts w:cstheme="minorHAnsi"/>
        </w:rPr>
        <w:t xml:space="preserve"> we never share your information unless you give us written permission:</w:t>
      </w:r>
    </w:p>
    <w:p w14:paraId="0FAD5369" w14:textId="6A5E4280" w:rsidR="0036319B" w:rsidRPr="00F66CB4" w:rsidRDefault="0036319B" w:rsidP="00F66CB4">
      <w:pPr>
        <w:pStyle w:val="ListParagraph"/>
        <w:numPr>
          <w:ilvl w:val="0"/>
          <w:numId w:val="22"/>
        </w:numPr>
        <w:tabs>
          <w:tab w:val="left" w:pos="8340"/>
        </w:tabs>
        <w:ind w:left="1080" w:hanging="360"/>
        <w:rPr>
          <w:rFonts w:cstheme="minorHAnsi"/>
        </w:rPr>
      </w:pPr>
      <w:r w:rsidRPr="00F66CB4">
        <w:rPr>
          <w:rFonts w:cstheme="minorHAnsi"/>
        </w:rPr>
        <w:t>Marketing purposes</w:t>
      </w:r>
    </w:p>
    <w:p w14:paraId="07659547" w14:textId="555C3A21" w:rsidR="0036319B" w:rsidRPr="00F66CB4" w:rsidRDefault="0036319B" w:rsidP="00F66CB4">
      <w:pPr>
        <w:pStyle w:val="ListParagraph"/>
        <w:numPr>
          <w:ilvl w:val="0"/>
          <w:numId w:val="22"/>
        </w:numPr>
        <w:tabs>
          <w:tab w:val="left" w:pos="8340"/>
        </w:tabs>
        <w:ind w:left="1080" w:hanging="360"/>
        <w:rPr>
          <w:rFonts w:cstheme="minorHAnsi"/>
        </w:rPr>
      </w:pPr>
      <w:r w:rsidRPr="00F66CB4">
        <w:rPr>
          <w:rFonts w:cstheme="minorHAnsi"/>
        </w:rPr>
        <w:t>Sale of your information</w:t>
      </w:r>
    </w:p>
    <w:p w14:paraId="5F1C7CC3" w14:textId="4CF756BB" w:rsidR="0036319B" w:rsidRPr="00F66CB4" w:rsidRDefault="0036319B" w:rsidP="00F66CB4">
      <w:pPr>
        <w:pStyle w:val="ListParagraph"/>
        <w:numPr>
          <w:ilvl w:val="0"/>
          <w:numId w:val="22"/>
        </w:numPr>
        <w:tabs>
          <w:tab w:val="left" w:pos="8340"/>
        </w:tabs>
        <w:ind w:left="1080" w:hanging="360"/>
        <w:rPr>
          <w:rFonts w:cstheme="minorHAnsi"/>
        </w:rPr>
      </w:pPr>
      <w:r w:rsidRPr="00F66CB4">
        <w:rPr>
          <w:rFonts w:cstheme="minorHAnsi"/>
        </w:rPr>
        <w:t>Most sharing of psychotherapy notes</w:t>
      </w:r>
    </w:p>
    <w:p w14:paraId="1273491E" w14:textId="7297AEC7" w:rsidR="0036319B" w:rsidRPr="00F66CB4" w:rsidRDefault="00F66CB4" w:rsidP="00F66CB4">
      <w:pPr>
        <w:pStyle w:val="ListParagraph"/>
        <w:numPr>
          <w:ilvl w:val="0"/>
          <w:numId w:val="22"/>
        </w:numPr>
        <w:tabs>
          <w:tab w:val="left" w:pos="8340"/>
        </w:tabs>
        <w:ind w:left="1080" w:hanging="360"/>
        <w:rPr>
          <w:rFonts w:cstheme="minorHAnsi"/>
        </w:rPr>
      </w:pPr>
      <w:r w:rsidRPr="00F66CB4">
        <w:rPr>
          <w:rFonts w:cstheme="minorHAnsi"/>
        </w:rPr>
        <w:t>In the case of fundraising, w</w:t>
      </w:r>
      <w:r w:rsidR="0036319B" w:rsidRPr="00F66CB4">
        <w:rPr>
          <w:rFonts w:cstheme="minorHAnsi"/>
        </w:rPr>
        <w:t>e may contact you for fundraising efforts, but you can tell us not to contact you again.</w:t>
      </w:r>
    </w:p>
    <w:p w14:paraId="6BC8BC2B" w14:textId="77777777" w:rsidR="0036319B" w:rsidRPr="00F66CB4" w:rsidRDefault="0036319B" w:rsidP="0036319B">
      <w:pPr>
        <w:tabs>
          <w:tab w:val="left" w:pos="8340"/>
        </w:tabs>
        <w:contextualSpacing/>
        <w:rPr>
          <w:rFonts w:cstheme="minorHAnsi"/>
          <w:b/>
        </w:rPr>
      </w:pPr>
      <w:r w:rsidRPr="00F66CB4">
        <w:rPr>
          <w:rFonts w:cstheme="minorHAnsi"/>
          <w:b/>
        </w:rPr>
        <w:t>OUR USES AND DISCLOSURES</w:t>
      </w:r>
    </w:p>
    <w:p w14:paraId="6808E066" w14:textId="38274A32" w:rsidR="0036319B" w:rsidRPr="0036319B" w:rsidRDefault="0036319B" w:rsidP="0036319B">
      <w:pPr>
        <w:tabs>
          <w:tab w:val="left" w:pos="8340"/>
        </w:tabs>
        <w:contextualSpacing/>
        <w:rPr>
          <w:rFonts w:cstheme="minorHAnsi"/>
        </w:rPr>
      </w:pPr>
      <w:r w:rsidRPr="00F66CB4">
        <w:rPr>
          <w:rFonts w:cstheme="minorHAnsi"/>
          <w:b/>
        </w:rPr>
        <w:t>How do we typically use or share your health information?</w:t>
      </w:r>
      <w:r w:rsidR="00F66CB4" w:rsidRPr="00F66CB4">
        <w:rPr>
          <w:rFonts w:cstheme="minorHAnsi"/>
          <w:b/>
        </w:rPr>
        <w:t xml:space="preserve">  </w:t>
      </w:r>
      <w:r w:rsidRPr="0036319B">
        <w:rPr>
          <w:rFonts w:cstheme="minorHAnsi"/>
        </w:rPr>
        <w:t>We typically use or share your health information in the following ways.</w:t>
      </w:r>
    </w:p>
    <w:p w14:paraId="37959D32" w14:textId="77777777" w:rsidR="0036319B" w:rsidRPr="0036319B" w:rsidRDefault="0036319B" w:rsidP="0036319B">
      <w:pPr>
        <w:tabs>
          <w:tab w:val="left" w:pos="8340"/>
        </w:tabs>
        <w:contextualSpacing/>
        <w:rPr>
          <w:rFonts w:cstheme="minorHAnsi"/>
        </w:rPr>
      </w:pPr>
    </w:p>
    <w:p w14:paraId="3041934C" w14:textId="786E4905" w:rsidR="0036319B" w:rsidRPr="0036319B" w:rsidRDefault="0036319B" w:rsidP="0036319B">
      <w:pPr>
        <w:tabs>
          <w:tab w:val="left" w:pos="8340"/>
        </w:tabs>
        <w:contextualSpacing/>
        <w:rPr>
          <w:rFonts w:cstheme="minorHAnsi"/>
        </w:rPr>
      </w:pPr>
      <w:r w:rsidRPr="00F66CB4">
        <w:rPr>
          <w:rFonts w:cstheme="minorHAnsi"/>
          <w:b/>
        </w:rPr>
        <w:t>Treat you</w:t>
      </w:r>
      <w:r w:rsidR="00F66CB4">
        <w:rPr>
          <w:rFonts w:cstheme="minorHAnsi"/>
          <w:b/>
        </w:rPr>
        <w:t xml:space="preserve">:  </w:t>
      </w:r>
      <w:r w:rsidRPr="0036319B">
        <w:rPr>
          <w:rFonts w:cstheme="minorHAnsi"/>
        </w:rPr>
        <w:t>We can use your health information and share it with other professionals who are treating you.</w:t>
      </w:r>
    </w:p>
    <w:p w14:paraId="5EBCA93F" w14:textId="77777777" w:rsidR="0036319B" w:rsidRPr="0036319B" w:rsidRDefault="0036319B" w:rsidP="0036319B">
      <w:pPr>
        <w:tabs>
          <w:tab w:val="left" w:pos="8340"/>
        </w:tabs>
        <w:contextualSpacing/>
        <w:rPr>
          <w:rFonts w:cstheme="minorHAnsi"/>
        </w:rPr>
      </w:pPr>
      <w:r w:rsidRPr="0036319B">
        <w:rPr>
          <w:rFonts w:cstheme="minorHAnsi"/>
        </w:rPr>
        <w:t>Example: A doctor treating you for an injury asks another doctor about your overall health condition.</w:t>
      </w:r>
    </w:p>
    <w:p w14:paraId="03348378" w14:textId="77777777" w:rsidR="0036319B" w:rsidRPr="0036319B" w:rsidRDefault="0036319B" w:rsidP="0036319B">
      <w:pPr>
        <w:tabs>
          <w:tab w:val="left" w:pos="8340"/>
        </w:tabs>
        <w:contextualSpacing/>
        <w:rPr>
          <w:rFonts w:cstheme="minorHAnsi"/>
        </w:rPr>
      </w:pPr>
    </w:p>
    <w:p w14:paraId="60E045EF" w14:textId="65E5EB99" w:rsidR="0036319B" w:rsidRPr="0036319B" w:rsidRDefault="0036319B" w:rsidP="0036319B">
      <w:pPr>
        <w:tabs>
          <w:tab w:val="left" w:pos="8340"/>
        </w:tabs>
        <w:contextualSpacing/>
        <w:rPr>
          <w:rFonts w:cstheme="minorHAnsi"/>
        </w:rPr>
      </w:pPr>
      <w:r w:rsidRPr="00F66CB4">
        <w:rPr>
          <w:rFonts w:cstheme="minorHAnsi"/>
          <w:b/>
        </w:rPr>
        <w:t>Run our organization</w:t>
      </w:r>
      <w:r w:rsidR="00F66CB4">
        <w:rPr>
          <w:rFonts w:cstheme="minorHAnsi"/>
          <w:b/>
        </w:rPr>
        <w:t xml:space="preserve">:  </w:t>
      </w:r>
      <w:r w:rsidRPr="0036319B">
        <w:rPr>
          <w:rFonts w:cstheme="minorHAnsi"/>
        </w:rPr>
        <w:t>We can use and share your health information to run our practice, improve your care, and contact you when necessary.</w:t>
      </w:r>
      <w:r w:rsidR="00F66CB4">
        <w:rPr>
          <w:rFonts w:cstheme="minorHAnsi"/>
        </w:rPr>
        <w:t xml:space="preserve">  </w:t>
      </w:r>
      <w:r w:rsidRPr="0036319B">
        <w:rPr>
          <w:rFonts w:cstheme="minorHAnsi"/>
        </w:rPr>
        <w:t xml:space="preserve">Example: We use health information about you to manage your treatment and services. </w:t>
      </w:r>
    </w:p>
    <w:p w14:paraId="16E7CEC6" w14:textId="77777777" w:rsidR="0036319B" w:rsidRPr="0036319B" w:rsidRDefault="0036319B" w:rsidP="0036319B">
      <w:pPr>
        <w:tabs>
          <w:tab w:val="left" w:pos="8340"/>
        </w:tabs>
        <w:contextualSpacing/>
        <w:rPr>
          <w:rFonts w:cstheme="minorHAnsi"/>
        </w:rPr>
      </w:pPr>
    </w:p>
    <w:p w14:paraId="417299A0" w14:textId="02A0B4E8" w:rsidR="0036319B" w:rsidRPr="0036319B" w:rsidRDefault="0036319B" w:rsidP="0036319B">
      <w:pPr>
        <w:tabs>
          <w:tab w:val="left" w:pos="8340"/>
        </w:tabs>
        <w:contextualSpacing/>
        <w:rPr>
          <w:rFonts w:cstheme="minorHAnsi"/>
        </w:rPr>
      </w:pPr>
      <w:r w:rsidRPr="00F66CB4">
        <w:rPr>
          <w:rFonts w:cstheme="minorHAnsi"/>
          <w:b/>
        </w:rPr>
        <w:t>Bill for your services</w:t>
      </w:r>
      <w:r w:rsidR="00F66CB4">
        <w:rPr>
          <w:rFonts w:cstheme="minorHAnsi"/>
          <w:b/>
        </w:rPr>
        <w:t xml:space="preserve">:  </w:t>
      </w:r>
      <w:r w:rsidRPr="0036319B">
        <w:rPr>
          <w:rFonts w:cstheme="minorHAnsi"/>
        </w:rPr>
        <w:t>We can use and share your health information to bill and get payment from health plans or other entities.</w:t>
      </w:r>
      <w:r w:rsidR="00F66CB4">
        <w:rPr>
          <w:rFonts w:cstheme="minorHAnsi"/>
        </w:rPr>
        <w:t xml:space="preserve">  </w:t>
      </w:r>
      <w:r w:rsidRPr="0036319B">
        <w:rPr>
          <w:rFonts w:cstheme="minorHAnsi"/>
        </w:rPr>
        <w:t xml:space="preserve">Example: We give information about you to your health insurance plan so it will pay for your services. </w:t>
      </w:r>
    </w:p>
    <w:p w14:paraId="647C7194" w14:textId="77777777" w:rsidR="0036319B" w:rsidRPr="0036319B" w:rsidRDefault="0036319B" w:rsidP="0036319B">
      <w:pPr>
        <w:tabs>
          <w:tab w:val="left" w:pos="8340"/>
        </w:tabs>
        <w:contextualSpacing/>
        <w:rPr>
          <w:rFonts w:cstheme="minorHAnsi"/>
        </w:rPr>
      </w:pPr>
    </w:p>
    <w:p w14:paraId="41EBE33C" w14:textId="1B5BFFBD" w:rsidR="0036319B" w:rsidRPr="0036319B" w:rsidRDefault="0036319B" w:rsidP="0036319B">
      <w:pPr>
        <w:tabs>
          <w:tab w:val="left" w:pos="8340"/>
        </w:tabs>
        <w:contextualSpacing/>
        <w:rPr>
          <w:rFonts w:cstheme="minorHAnsi"/>
        </w:rPr>
      </w:pPr>
      <w:r w:rsidRPr="00F66CB4">
        <w:rPr>
          <w:rFonts w:cstheme="minorHAnsi"/>
          <w:b/>
        </w:rPr>
        <w:t>How else can we use or share your health information?</w:t>
      </w:r>
      <w:r w:rsidRPr="0036319B">
        <w:rPr>
          <w:rFonts w:cstheme="minorHAnsi"/>
        </w:rPr>
        <w:t xml:space="preserve"> </w:t>
      </w:r>
      <w:r w:rsidR="00F66CB4">
        <w:rPr>
          <w:rFonts w:cstheme="minorHAnsi"/>
        </w:rPr>
        <w:t xml:space="preserve"> </w:t>
      </w:r>
      <w:r w:rsidRPr="0036319B">
        <w:rPr>
          <w:rFonts w:cstheme="minorHAnsi"/>
        </w:rPr>
        <w:t xml:space="preserve">We are allowed or required to share your information in other ways – usually in ways that contribute to the public good, such as public health and research. We </w:t>
      </w:r>
      <w:proofErr w:type="gramStart"/>
      <w:r w:rsidRPr="0036319B">
        <w:rPr>
          <w:rFonts w:cstheme="minorHAnsi"/>
        </w:rPr>
        <w:t>have to</w:t>
      </w:r>
      <w:proofErr w:type="gramEnd"/>
      <w:r w:rsidRPr="0036319B">
        <w:rPr>
          <w:rFonts w:cstheme="minorHAnsi"/>
        </w:rPr>
        <w:t xml:space="preserve"> meet many conditions in the law before we can share your information for these purposes. For more information see: www.hhs.gov/ocr/privacy/hipaa/understanding/consumers/index.html.</w:t>
      </w:r>
    </w:p>
    <w:p w14:paraId="117947BF" w14:textId="77777777" w:rsidR="0036319B" w:rsidRPr="0036319B" w:rsidRDefault="0036319B" w:rsidP="0036319B">
      <w:pPr>
        <w:tabs>
          <w:tab w:val="left" w:pos="8340"/>
        </w:tabs>
        <w:contextualSpacing/>
        <w:rPr>
          <w:rFonts w:cstheme="minorHAnsi"/>
        </w:rPr>
      </w:pPr>
    </w:p>
    <w:p w14:paraId="567093EA" w14:textId="5C3D9782" w:rsidR="0036319B" w:rsidRPr="0036319B" w:rsidRDefault="0036319B" w:rsidP="0036319B">
      <w:pPr>
        <w:tabs>
          <w:tab w:val="left" w:pos="8340"/>
        </w:tabs>
        <w:contextualSpacing/>
        <w:rPr>
          <w:rFonts w:cstheme="minorHAnsi"/>
        </w:rPr>
      </w:pPr>
      <w:r w:rsidRPr="00F66CB4">
        <w:rPr>
          <w:rFonts w:cstheme="minorHAnsi"/>
          <w:b/>
        </w:rPr>
        <w:t>Help with public health and safety issues</w:t>
      </w:r>
      <w:r w:rsidR="00F66CB4">
        <w:rPr>
          <w:rFonts w:cstheme="minorHAnsi"/>
          <w:b/>
        </w:rPr>
        <w:t xml:space="preserve">:  </w:t>
      </w:r>
      <w:r w:rsidRPr="0036319B">
        <w:rPr>
          <w:rFonts w:cstheme="minorHAnsi"/>
        </w:rPr>
        <w:t xml:space="preserve">We can share health information about you for certain situations such as: </w:t>
      </w:r>
    </w:p>
    <w:p w14:paraId="37E74A34" w14:textId="77B8C70F"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lastRenderedPageBreak/>
        <w:t>Preventing disease</w:t>
      </w:r>
    </w:p>
    <w:p w14:paraId="3F1690B2" w14:textId="3A756DC5"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Helping with product recalls</w:t>
      </w:r>
    </w:p>
    <w:p w14:paraId="5FB9D467" w14:textId="378B5CB2"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Reporting adverse reactions to medications</w:t>
      </w:r>
    </w:p>
    <w:p w14:paraId="77166827" w14:textId="5521305D"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Reporting suspected abuse, neglect, or domestic violence</w:t>
      </w:r>
    </w:p>
    <w:p w14:paraId="31A6A039" w14:textId="6C0719D0"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Preventing or reducing a serious threat to anyone’s health or safety</w:t>
      </w:r>
    </w:p>
    <w:p w14:paraId="605D6E84" w14:textId="77777777"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Do research</w:t>
      </w:r>
    </w:p>
    <w:p w14:paraId="7B65A68D" w14:textId="77777777"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We can use or share your information for health research.</w:t>
      </w:r>
    </w:p>
    <w:p w14:paraId="47CD6261" w14:textId="338844AD" w:rsidR="0036319B" w:rsidRPr="0036319B" w:rsidRDefault="0036319B" w:rsidP="00F66CB4">
      <w:pPr>
        <w:tabs>
          <w:tab w:val="left" w:pos="8340"/>
        </w:tabs>
        <w:contextualSpacing/>
        <w:rPr>
          <w:rFonts w:cstheme="minorHAnsi"/>
        </w:rPr>
      </w:pPr>
      <w:r w:rsidRPr="00F66CB4">
        <w:rPr>
          <w:rFonts w:cstheme="minorHAnsi"/>
          <w:b/>
        </w:rPr>
        <w:t>Comply with the law</w:t>
      </w:r>
      <w:r w:rsidR="00F66CB4">
        <w:rPr>
          <w:rFonts w:cstheme="minorHAnsi"/>
          <w:b/>
        </w:rPr>
        <w:t xml:space="preserve">:  </w:t>
      </w:r>
      <w:r w:rsidRPr="0036319B">
        <w:rPr>
          <w:rFonts w:cstheme="minorHAnsi"/>
        </w:rPr>
        <w:t>We will share information about you if state or federal laws require it, including with the Department of Health and Human Services if it wants to see that we’re complying with federal privacy law.</w:t>
      </w:r>
    </w:p>
    <w:p w14:paraId="2D440E03" w14:textId="77777777" w:rsidR="0036319B" w:rsidRPr="0036319B" w:rsidRDefault="0036319B" w:rsidP="00F66CB4">
      <w:pPr>
        <w:tabs>
          <w:tab w:val="left" w:pos="8340"/>
        </w:tabs>
        <w:contextualSpacing/>
        <w:rPr>
          <w:rFonts w:cstheme="minorHAnsi"/>
        </w:rPr>
      </w:pPr>
    </w:p>
    <w:p w14:paraId="222380DE" w14:textId="49F4A9BA" w:rsidR="0036319B" w:rsidRPr="0036319B" w:rsidRDefault="0036319B" w:rsidP="00F66CB4">
      <w:pPr>
        <w:tabs>
          <w:tab w:val="left" w:pos="8340"/>
        </w:tabs>
        <w:contextualSpacing/>
        <w:rPr>
          <w:rFonts w:cstheme="minorHAnsi"/>
        </w:rPr>
      </w:pPr>
      <w:r w:rsidRPr="00F66CB4">
        <w:rPr>
          <w:rFonts w:cstheme="minorHAnsi"/>
          <w:b/>
        </w:rPr>
        <w:t>Respond to organ and tissue donation requests</w:t>
      </w:r>
      <w:r w:rsidR="00F66CB4">
        <w:rPr>
          <w:rFonts w:cstheme="minorHAnsi"/>
          <w:b/>
        </w:rPr>
        <w:t xml:space="preserve">:  </w:t>
      </w:r>
      <w:r w:rsidRPr="0036319B">
        <w:rPr>
          <w:rFonts w:cstheme="minorHAnsi"/>
        </w:rPr>
        <w:t>We can share health information about you with organ procurement organizations.</w:t>
      </w:r>
    </w:p>
    <w:p w14:paraId="47139AD1" w14:textId="77777777" w:rsidR="0036319B" w:rsidRPr="0036319B" w:rsidRDefault="0036319B" w:rsidP="0036319B">
      <w:pPr>
        <w:tabs>
          <w:tab w:val="left" w:pos="8340"/>
        </w:tabs>
        <w:contextualSpacing/>
        <w:rPr>
          <w:rFonts w:cstheme="minorHAnsi"/>
        </w:rPr>
      </w:pPr>
    </w:p>
    <w:p w14:paraId="35070160" w14:textId="541BA30A" w:rsidR="0036319B" w:rsidRPr="0036319B" w:rsidRDefault="0036319B" w:rsidP="0036319B">
      <w:pPr>
        <w:tabs>
          <w:tab w:val="left" w:pos="8340"/>
        </w:tabs>
        <w:contextualSpacing/>
        <w:rPr>
          <w:rFonts w:cstheme="minorHAnsi"/>
        </w:rPr>
      </w:pPr>
      <w:r w:rsidRPr="00F66CB4">
        <w:rPr>
          <w:rFonts w:cstheme="minorHAnsi"/>
          <w:b/>
        </w:rPr>
        <w:t>Work with a medical examiner or funeral director</w:t>
      </w:r>
      <w:r w:rsidR="00F66CB4">
        <w:rPr>
          <w:rFonts w:cstheme="minorHAnsi"/>
          <w:b/>
        </w:rPr>
        <w:t xml:space="preserve">:  </w:t>
      </w:r>
      <w:r w:rsidRPr="0036319B">
        <w:rPr>
          <w:rFonts w:cstheme="minorHAnsi"/>
        </w:rPr>
        <w:t xml:space="preserve">We can share health information with a coroner, medical examiner, or funeral director when an </w:t>
      </w:r>
      <w:proofErr w:type="gramStart"/>
      <w:r w:rsidRPr="0036319B">
        <w:rPr>
          <w:rFonts w:cstheme="minorHAnsi"/>
        </w:rPr>
        <w:t>individual dies</w:t>
      </w:r>
      <w:proofErr w:type="gramEnd"/>
      <w:r w:rsidRPr="0036319B">
        <w:rPr>
          <w:rFonts w:cstheme="minorHAnsi"/>
        </w:rPr>
        <w:t>.</w:t>
      </w:r>
    </w:p>
    <w:p w14:paraId="68CCA21B" w14:textId="77777777" w:rsidR="0036319B" w:rsidRPr="0036319B" w:rsidRDefault="0036319B" w:rsidP="0036319B">
      <w:pPr>
        <w:tabs>
          <w:tab w:val="left" w:pos="8340"/>
        </w:tabs>
        <w:contextualSpacing/>
        <w:rPr>
          <w:rFonts w:cstheme="minorHAnsi"/>
        </w:rPr>
      </w:pPr>
    </w:p>
    <w:p w14:paraId="2D4CAC50" w14:textId="1511B997" w:rsidR="0036319B" w:rsidRPr="0036319B" w:rsidRDefault="0036319B" w:rsidP="0036319B">
      <w:pPr>
        <w:tabs>
          <w:tab w:val="left" w:pos="8340"/>
        </w:tabs>
        <w:contextualSpacing/>
        <w:rPr>
          <w:rFonts w:cstheme="minorHAnsi"/>
        </w:rPr>
      </w:pPr>
      <w:r w:rsidRPr="00F66CB4">
        <w:rPr>
          <w:rFonts w:cstheme="minorHAnsi"/>
          <w:b/>
        </w:rPr>
        <w:t>Address workers’ compensation, law enforcement, and other government requests</w:t>
      </w:r>
      <w:r w:rsidR="00F66CB4">
        <w:rPr>
          <w:rFonts w:cstheme="minorHAnsi"/>
          <w:b/>
        </w:rPr>
        <w:t xml:space="preserve">:  </w:t>
      </w:r>
      <w:r w:rsidRPr="0036319B">
        <w:rPr>
          <w:rFonts w:cstheme="minorHAnsi"/>
        </w:rPr>
        <w:t>We can use or share health information about you:</w:t>
      </w:r>
    </w:p>
    <w:p w14:paraId="717B4AE2" w14:textId="377D1237"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For workers’ compensation claims</w:t>
      </w:r>
    </w:p>
    <w:p w14:paraId="21F4A76E" w14:textId="6218BA36"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For law enforcement purposes or with a law enforcement official</w:t>
      </w:r>
    </w:p>
    <w:p w14:paraId="41C7ED05" w14:textId="4B103FA0"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With health oversight agencies for activities authorized by law</w:t>
      </w:r>
    </w:p>
    <w:p w14:paraId="2DDCAC4A" w14:textId="61B41B9D" w:rsidR="0036319B" w:rsidRPr="00F66CB4" w:rsidRDefault="0036319B" w:rsidP="00F66CB4">
      <w:pPr>
        <w:pStyle w:val="ListParagraph"/>
        <w:numPr>
          <w:ilvl w:val="0"/>
          <w:numId w:val="24"/>
        </w:numPr>
        <w:tabs>
          <w:tab w:val="left" w:pos="8340"/>
        </w:tabs>
        <w:ind w:left="720" w:hanging="360"/>
        <w:rPr>
          <w:rFonts w:cstheme="minorHAnsi"/>
        </w:rPr>
      </w:pPr>
      <w:r w:rsidRPr="00F66CB4">
        <w:rPr>
          <w:rFonts w:cstheme="minorHAnsi"/>
        </w:rPr>
        <w:t xml:space="preserve">For special government </w:t>
      </w:r>
      <w:r w:rsidR="00175451" w:rsidRPr="00F66CB4">
        <w:rPr>
          <w:rFonts w:cstheme="minorHAnsi"/>
        </w:rPr>
        <w:t>functions,</w:t>
      </w:r>
      <w:r w:rsidRPr="00F66CB4">
        <w:rPr>
          <w:rFonts w:cstheme="minorHAnsi"/>
        </w:rPr>
        <w:t xml:space="preserve"> such as military, national security, and presidential protective services</w:t>
      </w:r>
    </w:p>
    <w:p w14:paraId="721C837C" w14:textId="4489278F" w:rsidR="0036319B" w:rsidRDefault="0036319B" w:rsidP="0036319B">
      <w:pPr>
        <w:tabs>
          <w:tab w:val="left" w:pos="8340"/>
        </w:tabs>
        <w:contextualSpacing/>
        <w:rPr>
          <w:rFonts w:cstheme="minorHAnsi"/>
        </w:rPr>
      </w:pPr>
      <w:r w:rsidRPr="00F66CB4">
        <w:rPr>
          <w:rFonts w:cstheme="minorHAnsi"/>
          <w:b/>
        </w:rPr>
        <w:t>Respond to lawsuits and legal actions</w:t>
      </w:r>
      <w:r w:rsidR="00F66CB4">
        <w:rPr>
          <w:rFonts w:cstheme="minorHAnsi"/>
          <w:b/>
        </w:rPr>
        <w:t xml:space="preserve">:  </w:t>
      </w:r>
      <w:r w:rsidRPr="0036319B">
        <w:rPr>
          <w:rFonts w:cstheme="minorHAnsi"/>
        </w:rPr>
        <w:t>We can share health information about you in response to a court or administrative order, or in response to a subpoena.</w:t>
      </w:r>
    </w:p>
    <w:p w14:paraId="5CBF6EE4" w14:textId="77777777" w:rsidR="00F66CB4" w:rsidRPr="0036319B" w:rsidRDefault="00F66CB4" w:rsidP="0036319B">
      <w:pPr>
        <w:tabs>
          <w:tab w:val="left" w:pos="8340"/>
        </w:tabs>
        <w:contextualSpacing/>
        <w:rPr>
          <w:rFonts w:cstheme="minorHAnsi"/>
        </w:rPr>
      </w:pPr>
    </w:p>
    <w:p w14:paraId="4AED2D86" w14:textId="77777777" w:rsidR="0036319B" w:rsidRPr="00F66CB4" w:rsidRDefault="0036319B" w:rsidP="0036319B">
      <w:pPr>
        <w:tabs>
          <w:tab w:val="left" w:pos="8340"/>
        </w:tabs>
        <w:contextualSpacing/>
        <w:rPr>
          <w:rFonts w:cstheme="minorHAnsi"/>
          <w:b/>
        </w:rPr>
      </w:pPr>
      <w:r w:rsidRPr="00F66CB4">
        <w:rPr>
          <w:rFonts w:cstheme="minorHAnsi"/>
          <w:b/>
        </w:rPr>
        <w:t>OUR RESPONSIBILITIES</w:t>
      </w:r>
    </w:p>
    <w:p w14:paraId="07F842BA" w14:textId="18890A51" w:rsidR="0036319B" w:rsidRPr="00F66CB4" w:rsidRDefault="0036319B" w:rsidP="00F66CB4">
      <w:pPr>
        <w:pStyle w:val="ListParagraph"/>
        <w:numPr>
          <w:ilvl w:val="0"/>
          <w:numId w:val="24"/>
        </w:numPr>
        <w:tabs>
          <w:tab w:val="left" w:pos="8340"/>
        </w:tabs>
        <w:ind w:left="810" w:hanging="450"/>
        <w:rPr>
          <w:rFonts w:cstheme="minorHAnsi"/>
        </w:rPr>
      </w:pPr>
      <w:r w:rsidRPr="00F66CB4">
        <w:rPr>
          <w:rFonts w:cstheme="minorHAnsi"/>
        </w:rPr>
        <w:t xml:space="preserve">We are required by law to maintain the privacy and security of your protected health information. </w:t>
      </w:r>
    </w:p>
    <w:p w14:paraId="5A249344" w14:textId="489FE3A2" w:rsidR="0036319B" w:rsidRPr="00F66CB4" w:rsidRDefault="0036319B" w:rsidP="00F66CB4">
      <w:pPr>
        <w:pStyle w:val="ListParagraph"/>
        <w:numPr>
          <w:ilvl w:val="0"/>
          <w:numId w:val="24"/>
        </w:numPr>
        <w:tabs>
          <w:tab w:val="left" w:pos="8340"/>
        </w:tabs>
        <w:ind w:left="810" w:hanging="450"/>
        <w:rPr>
          <w:rFonts w:cstheme="minorHAnsi"/>
        </w:rPr>
      </w:pPr>
      <w:r w:rsidRPr="00F66CB4">
        <w:rPr>
          <w:rFonts w:cstheme="minorHAnsi"/>
        </w:rPr>
        <w:t>We will let you know promptly if a breach occurs that may have compromised the privacy or security of your information.</w:t>
      </w:r>
    </w:p>
    <w:p w14:paraId="48326C4C" w14:textId="24AEA5B3" w:rsidR="0036319B" w:rsidRPr="00F66CB4" w:rsidRDefault="0036319B" w:rsidP="00F66CB4">
      <w:pPr>
        <w:pStyle w:val="ListParagraph"/>
        <w:numPr>
          <w:ilvl w:val="0"/>
          <w:numId w:val="24"/>
        </w:numPr>
        <w:tabs>
          <w:tab w:val="left" w:pos="8340"/>
        </w:tabs>
        <w:ind w:left="810" w:hanging="450"/>
        <w:rPr>
          <w:rFonts w:cstheme="minorHAnsi"/>
        </w:rPr>
      </w:pPr>
      <w:r w:rsidRPr="00F66CB4">
        <w:rPr>
          <w:rFonts w:cstheme="minorHAnsi"/>
        </w:rPr>
        <w:t xml:space="preserve">We must follow the duties and privacy practices described in this notice and give you a copy of it. </w:t>
      </w:r>
    </w:p>
    <w:p w14:paraId="51717C38" w14:textId="2E6032B4" w:rsidR="0036319B" w:rsidRPr="00F66CB4" w:rsidRDefault="0036319B" w:rsidP="00F66CB4">
      <w:pPr>
        <w:pStyle w:val="ListParagraph"/>
        <w:numPr>
          <w:ilvl w:val="0"/>
          <w:numId w:val="24"/>
        </w:numPr>
        <w:tabs>
          <w:tab w:val="left" w:pos="8340"/>
        </w:tabs>
        <w:ind w:left="810" w:hanging="450"/>
        <w:rPr>
          <w:rFonts w:cstheme="minorHAnsi"/>
        </w:rPr>
      </w:pPr>
      <w:r w:rsidRPr="00F66CB4">
        <w:rPr>
          <w:rFonts w:cstheme="minorHAnsi"/>
        </w:rPr>
        <w:t xml:space="preserve">We will not use or share your information other than as described here unless you tell us we can in writing. If you tell us we can, you may change your mind at any time. Let us know in writing if you change your mind. </w:t>
      </w:r>
    </w:p>
    <w:p w14:paraId="09B75DAB" w14:textId="77777777" w:rsidR="0036319B" w:rsidRPr="00F66CB4" w:rsidRDefault="0036319B" w:rsidP="00F66CB4">
      <w:pPr>
        <w:pStyle w:val="ListParagraph"/>
        <w:numPr>
          <w:ilvl w:val="0"/>
          <w:numId w:val="26"/>
        </w:numPr>
        <w:tabs>
          <w:tab w:val="left" w:pos="8340"/>
        </w:tabs>
        <w:ind w:left="810" w:hanging="450"/>
        <w:rPr>
          <w:rFonts w:cstheme="minorHAnsi"/>
        </w:rPr>
      </w:pPr>
      <w:r w:rsidRPr="00F66CB4">
        <w:rPr>
          <w:rFonts w:cstheme="minorHAnsi"/>
        </w:rPr>
        <w:t>For more information see: www.hhs.gov/ocr/privacy/hipaa/understanding/consumers/noticepp.html.</w:t>
      </w:r>
    </w:p>
    <w:p w14:paraId="5A911D1F" w14:textId="59AC9196" w:rsidR="0036319B" w:rsidRPr="00F66CB4" w:rsidRDefault="0036319B" w:rsidP="0036319B">
      <w:pPr>
        <w:tabs>
          <w:tab w:val="left" w:pos="8340"/>
        </w:tabs>
        <w:contextualSpacing/>
        <w:rPr>
          <w:rFonts w:cstheme="minorHAnsi"/>
          <w:b/>
        </w:rPr>
      </w:pPr>
      <w:r w:rsidRPr="00F66CB4">
        <w:rPr>
          <w:rFonts w:cstheme="minorHAnsi"/>
          <w:b/>
        </w:rPr>
        <w:t>CHANGES TO THE TERMS OF THIS NOTICE</w:t>
      </w:r>
    </w:p>
    <w:p w14:paraId="0B7A2367" w14:textId="0FEDAA1B" w:rsidR="003F0852" w:rsidRDefault="0036319B" w:rsidP="0036319B">
      <w:pPr>
        <w:tabs>
          <w:tab w:val="left" w:pos="8340"/>
        </w:tabs>
        <w:contextualSpacing/>
        <w:rPr>
          <w:rFonts w:cstheme="minorHAnsi"/>
        </w:rPr>
      </w:pPr>
      <w:r w:rsidRPr="0036319B">
        <w:rPr>
          <w:rFonts w:cstheme="minorHAnsi"/>
        </w:rPr>
        <w:t>We can change the terms of this notice, and the changes will apply to all information we have about you. The new notice will be available upon request, in our office, and on our web site.</w:t>
      </w:r>
    </w:p>
    <w:p w14:paraId="2BA38508" w14:textId="3B3358BA" w:rsidR="00255F4C" w:rsidRDefault="00255F4C" w:rsidP="0036319B">
      <w:pPr>
        <w:tabs>
          <w:tab w:val="left" w:pos="8340"/>
        </w:tabs>
        <w:contextualSpacing/>
        <w:rPr>
          <w:rFonts w:cstheme="minorHAnsi"/>
        </w:rPr>
      </w:pPr>
    </w:p>
    <w:p w14:paraId="2B55E25C" w14:textId="77777777" w:rsidR="00255F4C" w:rsidRPr="003B4AB4" w:rsidRDefault="00255F4C" w:rsidP="00255F4C">
      <w:pPr>
        <w:spacing w:after="0"/>
        <w:contextualSpacing/>
        <w:rPr>
          <w:rFonts w:cstheme="minorHAnsi"/>
          <w:sz w:val="24"/>
          <w:szCs w:val="24"/>
        </w:rPr>
      </w:pPr>
      <w:r w:rsidRPr="003B4AB4">
        <w:rPr>
          <w:rFonts w:cstheme="minorHAnsi"/>
          <w:sz w:val="24"/>
          <w:szCs w:val="24"/>
        </w:rPr>
        <w:t>Signature of Parent/Guardian: _________________________________ Date: ____________________</w:t>
      </w:r>
    </w:p>
    <w:p w14:paraId="3BDFA2B9" w14:textId="7ADF4ABE" w:rsidR="00255F4C" w:rsidRPr="0036319B" w:rsidRDefault="00255F4C" w:rsidP="0036319B">
      <w:pPr>
        <w:tabs>
          <w:tab w:val="left" w:pos="8340"/>
        </w:tabs>
        <w:contextualSpacing/>
        <w:rPr>
          <w:rFonts w:cstheme="minorHAnsi"/>
        </w:rPr>
      </w:pPr>
    </w:p>
    <w:sectPr w:rsidR="00255F4C" w:rsidRPr="0036319B" w:rsidSect="006C0E58">
      <w:headerReference w:type="default" r:id="rId11"/>
      <w:footerReference w:type="default" r:id="rId12"/>
      <w:headerReference w:type="first" r:id="rId13"/>
      <w:pgSz w:w="12240" w:h="15840" w:code="1"/>
      <w:pgMar w:top="1440" w:right="720" w:bottom="36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6B0FC" w14:textId="77777777" w:rsidR="003D4E44" w:rsidRDefault="003D4E44" w:rsidP="00455F9E">
      <w:pPr>
        <w:spacing w:after="0" w:line="240" w:lineRule="auto"/>
      </w:pPr>
      <w:r>
        <w:separator/>
      </w:r>
    </w:p>
  </w:endnote>
  <w:endnote w:type="continuationSeparator" w:id="0">
    <w:p w14:paraId="0597F88D" w14:textId="77777777" w:rsidR="003D4E44" w:rsidRDefault="003D4E44" w:rsidP="00455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35D57" w14:textId="77777777" w:rsidR="001253AA" w:rsidRDefault="001253AA">
    <w:pPr>
      <w:pStyle w:val="Footer"/>
      <w:jc w:val="right"/>
    </w:pPr>
  </w:p>
  <w:p w14:paraId="3283F743" w14:textId="77777777" w:rsidR="00807CDB" w:rsidRDefault="00807CDB">
    <w:pPr>
      <w:pStyle w:val="Footer"/>
      <w:jc w:val="right"/>
    </w:pPr>
  </w:p>
  <w:p w14:paraId="0BB19571" w14:textId="108542AE" w:rsidR="001A70EA" w:rsidRDefault="00807CDB">
    <w:pPr>
      <w:pStyle w:val="Footer"/>
      <w:jc w:val="right"/>
    </w:pPr>
    <w:r>
      <w:t xml:space="preserve">Page </w:t>
    </w:r>
    <w:sdt>
      <w:sdtPr>
        <w:id w:val="958610130"/>
        <w:docPartObj>
          <w:docPartGallery w:val="Page Numbers (Bottom of Page)"/>
          <w:docPartUnique/>
        </w:docPartObj>
      </w:sdtPr>
      <w:sdtEndPr>
        <w:rPr>
          <w:noProof/>
        </w:rPr>
      </w:sdtEndPr>
      <w:sdtContent>
        <w:r w:rsidR="001A70EA">
          <w:fldChar w:fldCharType="begin"/>
        </w:r>
        <w:r w:rsidR="001A70EA">
          <w:instrText xml:space="preserve"> PAGE   \* MERGEFORMAT </w:instrText>
        </w:r>
        <w:r w:rsidR="001A70EA">
          <w:fldChar w:fldCharType="separate"/>
        </w:r>
        <w:r w:rsidR="008F234D">
          <w:rPr>
            <w:noProof/>
          </w:rPr>
          <w:t>4</w:t>
        </w:r>
        <w:r w:rsidR="001A70E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39DF8" w14:textId="77777777" w:rsidR="003D4E44" w:rsidRDefault="003D4E44" w:rsidP="00455F9E">
      <w:pPr>
        <w:spacing w:after="0" w:line="240" w:lineRule="auto"/>
      </w:pPr>
      <w:r>
        <w:separator/>
      </w:r>
    </w:p>
  </w:footnote>
  <w:footnote w:type="continuationSeparator" w:id="0">
    <w:p w14:paraId="39C8D500" w14:textId="77777777" w:rsidR="003D4E44" w:rsidRDefault="003D4E44" w:rsidP="00455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05E9D" w14:textId="77777777" w:rsidR="00255F4C" w:rsidRDefault="00255F4C" w:rsidP="00255F4C">
    <w:pPr>
      <w:pStyle w:val="Header"/>
      <w:rPr>
        <w:b/>
        <w:sz w:val="20"/>
      </w:rPr>
    </w:pPr>
    <w:r>
      <w:rPr>
        <w:noProof/>
      </w:rPr>
      <w:drawing>
        <wp:anchor distT="0" distB="0" distL="114300" distR="114300" simplePos="0" relativeHeight="251659264" behindDoc="1" locked="0" layoutInCell="1" allowOverlap="1" wp14:anchorId="0698817B" wp14:editId="23ABFF03">
          <wp:simplePos x="0" y="0"/>
          <wp:positionH relativeFrom="column">
            <wp:posOffset>0</wp:posOffset>
          </wp:positionH>
          <wp:positionV relativeFrom="paragraph">
            <wp:posOffset>0</wp:posOffset>
          </wp:positionV>
          <wp:extent cx="2298700" cy="433070"/>
          <wp:effectExtent l="0" t="0" r="635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8700" cy="433070"/>
                  </a:xfrm>
                  <a:prstGeom prst="rect">
                    <a:avLst/>
                  </a:prstGeom>
                  <a:noFill/>
                </pic:spPr>
              </pic:pic>
            </a:graphicData>
          </a:graphic>
          <wp14:sizeRelH relativeFrom="page">
            <wp14:pctWidth>0</wp14:pctWidth>
          </wp14:sizeRelH>
          <wp14:sizeRelV relativeFrom="page">
            <wp14:pctHeight>0</wp14:pctHeight>
          </wp14:sizeRelV>
        </wp:anchor>
      </w:drawing>
    </w:r>
    <w:r>
      <w:rPr>
        <w:b/>
        <w:szCs w:val="24"/>
      </w:rPr>
      <w:tab/>
    </w:r>
    <w:r>
      <w:rPr>
        <w:b/>
        <w:sz w:val="20"/>
      </w:rPr>
      <w:tab/>
      <w:t>10575 W. Indian School Rd. Suite E-103</w:t>
    </w:r>
  </w:p>
  <w:p w14:paraId="244A58DF" w14:textId="77777777" w:rsidR="00255F4C" w:rsidRDefault="00255F4C" w:rsidP="00255F4C">
    <w:pPr>
      <w:pStyle w:val="Header"/>
      <w:rPr>
        <w:b/>
        <w:sz w:val="20"/>
      </w:rPr>
    </w:pPr>
    <w:r>
      <w:rPr>
        <w:b/>
        <w:sz w:val="20"/>
      </w:rPr>
      <w:tab/>
    </w:r>
    <w:r>
      <w:rPr>
        <w:b/>
        <w:sz w:val="20"/>
      </w:rPr>
      <w:tab/>
      <w:t>Avondale, Arizona 85392</w:t>
    </w:r>
  </w:p>
  <w:p w14:paraId="53402074" w14:textId="77777777" w:rsidR="00255F4C" w:rsidRDefault="00255F4C" w:rsidP="00255F4C">
    <w:pPr>
      <w:pStyle w:val="Header"/>
      <w:rPr>
        <w:b/>
        <w:sz w:val="20"/>
      </w:rPr>
    </w:pPr>
    <w:r>
      <w:rPr>
        <w:b/>
        <w:sz w:val="20"/>
      </w:rPr>
      <w:tab/>
    </w:r>
    <w:r>
      <w:rPr>
        <w:b/>
        <w:sz w:val="20"/>
      </w:rPr>
      <w:tab/>
      <w:t>Phone: (480) 747-0045</w:t>
    </w:r>
  </w:p>
  <w:p w14:paraId="5E29D9E1" w14:textId="77777777" w:rsidR="00255F4C" w:rsidRDefault="00255F4C" w:rsidP="00255F4C">
    <w:pPr>
      <w:pStyle w:val="Header"/>
      <w:rPr>
        <w:b/>
        <w:sz w:val="20"/>
      </w:rPr>
    </w:pPr>
    <w:r>
      <w:rPr>
        <w:b/>
        <w:sz w:val="20"/>
      </w:rPr>
      <w:tab/>
    </w:r>
    <w:r>
      <w:rPr>
        <w:b/>
        <w:sz w:val="20"/>
      </w:rPr>
      <w:tab/>
      <w:t>Fax: (480) 454-4115</w:t>
    </w:r>
  </w:p>
  <w:p w14:paraId="1F7F6D88" w14:textId="4786B812" w:rsidR="00DC708F" w:rsidRPr="00255F4C" w:rsidRDefault="00DC708F" w:rsidP="00255F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DA319" w14:textId="77777777" w:rsidR="00DC708F" w:rsidRDefault="00DC708F" w:rsidP="00DC708F">
    <w:pPr>
      <w:spacing w:after="0"/>
      <w:contextualSpacing/>
      <w:rPr>
        <w:rFonts w:cstheme="minorHAnsi"/>
        <w:b/>
        <w:sz w:val="24"/>
        <w:szCs w:val="24"/>
      </w:rPr>
    </w:pPr>
    <w:r>
      <w:rPr>
        <w:rFonts w:cstheme="minorHAnsi"/>
        <w:b/>
        <w:sz w:val="24"/>
        <w:szCs w:val="24"/>
      </w:rPr>
      <w:t>[Practice name]</w:t>
    </w:r>
  </w:p>
  <w:p w14:paraId="337BBC89" w14:textId="77777777" w:rsidR="00DC708F" w:rsidRDefault="00DC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B94"/>
    <w:multiLevelType w:val="hybridMultilevel"/>
    <w:tmpl w:val="25626B9C"/>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6333"/>
    <w:multiLevelType w:val="hybridMultilevel"/>
    <w:tmpl w:val="F2C294D2"/>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056A"/>
    <w:multiLevelType w:val="hybridMultilevel"/>
    <w:tmpl w:val="A4583DC8"/>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5136D"/>
    <w:multiLevelType w:val="hybridMultilevel"/>
    <w:tmpl w:val="D722D6C0"/>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B4618"/>
    <w:multiLevelType w:val="hybridMultilevel"/>
    <w:tmpl w:val="83BE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75E9C"/>
    <w:multiLevelType w:val="hybridMultilevel"/>
    <w:tmpl w:val="AD7AB3C6"/>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316FB"/>
    <w:multiLevelType w:val="hybridMultilevel"/>
    <w:tmpl w:val="AD54DDB8"/>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932CD"/>
    <w:multiLevelType w:val="hybridMultilevel"/>
    <w:tmpl w:val="5958F1D0"/>
    <w:lvl w:ilvl="0" w:tplc="CE589C7E">
      <w:numFmt w:val="bullet"/>
      <w:lvlText w:val=""/>
      <w:lvlJc w:val="left"/>
      <w:pPr>
        <w:ind w:left="360" w:hanging="360"/>
      </w:pPr>
      <w:rPr>
        <w:rFonts w:ascii="Symbol" w:eastAsiaTheme="minorEastAsia" w:hAnsi="Symbol" w:cstheme="min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B66A7D"/>
    <w:multiLevelType w:val="multilevel"/>
    <w:tmpl w:val="05F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42E9"/>
    <w:multiLevelType w:val="hybridMultilevel"/>
    <w:tmpl w:val="4F2C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13197"/>
    <w:multiLevelType w:val="hybridMultilevel"/>
    <w:tmpl w:val="5106B346"/>
    <w:lvl w:ilvl="0" w:tplc="9F448A00">
      <w:numFmt w:val="bullet"/>
      <w:lvlText w:val="•"/>
      <w:lvlJc w:val="left"/>
      <w:pPr>
        <w:ind w:left="9060" w:hanging="834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692A54"/>
    <w:multiLevelType w:val="hybridMultilevel"/>
    <w:tmpl w:val="33AA7C54"/>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23472"/>
    <w:multiLevelType w:val="hybridMultilevel"/>
    <w:tmpl w:val="7228E61E"/>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D167B"/>
    <w:multiLevelType w:val="hybridMultilevel"/>
    <w:tmpl w:val="6944ADC2"/>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D0AAC"/>
    <w:multiLevelType w:val="hybridMultilevel"/>
    <w:tmpl w:val="0DDE7740"/>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724B7"/>
    <w:multiLevelType w:val="hybridMultilevel"/>
    <w:tmpl w:val="97003EFC"/>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576EF"/>
    <w:multiLevelType w:val="hybridMultilevel"/>
    <w:tmpl w:val="95AC9120"/>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3568E"/>
    <w:multiLevelType w:val="hybridMultilevel"/>
    <w:tmpl w:val="A5BEE8CA"/>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92FC3"/>
    <w:multiLevelType w:val="hybridMultilevel"/>
    <w:tmpl w:val="24F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DC7EC2"/>
    <w:multiLevelType w:val="hybridMultilevel"/>
    <w:tmpl w:val="3D98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46510"/>
    <w:multiLevelType w:val="hybridMultilevel"/>
    <w:tmpl w:val="CDC6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11FDB"/>
    <w:multiLevelType w:val="hybridMultilevel"/>
    <w:tmpl w:val="87D097D2"/>
    <w:lvl w:ilvl="0" w:tplc="CE589C7E">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61B93"/>
    <w:multiLevelType w:val="hybridMultilevel"/>
    <w:tmpl w:val="14566B0A"/>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5559C"/>
    <w:multiLevelType w:val="hybridMultilevel"/>
    <w:tmpl w:val="03786116"/>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37CF"/>
    <w:multiLevelType w:val="hybridMultilevel"/>
    <w:tmpl w:val="10F49DA0"/>
    <w:lvl w:ilvl="0" w:tplc="CE589C7E">
      <w:numFmt w:val="bullet"/>
      <w:lvlText w:val=""/>
      <w:lvlJc w:val="left"/>
      <w:pPr>
        <w:ind w:left="360" w:hanging="360"/>
      </w:pPr>
      <w:rPr>
        <w:rFonts w:ascii="Symbol" w:eastAsiaTheme="minorEastAsia" w:hAnsi="Symbol" w:cstheme="minorHAns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2E17FE"/>
    <w:multiLevelType w:val="hybridMultilevel"/>
    <w:tmpl w:val="1F08EA90"/>
    <w:lvl w:ilvl="0" w:tplc="9F448A00">
      <w:numFmt w:val="bullet"/>
      <w:lvlText w:val="•"/>
      <w:lvlJc w:val="left"/>
      <w:pPr>
        <w:ind w:left="8700" w:hanging="83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9"/>
  </w:num>
  <w:num w:numId="4">
    <w:abstractNumId w:val="7"/>
  </w:num>
  <w:num w:numId="5">
    <w:abstractNumId w:val="24"/>
  </w:num>
  <w:num w:numId="6">
    <w:abstractNumId w:val="21"/>
  </w:num>
  <w:num w:numId="7">
    <w:abstractNumId w:val="9"/>
  </w:num>
  <w:num w:numId="8">
    <w:abstractNumId w:val="14"/>
  </w:num>
  <w:num w:numId="9">
    <w:abstractNumId w:val="4"/>
  </w:num>
  <w:num w:numId="10">
    <w:abstractNumId w:val="18"/>
  </w:num>
  <w:num w:numId="11">
    <w:abstractNumId w:val="16"/>
  </w:num>
  <w:num w:numId="12">
    <w:abstractNumId w:val="6"/>
  </w:num>
  <w:num w:numId="13">
    <w:abstractNumId w:val="11"/>
  </w:num>
  <w:num w:numId="14">
    <w:abstractNumId w:val="25"/>
  </w:num>
  <w:num w:numId="15">
    <w:abstractNumId w:val="15"/>
  </w:num>
  <w:num w:numId="16">
    <w:abstractNumId w:val="3"/>
  </w:num>
  <w:num w:numId="17">
    <w:abstractNumId w:val="2"/>
  </w:num>
  <w:num w:numId="18">
    <w:abstractNumId w:val="23"/>
  </w:num>
  <w:num w:numId="19">
    <w:abstractNumId w:val="1"/>
  </w:num>
  <w:num w:numId="20">
    <w:abstractNumId w:val="0"/>
  </w:num>
  <w:num w:numId="21">
    <w:abstractNumId w:val="5"/>
  </w:num>
  <w:num w:numId="22">
    <w:abstractNumId w:val="10"/>
  </w:num>
  <w:num w:numId="23">
    <w:abstractNumId w:val="22"/>
  </w:num>
  <w:num w:numId="24">
    <w:abstractNumId w:val="12"/>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396"/>
    <w:rsid w:val="00041817"/>
    <w:rsid w:val="000929D7"/>
    <w:rsid w:val="00093FD7"/>
    <w:rsid w:val="000C3DFC"/>
    <w:rsid w:val="000D1D21"/>
    <w:rsid w:val="000D35A6"/>
    <w:rsid w:val="000E585B"/>
    <w:rsid w:val="00111171"/>
    <w:rsid w:val="001253AA"/>
    <w:rsid w:val="001622A3"/>
    <w:rsid w:val="00175451"/>
    <w:rsid w:val="001861E8"/>
    <w:rsid w:val="001A70EA"/>
    <w:rsid w:val="001F2099"/>
    <w:rsid w:val="00222ACE"/>
    <w:rsid w:val="00241245"/>
    <w:rsid w:val="00255F4C"/>
    <w:rsid w:val="002B5C75"/>
    <w:rsid w:val="0031553B"/>
    <w:rsid w:val="0036319B"/>
    <w:rsid w:val="003921DA"/>
    <w:rsid w:val="003B501B"/>
    <w:rsid w:val="003D4E44"/>
    <w:rsid w:val="003F0852"/>
    <w:rsid w:val="00410F7E"/>
    <w:rsid w:val="00413171"/>
    <w:rsid w:val="00450A79"/>
    <w:rsid w:val="00455F9E"/>
    <w:rsid w:val="004A441B"/>
    <w:rsid w:val="004E128A"/>
    <w:rsid w:val="004F2E70"/>
    <w:rsid w:val="00544902"/>
    <w:rsid w:val="005539AA"/>
    <w:rsid w:val="005739AA"/>
    <w:rsid w:val="00602D23"/>
    <w:rsid w:val="0061572E"/>
    <w:rsid w:val="0065247C"/>
    <w:rsid w:val="00653F08"/>
    <w:rsid w:val="00670508"/>
    <w:rsid w:val="006860FE"/>
    <w:rsid w:val="00691EBC"/>
    <w:rsid w:val="006B0F38"/>
    <w:rsid w:val="006C0E58"/>
    <w:rsid w:val="006F1784"/>
    <w:rsid w:val="0070037A"/>
    <w:rsid w:val="00761A89"/>
    <w:rsid w:val="00807CDB"/>
    <w:rsid w:val="008F234D"/>
    <w:rsid w:val="0096715F"/>
    <w:rsid w:val="00996260"/>
    <w:rsid w:val="00A01396"/>
    <w:rsid w:val="00A20786"/>
    <w:rsid w:val="00A46677"/>
    <w:rsid w:val="00A63882"/>
    <w:rsid w:val="00A6529D"/>
    <w:rsid w:val="00AC2FC2"/>
    <w:rsid w:val="00AF5196"/>
    <w:rsid w:val="00B42FF9"/>
    <w:rsid w:val="00B44148"/>
    <w:rsid w:val="00C64BB8"/>
    <w:rsid w:val="00C877A0"/>
    <w:rsid w:val="00C96E50"/>
    <w:rsid w:val="00CB4541"/>
    <w:rsid w:val="00CC6DCD"/>
    <w:rsid w:val="00D11BCE"/>
    <w:rsid w:val="00D53B82"/>
    <w:rsid w:val="00DA15AC"/>
    <w:rsid w:val="00DB4E8C"/>
    <w:rsid w:val="00DC10CE"/>
    <w:rsid w:val="00DC708F"/>
    <w:rsid w:val="00DD6F6A"/>
    <w:rsid w:val="00E02CB8"/>
    <w:rsid w:val="00E06B02"/>
    <w:rsid w:val="00E80936"/>
    <w:rsid w:val="00EE17E0"/>
    <w:rsid w:val="00F1394D"/>
    <w:rsid w:val="00F37B9A"/>
    <w:rsid w:val="00F5043E"/>
    <w:rsid w:val="00F62845"/>
    <w:rsid w:val="00F63AAC"/>
    <w:rsid w:val="00F66CB4"/>
    <w:rsid w:val="00FE62B3"/>
    <w:rsid w:val="00FF494F"/>
    <w:rsid w:val="00FF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1E1678"/>
  <w15:docId w15:val="{9031587C-47FB-4675-9800-302D4352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5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F9E"/>
  </w:style>
  <w:style w:type="paragraph" w:styleId="Footer">
    <w:name w:val="footer"/>
    <w:basedOn w:val="Normal"/>
    <w:link w:val="FooterChar"/>
    <w:uiPriority w:val="99"/>
    <w:unhideWhenUsed/>
    <w:rsid w:val="00455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F9E"/>
  </w:style>
  <w:style w:type="paragraph" w:styleId="BalloonText">
    <w:name w:val="Balloon Text"/>
    <w:basedOn w:val="Normal"/>
    <w:link w:val="BalloonTextChar"/>
    <w:uiPriority w:val="99"/>
    <w:semiHidden/>
    <w:unhideWhenUsed/>
    <w:rsid w:val="00413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171"/>
    <w:rPr>
      <w:rFonts w:ascii="Tahoma" w:hAnsi="Tahoma" w:cs="Tahoma"/>
      <w:sz w:val="16"/>
      <w:szCs w:val="16"/>
    </w:rPr>
  </w:style>
  <w:style w:type="paragraph" w:styleId="ListParagraph">
    <w:name w:val="List Paragraph"/>
    <w:basedOn w:val="Normal"/>
    <w:uiPriority w:val="34"/>
    <w:qFormat/>
    <w:rsid w:val="00A20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21810">
      <w:bodyDiv w:val="1"/>
      <w:marLeft w:val="0"/>
      <w:marRight w:val="0"/>
      <w:marTop w:val="0"/>
      <w:marBottom w:val="0"/>
      <w:divBdr>
        <w:top w:val="none" w:sz="0" w:space="0" w:color="auto"/>
        <w:left w:val="none" w:sz="0" w:space="0" w:color="auto"/>
        <w:bottom w:val="none" w:sz="0" w:space="0" w:color="auto"/>
        <w:right w:val="none" w:sz="0" w:space="0" w:color="auto"/>
      </w:divBdr>
    </w:div>
    <w:div w:id="11524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95FC80D0FA624594E618D22136536F" ma:contentTypeVersion="14" ma:contentTypeDescription="Create a new document." ma:contentTypeScope="" ma:versionID="8c18d76fcdf2a8823241c3cae0035f8f">
  <xsd:schema xmlns:xsd="http://www.w3.org/2001/XMLSchema" xmlns:xs="http://www.w3.org/2001/XMLSchema" xmlns:p="http://schemas.microsoft.com/office/2006/metadata/properties" xmlns:ns2="050f8fa4-e1fb-45b8-8773-ee43f86d4342" xmlns:ns3="f9556122-484b-4bea-9a61-469eb7d41ab6" targetNamespace="http://schemas.microsoft.com/office/2006/metadata/properties" ma:root="true" ma:fieldsID="22e3ad5357bb0fccab8594261d98816a" ns2:_="" ns3:_="">
    <xsd:import namespace="050f8fa4-e1fb-45b8-8773-ee43f86d4342"/>
    <xsd:import namespace="f9556122-484b-4bea-9a61-469eb7d41ab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f8fa4-e1fb-45b8-8773-ee43f86d43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556122-484b-4bea-9a61-469eb7d41ab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96A0F-DD25-4285-83D0-BDEEA90F37C0}">
  <ds:schemaRefs>
    <ds:schemaRef ds:uri="http://purl.org/dc/dcmitype/"/>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f9556122-484b-4bea-9a61-469eb7d41ab6"/>
    <ds:schemaRef ds:uri="050f8fa4-e1fb-45b8-8773-ee43f86d4342"/>
    <ds:schemaRef ds:uri="http://www.w3.org/XML/1998/namespace"/>
  </ds:schemaRefs>
</ds:datastoreItem>
</file>

<file path=customXml/itemProps2.xml><?xml version="1.0" encoding="utf-8"?>
<ds:datastoreItem xmlns:ds="http://schemas.openxmlformats.org/officeDocument/2006/customXml" ds:itemID="{E01F8B4A-9A7A-40A3-885F-4A8F0ADAFDA9}">
  <ds:schemaRefs>
    <ds:schemaRef ds:uri="http://schemas.microsoft.com/sharepoint/v3/contenttype/forms"/>
  </ds:schemaRefs>
</ds:datastoreItem>
</file>

<file path=customXml/itemProps3.xml><?xml version="1.0" encoding="utf-8"?>
<ds:datastoreItem xmlns:ds="http://schemas.openxmlformats.org/officeDocument/2006/customXml" ds:itemID="{0F2D46DC-0E4C-4973-BCD0-AC250B740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f8fa4-e1fb-45b8-8773-ee43f86d4342"/>
    <ds:schemaRef ds:uri="f9556122-484b-4bea-9a61-469eb7d41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F8143C-6756-4004-8BDD-2CBC08A9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HPS Solutions</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user;Mary K. Hancock</dc:creator>
  <cp:keywords/>
  <dc:description/>
  <cp:lastModifiedBy>ameeta chowdhary</cp:lastModifiedBy>
  <cp:revision>1</cp:revision>
  <cp:lastPrinted>2012-06-25T15:11:00Z</cp:lastPrinted>
  <dcterms:created xsi:type="dcterms:W3CDTF">2019-07-18T23:15:00Z</dcterms:created>
  <dcterms:modified xsi:type="dcterms:W3CDTF">2019-08-05T04:38:00Z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0x010100D695FC80D0FA624594E618D22136536F</vt:lpwstr>
  </property>
  <property fmtid="{D5CDD505-2E9C-101B-9397-08002B2CF9AE}" pid="3" name="AuthorIds_UIVersion_512">
    <vt:lpwstr>12</vt:lpwstr>
  </property>
</Properties>
</file>