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2FD7" w14:textId="77777777" w:rsidR="003460A6" w:rsidRPr="003460A6" w:rsidRDefault="003460A6" w:rsidP="003460A6">
      <w:pPr>
        <w:pStyle w:val="a3"/>
      </w:pPr>
      <w:r w:rsidRPr="003460A6">
        <w:t>Московский государственный технический университет им. Н.Э. Баумана</w:t>
      </w:r>
    </w:p>
    <w:p w14:paraId="131AEF26" w14:textId="77777777" w:rsidR="003460A6" w:rsidRPr="003460A6" w:rsidRDefault="003460A6" w:rsidP="003460A6">
      <w:pPr>
        <w:pStyle w:val="a3"/>
      </w:pPr>
      <w:r w:rsidRPr="003460A6">
        <w:t>Факультет «Радиоэлектроника и лазерная техника (РЛ)»</w:t>
      </w:r>
    </w:p>
    <w:p w14:paraId="0B554672" w14:textId="77777777" w:rsidR="003460A6" w:rsidRPr="003460A6" w:rsidRDefault="003460A6" w:rsidP="003460A6">
      <w:pPr>
        <w:pStyle w:val="a3"/>
      </w:pPr>
      <w:r w:rsidRPr="003460A6">
        <w:t>Кафедра «Радиоэлектронные системы и устройства (РЛ1)»</w:t>
      </w:r>
    </w:p>
    <w:p w14:paraId="617C49C0" w14:textId="77777777" w:rsidR="003460A6" w:rsidRPr="003460A6" w:rsidRDefault="003460A6" w:rsidP="003460A6">
      <w:pPr>
        <w:pStyle w:val="a3"/>
      </w:pPr>
    </w:p>
    <w:p w14:paraId="782641F0" w14:textId="77777777" w:rsidR="003460A6" w:rsidRPr="003460A6" w:rsidRDefault="003460A6" w:rsidP="003460A6">
      <w:pPr>
        <w:pStyle w:val="a3"/>
      </w:pPr>
    </w:p>
    <w:p w14:paraId="6EBC9BE1" w14:textId="77777777" w:rsidR="003460A6" w:rsidRPr="003460A6" w:rsidRDefault="003460A6" w:rsidP="003460A6">
      <w:pPr>
        <w:pStyle w:val="a3"/>
      </w:pPr>
      <w:r w:rsidRPr="003460A6">
        <w:t>Домашнее задание №1</w:t>
      </w:r>
    </w:p>
    <w:p w14:paraId="54B50524" w14:textId="77777777" w:rsidR="003460A6" w:rsidRPr="003460A6" w:rsidRDefault="003460A6" w:rsidP="003460A6">
      <w:pPr>
        <w:pStyle w:val="a3"/>
      </w:pPr>
      <w:r w:rsidRPr="003460A6">
        <w:t>по дисциплине</w:t>
      </w:r>
    </w:p>
    <w:p w14:paraId="3F932067" w14:textId="77777777" w:rsidR="003460A6" w:rsidRPr="003460A6" w:rsidRDefault="003460A6" w:rsidP="003460A6">
      <w:pPr>
        <w:pStyle w:val="a3"/>
      </w:pPr>
      <w:r w:rsidRPr="003460A6">
        <w:t>«Электродинамика и распространение радиоволн»</w:t>
      </w:r>
    </w:p>
    <w:p w14:paraId="0A4EDF98" w14:textId="77777777" w:rsidR="003460A6" w:rsidRPr="003460A6" w:rsidRDefault="003460A6" w:rsidP="003460A6">
      <w:pPr>
        <w:pStyle w:val="a3"/>
      </w:pPr>
      <w:r w:rsidRPr="003460A6">
        <w:t>Вариант № 4</w:t>
      </w:r>
    </w:p>
    <w:p w14:paraId="0EE48B56" w14:textId="77777777" w:rsidR="003460A6" w:rsidRPr="003460A6" w:rsidRDefault="003460A6" w:rsidP="003460A6">
      <w:pPr>
        <w:pStyle w:val="a3"/>
      </w:pPr>
    </w:p>
    <w:p w14:paraId="70C20FCC" w14:textId="77777777" w:rsidR="003460A6" w:rsidRPr="003460A6" w:rsidRDefault="003460A6" w:rsidP="003460A6">
      <w:pPr>
        <w:pStyle w:val="a3"/>
      </w:pPr>
    </w:p>
    <w:p w14:paraId="5FE4EFBB" w14:textId="77777777" w:rsidR="003460A6" w:rsidRPr="003460A6" w:rsidRDefault="003460A6" w:rsidP="003460A6">
      <w:pPr>
        <w:pStyle w:val="a3"/>
      </w:pPr>
    </w:p>
    <w:p w14:paraId="6CCDC50D" w14:textId="77777777" w:rsidR="003460A6" w:rsidRPr="003460A6" w:rsidRDefault="003460A6" w:rsidP="003460A6">
      <w:pPr>
        <w:pStyle w:val="a3"/>
      </w:pPr>
    </w:p>
    <w:p w14:paraId="2D0D880C" w14:textId="77777777" w:rsidR="003460A6" w:rsidRPr="003460A6" w:rsidRDefault="003460A6" w:rsidP="003460A6">
      <w:pPr>
        <w:pStyle w:val="a3"/>
      </w:pPr>
      <w:r w:rsidRPr="003460A6">
        <w:t>Выполнил ст. группы РЛ6-49</w:t>
      </w:r>
    </w:p>
    <w:p w14:paraId="7B2905CE" w14:textId="77777777" w:rsidR="003460A6" w:rsidRPr="003460A6" w:rsidRDefault="003460A6" w:rsidP="003460A6">
      <w:pPr>
        <w:pStyle w:val="a3"/>
      </w:pPr>
      <w:r w:rsidRPr="003460A6">
        <w:t>Лобанов Д.Д.</w:t>
      </w:r>
    </w:p>
    <w:p w14:paraId="6FD09AAE" w14:textId="77777777" w:rsidR="003460A6" w:rsidRPr="003460A6" w:rsidRDefault="003460A6" w:rsidP="003460A6">
      <w:pPr>
        <w:pStyle w:val="a3"/>
      </w:pPr>
    </w:p>
    <w:p w14:paraId="30CB0650" w14:textId="07C3E6BA" w:rsidR="003460A6" w:rsidRPr="003460A6" w:rsidRDefault="003460A6" w:rsidP="003460A6">
      <w:pPr>
        <w:pStyle w:val="a3"/>
      </w:pPr>
      <w:r w:rsidRPr="003460A6">
        <w:t>Пр</w:t>
      </w:r>
      <w:r w:rsidRPr="003460A6">
        <w:rPr>
          <w:rStyle w:val="a7"/>
          <w:i w:val="0"/>
          <w:iCs w:val="0"/>
        </w:rPr>
        <w:t xml:space="preserve">еподаватель </w:t>
      </w:r>
      <w:r w:rsidRPr="003460A6">
        <w:t>Русов Ю.С.</w:t>
      </w:r>
    </w:p>
    <w:p w14:paraId="77BE03B3" w14:textId="77777777" w:rsidR="003460A6" w:rsidRPr="003460A6" w:rsidRDefault="003460A6" w:rsidP="003460A6">
      <w:pPr>
        <w:pStyle w:val="a3"/>
      </w:pPr>
    </w:p>
    <w:p w14:paraId="4FA0E5A9" w14:textId="77777777" w:rsidR="003460A6" w:rsidRPr="003460A6" w:rsidRDefault="003460A6" w:rsidP="003460A6">
      <w:pPr>
        <w:pStyle w:val="a3"/>
      </w:pPr>
    </w:p>
    <w:p w14:paraId="6A975324" w14:textId="77777777" w:rsidR="003460A6" w:rsidRPr="003460A6" w:rsidRDefault="003460A6" w:rsidP="003460A6">
      <w:pPr>
        <w:pStyle w:val="a3"/>
      </w:pPr>
    </w:p>
    <w:p w14:paraId="4A5D889C" w14:textId="77777777" w:rsidR="003460A6" w:rsidRPr="003460A6" w:rsidRDefault="003460A6" w:rsidP="003460A6">
      <w:pPr>
        <w:pStyle w:val="a3"/>
      </w:pPr>
    </w:p>
    <w:p w14:paraId="014E9E2B" w14:textId="77777777" w:rsidR="003460A6" w:rsidRPr="003460A6" w:rsidRDefault="003460A6" w:rsidP="003460A6">
      <w:pPr>
        <w:pStyle w:val="a3"/>
      </w:pPr>
    </w:p>
    <w:p w14:paraId="401694C3" w14:textId="18FAD109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69320C66" w14:textId="4012A5DB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2671A59E" w14:textId="70EB56D1" w:rsidR="003460A6" w:rsidRPr="003460A6" w:rsidRDefault="003460A6" w:rsidP="003460A6">
      <w:pPr>
        <w:pStyle w:val="a3"/>
        <w:rPr>
          <w:rStyle w:val="a7"/>
          <w:i w:val="0"/>
          <w:iCs w:val="0"/>
        </w:rPr>
      </w:pPr>
    </w:p>
    <w:p w14:paraId="0F6E8784" w14:textId="77777777" w:rsidR="003460A6" w:rsidRPr="003460A6" w:rsidRDefault="003460A6" w:rsidP="003460A6">
      <w:pPr>
        <w:pStyle w:val="a3"/>
      </w:pPr>
    </w:p>
    <w:p w14:paraId="3D55DF13" w14:textId="77777777" w:rsidR="003460A6" w:rsidRPr="003460A6" w:rsidRDefault="003460A6" w:rsidP="003460A6">
      <w:pPr>
        <w:pStyle w:val="a3"/>
      </w:pPr>
    </w:p>
    <w:p w14:paraId="225B9FDD" w14:textId="201ECBB5" w:rsidR="003460A6" w:rsidRDefault="003460A6" w:rsidP="003460A6">
      <w:pPr>
        <w:pStyle w:val="a3"/>
      </w:pPr>
      <w:r w:rsidRPr="003460A6">
        <w:t>Москва, 2022</w:t>
      </w:r>
    </w:p>
    <w:p w14:paraId="58799766" w14:textId="77777777" w:rsidR="003460A6" w:rsidRPr="003460A6" w:rsidRDefault="003460A6" w:rsidP="003460A6">
      <w:pPr>
        <w:pStyle w:val="a3"/>
      </w:pPr>
    </w:p>
    <w:p w14:paraId="22037C6B" w14:textId="77777777" w:rsidR="003460A6" w:rsidRPr="00014184" w:rsidRDefault="003460A6" w:rsidP="00DB68D2">
      <w:pPr>
        <w:pStyle w:val="a8"/>
        <w:rPr>
          <w:b/>
          <w:bCs/>
        </w:rPr>
      </w:pPr>
      <w:r w:rsidRPr="00014184">
        <w:rPr>
          <w:b/>
          <w:bCs/>
        </w:rPr>
        <w:lastRenderedPageBreak/>
        <w:t>Задача №1.</w:t>
      </w:r>
    </w:p>
    <w:p w14:paraId="7AC8DE4C" w14:textId="77777777" w:rsidR="003460A6" w:rsidRPr="003460A6" w:rsidRDefault="003460A6" w:rsidP="00DB68D2">
      <w:pPr>
        <w:pStyle w:val="a8"/>
      </w:pPr>
      <w:r w:rsidRPr="003460A6">
        <w:t>Изучить ГОСТ 18238-72 «Линии передачи сверхвысоких частот» и ГОСТ 24375-80 «Радиосвязь. Термины и определения». Привести в домашнем задании по 5 определений из каждого ГОСТ.</w:t>
      </w:r>
    </w:p>
    <w:p w14:paraId="07050A1D" w14:textId="77777777" w:rsidR="003460A6" w:rsidRPr="003460A6" w:rsidRDefault="003460A6" w:rsidP="00DB68D2">
      <w:pPr>
        <w:pStyle w:val="a8"/>
      </w:pPr>
      <w:r w:rsidRPr="003460A6">
        <w:t>ГОСТ 18238-72</w:t>
      </w:r>
    </w:p>
    <w:p w14:paraId="6761C1CA" w14:textId="77777777" w:rsidR="003460A6" w:rsidRPr="003460A6" w:rsidRDefault="003460A6" w:rsidP="00DB68D2">
      <w:pPr>
        <w:pStyle w:val="a8"/>
      </w:pPr>
      <w:r w:rsidRPr="003460A6">
        <w:t> Линия передачи сверхвысоких частот - Устройство, ограничивающее область распространения электромагнитных колебаний и направляющее поток сверхвысокочастотной электромагнитной энергии в заданном направлении.</w:t>
      </w:r>
    </w:p>
    <w:p w14:paraId="2C54589F" w14:textId="77777777" w:rsidR="003460A6" w:rsidRPr="003460A6" w:rsidRDefault="003460A6" w:rsidP="00DB68D2">
      <w:pPr>
        <w:pStyle w:val="a8"/>
      </w:pPr>
      <w:r w:rsidRPr="003460A6">
        <w:t>Волновод - Линия передачи, имеющая одну или несколько проводящих поверхностей, с поперечным сечением в виде замкнутого проводящего контура, охватывающего область распространения электромагнитной энергии</w:t>
      </w:r>
    </w:p>
    <w:p w14:paraId="3AD8975D" w14:textId="1C0AAA9F" w:rsidR="003460A6" w:rsidRPr="003460A6" w:rsidRDefault="003460A6" w:rsidP="00DB68D2">
      <w:pPr>
        <w:pStyle w:val="a8"/>
      </w:pPr>
      <w:r w:rsidRPr="003460A6">
        <w:t xml:space="preserve"> Стоячая волна - Периодическое изменение амплитуды напряженности электрического и магнитного полей вдоль направления распространения, вызванное </w:t>
      </w:r>
      <w:proofErr w:type="gramStart"/>
      <w:r w:rsidRPr="003460A6">
        <w:t>интерференцие</w:t>
      </w:r>
      <w:r w:rsidR="00014184">
        <w:t>й</w:t>
      </w:r>
      <w:proofErr w:type="gramEnd"/>
      <w:r w:rsidRPr="003460A6">
        <w:t xml:space="preserve"> падающей и отраженной волн</w:t>
      </w:r>
    </w:p>
    <w:p w14:paraId="2233AF31" w14:textId="77777777" w:rsidR="003460A6" w:rsidRPr="003460A6" w:rsidRDefault="003460A6" w:rsidP="00DB68D2">
      <w:pPr>
        <w:pStyle w:val="a8"/>
      </w:pPr>
      <w:r w:rsidRPr="003460A6">
        <w:t>Входное сопротивление линии передачи - Величина, определяемая отношением комплексных амплитуд напряжения и тока в заданном сечении линии передачи</w:t>
      </w:r>
    </w:p>
    <w:p w14:paraId="33D4AD90" w14:textId="77777777" w:rsidR="003460A6" w:rsidRPr="003460A6" w:rsidRDefault="003460A6" w:rsidP="00DB68D2">
      <w:pPr>
        <w:pStyle w:val="a8"/>
      </w:pPr>
      <w:r w:rsidRPr="003460A6">
        <w:t>Симметричная двухпроводная линия передачи - Двухпроводная линия передачи, имеющая две плоскости симметрии, линия пересечения которых параллельна направлению распространения электромагнитной энергии</w:t>
      </w:r>
    </w:p>
    <w:p w14:paraId="01134116" w14:textId="77777777" w:rsidR="003460A6" w:rsidRPr="003460A6" w:rsidRDefault="003460A6" w:rsidP="00DB68D2">
      <w:pPr>
        <w:pStyle w:val="a8"/>
      </w:pPr>
      <w:r w:rsidRPr="003460A6">
        <w:t>ГОСТ 24375-80</w:t>
      </w:r>
    </w:p>
    <w:p w14:paraId="5AB49F50" w14:textId="77777777" w:rsidR="003460A6" w:rsidRPr="003460A6" w:rsidRDefault="003460A6" w:rsidP="00DB68D2">
      <w:pPr>
        <w:pStyle w:val="a8"/>
      </w:pPr>
      <w:r w:rsidRPr="003460A6">
        <w:t>Наземная радиосвязь - Радиосвязь, в которой используются радиостанции, находящиеся на поверхности Земли и в основной части земной атмосферы, исключая космическую радиосвязь.</w:t>
      </w:r>
    </w:p>
    <w:p w14:paraId="5E50B45A" w14:textId="77777777" w:rsidR="003460A6" w:rsidRPr="003460A6" w:rsidRDefault="003460A6" w:rsidP="00DB68D2">
      <w:pPr>
        <w:pStyle w:val="a8"/>
      </w:pPr>
      <w:r w:rsidRPr="003460A6">
        <w:t>Комбинационная частота - Частота колебания, возникающего в результате взаимодействия в нелинейной цепи двух или более колебаний разных частот</w:t>
      </w:r>
    </w:p>
    <w:p w14:paraId="5923C267" w14:textId="77777777" w:rsidR="003460A6" w:rsidRPr="003460A6" w:rsidRDefault="003460A6" w:rsidP="00DB68D2">
      <w:pPr>
        <w:pStyle w:val="a8"/>
      </w:pPr>
      <w:r w:rsidRPr="003460A6">
        <w:t>Разнесенный радиоприем - Радиоприем двух и более совокупностей радиосигналов, содержащих одно и то же сообщение и отличающихся статистическими характеристикам.</w:t>
      </w:r>
    </w:p>
    <w:p w14:paraId="4BE5BDDD" w14:textId="77777777" w:rsidR="003460A6" w:rsidRPr="003460A6" w:rsidRDefault="003460A6" w:rsidP="00DB68D2">
      <w:pPr>
        <w:pStyle w:val="a8"/>
      </w:pPr>
      <w:r w:rsidRPr="003460A6">
        <w:lastRenderedPageBreak/>
        <w:t>Электрический частотный фильтр - Электрическая цепь, коэффициент затухания которой в определенных полосах частот меньше или больше, чем на всех других частотах</w:t>
      </w:r>
    </w:p>
    <w:p w14:paraId="28A2A454" w14:textId="5D305520" w:rsidR="00954688" w:rsidRDefault="003460A6" w:rsidP="007A4C21">
      <w:pPr>
        <w:pStyle w:val="a8"/>
      </w:pPr>
      <w:r w:rsidRPr="003460A6">
        <w:t>Радиоприемник - Устройство, соединяемое с антенной и служащее для осуществления радиоприема</w:t>
      </w:r>
    </w:p>
    <w:p w14:paraId="094E0154" w14:textId="77777777" w:rsidR="003460A6" w:rsidRPr="001D07E7" w:rsidRDefault="003460A6" w:rsidP="00DB68D2">
      <w:pPr>
        <w:pStyle w:val="a8"/>
        <w:rPr>
          <w:b/>
          <w:bCs/>
        </w:rPr>
      </w:pPr>
      <w:r w:rsidRPr="001D07E7">
        <w:rPr>
          <w:b/>
          <w:bCs/>
        </w:rPr>
        <w:t>Задача №2</w:t>
      </w:r>
    </w:p>
    <w:p w14:paraId="3837E0B4" w14:textId="6F13A1C7" w:rsidR="003460A6" w:rsidRDefault="003460A6" w:rsidP="00DB68D2">
      <w:pPr>
        <w:pStyle w:val="a8"/>
      </w:pPr>
      <w:r>
        <w:t xml:space="preserve">Положительный заряд q равномерно распределен по объему шара радиуса а. Определить напряженность электрического поля, электрическую индукцию и скалярный потенциал внутри и вне шара. Диэлектрическая проницаемость материала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</m:oMath>
      <w:r>
        <w:t xml:space="preserve">,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</m:oMath>
      <w:r>
        <w:t xml:space="preserve">. Построить зависимости E(r), D(r), </w:t>
      </w:r>
      <w:r>
        <w:sym w:font="Symbol" w:char="F06A"/>
      </w:r>
      <w:r>
        <w:t xml:space="preserve">(r), указать характерные особенности графиков и причину их появления. Провести проверку граничных условий на границе раздела сред. </w:t>
      </w:r>
    </w:p>
    <w:p w14:paraId="73CDBCFA" w14:textId="1A2ADE71" w:rsidR="0026555B" w:rsidRDefault="0026555B" w:rsidP="00DB68D2">
      <w:pPr>
        <w:pStyle w:val="a8"/>
        <w:rPr>
          <w:lang w:val="en-US"/>
        </w:rPr>
      </w:pPr>
      <w:r>
        <w:t>Дано</w:t>
      </w:r>
      <w:r>
        <w:rPr>
          <w:lang w:val="en-US"/>
        </w:rPr>
        <w:t>:</w:t>
      </w:r>
    </w:p>
    <w:p w14:paraId="3139B54A" w14:textId="3CCF7AF8" w:rsidR="0026555B" w:rsidRPr="0026555B" w:rsidRDefault="0026555B" w:rsidP="0026555B">
      <w:pPr>
        <w:pStyle w:val="a8"/>
      </w:pPr>
      <m:oMathPara>
        <m:oMath>
          <m:r>
            <w:rPr>
              <w:rFonts w:ascii="Cambria Math" w:hAnsi="Cambria Math"/>
            </w:rPr>
            <m:t>а=14 мм</m:t>
          </m:r>
        </m:oMath>
      </m:oMathPara>
    </w:p>
    <w:p w14:paraId="7EAD57E1" w14:textId="0E8DB729" w:rsidR="0026555B" w:rsidRPr="0026555B" w:rsidRDefault="0026555B" w:rsidP="0026555B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q=0,2 Кл</m:t>
          </m:r>
        </m:oMath>
      </m:oMathPara>
    </w:p>
    <w:p w14:paraId="337D82AE" w14:textId="6D5C3702" w:rsidR="0026555B" w:rsidRPr="007A4C21" w:rsidRDefault="000A4880" w:rsidP="0026555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32CC8C2" w14:textId="5F3240E2" w:rsidR="007A4C21" w:rsidRPr="007A4C21" w:rsidRDefault="000A4880" w:rsidP="007A4C2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 xml:space="preserve">=2,4,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5F00607" w14:textId="3525E0B8" w:rsidR="007A4C21" w:rsidRDefault="007A4C21" w:rsidP="007A4C21">
      <w:pPr>
        <w:pStyle w:val="a8"/>
      </w:pPr>
      <w:r>
        <w:t>Найти</w:t>
      </w:r>
      <w:r>
        <w:rPr>
          <w:lang w:val="en-US"/>
        </w:rPr>
        <w:t>:</w:t>
      </w:r>
    </w:p>
    <w:p w14:paraId="092ACCFC" w14:textId="2B30B3DC" w:rsidR="007A4C21" w:rsidRPr="007A4C21" w:rsidRDefault="007A4C21" w:rsidP="007A4C21">
      <w:pPr>
        <w:pStyle w:val="a8"/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?</m:t>
          </m:r>
        </m:oMath>
      </m:oMathPara>
    </w:p>
    <w:p w14:paraId="0670B686" w14:textId="74A419DE" w:rsidR="007A4C21" w:rsidRPr="007A4C21" w:rsidRDefault="007A4C21" w:rsidP="007A4C21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-?</m:t>
          </m:r>
        </m:oMath>
      </m:oMathPara>
    </w:p>
    <w:p w14:paraId="5482A840" w14:textId="732E95A8" w:rsidR="0026555B" w:rsidRPr="007A4C21" w:rsidRDefault="007A4C21" w:rsidP="007A4C21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?</m:t>
          </m:r>
        </m:oMath>
      </m:oMathPara>
    </w:p>
    <w:p w14:paraId="3C460791" w14:textId="46553045" w:rsidR="00E83464" w:rsidRPr="00E83464" w:rsidRDefault="003460A6" w:rsidP="00DB68D2">
      <w:pPr>
        <w:pStyle w:val="a8"/>
        <w:rPr>
          <w:lang w:val="en-US"/>
        </w:rPr>
      </w:pPr>
      <w:r>
        <w:t>Решение</w:t>
      </w:r>
      <w:r w:rsidR="00E83464">
        <w:rPr>
          <w:lang w:val="en-US"/>
        </w:rPr>
        <w:t>:</w:t>
      </w:r>
    </w:p>
    <w:p w14:paraId="7443F217" w14:textId="7942D93B" w:rsidR="003460A6" w:rsidRDefault="00FB0258" w:rsidP="00DB68D2">
      <w:pPr>
        <w:pStyle w:val="a8"/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5C214445" wp14:editId="1F2C1D49">
            <wp:extent cx="3363402" cy="3347184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02" cy="33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BC71" w14:textId="355FF525" w:rsidR="003460A6" w:rsidRDefault="003460A6" w:rsidP="00DB68D2">
      <w:pPr>
        <w:pStyle w:val="a8"/>
        <w:rPr>
          <w:lang w:eastAsia="zh-CN"/>
        </w:rPr>
      </w:pPr>
      <w:r w:rsidRPr="003460A6">
        <w:t>Запишем теорему Гаусса для вектора электрической индукции:</w:t>
      </w:r>
      <w:r w:rsidR="00DB7BB5" w:rsidRPr="00DB7BB5">
        <w:t xml:space="preserve"> </w:t>
      </w:r>
      <w:r w:rsidRPr="003460A6">
        <w:t xml:space="preserve">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ρdV→</m:t>
                </m:r>
              </m:e>
            </m:nary>
          </m:e>
        </m:nary>
      </m:oMath>
      <w:r w:rsidR="00241832" w:rsidRPr="00241832">
        <w:t xml:space="preserve"> </w:t>
      </w:r>
      <w:r w:rsidR="00241832">
        <w:rPr>
          <w:lang w:eastAsia="zh-CN"/>
        </w:rPr>
        <w:t>разберёмся с правой и левой частью по отдельности.</w:t>
      </w:r>
    </w:p>
    <w:p w14:paraId="75366E3C" w14:textId="50C78BD0" w:rsidR="00DB7BB5" w:rsidRDefault="00241832" w:rsidP="00DB68D2">
      <w:pPr>
        <w:pStyle w:val="a8"/>
        <w:rPr>
          <w:lang w:eastAsia="zh-CN"/>
        </w:rPr>
      </w:pPr>
      <w:r>
        <w:rPr>
          <w:lang w:eastAsia="zh-CN"/>
        </w:rPr>
        <w:t xml:space="preserve">Так как вектора </w:t>
      </w:r>
      <w:r w:rsidRPr="00241832">
        <w:rPr>
          <w:b/>
          <w:bCs/>
          <w:lang w:val="en-US" w:eastAsia="zh-CN"/>
        </w:rPr>
        <w:t>D</w:t>
      </w:r>
      <w:r w:rsidRPr="00241832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proofErr w:type="spellStart"/>
      <w:r w:rsidRPr="00C95BCB">
        <w:rPr>
          <w:b/>
          <w:bCs/>
          <w:lang w:val="en-US" w:eastAsia="zh-CN"/>
        </w:rPr>
        <w:t>dS</w:t>
      </w:r>
      <w:proofErr w:type="spellEnd"/>
      <w:r>
        <w:rPr>
          <w:lang w:eastAsia="zh-CN"/>
        </w:rPr>
        <w:t xml:space="preserve"> имеют одинаковое направление</w:t>
      </w:r>
      <w:r w:rsidRPr="00241832">
        <w:rPr>
          <w:lang w:eastAsia="zh-CN"/>
        </w:rPr>
        <w:t xml:space="preserve">, </w:t>
      </w:r>
      <w:r>
        <w:rPr>
          <w:lang w:eastAsia="zh-CN"/>
        </w:rPr>
        <w:t xml:space="preserve">то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D</m:t>
            </m:r>
          </m:e>
        </m:acc>
        <m:r>
          <w:rPr>
            <w:rFonts w:ascii="Cambria Math" w:hAnsi="Cambria Math"/>
            <w:lang w:eastAsia="zh-CN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r>
          <w:rPr>
            <w:rFonts w:ascii="Cambria Math" w:hAnsi="Cambria Math"/>
            <w:lang w:eastAsia="zh-CN"/>
          </w:rPr>
          <m:t>=DdS</m:t>
        </m:r>
      </m:oMath>
      <w:r w:rsidR="00294410">
        <w:rPr>
          <w:lang w:eastAsia="zh-CN"/>
        </w:rPr>
        <w:t>.</w:t>
      </w:r>
      <w:r w:rsidR="00DB7BB5">
        <w:rPr>
          <w:lang w:eastAsia="zh-CN"/>
        </w:rPr>
        <w:t xml:space="preserve"> </w:t>
      </w:r>
      <w:r w:rsidR="00294410">
        <w:rPr>
          <w:lang w:eastAsia="zh-CN"/>
        </w:rPr>
        <w:t>С</w:t>
      </w:r>
      <w:r w:rsidR="00DB7BB5">
        <w:rPr>
          <w:lang w:eastAsia="zh-CN"/>
        </w:rPr>
        <w:t>ледовательно</w:t>
      </w:r>
      <w:r w:rsidR="00294410">
        <w:rPr>
          <w:lang w:val="en-US" w:eastAsia="zh-CN"/>
        </w:rPr>
        <w:t>,</w:t>
      </w:r>
      <w:r w:rsidR="00DB7BB5">
        <w:rPr>
          <w:lang w:eastAsia="zh-CN"/>
        </w:rPr>
        <w:t xml:space="preserve"> можем записать правую часть следующим образом</w:t>
      </w:r>
      <w:r w:rsidR="00DB7BB5" w:rsidRPr="00DB7BB5">
        <w:rPr>
          <w:lang w:eastAsia="zh-CN"/>
        </w:rPr>
        <w:t>:</w:t>
      </w:r>
      <w:r w:rsidR="00DB7BB5">
        <w:rPr>
          <w:lang w:eastAsia="zh-CN"/>
        </w:rPr>
        <w:t xml:space="preserve"> </w:t>
      </w:r>
    </w:p>
    <w:p w14:paraId="1E486BFF" w14:textId="0FC6248A" w:rsidR="00DB7BB5" w:rsidRPr="00E83464" w:rsidRDefault="000A4880" w:rsidP="00DB68D2">
      <w:pPr>
        <w:pStyle w:val="a8"/>
        <w:rPr>
          <w:lang w:eastAsia="zh-CN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S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</m:acc>
              <m:r>
                <w:rPr>
                  <w:rFonts w:ascii="Cambria Math" w:hAnsi="Cambria Math"/>
                  <w:lang w:eastAsia="zh-CN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</m:acc>
              <m:r>
                <w:rPr>
                  <w:rFonts w:ascii="Cambria Math" w:hAnsi="Cambria Math"/>
                  <w:lang w:eastAsia="zh-CN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dS=D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∙4π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F747589" w14:textId="664D16D4" w:rsidR="00DB7BB5" w:rsidRPr="00E83464" w:rsidRDefault="00DB7BB5" w:rsidP="00DB68D2">
      <w:pPr>
        <w:pStyle w:val="a8"/>
        <w:rPr>
          <w:lang w:eastAsia="zh-CN"/>
        </w:rPr>
      </w:pPr>
      <w:r w:rsidRPr="00E83464">
        <w:rPr>
          <w:lang w:eastAsia="zh-CN"/>
        </w:rPr>
        <w:t>Теперь рассмотрим правую часть</w:t>
      </w:r>
      <w:r w:rsidR="00B562F4" w:rsidRPr="00E83464">
        <w:rPr>
          <w:lang w:eastAsia="zh-CN"/>
        </w:rPr>
        <w:t>. Объёмную плотность заряда можно вынести из-под знака интеграла, так как по условию задачи заряд равномерно распределён по объёму шара. Получим два случая:</w:t>
      </w:r>
    </w:p>
    <w:p w14:paraId="5FC7482C" w14:textId="63B11F10" w:rsidR="00DB7BB5" w:rsidRPr="00E83464" w:rsidRDefault="000A4880" w:rsidP="00DB68D2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ρdV</m:t>
                      </m:r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>=ρV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 w:eastAsia="zh-CN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 w:eastAsia="zh-CN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=q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, r≤a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ρdV=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V=q,r&gt;a</m:t>
                      </m:r>
                    </m:e>
                  </m:nary>
                  <m:r>
                    <w:rPr>
                      <w:rFonts w:ascii="Cambria Math" w:hAnsi="Cambria Math"/>
                      <w:lang w:eastAsia="zh-CN"/>
                    </w:rPr>
                    <m:t xml:space="preserve">                                               </m:t>
                  </m:r>
                </m:e>
              </m:eqArr>
            </m:e>
          </m:d>
        </m:oMath>
      </m:oMathPara>
    </w:p>
    <w:p w14:paraId="1D0191A4" w14:textId="0F339F98" w:rsidR="00E83464" w:rsidRPr="00E83464" w:rsidRDefault="00E83464" w:rsidP="00DB68D2">
      <w:pPr>
        <w:pStyle w:val="a8"/>
        <w:rPr>
          <w:lang w:eastAsia="zh-CN"/>
        </w:rPr>
      </w:pPr>
      <w:r w:rsidRPr="00E83464">
        <w:rPr>
          <w:lang w:eastAsia="zh-CN"/>
        </w:rPr>
        <w:t>Следовательно, объединив полученные выражения для правой и левой части получаем следующую систему:</w:t>
      </w:r>
    </w:p>
    <w:p w14:paraId="3292859E" w14:textId="12BD33A4" w:rsidR="00E83464" w:rsidRPr="00E83464" w:rsidRDefault="000A4880" w:rsidP="00DB68D2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(r)∙4π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>=q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, 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∙4π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 xml:space="preserve">=q,r&gt;a      </m:t>
                  </m:r>
                </m:e>
              </m:eqArr>
            </m:e>
          </m:d>
        </m:oMath>
      </m:oMathPara>
    </w:p>
    <w:p w14:paraId="366643ED" w14:textId="4C8C3C28" w:rsidR="00E83464" w:rsidRPr="00E83464" w:rsidRDefault="00E83464" w:rsidP="00DB68D2">
      <w:pPr>
        <w:pStyle w:val="a8"/>
        <w:rPr>
          <w:lang w:eastAsia="zh-CN"/>
        </w:rPr>
      </w:pPr>
      <w:r w:rsidRPr="00E83464">
        <w:rPr>
          <w:lang w:eastAsia="zh-CN"/>
        </w:rPr>
        <w:t xml:space="preserve"> Выражаем </w:t>
      </w:r>
      <w:r w:rsidRPr="00E83464">
        <w:rPr>
          <w:lang w:val="en-US" w:eastAsia="zh-CN"/>
        </w:rPr>
        <w:t>D</w:t>
      </w:r>
      <w:r w:rsidRPr="00E83464">
        <w:rPr>
          <w:lang w:eastAsia="zh-CN"/>
        </w:rPr>
        <w:t>(</w:t>
      </w:r>
      <w:r w:rsidRPr="00E83464">
        <w:rPr>
          <w:lang w:val="en-US" w:eastAsia="zh-CN"/>
        </w:rPr>
        <w:t>r</w:t>
      </w:r>
      <w:r w:rsidRPr="00E83464">
        <w:rPr>
          <w:lang w:eastAsia="zh-CN"/>
        </w:rPr>
        <w:t>):</w:t>
      </w:r>
    </w:p>
    <w:p w14:paraId="22091218" w14:textId="6B9D3873" w:rsidR="00E83464" w:rsidRPr="00E83464" w:rsidRDefault="000A4880" w:rsidP="00DB68D2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r, r≤a</m:t>
                  </m:r>
                </m:e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 xml:space="preserve">,r&gt;a     </m:t>
                  </m:r>
                </m:e>
              </m:eqArr>
            </m:e>
          </m:d>
          <m:r>
            <w:rPr>
              <w:rFonts w:ascii="Cambria Math" w:hAnsi="Cambria Math"/>
              <w:lang w:eastAsia="zh-CN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 xml:space="preserve">=5803∙r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Кл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 xml:space="preserve">, r≤a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=0,016∙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Кл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, r&gt;a</m:t>
                  </m:r>
                </m:e>
              </m:eqArr>
            </m:e>
          </m:d>
        </m:oMath>
      </m:oMathPara>
    </w:p>
    <w:p w14:paraId="25408166" w14:textId="124B80A9" w:rsidR="0041586F" w:rsidRPr="00294410" w:rsidRDefault="00E83464" w:rsidP="00294410">
      <w:pPr>
        <w:pStyle w:val="a8"/>
        <w:rPr>
          <w:lang w:eastAsia="zh-CN"/>
        </w:rPr>
      </w:pPr>
      <w:r w:rsidRPr="00E83464">
        <w:rPr>
          <w:lang w:eastAsia="zh-CN"/>
        </w:rPr>
        <w:t>Ниже на график</w:t>
      </w:r>
      <w:r w:rsidRPr="00E83464">
        <w:rPr>
          <w:lang w:val="en-US" w:eastAsia="zh-CN"/>
        </w:rPr>
        <w:t>e</w:t>
      </w:r>
      <w:r w:rsidRPr="00E83464">
        <w:rPr>
          <w:lang w:eastAsia="zh-CN"/>
        </w:rPr>
        <w:t xml:space="preserve"> представлена зависимость вектора электрическо</w:t>
      </w:r>
      <w:r w:rsidR="00014184">
        <w:rPr>
          <w:lang w:eastAsia="zh-CN"/>
        </w:rPr>
        <w:t>го</w:t>
      </w:r>
      <w:r w:rsidRPr="00E83464">
        <w:rPr>
          <w:lang w:eastAsia="zh-CN"/>
        </w:rPr>
        <w:t xml:space="preserve"> </w:t>
      </w:r>
      <w:r w:rsidR="00014184">
        <w:rPr>
          <w:lang w:eastAsia="zh-CN"/>
        </w:rPr>
        <w:t>смещения</w:t>
      </w:r>
      <w:r w:rsidRPr="00E83464">
        <w:rPr>
          <w:lang w:eastAsia="zh-CN"/>
        </w:rPr>
        <w:t xml:space="preserve"> от расстояния </w:t>
      </w:r>
      <w:r w:rsidRPr="00E83464">
        <w:rPr>
          <w:lang w:val="en-US" w:eastAsia="zh-CN"/>
        </w:rPr>
        <w:t>r</w:t>
      </w:r>
      <w:r w:rsidRPr="00E83464">
        <w:rPr>
          <w:lang w:eastAsia="zh-CN"/>
        </w:rPr>
        <w:t xml:space="preserve"> от центра шара.</w:t>
      </w:r>
    </w:p>
    <w:p w14:paraId="2A840D62" w14:textId="22292830" w:rsidR="00E83464" w:rsidRDefault="00885419" w:rsidP="00885419">
      <w:pPr>
        <w:pStyle w:val="a8"/>
        <w:jc w:val="center"/>
        <w:rPr>
          <w:lang w:eastAsia="zh-CN"/>
        </w:rPr>
      </w:pPr>
      <w:r>
        <w:rPr>
          <w:noProof/>
          <w:position w:val="-20"/>
          <w:lang w:val="en-US"/>
        </w:rPr>
        <w:drawing>
          <wp:inline distT="0" distB="0" distL="0" distR="0" wp14:anchorId="59048A56" wp14:editId="37646951">
            <wp:extent cx="5330825" cy="40024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10F" w14:textId="47BA0B08" w:rsidR="00E83464" w:rsidRPr="004010E6" w:rsidRDefault="00E83464" w:rsidP="00DB68D2">
      <w:pPr>
        <w:pStyle w:val="a3"/>
        <w:rPr>
          <w:lang w:eastAsia="zh-CN"/>
        </w:rPr>
      </w:pPr>
      <w:r>
        <w:rPr>
          <w:lang w:eastAsia="zh-CN"/>
        </w:rPr>
        <w:t xml:space="preserve">Рисунок 1 – </w:t>
      </w:r>
      <w:r w:rsidR="00883B09">
        <w:rPr>
          <w:lang w:eastAsia="zh-CN"/>
        </w:rPr>
        <w:t>З</w:t>
      </w:r>
      <w:r>
        <w:rPr>
          <w:lang w:eastAsia="zh-CN"/>
        </w:rPr>
        <w:t>ависимость вектора электрическо</w:t>
      </w:r>
      <w:r w:rsidR="00014184">
        <w:rPr>
          <w:lang w:eastAsia="zh-CN"/>
        </w:rPr>
        <w:t>го смещения</w:t>
      </w:r>
      <w:r>
        <w:rPr>
          <w:lang w:eastAsia="zh-CN"/>
        </w:rPr>
        <w:t xml:space="preserve"> </w:t>
      </w:r>
      <w:r w:rsidRPr="004010E6">
        <w:rPr>
          <w:b/>
          <w:bCs/>
          <w:lang w:val="en-US" w:eastAsia="zh-CN"/>
        </w:rPr>
        <w:t>D</w:t>
      </w:r>
      <w:r>
        <w:rPr>
          <w:lang w:eastAsia="zh-CN"/>
        </w:rPr>
        <w:t xml:space="preserve"> от расстояния от центра шара</w:t>
      </w:r>
      <w:r w:rsidR="004010E6" w:rsidRPr="004010E6">
        <w:rPr>
          <w:lang w:eastAsia="zh-CN"/>
        </w:rPr>
        <w:t>.</w:t>
      </w:r>
    </w:p>
    <w:p w14:paraId="151EAC4A" w14:textId="62AF6DC1" w:rsidR="00C91A84" w:rsidRDefault="00C91A84" w:rsidP="00DB68D2">
      <w:pPr>
        <w:pStyle w:val="a8"/>
      </w:pPr>
      <w:r w:rsidRPr="00C91A84">
        <w:t>Проверим, выполняется ли для электрического смещения условие на границе</w:t>
      </w:r>
      <w:r w:rsidR="00294410">
        <w:t xml:space="preserve"> раздела</w:t>
      </w:r>
      <w:r w:rsidRPr="00C91A84">
        <w:t xml:space="preserve"> сред, а именно равенство </w:t>
      </w:r>
      <w:r w:rsidR="00014184">
        <w:t xml:space="preserve">его </w:t>
      </w:r>
      <w:r w:rsidRPr="00C91A84">
        <w:t xml:space="preserve">нормальных составляющих. Так как у нас отсутствуют поверхностные заряды, </w:t>
      </w:r>
      <w:r>
        <w:t xml:space="preserve">то поверхностная плотность заряда </w:t>
      </w:r>
      <w:r>
        <w:rPr>
          <w:lang w:val="en-US"/>
        </w:rPr>
        <w:t>k</w:t>
      </w:r>
      <w:r w:rsidRPr="00C91A84">
        <w:t>=0</w:t>
      </w:r>
      <w:r>
        <w:t xml:space="preserve">. Вектор </w:t>
      </w:r>
      <w:r w:rsidRPr="00C91A84">
        <w:rPr>
          <w:b/>
          <w:bCs/>
          <w:lang w:val="en-US"/>
        </w:rPr>
        <w:t>D</w:t>
      </w:r>
      <w:r w:rsidRPr="00C91A84">
        <w:t xml:space="preserve"> </w:t>
      </w:r>
      <w:r>
        <w:t>имеет только нормальную составляющую</w:t>
      </w:r>
      <w:r w:rsidRPr="00C91A84">
        <w:t>,</w:t>
      </w:r>
      <w:r>
        <w:t xml:space="preserve"> что видно из рисунка в начале задачи. Тогда мы можем сделать вывод по графику</w:t>
      </w:r>
      <w:r w:rsidR="00954688" w:rsidRPr="00954688">
        <w:t>,</w:t>
      </w:r>
      <w:r>
        <w:t xml:space="preserve"> либо же подставить в полученные выше выражения для 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r</w:t>
      </w:r>
      <w:r w:rsidR="00954688" w:rsidRPr="00954688">
        <w:t xml:space="preserve"> </w:t>
      </w:r>
      <w:r w:rsidRPr="00C91A84">
        <w:t>=</w:t>
      </w:r>
      <w:r w:rsidR="00954688" w:rsidRPr="00954688">
        <w:t xml:space="preserve"> </w:t>
      </w:r>
      <w:r>
        <w:rPr>
          <w:lang w:val="en-US"/>
        </w:rPr>
        <w:t>a</w:t>
      </w:r>
      <w:r w:rsidRPr="00C91A84">
        <w:t>.</w:t>
      </w:r>
      <w:r>
        <w:t xml:space="preserve"> Действительно</w:t>
      </w:r>
      <w:r w:rsidRPr="00C91A84">
        <w:t>:</w:t>
      </w:r>
    </w:p>
    <w:p w14:paraId="5A69F311" w14:textId="77AC8EEA" w:rsidR="00C91A84" w:rsidRPr="00954688" w:rsidRDefault="000A4880" w:rsidP="00DB68D2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4∙3,14∙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-9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14∙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>=81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,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>2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Кл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0,2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4∙3,14∙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=81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2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Кл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41B0862D" w14:textId="46CCF4C5" w:rsidR="00954688" w:rsidRDefault="00954688" w:rsidP="00DB68D2">
      <w:pPr>
        <w:pStyle w:val="a8"/>
        <w:rPr>
          <w:lang w:eastAsia="zh-CN"/>
        </w:rPr>
      </w:pPr>
      <w:r>
        <w:rPr>
          <w:lang w:eastAsia="zh-CN"/>
        </w:rPr>
        <w:lastRenderedPageBreak/>
        <w:t xml:space="preserve">Вектор напряжённости электрического поля связан с вектором электрического смещения следующим материальным уравнением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D</m:t>
            </m:r>
          </m:e>
        </m:acc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  <m:r>
          <w:rPr>
            <w:rFonts w:ascii="Cambria Math" w:hAnsi="Cambria Math"/>
            <w:lang w:eastAsia="zh-CN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D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a</m:t>
                </m:r>
              </m:sub>
            </m:sSub>
          </m:den>
        </m:f>
      </m:oMath>
      <w:r w:rsidR="003C7AB1" w:rsidRPr="003C7AB1">
        <w:rPr>
          <w:lang w:eastAsia="zh-CN"/>
        </w:rPr>
        <w:t>.</w:t>
      </w:r>
    </w:p>
    <w:p w14:paraId="3FD71384" w14:textId="05938D7D" w:rsidR="003C7AB1" w:rsidRDefault="003C7AB1" w:rsidP="00DB68D2">
      <w:pPr>
        <w:pStyle w:val="a8"/>
        <w:rPr>
          <w:lang w:eastAsia="zh-CN"/>
        </w:rPr>
      </w:pPr>
      <w:r>
        <w:rPr>
          <w:lang w:eastAsia="zh-CN"/>
        </w:rPr>
        <w:t xml:space="preserve">Так как вектор </w:t>
      </w:r>
      <w:r w:rsidRPr="003C7AB1">
        <w:rPr>
          <w:b/>
          <w:bCs/>
          <w:lang w:val="en-US" w:eastAsia="zh-CN"/>
        </w:rPr>
        <w:t>E</w:t>
      </w:r>
      <w:r w:rsidRPr="003C7AB1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3C7AB1">
        <w:rPr>
          <w:b/>
          <w:bCs/>
          <w:lang w:val="en-US" w:eastAsia="zh-CN"/>
        </w:rPr>
        <w:t>D</w:t>
      </w:r>
      <w:r w:rsidRPr="003C7AB1">
        <w:rPr>
          <w:lang w:eastAsia="zh-CN"/>
        </w:rPr>
        <w:t xml:space="preserve"> </w:t>
      </w:r>
      <w:r>
        <w:rPr>
          <w:lang w:eastAsia="zh-CN"/>
        </w:rPr>
        <w:t>имеют одинаковые направления</w:t>
      </w:r>
      <w:r w:rsidRPr="003C7AB1">
        <w:rPr>
          <w:lang w:eastAsia="zh-CN"/>
        </w:rPr>
        <w:t>,</w:t>
      </w:r>
      <w:r>
        <w:rPr>
          <w:lang w:eastAsia="zh-CN"/>
        </w:rPr>
        <w:t xml:space="preserve"> то может перейти от векторов к скалярным величинам</w:t>
      </w:r>
      <w:r w:rsidRPr="003C7AB1">
        <w:rPr>
          <w:lang w:eastAsia="zh-CN"/>
        </w:rPr>
        <w:t>:</w:t>
      </w:r>
    </w:p>
    <w:p w14:paraId="08A7B201" w14:textId="70CE2274" w:rsidR="003C7AB1" w:rsidRPr="005A68EA" w:rsidRDefault="000A4880" w:rsidP="00DB68D2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r,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где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=2,4∙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 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(r)=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 xml:space="preserve">,где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a2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=1∙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 xml:space="preserve">,r&gt;a    </m:t>
                  </m:r>
                </m:e>
              </m:eqArr>
            </m:e>
          </m:d>
        </m:oMath>
      </m:oMathPara>
    </w:p>
    <w:p w14:paraId="600929C7" w14:textId="7F12726E" w:rsidR="005A68EA" w:rsidRDefault="000A4880" w:rsidP="00294410">
      <w:pPr>
        <w:pStyle w:val="a8"/>
        <w:rPr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=273,2∙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 xml:space="preserve">∙r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В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м</m:t>
                      </m:r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, 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=1,8∙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м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 xml:space="preserve">,r&gt;a    </m:t>
                  </m:r>
                </m:e>
              </m:eqArr>
            </m:e>
          </m:d>
        </m:oMath>
      </m:oMathPara>
    </w:p>
    <w:p w14:paraId="285F41B2" w14:textId="3366A145" w:rsidR="004010E6" w:rsidRDefault="004010E6" w:rsidP="00DB68D2">
      <w:pPr>
        <w:pStyle w:val="a8"/>
        <w:rPr>
          <w:lang w:eastAsia="zh-CN"/>
        </w:rPr>
      </w:pPr>
      <w:r>
        <w:rPr>
          <w:lang w:eastAsia="zh-CN"/>
        </w:rPr>
        <w:t>Ниже на график</w:t>
      </w:r>
      <w:r>
        <w:rPr>
          <w:lang w:val="en-US" w:eastAsia="zh-CN"/>
        </w:rPr>
        <w:t>e</w:t>
      </w:r>
      <w:r>
        <w:rPr>
          <w:lang w:eastAsia="zh-CN"/>
        </w:rPr>
        <w:t xml:space="preserve"> представлена зависимость вектора напряж</w:t>
      </w:r>
      <w:r w:rsidR="00014184">
        <w:rPr>
          <w:lang w:eastAsia="zh-CN"/>
        </w:rPr>
        <w:t>ё</w:t>
      </w:r>
      <w:r>
        <w:rPr>
          <w:lang w:eastAsia="zh-CN"/>
        </w:rPr>
        <w:t xml:space="preserve">нности </w:t>
      </w:r>
      <w:r w:rsidRPr="004010E6">
        <w:rPr>
          <w:b/>
          <w:bCs/>
          <w:lang w:val="en-US" w:eastAsia="zh-CN"/>
        </w:rPr>
        <w:t>E</w:t>
      </w:r>
      <w:r w:rsidRPr="004010E6">
        <w:rPr>
          <w:lang w:eastAsia="zh-CN"/>
        </w:rPr>
        <w:t xml:space="preserve"> </w:t>
      </w:r>
      <w:r>
        <w:rPr>
          <w:lang w:eastAsia="zh-CN"/>
        </w:rPr>
        <w:t xml:space="preserve">электрического поля от расстояния </w:t>
      </w:r>
      <w:r>
        <w:rPr>
          <w:lang w:val="en-US" w:eastAsia="zh-CN"/>
        </w:rPr>
        <w:t>r</w:t>
      </w:r>
      <w:r>
        <w:rPr>
          <w:lang w:eastAsia="zh-CN"/>
        </w:rPr>
        <w:t xml:space="preserve"> от центра шара.</w:t>
      </w:r>
    </w:p>
    <w:p w14:paraId="2F38D2A2" w14:textId="73561C5D" w:rsidR="004010E6" w:rsidRDefault="00885419" w:rsidP="00885419">
      <w:pPr>
        <w:pStyle w:val="a8"/>
        <w:jc w:val="center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8642371" wp14:editId="71B2CC57">
            <wp:extent cx="5330825" cy="4002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7E5E" w14:textId="14C108B6" w:rsidR="004010E6" w:rsidRDefault="004010E6" w:rsidP="00DB68D2">
      <w:pPr>
        <w:pStyle w:val="a3"/>
        <w:rPr>
          <w:lang w:eastAsia="zh-CN"/>
        </w:rPr>
      </w:pPr>
      <w:r>
        <w:rPr>
          <w:lang w:eastAsia="zh-CN"/>
        </w:rPr>
        <w:t xml:space="preserve">Рисунок </w:t>
      </w:r>
      <w:r w:rsidRPr="004010E6">
        <w:rPr>
          <w:lang w:eastAsia="zh-CN"/>
        </w:rPr>
        <w:t>2</w:t>
      </w:r>
      <w:r>
        <w:rPr>
          <w:lang w:eastAsia="zh-CN"/>
        </w:rPr>
        <w:t xml:space="preserve"> – </w:t>
      </w:r>
      <w:r w:rsidR="00883B09">
        <w:rPr>
          <w:lang w:eastAsia="zh-CN"/>
        </w:rPr>
        <w:t>З</w:t>
      </w:r>
      <w:r>
        <w:rPr>
          <w:lang w:eastAsia="zh-CN"/>
        </w:rPr>
        <w:t xml:space="preserve">ависимость вектора напряжённости электрического поля </w:t>
      </w:r>
      <w:r w:rsidRPr="004010E6">
        <w:rPr>
          <w:b/>
          <w:bCs/>
          <w:lang w:val="en-US" w:eastAsia="zh-CN"/>
        </w:rPr>
        <w:t>E</w:t>
      </w:r>
      <w:r w:rsidRPr="004010E6">
        <w:rPr>
          <w:lang w:eastAsia="zh-CN"/>
        </w:rPr>
        <w:t xml:space="preserve"> </w:t>
      </w:r>
      <w:r>
        <w:rPr>
          <w:lang w:eastAsia="zh-CN"/>
        </w:rPr>
        <w:t>от расстояния от центра шара</w:t>
      </w:r>
      <w:r w:rsidRPr="004010E6">
        <w:rPr>
          <w:lang w:eastAsia="zh-CN"/>
        </w:rPr>
        <w:t>.</w:t>
      </w:r>
    </w:p>
    <w:p w14:paraId="50E1A07B" w14:textId="0345A79E" w:rsidR="00982E3E" w:rsidRDefault="00982E3E" w:rsidP="00DB68D2">
      <w:pPr>
        <w:pStyle w:val="a8"/>
      </w:pPr>
      <w:r>
        <w:lastRenderedPageBreak/>
        <w:t>Потенциал и напряжённость электрического поля связаны следующим соотношение</w:t>
      </w:r>
      <w:r w:rsidR="00014184">
        <w:t>м</w:t>
      </w:r>
      <w:r>
        <w:t xml:space="preserve"> </w:t>
      </w:r>
      <m:oMath>
        <m:r>
          <w:rPr>
            <w:rFonts w:ascii="Cambria Math" w:hAnsi="Cambria Math"/>
          </w:rPr>
          <m:t>E=-grad(φ)</m:t>
        </m:r>
      </m:oMath>
      <w:r w:rsidRPr="00982E3E">
        <w:t>.</w:t>
      </w:r>
      <w:r>
        <w:t xml:space="preserve"> В сферической системе координат составляющие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>
        <w:t xml:space="preserve"> равны нулю</w:t>
      </w:r>
      <w:r w:rsidRPr="00982E3E">
        <w:t xml:space="preserve"> </w:t>
      </w:r>
      <m:oMath>
        <m:r>
          <w:rPr>
            <w:rFonts w:ascii="Cambria Math" w:hAnsi="Cambria Math"/>
          </w:rPr>
          <m:t>⇒E=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∂φ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r>
          <w:rPr>
            <w:rFonts w:ascii="Cambria Math" w:hAnsi="Cambria Math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∂φ=-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∂r</m:t>
                </m:r>
              </m:e>
            </m:nary>
          </m:e>
        </m:nary>
      </m:oMath>
      <w:r w:rsidR="006A5733" w:rsidRPr="006A5733">
        <w:t>.</w:t>
      </w:r>
    </w:p>
    <w:p w14:paraId="66FEFB93" w14:textId="2714BA21" w:rsidR="006A5733" w:rsidRDefault="006A5733" w:rsidP="00DB68D2">
      <w:pPr>
        <w:pStyle w:val="a8"/>
        <w:rPr>
          <w:lang w:val="en-US"/>
        </w:rPr>
      </w:pPr>
      <w:r>
        <w:t>Следовательно</w:t>
      </w:r>
      <w:r>
        <w:rPr>
          <w:lang w:val="en-US"/>
        </w:rPr>
        <w:t>,</w:t>
      </w:r>
      <w:r>
        <w:t xml:space="preserve"> получаем следующую систему</w:t>
      </w:r>
      <w:r>
        <w:rPr>
          <w:lang w:val="en-US"/>
        </w:rPr>
        <w:t>:</w:t>
      </w:r>
    </w:p>
    <w:p w14:paraId="613549BF" w14:textId="187360CC" w:rsidR="006A5733" w:rsidRPr="006A5733" w:rsidRDefault="000A4880" w:rsidP="00DB68D2">
      <w:pPr>
        <w:pStyle w:val="a8"/>
        <w:rPr>
          <w:i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a1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 w:eastAsia="zh-CN"/>
                        </w:rPr>
                        <m:t>r ∂r,r≤a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 w:eastAsia="zh-CN"/>
                        </w:rPr>
                        <m:t xml:space="preserve"> ∂r, r&gt;a</m:t>
                      </m:r>
                    </m:e>
                  </m:nary>
                  <m:r>
                    <w:rPr>
                      <w:rFonts w:ascii="Cambria Math" w:hAnsi="Cambria Math"/>
                      <w:lang w:val="en-US" w:eastAsia="zh-CN"/>
                    </w:rPr>
                    <m:t xml:space="preserve">  </m:t>
                  </m:r>
                </m:e>
              </m:eqArr>
            </m:e>
          </m:d>
        </m:oMath>
      </m:oMathPara>
    </w:p>
    <w:p w14:paraId="523064E5" w14:textId="259B8D92" w:rsidR="0041586F" w:rsidRDefault="006B43A1" w:rsidP="0041586F">
      <w:pPr>
        <w:pStyle w:val="a8"/>
        <w:rPr>
          <w:lang w:eastAsia="zh-CN"/>
        </w:rPr>
      </w:pPr>
      <w:r>
        <w:rPr>
          <w:lang w:eastAsia="zh-CN"/>
        </w:rPr>
        <w:t>После вычисления неопределённых интегралов система примет следующий вид</w:t>
      </w:r>
      <w:r w:rsidRPr="006B43A1">
        <w:rPr>
          <w:lang w:eastAsia="zh-CN"/>
        </w:rPr>
        <w:t>:</w:t>
      </w:r>
    </w:p>
    <w:p w14:paraId="30E3922C" w14:textId="59E52150" w:rsidR="006B43A1" w:rsidRPr="006B43A1" w:rsidRDefault="000A4880" w:rsidP="0041586F">
      <w:pPr>
        <w:pStyle w:val="a8"/>
        <w:ind w:firstLine="0"/>
        <w:rPr>
          <w:i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3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(r)=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 xml:space="preserve"> 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 r&gt;a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 xml:space="preserve">          </m:t>
                  </m:r>
                </m:e>
              </m:eqArr>
            </m:e>
          </m:d>
        </m:oMath>
      </m:oMathPara>
    </w:p>
    <w:p w14:paraId="353D18D7" w14:textId="4581AB1D" w:rsidR="006B43A1" w:rsidRDefault="006B43A1" w:rsidP="00DB68D2">
      <w:pPr>
        <w:pStyle w:val="a8"/>
      </w:pPr>
      <w:r>
        <w:t>Воспользуемся знанием того</w:t>
      </w:r>
      <w:r w:rsidRPr="006B43A1">
        <w:t>,</w:t>
      </w:r>
      <w:r>
        <w:t xml:space="preserve"> что на бесконечном расстоянии от центра шара потенциал должен стремиться к нулю</w:t>
      </w:r>
      <w:r w:rsidRPr="006B43A1">
        <w:t>:</w:t>
      </w:r>
    </w:p>
    <w:p w14:paraId="1A8E5DAA" w14:textId="734D2D0B" w:rsidR="006B43A1" w:rsidRPr="00640745" w:rsidRDefault="006B43A1" w:rsidP="00DB68D2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 xml:space="preserve">φ→0 при </m:t>
          </m:r>
          <m:r>
            <w:rPr>
              <w:rFonts w:ascii="Cambria Math" w:hAnsi="Cambria Math"/>
              <w:lang w:val="en-US"/>
            </w:rPr>
            <m:t xml:space="preserve">r→∞⇒0=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lang w:val="en-US" w:eastAsia="zh-CN"/>
                </w:rPr>
                <m:t>4π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2C5E5CC" w14:textId="46EACA2D" w:rsidR="00640745" w:rsidRPr="00DB68D2" w:rsidRDefault="00640745" w:rsidP="00DB68D2">
      <w:pPr>
        <w:pStyle w:val="a8"/>
      </w:pPr>
      <w:r w:rsidRPr="00DB68D2">
        <w:t>Для поиска первой константы используем равенство потенциалов на границ</w:t>
      </w:r>
      <w:r w:rsidR="00294410">
        <w:t>е</w:t>
      </w:r>
      <w:r w:rsidRPr="00DB68D2">
        <w:t xml:space="preserve"> раздела двух сред:</w:t>
      </w:r>
    </w:p>
    <w:p w14:paraId="1FA32A47" w14:textId="2922B0F1" w:rsidR="00640745" w:rsidRPr="00DB68D2" w:rsidRDefault="000A4880" w:rsidP="00DB68D2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⇒-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πa</m:t>
              </m:r>
            </m:den>
          </m:f>
        </m:oMath>
      </m:oMathPara>
    </w:p>
    <w:p w14:paraId="32EACE5D" w14:textId="4A418C4F" w:rsidR="00AD4901" w:rsidRPr="00DB68D2" w:rsidRDefault="000A4880" w:rsidP="00DB68D2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4FB09694" w14:textId="27FF9E82" w:rsidR="00DB68D2" w:rsidRPr="008B792B" w:rsidRDefault="000A4880" w:rsidP="00DB68D2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4∙3,14∙14∙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8,85∙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2∙2,4∙8,85∙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=1,5522∙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p>
          </m:sSup>
        </m:oMath>
      </m:oMathPara>
    </w:p>
    <w:p w14:paraId="1470A231" w14:textId="392295B7" w:rsidR="008B792B" w:rsidRPr="008B792B" w:rsidRDefault="008B792B" w:rsidP="00DB68D2">
      <w:pPr>
        <w:pStyle w:val="a8"/>
      </w:pPr>
      <w:r>
        <w:t>Получаем следующую систему</w:t>
      </w:r>
      <w:r>
        <w:rPr>
          <w:lang w:val="en-US"/>
        </w:rPr>
        <w:t>:</w:t>
      </w:r>
    </w:p>
    <w:p w14:paraId="4DD8515C" w14:textId="18956420" w:rsidR="008B792B" w:rsidRPr="008B792B" w:rsidRDefault="000A4880" w:rsidP="008B792B">
      <w:pPr>
        <w:pStyle w:val="a8"/>
        <w:ind w:firstLine="0"/>
        <w:rPr>
          <w:i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=-136,6∙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>+1,5522∙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11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 xml:space="preserve"> В,r≤a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zh-C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 w:eastAsia="zh-CN"/>
                    </w:rPr>
                    <m:t>=1,8∙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zh-CN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zh-C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zh-CN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lang w:val="en-US" w:eastAsia="zh-CN"/>
                    </w:rPr>
                    <m:t xml:space="preserve">  В</m:t>
                  </m:r>
                  <m:r>
                    <w:rPr>
                      <w:rFonts w:ascii="Cambria Math" w:hAnsi="Cambria Math"/>
                      <w:lang w:eastAsia="zh-CN"/>
                    </w:rPr>
                    <m:t>, r&gt;a</m:t>
                  </m:r>
                  <m:r>
                    <w:rPr>
                      <w:rFonts w:ascii="Cambria Math" w:hAnsi="Cambria Math"/>
                      <w:lang w:val="en-US" w:eastAsia="zh-CN"/>
                    </w:rPr>
                    <m:t xml:space="preserve">                                          </m:t>
                  </m:r>
                </m:e>
              </m:eqArr>
            </m:e>
          </m:d>
        </m:oMath>
      </m:oMathPara>
    </w:p>
    <w:p w14:paraId="2A5720AF" w14:textId="77777777" w:rsidR="00DB68D2" w:rsidRPr="0031210B" w:rsidRDefault="00DB68D2" w:rsidP="00DB68D2">
      <w:pPr>
        <w:pStyle w:val="a8"/>
        <w:rPr>
          <w:lang w:eastAsia="zh-CN"/>
        </w:rPr>
      </w:pPr>
      <w:r>
        <w:rPr>
          <w:lang w:eastAsia="zh-CN"/>
        </w:rPr>
        <w:t>Ниже на график</w:t>
      </w:r>
      <w:r>
        <w:rPr>
          <w:lang w:val="en-US" w:eastAsia="zh-CN"/>
        </w:rPr>
        <w:t>e</w:t>
      </w:r>
      <w:r>
        <w:rPr>
          <w:lang w:eastAsia="zh-CN"/>
        </w:rPr>
        <w:t xml:space="preserve"> представлена зависимость потенциала электрического поля от расстояния </w:t>
      </w:r>
      <w:r>
        <w:rPr>
          <w:lang w:val="en-US" w:eastAsia="zh-CN"/>
        </w:rPr>
        <w:t>r</w:t>
      </w:r>
      <w:r>
        <w:rPr>
          <w:lang w:eastAsia="zh-CN"/>
        </w:rPr>
        <w:t xml:space="preserve"> от центра шара.</w:t>
      </w:r>
    </w:p>
    <w:p w14:paraId="6B5EAE71" w14:textId="06A18FB4" w:rsidR="00DB68D2" w:rsidRPr="00DB68D2" w:rsidRDefault="00885419" w:rsidP="00885419">
      <w:pPr>
        <w:pStyle w:val="a8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5194E32" wp14:editId="06A054EF">
            <wp:extent cx="4722899" cy="341606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6" b="1358"/>
                    <a:stretch/>
                  </pic:blipFill>
                  <pic:spPr bwMode="auto">
                    <a:xfrm>
                      <a:off x="0" y="0"/>
                      <a:ext cx="4756900" cy="34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2F75B" w14:textId="2F7F9A91" w:rsidR="00DB68D2" w:rsidRDefault="00DB68D2" w:rsidP="00B5533D">
      <w:pPr>
        <w:pStyle w:val="a3"/>
        <w:rPr>
          <w:lang w:eastAsia="zh-CN"/>
        </w:rPr>
      </w:pPr>
      <w:r>
        <w:rPr>
          <w:lang w:eastAsia="zh-CN"/>
        </w:rPr>
        <w:t xml:space="preserve">Рисунок </w:t>
      </w:r>
      <w:r w:rsidRPr="00DB68D2">
        <w:rPr>
          <w:lang w:eastAsia="zh-CN"/>
        </w:rPr>
        <w:t>3</w:t>
      </w:r>
      <w:r>
        <w:rPr>
          <w:lang w:eastAsia="zh-CN"/>
        </w:rPr>
        <w:t xml:space="preserve"> – </w:t>
      </w:r>
      <w:r w:rsidR="001A117F">
        <w:rPr>
          <w:lang w:eastAsia="zh-CN"/>
        </w:rPr>
        <w:t>З</w:t>
      </w:r>
      <w:r>
        <w:rPr>
          <w:lang w:eastAsia="zh-CN"/>
        </w:rPr>
        <w:t>ависимость потенциала электрического поля</w:t>
      </w:r>
      <w:r w:rsidRPr="004010E6">
        <w:rPr>
          <w:lang w:eastAsia="zh-CN"/>
        </w:rPr>
        <w:t xml:space="preserve"> </w:t>
      </w:r>
      <w:r>
        <w:rPr>
          <w:lang w:eastAsia="zh-CN"/>
        </w:rPr>
        <w:t>от расстояния от центра шара</w:t>
      </w:r>
      <w:r w:rsidRPr="004010E6">
        <w:rPr>
          <w:lang w:eastAsia="zh-CN"/>
        </w:rPr>
        <w:t>.</w:t>
      </w:r>
    </w:p>
    <w:p w14:paraId="01FE35AB" w14:textId="77777777" w:rsidR="00DB68D2" w:rsidRPr="00DB68D2" w:rsidRDefault="00DB68D2" w:rsidP="00DB68D2">
      <w:pPr>
        <w:pStyle w:val="a8"/>
        <w:rPr>
          <w:b/>
          <w:bCs/>
        </w:rPr>
      </w:pPr>
      <w:r w:rsidRPr="00DB68D2">
        <w:rPr>
          <w:b/>
          <w:bCs/>
        </w:rPr>
        <w:t xml:space="preserve">Задача №3. </w:t>
      </w:r>
    </w:p>
    <w:p w14:paraId="69958BD7" w14:textId="10A17629" w:rsidR="00AD4901" w:rsidRDefault="00DB68D2" w:rsidP="00DB68D2">
      <w:pPr>
        <w:pStyle w:val="a8"/>
      </w:pPr>
      <w:r w:rsidRPr="00DB68D2">
        <w:t xml:space="preserve">По бесконечно длинному цилиндрическому проводнику </w:t>
      </w:r>
      <w:proofErr w:type="gramStart"/>
      <w:r w:rsidR="00295473">
        <w:t>радиуса</w:t>
      </w:r>
      <w:proofErr w:type="gramEnd"/>
      <w:r w:rsidRPr="00DB68D2">
        <w:t xml:space="preserve"> а протекает постоянный ток I, равномерно распределенный по площади поперечного сечения. Построить зависимости напряженности и индукции магнитного поля H(r) и B(r), создаваемого этим током в однородной среде с </w:t>
      </w:r>
      <w:proofErr w:type="spellStart"/>
      <w:r w:rsidRPr="00DB68D2">
        <w:t>μr</w:t>
      </w:r>
      <w:proofErr w:type="spellEnd"/>
      <w:r w:rsidRPr="00DB68D2">
        <w:t xml:space="preserve"> = 1. Исходные данные: I[A] = </w:t>
      </w:r>
      <w:r w:rsidR="00B5533D">
        <w:t>6</w:t>
      </w:r>
      <w:r w:rsidR="00B5533D">
        <w:rPr>
          <w:lang w:val="en-US"/>
        </w:rPr>
        <w:t>,4</w:t>
      </w:r>
      <w:r w:rsidRPr="00DB68D2">
        <w:t>, a[мм] = 2</w:t>
      </w:r>
      <w:r w:rsidR="00B5533D">
        <w:rPr>
          <w:lang w:val="en-US"/>
        </w:rPr>
        <w:t>,4</w:t>
      </w:r>
      <w:r w:rsidRPr="00DB68D2">
        <w:t>.</w:t>
      </w:r>
    </w:p>
    <w:p w14:paraId="1D3ECE0D" w14:textId="37112628" w:rsidR="0026555B" w:rsidRDefault="0026555B" w:rsidP="00DB68D2">
      <w:pPr>
        <w:pStyle w:val="a8"/>
        <w:rPr>
          <w:lang w:val="en-US"/>
        </w:rPr>
      </w:pPr>
      <w:r>
        <w:t>Дано</w:t>
      </w:r>
      <w:r>
        <w:rPr>
          <w:lang w:val="en-US"/>
        </w:rPr>
        <w:t>:</w:t>
      </w:r>
    </w:p>
    <w:p w14:paraId="27F1992F" w14:textId="210B7653" w:rsidR="0026555B" w:rsidRPr="0026555B" w:rsidRDefault="0026555B" w:rsidP="00DB68D2">
      <w:pPr>
        <w:pStyle w:val="a8"/>
      </w:pPr>
      <m:oMathPara>
        <m:oMath>
          <m:r>
            <w:rPr>
              <w:rFonts w:ascii="Cambria Math" w:hAnsi="Cambria Math"/>
            </w:rPr>
            <m:t>I=6,4 A</m:t>
          </m:r>
        </m:oMath>
      </m:oMathPara>
    </w:p>
    <w:p w14:paraId="4FC70467" w14:textId="07E7F2FE" w:rsidR="0026555B" w:rsidRPr="0026555B" w:rsidRDefault="0026555B" w:rsidP="0026555B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a=2,4 мм</m:t>
          </m:r>
        </m:oMath>
      </m:oMathPara>
    </w:p>
    <w:p w14:paraId="055C3B8C" w14:textId="0ED0AB35" w:rsidR="0026555B" w:rsidRPr="0026555B" w:rsidRDefault="000A4880" w:rsidP="0026555B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644D21D" w14:textId="35649297" w:rsidR="0026555B" w:rsidRDefault="0026555B" w:rsidP="0026555B">
      <w:pPr>
        <w:pStyle w:val="a8"/>
        <w:rPr>
          <w:iCs/>
          <w:lang w:val="en-US"/>
        </w:rPr>
      </w:pPr>
      <w:r w:rsidRPr="0026555B">
        <w:rPr>
          <w:iCs/>
        </w:rPr>
        <w:t>Найти</w:t>
      </w:r>
      <w:r w:rsidRPr="0026555B">
        <w:rPr>
          <w:iCs/>
          <w:lang w:val="en-US"/>
        </w:rPr>
        <w:t>:</w:t>
      </w:r>
    </w:p>
    <w:p w14:paraId="6861A74E" w14:textId="3896CD12" w:rsidR="0026555B" w:rsidRPr="0026555B" w:rsidRDefault="0026555B" w:rsidP="0026555B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-?</m:t>
          </m:r>
        </m:oMath>
      </m:oMathPara>
    </w:p>
    <w:p w14:paraId="69E15482" w14:textId="2A017364" w:rsidR="00B5533D" w:rsidRDefault="00B5533D" w:rsidP="00DB68D2">
      <w:pPr>
        <w:pStyle w:val="a8"/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7B172D2A" w14:textId="643193B0" w:rsidR="00B5533D" w:rsidRDefault="00B5533D" w:rsidP="00B5533D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BF8E7F" wp14:editId="29D26654">
            <wp:extent cx="3217653" cy="2471038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46" t="7947" r="44191" b="49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112" cy="248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AB91" w14:textId="46161EBD" w:rsidR="00B5533D" w:rsidRDefault="00B5533D" w:rsidP="00B5533D">
      <w:pPr>
        <w:pStyle w:val="a8"/>
      </w:pPr>
      <w:r>
        <w:t>Воспользуемся первым интегральным уравнением Максвелла</w:t>
      </w:r>
      <w:r w:rsidRPr="00B5533D">
        <w:t>:</w:t>
      </w:r>
    </w:p>
    <w:p w14:paraId="59A61C8A" w14:textId="658951AA" w:rsidR="00B5533D" w:rsidRPr="00B5533D" w:rsidRDefault="000A4880" w:rsidP="00B5533D">
      <w:pPr>
        <w:pStyle w:val="a8"/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)d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nary>
            </m:e>
          </m:nary>
        </m:oMath>
      </m:oMathPara>
    </w:p>
    <w:p w14:paraId="600EDDBE" w14:textId="22563E5B" w:rsidR="00B5533D" w:rsidRDefault="00B5533D" w:rsidP="00B5533D">
      <w:pPr>
        <w:pStyle w:val="a8"/>
      </w:pPr>
      <w:r>
        <w:t>Рассмотрим правую и левую части данного уравнения по отдельности.</w:t>
      </w:r>
    </w:p>
    <w:p w14:paraId="61A2E4ED" w14:textId="433178DB" w:rsidR="00B5533D" w:rsidRDefault="00B5533D" w:rsidP="00B5533D">
      <w:pPr>
        <w:pStyle w:val="a8"/>
      </w:pPr>
      <w:r>
        <w:t xml:space="preserve">Вектора </w:t>
      </w:r>
      <w:r w:rsidRPr="00295473">
        <w:rPr>
          <w:b/>
          <w:bCs/>
          <w:lang w:val="en-US"/>
        </w:rPr>
        <w:t>H</w:t>
      </w:r>
      <w:r w:rsidRPr="00B5533D">
        <w:t xml:space="preserve"> </w:t>
      </w:r>
      <w:r>
        <w:t xml:space="preserve">и </w:t>
      </w:r>
      <w:r w:rsidRPr="00295473">
        <w:rPr>
          <w:b/>
          <w:bCs/>
          <w:lang w:val="en-US"/>
        </w:rPr>
        <w:t>dl</w:t>
      </w:r>
      <w:r>
        <w:t xml:space="preserve"> имеют одинаковое направление</w:t>
      </w:r>
      <w:r w:rsidRPr="00B5533D">
        <w:t>,</w:t>
      </w:r>
      <w:r>
        <w:t xml:space="preserve"> а значит мы можем перейти от векторов к скалярным величинам</w:t>
      </w:r>
      <w:r w:rsidRPr="00B5533D">
        <w:t>:</w:t>
      </w:r>
    </w:p>
    <w:p w14:paraId="5BF63D67" w14:textId="7346E7A1" w:rsidR="00B5533D" w:rsidRPr="00C95BCB" w:rsidRDefault="000A4880" w:rsidP="00B5533D">
      <w:pPr>
        <w:pStyle w:val="a8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=Hdl⇒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H(r)dl</m:t>
                  </m:r>
                </m:e>
              </m:nary>
            </m:e>
          </m:nary>
          <m:r>
            <w:rPr>
              <w:rFonts w:ascii="Cambria Math" w:hAnsi="Cambria Math"/>
            </w:rPr>
            <m:t>=H(r)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dl=H(r)∙2πr</m:t>
              </m:r>
            </m:e>
          </m:nary>
        </m:oMath>
      </m:oMathPara>
    </w:p>
    <w:p w14:paraId="0230FCC9" w14:textId="27EEC7A3" w:rsidR="00C95BCB" w:rsidRDefault="00C95BCB" w:rsidP="00B5533D">
      <w:pPr>
        <w:pStyle w:val="a8"/>
      </w:pPr>
      <w:r>
        <w:t>В правой части уравнения заметим</w:t>
      </w:r>
      <w:r w:rsidRPr="00C95BCB">
        <w:t>,</w:t>
      </w:r>
      <w:r>
        <w:t xml:space="preserve"> что производная вектора электрического смещения по времени будет равняться нулю</w:t>
      </w:r>
      <w:r w:rsidRPr="00C95BCB">
        <w:t xml:space="preserve">, </w:t>
      </w:r>
      <w:r>
        <w:t>так как по условию задачи по проводнику протекает постоянный ток</w:t>
      </w:r>
      <w:r w:rsidRPr="00C95BCB">
        <w:t>,</w:t>
      </w:r>
      <w:r>
        <w:t xml:space="preserve"> следовательно</w:t>
      </w:r>
      <w:r w:rsidRPr="00C95BCB">
        <w:t>,</w:t>
      </w:r>
      <w:r>
        <w:t xml:space="preserve"> поле</w:t>
      </w:r>
      <w:r w:rsidRPr="00C95BCB">
        <w:t xml:space="preserve">, </w:t>
      </w:r>
      <w:r>
        <w:t>создающееся вокруг него</w:t>
      </w:r>
      <w:r w:rsidRPr="00C95BCB">
        <w:t>,</w:t>
      </w:r>
      <w:r>
        <w:t xml:space="preserve"> является также постоянным во времени.</w:t>
      </w:r>
    </w:p>
    <w:p w14:paraId="73615205" w14:textId="2852E0ED" w:rsidR="006B43A1" w:rsidRDefault="00C95BCB" w:rsidP="00C95BCB">
      <w:pPr>
        <w:pStyle w:val="a8"/>
      </w:pPr>
      <w:r>
        <w:t xml:space="preserve">Вектора </w:t>
      </w:r>
      <w:r w:rsidRPr="00C95BCB">
        <w:rPr>
          <w:b/>
          <w:bCs/>
          <w:lang w:val="en-US"/>
        </w:rPr>
        <w:t>J</w:t>
      </w:r>
      <w:r w:rsidRPr="00C95BCB">
        <w:t xml:space="preserve"> </w:t>
      </w:r>
      <w:r>
        <w:t xml:space="preserve">и </w:t>
      </w:r>
      <w:proofErr w:type="spellStart"/>
      <w:r w:rsidRPr="00C95BCB">
        <w:rPr>
          <w:b/>
          <w:bCs/>
          <w:lang w:val="en-US"/>
        </w:rPr>
        <w:t>dS</w:t>
      </w:r>
      <w:proofErr w:type="spellEnd"/>
      <w:r>
        <w:t xml:space="preserve"> имеют одинаковое направлен</w:t>
      </w:r>
      <w:r w:rsidR="001A117F">
        <w:t>и</w:t>
      </w:r>
      <w:r>
        <w:t>е</w:t>
      </w:r>
      <w:r w:rsidRPr="00C95BCB">
        <w:t>,</w:t>
      </w:r>
      <w:r>
        <w:t xml:space="preserve"> что позволяет перейти от векторов к скалярным величинам</w:t>
      </w:r>
      <w:r w:rsidRPr="00C95BCB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=JdS</m:t>
        </m:r>
      </m:oMath>
      <w:r>
        <w:t>.</w:t>
      </w:r>
    </w:p>
    <w:p w14:paraId="03638765" w14:textId="34DFE95D" w:rsidR="00C95BCB" w:rsidRDefault="00C95BCB" w:rsidP="00C95BCB">
      <w:pPr>
        <w:pStyle w:val="a8"/>
      </w:pPr>
      <w:r>
        <w:t>Таким образом</w:t>
      </w:r>
      <w:r w:rsidRPr="00C95BCB">
        <w:t>,</w:t>
      </w:r>
      <w:r>
        <w:t xml:space="preserve"> </w:t>
      </w:r>
      <w:r w:rsidR="00D27892">
        <w:t>учитывая</w:t>
      </w:r>
      <w:r w:rsidR="009019AE" w:rsidRPr="009019AE">
        <w:t>,</w:t>
      </w:r>
      <w:r w:rsidR="00D27892">
        <w:t xml:space="preserve"> что ток является постоянным и мы можем вынести </w:t>
      </w:r>
      <w:r w:rsidR="00D27892">
        <w:rPr>
          <w:lang w:val="en-US"/>
        </w:rPr>
        <w:t>J</w:t>
      </w:r>
      <w:r w:rsidR="00D27892">
        <w:t xml:space="preserve"> из-под знака интеграла</w:t>
      </w:r>
      <w:r w:rsidR="00D27892" w:rsidRPr="00D27892">
        <w:t>,</w:t>
      </w:r>
      <w:r w:rsidR="00D27892">
        <w:t xml:space="preserve"> </w:t>
      </w:r>
      <w:r>
        <w:t>получим правую часть для двух случаев</w:t>
      </w:r>
      <w:r w:rsidRPr="00C95BCB">
        <w:t>:</w:t>
      </w:r>
    </w:p>
    <w:p w14:paraId="12D94C46" w14:textId="20BA3244" w:rsidR="00C95BCB" w:rsidRPr="00C95BCB" w:rsidRDefault="000A4880" w:rsidP="00C95BCB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JdS</m:t>
                      </m:r>
                    </m:e>
                  </m:nary>
                  <m:r>
                    <w:rPr>
                      <w:rFonts w:ascii="Cambria Math" w:hAnsi="Cambria Math"/>
                    </w:rPr>
                    <m:t>=J(a)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dS=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S(a)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, r≤a</m:t>
                      </m:r>
                    </m:e>
                  </m:nary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JdS</m:t>
                      </m:r>
                    </m:e>
                  </m:nary>
                  <m:r>
                    <w:rPr>
                      <w:rFonts w:ascii="Cambria Math" w:hAnsi="Cambria Math"/>
                    </w:rPr>
                    <m:t>=J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S=I,r&gt;a                                       </m:t>
                  </m:r>
                </m:e>
              </m:eqArr>
            </m:e>
          </m:d>
        </m:oMath>
      </m:oMathPara>
    </w:p>
    <w:p w14:paraId="283A77F2" w14:textId="1103B7D3" w:rsidR="00C95BCB" w:rsidRDefault="00D27892" w:rsidP="00C95BCB">
      <w:pPr>
        <w:pStyle w:val="a8"/>
      </w:pPr>
      <w:r>
        <w:t>Объединив полученные выражения получим следующее</w:t>
      </w:r>
      <w:r w:rsidRPr="00D27892">
        <w:t>:</w:t>
      </w:r>
    </w:p>
    <w:p w14:paraId="155BF50A" w14:textId="3D8EBCDB" w:rsidR="00D27892" w:rsidRPr="00295473" w:rsidRDefault="000A4880" w:rsidP="00D27892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∙2πr=I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∙2πr=I,r&gt;a    </m:t>
                  </m:r>
                </m:e>
              </m:eqArr>
              <m:r>
                <w:rPr>
                  <w:rFonts w:ascii="Cambria Math" w:hAnsi="Cambria Math"/>
                </w:rPr>
                <m:t xml:space="preserve">  </m:t>
              </m:r>
            </m:e>
          </m:d>
        </m:oMath>
      </m:oMathPara>
    </w:p>
    <w:p w14:paraId="27EFE412" w14:textId="13EA5970" w:rsidR="00295473" w:rsidRPr="009019AE" w:rsidRDefault="000A4880" w:rsidP="00D27892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  <w:lang w:val="en-US"/>
                    </w:rPr>
                    <m:t>, 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2πr</m:t>
                      </m:r>
                    </m:den>
                  </m:f>
                  <m:r>
                    <w:rPr>
                      <w:rFonts w:ascii="Cambria Math" w:hAnsi="Cambria Math"/>
                    </w:rPr>
                    <m:t>,r&gt;a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=176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,93∙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∙r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м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 r≤a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=0,977∙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r&gt;a          </m:t>
                      </m:r>
                    </m:e>
                  </m:eqArr>
                </m:e>
              </m:d>
            </m:e>
          </m:d>
        </m:oMath>
      </m:oMathPara>
    </w:p>
    <w:p w14:paraId="5E408F5F" w14:textId="6DC909DF" w:rsidR="002115C1" w:rsidRDefault="009019AE" w:rsidP="002115C1">
      <w:pPr>
        <w:pStyle w:val="a8"/>
        <w:rPr>
          <w:lang w:eastAsia="zh-CN"/>
        </w:rPr>
      </w:pPr>
      <w:r>
        <w:rPr>
          <w:lang w:eastAsia="zh-CN"/>
        </w:rPr>
        <w:t>Ниже на график</w:t>
      </w:r>
      <w:r>
        <w:rPr>
          <w:lang w:val="en-US" w:eastAsia="zh-CN"/>
        </w:rPr>
        <w:t>e</w:t>
      </w:r>
      <w:r>
        <w:rPr>
          <w:lang w:eastAsia="zh-CN"/>
        </w:rPr>
        <w:t xml:space="preserve"> представлена зависимость напряжённости магнитного поля от расстояния </w:t>
      </w:r>
      <w:r>
        <w:rPr>
          <w:lang w:val="en-US" w:eastAsia="zh-CN"/>
        </w:rPr>
        <w:t>r</w:t>
      </w:r>
      <w:r>
        <w:rPr>
          <w:lang w:eastAsia="zh-CN"/>
        </w:rPr>
        <w:t xml:space="preserve"> от оси цилиндра</w:t>
      </w:r>
    </w:p>
    <w:p w14:paraId="0CB84C83" w14:textId="763FC6D8" w:rsidR="00D27892" w:rsidRDefault="002115C1" w:rsidP="009019AE">
      <w:pPr>
        <w:pStyle w:val="a8"/>
      </w:pPr>
      <w:r>
        <w:rPr>
          <w:noProof/>
          <w:position w:val="-3"/>
        </w:rPr>
        <w:drawing>
          <wp:inline distT="0" distB="0" distL="0" distR="0" wp14:anchorId="7B07D049" wp14:editId="4104F535">
            <wp:extent cx="5332730" cy="400113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4A34" w14:textId="1F94D4F9" w:rsidR="009019AE" w:rsidRDefault="009019AE" w:rsidP="009019AE">
      <w:pPr>
        <w:pStyle w:val="a3"/>
        <w:rPr>
          <w:lang w:eastAsia="zh-CN"/>
        </w:rPr>
      </w:pPr>
      <w:r>
        <w:rPr>
          <w:lang w:eastAsia="zh-CN"/>
        </w:rPr>
        <w:t xml:space="preserve">Рисунок </w:t>
      </w:r>
      <w:r w:rsidRPr="009019AE">
        <w:rPr>
          <w:lang w:eastAsia="zh-CN"/>
        </w:rPr>
        <w:t>4</w:t>
      </w:r>
      <w:r>
        <w:rPr>
          <w:lang w:eastAsia="zh-CN"/>
        </w:rPr>
        <w:t xml:space="preserve"> – </w:t>
      </w:r>
      <w:r w:rsidR="00883B09">
        <w:rPr>
          <w:lang w:eastAsia="zh-CN"/>
        </w:rPr>
        <w:t>З</w:t>
      </w:r>
      <w:r>
        <w:rPr>
          <w:lang w:eastAsia="zh-CN"/>
        </w:rPr>
        <w:t>ависимость напряжённости магнитного поля</w:t>
      </w:r>
      <w:r w:rsidRPr="004010E6">
        <w:rPr>
          <w:lang w:eastAsia="zh-CN"/>
        </w:rPr>
        <w:t xml:space="preserve"> </w:t>
      </w:r>
      <w:r>
        <w:rPr>
          <w:lang w:eastAsia="zh-CN"/>
        </w:rPr>
        <w:t>от расстояния от оси цилиндра</w:t>
      </w:r>
      <w:r w:rsidRPr="004010E6">
        <w:rPr>
          <w:lang w:eastAsia="zh-CN"/>
        </w:rPr>
        <w:t>.</w:t>
      </w:r>
    </w:p>
    <w:p w14:paraId="72D50446" w14:textId="14EC96EE" w:rsidR="009019AE" w:rsidRDefault="009019AE" w:rsidP="009019AE">
      <w:pPr>
        <w:pStyle w:val="a8"/>
      </w:pPr>
      <w:r w:rsidRPr="00C91A84">
        <w:t xml:space="preserve">Проверим, выполняется ли для </w:t>
      </w:r>
      <w:r w:rsidR="006306FF">
        <w:t xml:space="preserve">вектора </w:t>
      </w:r>
      <w:r>
        <w:t>напряжённости</w:t>
      </w:r>
      <w:r w:rsidRPr="00C91A84">
        <w:t xml:space="preserve"> </w:t>
      </w:r>
      <w:r>
        <w:t xml:space="preserve">магнитного поля </w:t>
      </w:r>
      <w:r w:rsidRPr="00C91A84">
        <w:t xml:space="preserve">условие на границе </w:t>
      </w:r>
      <w:r w:rsidR="00FB0EEF">
        <w:t>раздела</w:t>
      </w:r>
      <w:r w:rsidRPr="00C91A84">
        <w:t xml:space="preserve"> сред, а именно равенство </w:t>
      </w:r>
      <w:r w:rsidR="006306FF">
        <w:t xml:space="preserve">его </w:t>
      </w:r>
      <w:r>
        <w:t xml:space="preserve">тангенциальных </w:t>
      </w:r>
      <w:r w:rsidRPr="00C91A84">
        <w:t>составляющих.</w:t>
      </w:r>
      <w:r>
        <w:t xml:space="preserve"> Из рисунка в начале задаче видно</w:t>
      </w:r>
      <w:r w:rsidRPr="00982E3E">
        <w:t>,</w:t>
      </w:r>
      <w:r>
        <w:t xml:space="preserve"> что вектор </w:t>
      </w:r>
      <w:r w:rsidR="006306FF">
        <w:rPr>
          <w:b/>
          <w:bCs/>
          <w:lang w:val="en-US"/>
        </w:rPr>
        <w:t>H</w:t>
      </w:r>
      <w:r>
        <w:t xml:space="preserve"> имеет только </w:t>
      </w:r>
      <w:r w:rsidR="006306FF">
        <w:t xml:space="preserve">тангенциальную </w:t>
      </w:r>
      <w:r>
        <w:t>составляющую в обеих средах</w:t>
      </w:r>
      <w:r w:rsidR="006306FF">
        <w:t>. Тогда</w:t>
      </w:r>
      <w:r w:rsidR="006306FF" w:rsidRPr="006306FF">
        <w:t>,</w:t>
      </w:r>
      <w:r w:rsidR="006306FF">
        <w:t xml:space="preserve"> так как у нас отсутствует линейный заряд на поверхности проводника</w:t>
      </w:r>
      <w:r w:rsidR="006306FF" w:rsidRPr="006306FF">
        <w:t>,</w:t>
      </w:r>
      <w:r w:rsidR="006306FF">
        <w:t xml:space="preserve"> то</w:t>
      </w:r>
      <w:r>
        <w:t xml:space="preserve"> </w:t>
      </w:r>
      <w:r w:rsidR="006306FF">
        <w:t>с помощью графика видно</w:t>
      </w:r>
      <w:r w:rsidR="000D1002" w:rsidRPr="000D1002">
        <w:t>,</w:t>
      </w:r>
      <w:r w:rsidR="000D1002">
        <w:t xml:space="preserve"> что условие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τ1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τ2</m:t>
            </m:r>
          </m:sub>
        </m:sSub>
      </m:oMath>
      <w:r w:rsidR="000D1002">
        <w:t xml:space="preserve"> выполняется. Воспользуемся также другим способ</w:t>
      </w:r>
      <w:r w:rsidR="000D1002" w:rsidRPr="000D1002">
        <w:t>,</w:t>
      </w:r>
      <w:r w:rsidR="000D1002">
        <w:t xml:space="preserve"> а именно</w:t>
      </w:r>
      <w:r w:rsidR="000D1002" w:rsidRPr="000D1002">
        <w:t xml:space="preserve">: </w:t>
      </w:r>
      <w:r w:rsidR="000D1002">
        <w:t xml:space="preserve">подставим </w:t>
      </w:r>
      <w:r w:rsidR="000D1002">
        <w:rPr>
          <w:lang w:val="en-US"/>
        </w:rPr>
        <w:t>r</w:t>
      </w:r>
      <w:r w:rsidR="000D1002" w:rsidRPr="000D1002">
        <w:t xml:space="preserve"> = </w:t>
      </w:r>
      <w:r w:rsidR="000D1002">
        <w:rPr>
          <w:lang w:val="en-US"/>
        </w:rPr>
        <w:t>a</w:t>
      </w:r>
      <w:r w:rsidR="000D1002" w:rsidRPr="000D1002">
        <w:t xml:space="preserve"> </w:t>
      </w:r>
      <w:r w:rsidR="000D1002">
        <w:t xml:space="preserve">в систему для </w:t>
      </w:r>
      <w:r w:rsidR="000D1002">
        <w:rPr>
          <w:lang w:val="en-US"/>
        </w:rPr>
        <w:t>H</w:t>
      </w:r>
      <w:r w:rsidR="000D1002" w:rsidRPr="000D1002">
        <w:t>(</w:t>
      </w:r>
      <w:r w:rsidR="000D1002">
        <w:rPr>
          <w:lang w:val="en-US"/>
        </w:rPr>
        <w:t>r</w:t>
      </w:r>
      <w:r w:rsidR="000D1002" w:rsidRPr="000D1002">
        <w:t>):</w:t>
      </w:r>
    </w:p>
    <w:p w14:paraId="4F7A4F23" w14:textId="01EF4D82" w:rsidR="000D1002" w:rsidRPr="00820B95" w:rsidRDefault="000A4880" w:rsidP="009019AE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6,4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2∙3,14∙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2,4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2,4∙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=424,6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м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2πa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6,4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2∙3,14∙2,4∙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=424,6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м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</m:e>
              </m:eqArr>
            </m:e>
          </m:d>
        </m:oMath>
      </m:oMathPara>
    </w:p>
    <w:p w14:paraId="0A0E88BC" w14:textId="75A13163" w:rsidR="00820B95" w:rsidRDefault="00820B95" w:rsidP="009019AE">
      <w:pPr>
        <w:pStyle w:val="a8"/>
      </w:pPr>
      <w:r>
        <w:t xml:space="preserve">Вектор магнитной индукции </w:t>
      </w:r>
      <w:r w:rsidRPr="00295473">
        <w:rPr>
          <w:b/>
          <w:bCs/>
          <w:lang w:val="en-US"/>
        </w:rPr>
        <w:t>B</w:t>
      </w:r>
      <w:r>
        <w:t xml:space="preserve"> найдем с помощью следующего материального уравнения</w:t>
      </w:r>
      <w:r w:rsidRPr="00820B9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3B72AA" w:rsidRPr="003B72AA">
        <w:t>.</w:t>
      </w:r>
      <w:r w:rsidR="003B72AA">
        <w:t xml:space="preserve"> По условию 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=1</m:t>
        </m:r>
      </m:oMath>
      <w:r w:rsidR="003B72AA" w:rsidRPr="003B72AA">
        <w:t>,</w:t>
      </w:r>
      <w:r w:rsidR="003B72AA">
        <w:t xml:space="preserve"> следовательно</w:t>
      </w:r>
      <w:r w:rsidR="003B72AA" w:rsidRPr="003B72AA">
        <w:t>,</w:t>
      </w:r>
      <w:r w:rsidR="003B72AA">
        <w:t xml:space="preserve"> подставив </w:t>
      </w:r>
      <w:r w:rsidR="003B72AA">
        <w:rPr>
          <w:b/>
          <w:bCs/>
          <w:lang w:val="en-US"/>
        </w:rPr>
        <w:t>H</w:t>
      </w:r>
      <w:r w:rsidR="003B72AA" w:rsidRPr="003B72AA">
        <w:rPr>
          <w:b/>
          <w:bCs/>
        </w:rPr>
        <w:t xml:space="preserve"> </w:t>
      </w:r>
      <w:r w:rsidR="003B72AA">
        <w:t>в данн</w:t>
      </w:r>
      <w:r w:rsidR="00FB0EEF">
        <w:t>ы</w:t>
      </w:r>
      <w:r w:rsidR="003B72AA">
        <w:t>е выражения получим следующую систему</w:t>
      </w:r>
      <w:r w:rsidR="003B72AA" w:rsidRPr="003B72AA">
        <w:t>:</w:t>
      </w:r>
    </w:p>
    <w:p w14:paraId="73DB2FF6" w14:textId="612B4133" w:rsidR="003B72AA" w:rsidRPr="00975F3A" w:rsidRDefault="000A4880" w:rsidP="009019AE">
      <w:pPr>
        <w:pStyle w:val="a8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r,r≤a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2πr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,r&gt;a    </m:t>
                  </m:r>
                </m:e>
              </m:eqArr>
              <m:r>
                <w:rPr>
                  <w:rFonts w:ascii="Cambria Math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,222∙r </m:t>
                      </m:r>
                      <m:r>
                        <w:rPr>
                          <w:rFonts w:ascii="Cambria Math" w:hAnsi="Cambria Math"/>
                        </w:rPr>
                        <m:t xml:space="preserve">Тл,r≤a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12,8∙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Тл,r&gt;a</m:t>
                      </m:r>
                    </m:e>
                  </m:eqArr>
                </m:e>
              </m:d>
            </m:e>
          </m:d>
        </m:oMath>
      </m:oMathPara>
    </w:p>
    <w:p w14:paraId="0DEA8151" w14:textId="6DDEB436" w:rsidR="00975F3A" w:rsidRDefault="00975F3A" w:rsidP="00975F3A">
      <w:pPr>
        <w:pStyle w:val="a8"/>
        <w:rPr>
          <w:lang w:eastAsia="zh-CN"/>
        </w:rPr>
      </w:pPr>
      <w:r>
        <w:rPr>
          <w:lang w:eastAsia="zh-CN"/>
        </w:rPr>
        <w:t>Ниже на график</w:t>
      </w:r>
      <w:r>
        <w:rPr>
          <w:lang w:val="en-US" w:eastAsia="zh-CN"/>
        </w:rPr>
        <w:t>e</w:t>
      </w:r>
      <w:r>
        <w:rPr>
          <w:lang w:eastAsia="zh-CN"/>
        </w:rPr>
        <w:t xml:space="preserve"> представлена зависимость магнитной индукции магнитного поля от расстояния </w:t>
      </w:r>
      <w:r>
        <w:rPr>
          <w:lang w:val="en-US" w:eastAsia="zh-CN"/>
        </w:rPr>
        <w:t>r</w:t>
      </w:r>
      <w:r>
        <w:rPr>
          <w:lang w:eastAsia="zh-CN"/>
        </w:rPr>
        <w:t xml:space="preserve"> от </w:t>
      </w:r>
      <w:r w:rsidR="00FB0EEF">
        <w:rPr>
          <w:lang w:eastAsia="zh-CN"/>
        </w:rPr>
        <w:t xml:space="preserve">оси </w:t>
      </w:r>
      <w:r>
        <w:rPr>
          <w:lang w:eastAsia="zh-CN"/>
        </w:rPr>
        <w:t>цилиндра.</w:t>
      </w:r>
    </w:p>
    <w:p w14:paraId="1BBBC7BE" w14:textId="6A09481D" w:rsidR="00975F3A" w:rsidRPr="00FB0258" w:rsidRDefault="00246545" w:rsidP="009019AE">
      <w:pPr>
        <w:pStyle w:val="a8"/>
        <w:rPr>
          <w:i/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2AE8738" wp14:editId="67CE225D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7A0A" w14:textId="42909D76" w:rsidR="00975F3A" w:rsidRDefault="00975F3A" w:rsidP="00975F3A">
      <w:pPr>
        <w:pStyle w:val="a3"/>
        <w:rPr>
          <w:lang w:eastAsia="zh-CN"/>
        </w:rPr>
      </w:pPr>
      <w:r>
        <w:rPr>
          <w:lang w:eastAsia="zh-CN"/>
        </w:rPr>
        <w:t xml:space="preserve">Рисунок </w:t>
      </w:r>
      <w:r w:rsidRPr="00975F3A">
        <w:rPr>
          <w:lang w:eastAsia="zh-CN"/>
        </w:rPr>
        <w:t>5</w:t>
      </w:r>
      <w:r>
        <w:rPr>
          <w:lang w:eastAsia="zh-CN"/>
        </w:rPr>
        <w:t xml:space="preserve"> – </w:t>
      </w:r>
      <w:r w:rsidR="00883B09">
        <w:rPr>
          <w:lang w:eastAsia="zh-CN"/>
        </w:rPr>
        <w:t>З</w:t>
      </w:r>
      <w:r>
        <w:rPr>
          <w:lang w:eastAsia="zh-CN"/>
        </w:rPr>
        <w:t>ависимость индукции магнитного поля</w:t>
      </w:r>
      <w:r w:rsidRPr="004010E6">
        <w:rPr>
          <w:lang w:eastAsia="zh-CN"/>
        </w:rPr>
        <w:t xml:space="preserve"> </w:t>
      </w:r>
      <w:r>
        <w:rPr>
          <w:lang w:eastAsia="zh-CN"/>
        </w:rPr>
        <w:t>от расстояния от оси цилиндра</w:t>
      </w:r>
      <w:r w:rsidRPr="004010E6">
        <w:rPr>
          <w:lang w:eastAsia="zh-CN"/>
        </w:rPr>
        <w:t>.</w:t>
      </w:r>
    </w:p>
    <w:p w14:paraId="0571E1E9" w14:textId="77777777" w:rsidR="004B4886" w:rsidRPr="00B81F41" w:rsidRDefault="004B4886" w:rsidP="004B4886">
      <w:pPr>
        <w:pStyle w:val="a8"/>
        <w:rPr>
          <w:b/>
          <w:bCs/>
        </w:rPr>
      </w:pPr>
      <w:r w:rsidRPr="00B81F41">
        <w:rPr>
          <w:b/>
          <w:bCs/>
        </w:rPr>
        <w:t xml:space="preserve">Задача №4. </w:t>
      </w:r>
    </w:p>
    <w:p w14:paraId="2A23A69C" w14:textId="32545044" w:rsidR="00975F3A" w:rsidRPr="00B81F41" w:rsidRDefault="004B4886" w:rsidP="00B81F41">
      <w:pPr>
        <w:pStyle w:val="a8"/>
      </w:pPr>
      <w:r w:rsidRPr="00B81F41">
        <w:t xml:space="preserve">Плоская монохроматическая линейно поляризованная электромагнитная волна распространяется в неограниченном пространстве без </w:t>
      </w:r>
      <w:r w:rsidRPr="00B81F41">
        <w:lastRenderedPageBreak/>
        <w:t xml:space="preserve">потерь. Диэлектрическая проницаемость среды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81F41">
        <w:t xml:space="preserve">, магнитная проницаемость среды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81F41">
        <w:t xml:space="preserve">, амплитуда напряженности электрического поля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81F41">
        <w:t>, частота – f. Записать выражения для мгновенных значений напряженностей электрического и магнитного полей плоской электромагнитной волны. Определить основные параметры волны.</w:t>
      </w:r>
    </w:p>
    <w:p w14:paraId="12D21C66" w14:textId="6B42ECE3" w:rsidR="00E83464" w:rsidRPr="00B81F41" w:rsidRDefault="004B4886" w:rsidP="00B81F41">
      <w:pPr>
        <w:pStyle w:val="a8"/>
      </w:pPr>
      <w:r w:rsidRPr="00B81F41">
        <w:t>Дано:</w:t>
      </w:r>
    </w:p>
    <w:p w14:paraId="0186A626" w14:textId="024791D5" w:rsidR="004B4886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6A9610E7" w14:textId="65EE36BE" w:rsidR="00D01F6C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=2,4</m:t>
          </m:r>
        </m:oMath>
      </m:oMathPara>
    </w:p>
    <w:p w14:paraId="4E2E7E55" w14:textId="68B2E547" w:rsidR="00D01F6C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3887A18" w14:textId="0BA26512" w:rsidR="00D01F6C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=1,4</m:t>
          </m:r>
        </m:oMath>
      </m:oMathPara>
    </w:p>
    <w:p w14:paraId="1A6E8B0B" w14:textId="1146C3B0" w:rsidR="00D01F6C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=54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мВ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143E8CCC" w14:textId="679821CF" w:rsidR="00D01F6C" w:rsidRPr="00B81F41" w:rsidRDefault="00D01F6C" w:rsidP="00B81F41">
      <w:pPr>
        <w:pStyle w:val="a8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=6,2∙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Гц</m:t>
          </m:r>
        </m:oMath>
      </m:oMathPara>
    </w:p>
    <w:p w14:paraId="5255EB9F" w14:textId="359ED03C" w:rsidR="00B81F41" w:rsidRDefault="00B81F41" w:rsidP="00B81F41">
      <w:pPr>
        <w:pStyle w:val="a8"/>
        <w:rPr>
          <w:lang w:val="en-US"/>
        </w:rPr>
      </w:pPr>
      <w:r>
        <w:t>Найти</w:t>
      </w:r>
      <w:r>
        <w:rPr>
          <w:lang w:val="en-US"/>
        </w:rPr>
        <w:t>:</w:t>
      </w:r>
    </w:p>
    <w:p w14:paraId="28A74CAA" w14:textId="052FAA78" w:rsidR="00B81F41" w:rsidRPr="00B81F41" w:rsidRDefault="000A4880" w:rsidP="00B81F41">
      <w:pPr>
        <w:pStyle w:val="a8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- ?</m:t>
          </m:r>
        </m:oMath>
      </m:oMathPara>
    </w:p>
    <w:p w14:paraId="3B19C4CA" w14:textId="5BB0BF3C" w:rsidR="00B81F41" w:rsidRPr="00B81F41" w:rsidRDefault="000A4880" w:rsidP="00B81F41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λ</m:t>
          </m:r>
          <m:r>
            <w:rPr>
              <w:rFonts w:ascii="Cambria Math" w:hAnsi="Cambria Math"/>
              <w:lang w:val="en-US"/>
            </w:rPr>
            <m:t xml:space="preserve">,T - </m:t>
          </m:r>
          <m:r>
            <w:rPr>
              <w:rFonts w:ascii="Cambria Math" w:hAnsi="Cambria Math"/>
            </w:rPr>
            <m:t>?</m:t>
          </m:r>
        </m:oMath>
      </m:oMathPara>
    </w:p>
    <w:p w14:paraId="52FD641E" w14:textId="1E39260A" w:rsidR="00D01F6C" w:rsidRPr="00B81F41" w:rsidRDefault="00D01F6C" w:rsidP="00B81F41">
      <w:pPr>
        <w:pStyle w:val="a8"/>
      </w:pPr>
      <w:r w:rsidRPr="00B81F41">
        <w:t>Решение:</w:t>
      </w:r>
    </w:p>
    <w:p w14:paraId="11751B69" w14:textId="1369983F" w:rsidR="00317382" w:rsidRPr="00B81F41" w:rsidRDefault="00317382" w:rsidP="00B81F41">
      <w:pPr>
        <w:pStyle w:val="a8"/>
      </w:pPr>
      <w:r w:rsidRPr="00B81F41">
        <w:t xml:space="preserve">Пусть волна распространяется вдоль оси </w:t>
      </w:r>
      <w:proofErr w:type="spellStart"/>
      <w:r w:rsidRPr="00B81F41">
        <w:t>Oz</w:t>
      </w:r>
      <w:proofErr w:type="spellEnd"/>
      <w:r w:rsidRPr="00B81F41">
        <w:t>, вектор E совместим с осью Ох, тогда вектор H совмещён с осью Oy.</w:t>
      </w:r>
    </w:p>
    <w:p w14:paraId="5502728A" w14:textId="027AD8B2" w:rsidR="00317382" w:rsidRPr="00B81F41" w:rsidRDefault="00317382" w:rsidP="00B81F41">
      <w:pPr>
        <w:pStyle w:val="a8"/>
      </w:pPr>
      <w:r w:rsidRPr="00B81F41">
        <w:t>Запишем выражения для плоской монохроматической линейно поляризованной электромагнитной волны:</w:t>
      </w:r>
    </w:p>
    <w:p w14:paraId="3DD7E16E" w14:textId="4664950E" w:rsidR="00317382" w:rsidRPr="00B81F41" w:rsidRDefault="000A4880" w:rsidP="00B81F41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∙cos⁡(</m:t>
                  </m:r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∙cos⁡(</m:t>
                  </m:r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βz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</m:t>
          </m:r>
        </m:oMath>
      </m:oMathPara>
    </w:p>
    <w:p w14:paraId="54011E9A" w14:textId="62286554" w:rsidR="00C42ED0" w:rsidRPr="00B81F41" w:rsidRDefault="00C42ED0" w:rsidP="00B81F41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πf</m:t>
          </m:r>
          <m:r>
            <m:rPr>
              <m:sty m:val="p"/>
            </m:rPr>
            <w:rPr>
              <w:rFonts w:ascii="Cambria Math" w:hAnsi="Cambria Math"/>
            </w:rPr>
            <m:t>=2∙3,14∙6,2∙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=38,94∙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Гц</m:t>
          </m:r>
        </m:oMath>
      </m:oMathPara>
    </w:p>
    <w:p w14:paraId="42C430DD" w14:textId="70B6A0BE" w:rsidR="00962F8A" w:rsidRPr="00B81F41" w:rsidRDefault="00962F8A" w:rsidP="00B81F41">
      <w:pPr>
        <w:pStyle w:val="a8"/>
      </w:pPr>
      <w:r w:rsidRPr="00B81F41">
        <w:t xml:space="preserve">В данной системе нам не хватает значений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81F41">
        <w:t>. Найдём их.</w:t>
      </w:r>
    </w:p>
    <w:p w14:paraId="437B6134" w14:textId="5C69CE9E" w:rsidR="00D4287C" w:rsidRPr="00B81F41" w:rsidRDefault="00D4287C" w:rsidP="00B81F41">
      <w:pPr>
        <w:pStyle w:val="a8"/>
      </w:pPr>
      <w:r w:rsidRPr="00B81F41">
        <w:t>Запишем комплексный коэффициент распространения:</w:t>
      </w:r>
    </w:p>
    <w:p w14:paraId="46B92EC8" w14:textId="43A32F6D" w:rsidR="00D4287C" w:rsidRPr="00B81F41" w:rsidRDefault="000A4880" w:rsidP="00B81F41">
      <w:pPr>
        <w:pStyle w:val="a8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iα</m:t>
          </m:r>
          <m:r>
            <m:rPr>
              <m:sty m:val="p"/>
            </m:rPr>
            <w:rPr>
              <w:rFonts w:ascii="Cambria Math" w:hAnsi="Cambria Math"/>
            </w:rPr>
            <m:t xml:space="preserve">, где 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-коэффициент фазы,</m:t>
          </m:r>
        </m:oMath>
      </m:oMathPara>
    </w:p>
    <w:p w14:paraId="2FF06079" w14:textId="665F42A9" w:rsidR="002A7A7F" w:rsidRPr="00B81F41" w:rsidRDefault="002A7A7F" w:rsidP="00B81F41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-коэффициент ослабления</m:t>
          </m:r>
        </m:oMath>
      </m:oMathPara>
    </w:p>
    <w:p w14:paraId="3BC1EBEF" w14:textId="6268765C" w:rsidR="00962F8A" w:rsidRPr="00B81F41" w:rsidRDefault="00D4287C" w:rsidP="00B81F41">
      <w:pPr>
        <w:pStyle w:val="a8"/>
      </w:pPr>
      <w:r w:rsidRPr="00B81F41">
        <w:lastRenderedPageBreak/>
        <w:t xml:space="preserve">Так как по условию задачи электромагнитная волна распространяется в неограниченном пространстве без потерь, то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=0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den>
        </m:f>
      </m:oMath>
      <w:r w:rsidR="002A7A7F" w:rsidRPr="00B81F41">
        <w:t>, то есть у комплексного коэффициента распространения отсутствует мнимая часть, а значит получим для k:</w:t>
      </w:r>
    </w:p>
    <w:p w14:paraId="572F60F5" w14:textId="7935E51C" w:rsidR="00962F8A" w:rsidRPr="00B81F41" w:rsidRDefault="00962F8A" w:rsidP="00B81F41">
      <w:pPr>
        <w:pStyle w:val="a8"/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</m:oMath>
      </m:oMathPara>
    </w:p>
    <w:p w14:paraId="23A35A50" w14:textId="2D3720F2" w:rsidR="00962F8A" w:rsidRPr="00B81F41" w:rsidRDefault="00962F8A" w:rsidP="00B81F41">
      <w:pPr>
        <w:pStyle w:val="a8"/>
      </w:pPr>
      <m:oMathPara>
        <m:oMath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=38,94∙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8,85∙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∙2,4∙4∙3,14∙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∙1,4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=237,98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6F7B19E" w14:textId="0EB410F7" w:rsidR="003359E3" w:rsidRPr="00B81F41" w:rsidRDefault="003359E3" w:rsidP="00B81F41">
      <w:pPr>
        <w:pStyle w:val="a8"/>
      </w:pPr>
      <w:r w:rsidRPr="00B81F41">
        <w:t xml:space="preserve">Амплитуду колебания вектора </w:t>
      </w:r>
      <w:r w:rsidRPr="00FB0EEF">
        <w:rPr>
          <w:b/>
          <w:bCs/>
        </w:rPr>
        <w:t>H</w:t>
      </w:r>
      <w:r w:rsidRPr="00B81F41">
        <w:t xml:space="preserve"> найд</w:t>
      </w:r>
      <w:r w:rsidR="00FB0EEF">
        <w:t>ё</w:t>
      </w:r>
      <w:r w:rsidRPr="00B81F41">
        <w:t>м, используя характеристическое сопротивление среды:</w:t>
      </w:r>
    </w:p>
    <w:p w14:paraId="4EE48E98" w14:textId="5B416722" w:rsidR="003359E3" w:rsidRPr="00B81F41" w:rsidRDefault="000A4880" w:rsidP="00B81F41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21B9DB93" w14:textId="33B09EB3" w:rsidR="000B5CA5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=54∙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8,85∙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∙2,4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4∙3,14∙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∙1,4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=187,67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697AA932" w14:textId="1E6758D3" w:rsidR="000B5CA5" w:rsidRPr="00B81F41" w:rsidRDefault="009510D1" w:rsidP="00B81F41">
      <w:pPr>
        <w:pStyle w:val="a8"/>
      </w:pPr>
      <w:r w:rsidRPr="00B81F41">
        <w:t>Таким образом, запишем выражения для мгновенных значений напряжённостей электрического и магнитного полей плоской электромагнитной волны:</w:t>
      </w:r>
    </w:p>
    <w:p w14:paraId="5FCDDEF1" w14:textId="7E2DF6AE" w:rsidR="009510D1" w:rsidRPr="00B81F41" w:rsidRDefault="000A4880" w:rsidP="00B81F41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=54∙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38,94∙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-237,98∙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=187,67∙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∙cos⁡(38,94∙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-237,98∙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14:paraId="27EFFCB4" w14:textId="7D3D3B4C" w:rsidR="009510D1" w:rsidRPr="00B81F41" w:rsidRDefault="009510D1" w:rsidP="00B81F41">
      <w:pPr>
        <w:pStyle w:val="a8"/>
      </w:pPr>
      <w:r w:rsidRPr="00B81F41">
        <w:t>Определим основные параметры волны:</w:t>
      </w:r>
    </w:p>
    <w:p w14:paraId="3118D9B5" w14:textId="18449555" w:rsidR="009510D1" w:rsidRPr="00B81F41" w:rsidRDefault="000A4880" w:rsidP="00B81F4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38,94∙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237,98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=163,6∙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-фазовая скорость волны</m:t>
          </m:r>
        </m:oMath>
      </m:oMathPara>
    </w:p>
    <w:p w14:paraId="1A21916F" w14:textId="1A2D2E1D" w:rsidR="00BE4748" w:rsidRPr="00B81F41" w:rsidRDefault="00BE4748" w:rsidP="00B81F41">
      <w:pPr>
        <w:pStyle w:val="a8"/>
      </w:pPr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6,2∙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=161,3∙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с-период </m:t>
          </m:r>
        </m:oMath>
      </m:oMathPara>
    </w:p>
    <w:p w14:paraId="137EBF81" w14:textId="4D6508C8" w:rsidR="00BE4748" w:rsidRPr="0026422B" w:rsidRDefault="00BE4748" w:rsidP="00B81F41">
      <w:pPr>
        <w:pStyle w:val="a8"/>
      </w:pPr>
      <m:oMathPara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2∙3,14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237,98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=26,4∙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м -длина волы</m:t>
          </m:r>
        </m:oMath>
      </m:oMathPara>
    </w:p>
    <w:p w14:paraId="0E40FC32" w14:textId="77777777" w:rsidR="0026422B" w:rsidRPr="000C43AF" w:rsidRDefault="0026422B" w:rsidP="0026422B">
      <w:pPr>
        <w:pStyle w:val="a8"/>
        <w:rPr>
          <w:b/>
          <w:bCs/>
        </w:rPr>
      </w:pPr>
      <w:r w:rsidRPr="000C43AF">
        <w:rPr>
          <w:b/>
          <w:bCs/>
        </w:rPr>
        <w:t>Задача №5.</w:t>
      </w:r>
    </w:p>
    <w:p w14:paraId="02D170A8" w14:textId="77777777" w:rsidR="0026422B" w:rsidRPr="00BF094B" w:rsidRDefault="0026422B" w:rsidP="0026422B">
      <w:pPr>
        <w:pStyle w:val="a8"/>
      </w:pPr>
      <w:r w:rsidRPr="0026422B">
        <w:lastRenderedPageBreak/>
        <w:t xml:space="preserve"> В диэлектрике с параметрами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6422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81F41">
        <w:t>,</w:t>
      </w:r>
      <w:r w:rsidRPr="0026422B">
        <w:t xml:space="preserve"> </w:t>
      </w:r>
      <w:r w:rsidRPr="0026422B">
        <w:sym w:font="Symbol" w:char="F073"/>
      </w:r>
      <w:r w:rsidRPr="0026422B">
        <w:t xml:space="preserve"> вдоль оси z распространяется электромагнитная волна, имеющая линейную поляризацию по х и частоту f. Напряженность электрического поля в точке z = 0 в момент времени t = 0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26422B">
        <w:t xml:space="preserve">. Записать выражения для мгновенных значений напряженностей электрического и магнитного полей и определить расстояние, на котором амплитуда напряженности электрического поля уменьшится в S раз относительно начального значения. </w:t>
      </w:r>
    </w:p>
    <w:p w14:paraId="49AEB268" w14:textId="2B79C2EA" w:rsidR="0026422B" w:rsidRDefault="0026422B" w:rsidP="0026422B">
      <w:pPr>
        <w:pStyle w:val="a8"/>
        <w:rPr>
          <w:lang w:val="en-US"/>
        </w:rPr>
      </w:pPr>
      <w:r>
        <w:t>Дано</w:t>
      </w:r>
      <w:r>
        <w:rPr>
          <w:lang w:val="en-US"/>
        </w:rPr>
        <w:t>:</w:t>
      </w:r>
    </w:p>
    <w:p w14:paraId="5AF70397" w14:textId="77777777" w:rsidR="0026422B" w:rsidRPr="00B81F41" w:rsidRDefault="000A4880" w:rsidP="0026422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5151B177" w14:textId="288A0E78" w:rsidR="0026422B" w:rsidRPr="00B81F41" w:rsidRDefault="000A4880" w:rsidP="0026422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=3,5</m:t>
          </m:r>
        </m:oMath>
      </m:oMathPara>
    </w:p>
    <w:p w14:paraId="4611F480" w14:textId="77777777" w:rsidR="0026422B" w:rsidRPr="00B81F41" w:rsidRDefault="000A4880" w:rsidP="0026422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39DDBD46" w14:textId="69A409C9" w:rsidR="0026422B" w:rsidRPr="00B81F41" w:rsidRDefault="000A4880" w:rsidP="0026422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</m:t>
          </m:r>
        </m:oMath>
      </m:oMathPara>
    </w:p>
    <w:p w14:paraId="0AB2FA0E" w14:textId="1C18DE0E" w:rsidR="0026422B" w:rsidRPr="00B81F41" w:rsidRDefault="000A4880" w:rsidP="0026422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=6,2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0F2F937A" w14:textId="32C4796B" w:rsidR="0026422B" w:rsidRPr="00253624" w:rsidRDefault="0026422B" w:rsidP="0026422B">
      <w:pPr>
        <w:pStyle w:val="a8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 xml:space="preserve">=0,4 </m:t>
          </m:r>
          <m:r>
            <w:rPr>
              <w:rFonts w:ascii="Cambria Math" w:hAnsi="Cambria Math"/>
            </w:rPr>
            <m:t>М</m:t>
          </m:r>
          <m:r>
            <m:rPr>
              <m:sty m:val="p"/>
            </m:rPr>
            <w:rPr>
              <w:rFonts w:ascii="Cambria Math" w:hAnsi="Cambria Math"/>
            </w:rPr>
            <m:t>Гц</m:t>
          </m:r>
        </m:oMath>
      </m:oMathPara>
    </w:p>
    <w:p w14:paraId="6CA52B7D" w14:textId="05A114CA" w:rsidR="00253624" w:rsidRPr="00B81F41" w:rsidRDefault="00253624" w:rsidP="00253624">
      <w:pPr>
        <w:pStyle w:val="a8"/>
      </w:pPr>
      <m:oMathPara>
        <m:oMath>
          <m:r>
            <w:rPr>
              <w:rFonts w:ascii="Cambria Math" w:hAnsi="Cambria Math"/>
              <w:lang w:val="en-US"/>
            </w:rPr>
            <m:t>S=600</m:t>
          </m:r>
        </m:oMath>
      </m:oMathPara>
    </w:p>
    <w:p w14:paraId="14BB02F7" w14:textId="5F6F58F0" w:rsidR="00253624" w:rsidRPr="00253624" w:rsidRDefault="00253624" w:rsidP="00253624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σ=4∙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См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4DB3CC06" w14:textId="62E9A4E5" w:rsidR="00253624" w:rsidRDefault="00253624" w:rsidP="00253624">
      <w:pPr>
        <w:pStyle w:val="a8"/>
        <w:rPr>
          <w:iCs/>
          <w:lang w:val="en-US"/>
        </w:rPr>
      </w:pPr>
      <w:r w:rsidRPr="00253624">
        <w:rPr>
          <w:iCs/>
        </w:rPr>
        <w:t>Найти</w:t>
      </w:r>
      <w:r w:rsidRPr="00253624">
        <w:rPr>
          <w:iCs/>
          <w:lang w:val="en-US"/>
        </w:rPr>
        <w:t>:</w:t>
      </w:r>
    </w:p>
    <w:p w14:paraId="7EED4984" w14:textId="77777777" w:rsidR="00253624" w:rsidRPr="00B81F41" w:rsidRDefault="000A4880" w:rsidP="00253624">
      <w:pPr>
        <w:pStyle w:val="a8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- ?</m:t>
          </m:r>
        </m:oMath>
      </m:oMathPara>
    </w:p>
    <w:p w14:paraId="702A3DCB" w14:textId="1C3B446A" w:rsidR="00253624" w:rsidRPr="00253624" w:rsidRDefault="00253624" w:rsidP="00253624">
      <w:pPr>
        <w:pStyle w:val="a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 xml:space="preserve"> - ?</m:t>
          </m:r>
        </m:oMath>
      </m:oMathPara>
    </w:p>
    <w:p w14:paraId="28BC69AE" w14:textId="431F28A9" w:rsidR="00253624" w:rsidRPr="00BF094B" w:rsidRDefault="00253624" w:rsidP="00253624">
      <w:pPr>
        <w:pStyle w:val="a8"/>
        <w:rPr>
          <w:iCs/>
        </w:rPr>
      </w:pPr>
      <w:r w:rsidRPr="00253624">
        <w:rPr>
          <w:iCs/>
        </w:rPr>
        <w:t>Решение</w:t>
      </w:r>
      <w:r w:rsidRPr="00BF094B">
        <w:rPr>
          <w:iCs/>
        </w:rPr>
        <w:t>:</w:t>
      </w:r>
    </w:p>
    <w:p w14:paraId="1D67B0E4" w14:textId="31385C53" w:rsidR="00BF094B" w:rsidRDefault="00BF094B" w:rsidP="00253624">
      <w:pPr>
        <w:pStyle w:val="a8"/>
        <w:rPr>
          <w:iCs/>
        </w:rPr>
      </w:pPr>
      <w:r>
        <w:rPr>
          <w:iCs/>
        </w:rPr>
        <w:t>Диэлектрическая и магнитная проницаемость в общем случае комплексные величины</w:t>
      </w:r>
      <w:r w:rsidRPr="00BF094B">
        <w:rPr>
          <w:iCs/>
        </w:rPr>
        <w:t>,</w:t>
      </w:r>
      <w:r>
        <w:rPr>
          <w:iCs/>
        </w:rPr>
        <w:t xml:space="preserve"> поэтому </w:t>
      </w:r>
    </w:p>
    <w:p w14:paraId="5A3AB77D" w14:textId="624C3D1D" w:rsidR="00BF094B" w:rsidRPr="00BF094B" w:rsidRDefault="000A4880" w:rsidP="00253624">
      <w:pPr>
        <w:pStyle w:val="a8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iα</m:t>
          </m:r>
        </m:oMath>
      </m:oMathPara>
    </w:p>
    <w:p w14:paraId="21D17D9E" w14:textId="4CE2A4E2" w:rsidR="00BF094B" w:rsidRPr="00782051" w:rsidRDefault="000A4880" w:rsidP="00253624">
      <w:pPr>
        <w:pStyle w:val="a8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-i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DDC408E" w14:textId="47CDCBF0" w:rsidR="00782051" w:rsidRPr="00782051" w:rsidRDefault="000A4880" w:rsidP="00253624">
      <w:pPr>
        <w:pStyle w:val="a8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(по условию задачи)</m:t>
          </m:r>
        </m:oMath>
      </m:oMathPara>
    </w:p>
    <w:p w14:paraId="3D1595CC" w14:textId="18B99D80" w:rsidR="00782051" w:rsidRDefault="00782051" w:rsidP="00253624">
      <w:pPr>
        <w:pStyle w:val="a8"/>
        <w:rPr>
          <w:iCs/>
        </w:rPr>
      </w:pPr>
      <w:r>
        <w:rPr>
          <w:iCs/>
        </w:rPr>
        <w:lastRenderedPageBreak/>
        <w:t>Значит</w:t>
      </w:r>
      <w:r w:rsidRPr="00782051">
        <w:rPr>
          <w:iCs/>
        </w:rPr>
        <w:t>,</w:t>
      </w:r>
      <w:r>
        <w:rPr>
          <w:iCs/>
        </w:rPr>
        <w:t xml:space="preserve"> можем посчитать коэффициент распространения</w:t>
      </w:r>
      <w:r w:rsidR="00EF639B">
        <w:rPr>
          <w:iCs/>
        </w:rPr>
        <w:t xml:space="preserve"> и с помощью него найти коэффициент ослабления и коэффициент фазы</w:t>
      </w:r>
      <w:r w:rsidRPr="00782051">
        <w:rPr>
          <w:iCs/>
        </w:rPr>
        <w:t>:</w:t>
      </w:r>
    </w:p>
    <w:p w14:paraId="19F34F8E" w14:textId="4425CD2E" w:rsidR="00782051" w:rsidRPr="007540BB" w:rsidRDefault="000A4880" w:rsidP="00782051">
      <w:pPr>
        <w:pStyle w:val="a8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2πf∙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(ε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  <m:r>
                <w:rPr>
                  <w:rFonts w:ascii="Cambria Math" w:hAnsi="Cambria Math"/>
                </w:rPr>
                <m:t>-i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2πf</m:t>
                  </m:r>
                </m:den>
              </m:f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2F20DEC1" w14:textId="5D1F203F" w:rsidR="007540BB" w:rsidRPr="00411A80" w:rsidRDefault="007540BB" w:rsidP="00782051">
      <w:pPr>
        <w:pStyle w:val="a8"/>
        <w:rPr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=2∙3,14∙0,4∙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,85∙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-12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∙3,5-i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2∙3,14∙0,4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∙10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∙4∙3,14∙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-7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∙8</m:t>
              </m:r>
            </m:e>
          </m:ra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</m:oMath>
      </m:oMathPara>
    </w:p>
    <w:p w14:paraId="46149307" w14:textId="5C57410F" w:rsidR="00EF639B" w:rsidRDefault="007540BB" w:rsidP="00D47036">
      <w:pPr>
        <w:pStyle w:val="a8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0,227-i∙0,2226 ⇒ β=0,227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м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 xml:space="preserve"> α=</m:t>
          </m:r>
          <m:r>
            <w:rPr>
              <w:rFonts w:ascii="Cambria Math" w:hAnsi="Cambria Math"/>
              <w:lang w:val="en-US"/>
            </w:rPr>
            <m:t xml:space="preserve">0,2226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636D7519" w14:textId="43E2A089" w:rsidR="00EF639B" w:rsidRPr="00EF639B" w:rsidRDefault="00EF639B" w:rsidP="00253624">
      <w:pPr>
        <w:pStyle w:val="a8"/>
        <w:rPr>
          <w:iCs/>
        </w:rPr>
      </w:pPr>
      <w:r>
        <w:rPr>
          <w:iCs/>
        </w:rPr>
        <w:t>Уравнение электромагнитной волны для вектора напряжённости в комплексной форме</w:t>
      </w:r>
      <w:r w:rsidRPr="00EF639B">
        <w:rPr>
          <w:iCs/>
        </w:rPr>
        <w:t>:</w:t>
      </w:r>
    </w:p>
    <w:p w14:paraId="7D635934" w14:textId="5B3B7E3C" w:rsidR="00EC6617" w:rsidRPr="00EC6617" w:rsidRDefault="000A4880" w:rsidP="00EC6617">
      <w:pPr>
        <w:pStyle w:val="a8"/>
        <w:rPr>
          <w:i/>
          <w:iCs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sup>
          </m:sSup>
        </m:oMath>
      </m:oMathPara>
    </w:p>
    <w:p w14:paraId="401363E1" w14:textId="77777777" w:rsidR="00EC6617" w:rsidRPr="00B81F41" w:rsidRDefault="000A4880" w:rsidP="00EC6617">
      <w:pPr>
        <w:pStyle w:val="a8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iα</m:t>
          </m:r>
          <m:r>
            <m:rPr>
              <m:sty m:val="p"/>
            </m:rPr>
            <w:rPr>
              <w:rFonts w:ascii="Cambria Math" w:hAnsi="Cambria Math"/>
            </w:rPr>
            <m:t xml:space="preserve">, где  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-коэффициент фазы,</m:t>
          </m:r>
        </m:oMath>
      </m:oMathPara>
    </w:p>
    <w:p w14:paraId="42EB7B77" w14:textId="5EEC5E11" w:rsidR="00EC6617" w:rsidRPr="00EC6617" w:rsidRDefault="00EC6617" w:rsidP="00EC6617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-коэффициент ослабления</m:t>
          </m:r>
        </m:oMath>
      </m:oMathPara>
    </w:p>
    <w:p w14:paraId="2CE1AA36" w14:textId="3A83C4AF" w:rsidR="00EC6617" w:rsidRDefault="00EC6617" w:rsidP="00EC6617">
      <w:pPr>
        <w:pStyle w:val="a8"/>
        <w:rPr>
          <w:iCs/>
          <w:lang w:val="en-US"/>
        </w:rPr>
      </w:pPr>
      <w:r>
        <w:t xml:space="preserve">Подставим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в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acc>
      </m:oMath>
      <w:r>
        <w:rPr>
          <w:iCs/>
          <w:lang w:val="en-US"/>
        </w:rPr>
        <w:t>:</w:t>
      </w:r>
    </w:p>
    <w:p w14:paraId="396F0902" w14:textId="7DCEF064" w:rsidR="00EC6617" w:rsidRPr="00EC6617" w:rsidRDefault="000A4880" w:rsidP="00EC6617">
      <w:pPr>
        <w:pStyle w:val="a8"/>
        <w:rPr>
          <w:i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iα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i(ωt-βz)</m:t>
              </m:r>
            </m:sup>
          </m:sSup>
        </m:oMath>
      </m:oMathPara>
    </w:p>
    <w:p w14:paraId="7852585B" w14:textId="77777777" w:rsidR="00FE4B90" w:rsidRPr="00FE4B90" w:rsidRDefault="00FE4B90" w:rsidP="00FE4B90">
      <w:pPr>
        <w:pStyle w:val="a8"/>
      </w:pPr>
      <w:r w:rsidRPr="00FE4B90">
        <w:t>Отсюда получим</w:t>
      </w:r>
      <w:r w:rsidR="00EC6617" w:rsidRPr="00FE4B90">
        <w:t xml:space="preserve"> мгновенное значение для вектора E: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acc>
      </m:oMath>
      <w:r w:rsidRPr="00FE4B90">
        <w:t>.</w:t>
      </w:r>
    </w:p>
    <w:p w14:paraId="6C1D41B7" w14:textId="5EBB35FF" w:rsidR="00EC6617" w:rsidRDefault="00FE4B90" w:rsidP="00FE4B90">
      <w:pPr>
        <w:pStyle w:val="a8"/>
      </w:pPr>
      <w:r w:rsidRPr="00FE4B90">
        <w:t>Для этого используем формулу Эйлера и отбрасываем мнимую часть:</w:t>
      </w:r>
    </w:p>
    <w:p w14:paraId="33A24FF3" w14:textId="3819A51E" w:rsidR="00FE4B90" w:rsidRPr="00FE4B90" w:rsidRDefault="000A4880" w:rsidP="00FE4B90">
      <w:pPr>
        <w:pStyle w:val="a8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-isinφ</m:t>
          </m:r>
        </m:oMath>
      </m:oMathPara>
    </w:p>
    <w:p w14:paraId="4AE04A56" w14:textId="5E7148FA" w:rsidR="00FE4B90" w:rsidRPr="00FE4B90" w:rsidRDefault="000A4880" w:rsidP="00FE4B90">
      <w:pPr>
        <w:pStyle w:val="a8"/>
        <w:jc w:val="center"/>
        <w:rPr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(ωt-βz)∙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14:paraId="4F1354A0" w14:textId="7AB46527" w:rsidR="00FE4B90" w:rsidRDefault="00EF639B" w:rsidP="00EF639B">
      <w:pPr>
        <w:pStyle w:val="a8"/>
      </w:pPr>
      <w:r>
        <w:t xml:space="preserve">Чтобы найти </w:t>
      </w:r>
      <w:r w:rsidR="0026555B">
        <w:t>амплитуду</w:t>
      </w:r>
      <w:r w:rsidR="00250760">
        <w:t xml:space="preserve"> вектора напряжённости магнитного поля воспользуемся характеристическим сопротивлением среды</w:t>
      </w:r>
      <w:r w:rsidR="00250760" w:rsidRPr="00250760">
        <w:t>:</w:t>
      </w:r>
    </w:p>
    <w:p w14:paraId="51DB026A" w14:textId="1D5DEC3A" w:rsidR="00250760" w:rsidRDefault="00250760" w:rsidP="00250760">
      <w:pPr>
        <w:pStyle w:val="a3"/>
        <w:rPr>
          <w:rFonts w:eastAsiaTheme="minorEastAsia"/>
          <w:szCs w:val="28"/>
          <w:lang w:val="en-US"/>
        </w:rPr>
      </w:pPr>
      <w:r w:rsidRPr="00014184">
        <w:t xml:space="preserve"> </w:t>
      </w: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libri" w:hAnsi="Cambria Math" w:cs="Times New Roman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</m:den>
                    </m:f>
                  </m:e>
                </m:rad>
              </m:e>
            </m:eqArr>
          </m:e>
        </m:d>
        <m:r>
          <w:rPr>
            <w:rFonts w:ascii="Cambria Math" w:eastAsia="Calibri" w:hAnsi="Cambria Math" w:cs="Times New Roman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libri" w:hAnsi="Cambria Math" w:cs="Times New Roman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 xml:space="preserve">    </m:t>
                </m:r>
              </m:e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den>
                        </m:f>
                      </m:den>
                    </m:f>
                  </m:e>
                </m:rad>
              </m:e>
            </m:eqArr>
            <m:r>
              <w:rPr>
                <w:rFonts w:ascii="Cambria Math" w:eastAsia="Calibri" w:hAnsi="Cambria Math" w:cs="Times New Roman"/>
                <w:szCs w:val="28"/>
                <w:lang w:val="en-US"/>
              </w:rPr>
              <m:t xml:space="preserve"> </m:t>
            </m:r>
          </m:e>
        </m:d>
      </m:oMath>
    </w:p>
    <w:p w14:paraId="373C20B2" w14:textId="0B082CF2" w:rsidR="00250760" w:rsidRPr="004E6540" w:rsidRDefault="000A4880" w:rsidP="00250760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4∙π∙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3,5-i∙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2∙3,14∙0,4∙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</m:e>
          </m:rad>
          <m:r>
            <w:rPr>
              <w:rFonts w:ascii="Cambria Math" w:hAnsi="Cambria Math"/>
              <w:lang w:val="en-US"/>
            </w:rPr>
            <m:t>56,73+i∙55,64</m:t>
          </m:r>
          <m:r>
            <w:rPr>
              <w:rFonts w:ascii="Cambria Math" w:eastAsiaTheme="minorEastAsia" w:hAnsi="Cambria Math"/>
              <w:lang w:val="en-US"/>
            </w:rPr>
            <m:t>=79,47∙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i∙0,776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14:paraId="2BB299AD" w14:textId="27BF3028" w:rsidR="004E6540" w:rsidRPr="00432201" w:rsidRDefault="000A4880" w:rsidP="00250760">
      <w:pPr>
        <w:pStyle w:val="a3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6,2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79,47∙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i∙0,776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-φ</m:t>
                  </m:r>
                </m:e>
              </m:d>
            </m:sup>
          </m:sSup>
          <m:r>
            <w:rPr>
              <w:rFonts w:ascii="Cambria Math" w:hAnsi="Cambria Math"/>
            </w:rPr>
            <m:t>=0,078∙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-0.776</m:t>
                  </m:r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</w:rPr>
                <m:t>м</m:t>
              </m:r>
            </m:den>
          </m:f>
        </m:oMath>
      </m:oMathPara>
    </w:p>
    <w:p w14:paraId="5983D979" w14:textId="177AB785" w:rsidR="00432201" w:rsidRDefault="00432201" w:rsidP="00432201">
      <w:pPr>
        <w:pStyle w:val="a8"/>
      </w:pPr>
      <w:r w:rsidRPr="00432201">
        <w:rPr>
          <w:rFonts w:eastAsiaTheme="minorEastAsia"/>
        </w:rPr>
        <w:t xml:space="preserve">Тогда можем записать </w:t>
      </w:r>
      <w:r>
        <w:t>уравнение электромагнитной волны для вектора напряжённости магнитного поля в комплексной форме</w:t>
      </w:r>
      <w:r w:rsidRPr="00432201">
        <w:t>:</w:t>
      </w:r>
    </w:p>
    <w:p w14:paraId="5ED38FC1" w14:textId="7E67E475" w:rsidR="00432201" w:rsidRPr="00EC6617" w:rsidRDefault="000A4880" w:rsidP="00432201">
      <w:pPr>
        <w:pStyle w:val="a8"/>
        <w:rPr>
          <w:i/>
          <w:iCs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-φ</m:t>
                  </m:r>
                </m:e>
              </m:d>
            </m:sup>
          </m:sSup>
          <m:r>
            <w:rPr>
              <w:rFonts w:ascii="Cambria Math" w:eastAsiaTheme="minorEastAsia" w:hAnsi="Cambria Math" w:cstheme="minorBidi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ωt-βz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7E399E0" w14:textId="1DEE3853" w:rsidR="00432201" w:rsidRDefault="00432201" w:rsidP="00432201">
      <w:pPr>
        <w:pStyle w:val="a8"/>
        <w:ind w:firstLine="0"/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Cs w:val="22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ωt-βz-φ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14:paraId="02642C2B" w14:textId="3036DA5F" w:rsidR="00262668" w:rsidRPr="00FE4B90" w:rsidRDefault="00262668" w:rsidP="00262668">
      <w:pPr>
        <w:pStyle w:val="a8"/>
      </w:pPr>
      <w:r w:rsidRPr="00FE4B90">
        <w:t xml:space="preserve">Отсюда получим мгновенное значение для вектора </w:t>
      </w:r>
      <w:r w:rsidRPr="0026555B">
        <w:rPr>
          <w:b/>
          <w:bCs/>
          <w:lang w:val="en-US"/>
        </w:rPr>
        <w:t>H</w:t>
      </w:r>
      <w:r w:rsidRPr="00FE4B90"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acc>
      </m:oMath>
      <w:r w:rsidRPr="00FE4B90">
        <w:t>.</w:t>
      </w:r>
    </w:p>
    <w:p w14:paraId="57FF0D51" w14:textId="77777777" w:rsidR="00262668" w:rsidRDefault="00262668" w:rsidP="00262668">
      <w:pPr>
        <w:pStyle w:val="a8"/>
      </w:pPr>
      <w:r w:rsidRPr="00FE4B90">
        <w:t>Для этого используем формулу Эйлера и отбрасываем мнимую часть:</w:t>
      </w:r>
    </w:p>
    <w:p w14:paraId="76F9903B" w14:textId="29E0C0EF" w:rsidR="00262668" w:rsidRPr="00262668" w:rsidRDefault="000A4880" w:rsidP="00262668">
      <w:pPr>
        <w:pStyle w:val="a8"/>
        <w:jc w:val="center"/>
        <w:rPr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Re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acc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|∙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∙cos⁡</m:t>
          </m:r>
          <m:r>
            <w:rPr>
              <w:rFonts w:ascii="Cambria Math" w:hAnsi="Cambria Math"/>
              <w:lang w:val="en-US"/>
            </w:rPr>
            <m:t>(ωt-βz-φ)∙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</m:oMath>
      </m:oMathPara>
    </w:p>
    <w:p w14:paraId="2E565875" w14:textId="00373756" w:rsidR="00262668" w:rsidRDefault="00262668" w:rsidP="00262668">
      <w:pPr>
        <w:pStyle w:val="a8"/>
      </w:pPr>
      <w:r>
        <w:t>Таким образом</w:t>
      </w:r>
      <w:r w:rsidRPr="00262668">
        <w:t xml:space="preserve">, </w:t>
      </w:r>
      <w:r>
        <w:t xml:space="preserve">получаем </w:t>
      </w:r>
      <w:r w:rsidRPr="0026422B">
        <w:t>выражения для мгновенных значений напряж</w:t>
      </w:r>
      <w:r w:rsidR="00D47036">
        <w:t>ё</w:t>
      </w:r>
      <w:r w:rsidRPr="0026422B">
        <w:t>нностей электрического и магнитного полей</w:t>
      </w:r>
      <w:r w:rsidRPr="00262668">
        <w:t>:</w:t>
      </w:r>
    </w:p>
    <w:p w14:paraId="0CA13D50" w14:textId="15401E2C" w:rsidR="00432201" w:rsidRDefault="000A4880" w:rsidP="000552B6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-αz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(ωt-βz)∙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            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-αz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∙cos⁡</m:t>
                  </m:r>
                  <m:r>
                    <w:rPr>
                      <w:rFonts w:ascii="Cambria Math" w:hAnsi="Cambria Math"/>
                      <w:lang w:val="en-US"/>
                    </w:rPr>
                    <m:t>(ωt-βz-φ)∙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19D54170" w14:textId="520207FC" w:rsidR="00432201" w:rsidRPr="002E15D1" w:rsidRDefault="000A4880" w:rsidP="00250760">
      <w:pPr>
        <w:pStyle w:val="a3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=6,2∙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-0,2226∙z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2,512∙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∙t-0,227∙z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В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м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                  </m:t>
                  </m:r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=0,078∙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-0,2226∙z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2,512∙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∙t-0,227∙z-0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776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м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14:paraId="49BCC2FC" w14:textId="1CF41F08" w:rsidR="002E15D1" w:rsidRPr="002E15D1" w:rsidRDefault="002E15D1" w:rsidP="002E15D1">
      <w:pPr>
        <w:pStyle w:val="a8"/>
        <w:rPr>
          <w:iCs/>
        </w:rPr>
      </w:pPr>
      <w:r>
        <w:t>Чтобы найти</w:t>
      </w:r>
      <w:r w:rsidRPr="002E15D1">
        <w:t>,</w:t>
      </w:r>
      <w:r>
        <w:t xml:space="preserve"> на каком расстоянии амплитуда напряжённости электрического поля уменьшится в </w:t>
      </w:r>
      <w:r>
        <w:rPr>
          <w:lang w:val="en-US"/>
        </w:rPr>
        <w:t>S</w:t>
      </w:r>
      <w:r w:rsidRPr="002E15D1">
        <w:t xml:space="preserve"> </w:t>
      </w:r>
      <w:r>
        <w:t>раз</w:t>
      </w:r>
      <w:r w:rsidRPr="002E15D1">
        <w:t xml:space="preserve">, </w:t>
      </w:r>
      <w:r>
        <w:t xml:space="preserve">необходимо из мгновенного значения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взять составляющую амплитуды</w:t>
      </w:r>
      <w:r w:rsidRPr="002E15D1">
        <w:t>,</w:t>
      </w:r>
      <w:r>
        <w:t xml:space="preserve"> а именно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αz</m:t>
            </m:r>
          </m:sup>
        </m:sSup>
      </m:oMath>
      <w:r>
        <w:rPr>
          <w:iCs/>
        </w:rPr>
        <w:t>. Таким образом</w:t>
      </w:r>
      <w:r w:rsidR="00D47036" w:rsidRPr="00D47036">
        <w:rPr>
          <w:iCs/>
        </w:rPr>
        <w:t>,</w:t>
      </w:r>
      <w:r>
        <w:rPr>
          <w:iCs/>
        </w:rPr>
        <w:t xml:space="preserve"> расстояние найд</w:t>
      </w:r>
      <w:r w:rsidR="00D47036">
        <w:rPr>
          <w:iCs/>
        </w:rPr>
        <w:t>ё</w:t>
      </w:r>
      <w:r>
        <w:rPr>
          <w:iCs/>
        </w:rPr>
        <w:t>м из следующего уравнения</w:t>
      </w:r>
      <w:r w:rsidRPr="002E15D1">
        <w:rPr>
          <w:iCs/>
        </w:rPr>
        <w:t>:</w:t>
      </w:r>
    </w:p>
    <w:p w14:paraId="36F030C2" w14:textId="05C33771" w:rsidR="002E15D1" w:rsidRPr="00D47036" w:rsidRDefault="000A4880" w:rsidP="00D47036">
      <w:pPr>
        <w:pStyle w:val="a3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αz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-αz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14:paraId="0F35A9D4" w14:textId="6D010132" w:rsidR="002E15D1" w:rsidRPr="002E15D1" w:rsidRDefault="002E15D1" w:rsidP="002E15D1">
      <w:pPr>
        <w:pStyle w:val="a3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-α∙z=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D52CE25" w14:textId="58FD8343" w:rsidR="003460A6" w:rsidRPr="0026555B" w:rsidRDefault="002E15D1" w:rsidP="0026555B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ln⁡</m:t>
              </m:r>
              <m:r>
                <w:rPr>
                  <w:rFonts w:ascii="Cambria Math" w:hAnsi="Cambria Math"/>
                  <w:lang w:val="en-US"/>
                </w:rPr>
                <m:t>(S)</m:t>
              </m:r>
            </m:num>
            <m:den>
              <m:r>
                <w:rPr>
                  <w:rFonts w:ascii="Cambria Math" w:hAnsi="Cambria Math"/>
                  <w:lang w:val="en-US"/>
                </w:rPr>
                <m:t>α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(600)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0.2226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=28,73</m:t>
          </m:r>
          <m:r>
            <w:rPr>
              <w:rFonts w:ascii="Cambria Math" w:eastAsiaTheme="minorEastAsia" w:hAnsi="Cambria Math"/>
            </w:rPr>
            <m:t xml:space="preserve"> м</m:t>
          </m:r>
        </m:oMath>
      </m:oMathPara>
    </w:p>
    <w:sectPr w:rsidR="003460A6" w:rsidRPr="00265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F"/>
    <w:rsid w:val="00014184"/>
    <w:rsid w:val="000552B6"/>
    <w:rsid w:val="000A4880"/>
    <w:rsid w:val="000B5CA5"/>
    <w:rsid w:val="000C43AF"/>
    <w:rsid w:val="000D1002"/>
    <w:rsid w:val="00166C31"/>
    <w:rsid w:val="001A117F"/>
    <w:rsid w:val="001A4548"/>
    <w:rsid w:val="002115C1"/>
    <w:rsid w:val="002275C8"/>
    <w:rsid w:val="00241832"/>
    <w:rsid w:val="00246545"/>
    <w:rsid w:val="00250760"/>
    <w:rsid w:val="00253624"/>
    <w:rsid w:val="00262668"/>
    <w:rsid w:val="0026422B"/>
    <w:rsid w:val="0026555B"/>
    <w:rsid w:val="00294410"/>
    <w:rsid w:val="00295473"/>
    <w:rsid w:val="002A7A7F"/>
    <w:rsid w:val="002E15D1"/>
    <w:rsid w:val="00317382"/>
    <w:rsid w:val="003359E3"/>
    <w:rsid w:val="003460A6"/>
    <w:rsid w:val="003B72AA"/>
    <w:rsid w:val="003C7AB1"/>
    <w:rsid w:val="004010E6"/>
    <w:rsid w:val="00411A80"/>
    <w:rsid w:val="0041586F"/>
    <w:rsid w:val="00432201"/>
    <w:rsid w:val="004677D3"/>
    <w:rsid w:val="00475E8D"/>
    <w:rsid w:val="004B4886"/>
    <w:rsid w:val="004E6540"/>
    <w:rsid w:val="005A68EA"/>
    <w:rsid w:val="005D7D91"/>
    <w:rsid w:val="006306FF"/>
    <w:rsid w:val="00640745"/>
    <w:rsid w:val="00686319"/>
    <w:rsid w:val="006931AF"/>
    <w:rsid w:val="006A5733"/>
    <w:rsid w:val="006B43A1"/>
    <w:rsid w:val="007540BB"/>
    <w:rsid w:val="00782051"/>
    <w:rsid w:val="007A4C21"/>
    <w:rsid w:val="00820B95"/>
    <w:rsid w:val="008833B1"/>
    <w:rsid w:val="00883B09"/>
    <w:rsid w:val="00885419"/>
    <w:rsid w:val="008B792B"/>
    <w:rsid w:val="009019AE"/>
    <w:rsid w:val="009510D1"/>
    <w:rsid w:val="00954688"/>
    <w:rsid w:val="00962F8A"/>
    <w:rsid w:val="00975F3A"/>
    <w:rsid w:val="00982E3E"/>
    <w:rsid w:val="009A4CB2"/>
    <w:rsid w:val="00AA2037"/>
    <w:rsid w:val="00AD4901"/>
    <w:rsid w:val="00AD5201"/>
    <w:rsid w:val="00B5533D"/>
    <w:rsid w:val="00B562F4"/>
    <w:rsid w:val="00B81F41"/>
    <w:rsid w:val="00B85FE7"/>
    <w:rsid w:val="00BE4748"/>
    <w:rsid w:val="00BF094B"/>
    <w:rsid w:val="00C42ED0"/>
    <w:rsid w:val="00C91A84"/>
    <w:rsid w:val="00C95BCB"/>
    <w:rsid w:val="00D01F6C"/>
    <w:rsid w:val="00D27892"/>
    <w:rsid w:val="00D4287C"/>
    <w:rsid w:val="00D47036"/>
    <w:rsid w:val="00DB68D2"/>
    <w:rsid w:val="00DB7BB5"/>
    <w:rsid w:val="00E83464"/>
    <w:rsid w:val="00EC6617"/>
    <w:rsid w:val="00EF639B"/>
    <w:rsid w:val="00F20EB3"/>
    <w:rsid w:val="00F37418"/>
    <w:rsid w:val="00F91177"/>
    <w:rsid w:val="00FB0258"/>
    <w:rsid w:val="00FB0EEF"/>
    <w:rsid w:val="00FC4143"/>
    <w:rsid w:val="00FE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FE56"/>
  <w15:chartTrackingRefBased/>
  <w15:docId w15:val="{0700AB7C-6532-4BE5-AB66-2559859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 заголовок"/>
    <w:basedOn w:val="a"/>
    <w:link w:val="a4"/>
    <w:qFormat/>
    <w:rsid w:val="003460A6"/>
    <w:pPr>
      <w:jc w:val="center"/>
    </w:pPr>
    <w:rPr>
      <w:rFonts w:ascii="Times New Roman" w:hAnsi="Times New Roman"/>
      <w:sz w:val="28"/>
    </w:rPr>
  </w:style>
  <w:style w:type="paragraph" w:customStyle="1" w:styleId="a5">
    <w:name w:val="Для дз заголовок"/>
    <w:basedOn w:val="a"/>
    <w:link w:val="a6"/>
    <w:qFormat/>
    <w:rsid w:val="003460A6"/>
    <w:pPr>
      <w:spacing w:after="200" w:line="276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Дз заголовок Знак"/>
    <w:basedOn w:val="a0"/>
    <w:link w:val="a3"/>
    <w:rsid w:val="003460A6"/>
    <w:rPr>
      <w:rFonts w:ascii="Times New Roman" w:hAnsi="Times New Roman"/>
      <w:sz w:val="28"/>
    </w:rPr>
  </w:style>
  <w:style w:type="character" w:customStyle="1" w:styleId="a6">
    <w:name w:val="Для дз заголовок Знак"/>
    <w:link w:val="a5"/>
    <w:rsid w:val="003460A6"/>
    <w:rPr>
      <w:rFonts w:ascii="Times New Roman" w:eastAsia="Calibri" w:hAnsi="Times New Roman" w:cs="Times New Roman"/>
      <w:sz w:val="28"/>
      <w:szCs w:val="28"/>
    </w:rPr>
  </w:style>
  <w:style w:type="character" w:styleId="a7">
    <w:name w:val="Emphasis"/>
    <w:basedOn w:val="a0"/>
    <w:qFormat/>
    <w:rsid w:val="003460A6"/>
    <w:rPr>
      <w:i/>
      <w:iCs/>
    </w:rPr>
  </w:style>
  <w:style w:type="paragraph" w:customStyle="1" w:styleId="a8">
    <w:name w:val="ДЗ Основной текст"/>
    <w:basedOn w:val="a5"/>
    <w:link w:val="a9"/>
    <w:qFormat/>
    <w:rsid w:val="003460A6"/>
    <w:pPr>
      <w:ind w:firstLine="709"/>
      <w:jc w:val="both"/>
    </w:pPr>
  </w:style>
  <w:style w:type="character" w:customStyle="1" w:styleId="a9">
    <w:name w:val="ДЗ Основной текст Знак"/>
    <w:basedOn w:val="a6"/>
    <w:link w:val="a8"/>
    <w:rsid w:val="003460A6"/>
    <w:rPr>
      <w:rFonts w:ascii="Times New Roman" w:eastAsia="Calibri" w:hAnsi="Times New Roman" w:cs="Times New Roman"/>
      <w:sz w:val="28"/>
      <w:szCs w:val="28"/>
    </w:rPr>
  </w:style>
  <w:style w:type="character" w:customStyle="1" w:styleId="s9615bdc521">
    <w:name w:val="s9615bdc521"/>
    <w:rsid w:val="003460A6"/>
    <w:rPr>
      <w:i/>
      <w:iCs/>
    </w:rPr>
  </w:style>
  <w:style w:type="character" w:customStyle="1" w:styleId="s9615bdc531">
    <w:name w:val="s9615bdc531"/>
    <w:rsid w:val="003460A6"/>
    <w:rPr>
      <w:u w:val="single"/>
    </w:rPr>
  </w:style>
  <w:style w:type="character" w:styleId="aa">
    <w:name w:val="Placeholder Text"/>
    <w:basedOn w:val="a0"/>
    <w:uiPriority w:val="99"/>
    <w:semiHidden/>
    <w:rsid w:val="00346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16</Pages>
  <Words>2362</Words>
  <Characters>13468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Лобанов</dc:creator>
  <cp:keywords/>
  <dc:description/>
  <cp:lastModifiedBy>Денис Лобанов</cp:lastModifiedBy>
  <cp:revision>33</cp:revision>
  <dcterms:created xsi:type="dcterms:W3CDTF">2022-03-10T18:04:00Z</dcterms:created>
  <dcterms:modified xsi:type="dcterms:W3CDTF">2022-03-16T17:09:00Z</dcterms:modified>
</cp:coreProperties>
</file>