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24F1F" w14:textId="77777777" w:rsidR="008379E9" w:rsidRDefault="007B6B9B">
      <w:pPr>
        <w:spacing w:after="200"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Московский государственный технический университет им. </w:t>
      </w:r>
      <w:proofErr w:type="gramStart"/>
      <w:r>
        <w:rPr>
          <w:rFonts w:cs="Times New Roman"/>
          <w:szCs w:val="28"/>
        </w:rPr>
        <w:t>Н.Э.</w:t>
      </w:r>
      <w:proofErr w:type="gramEnd"/>
      <w:r>
        <w:rPr>
          <w:rFonts w:cs="Times New Roman"/>
          <w:szCs w:val="28"/>
        </w:rPr>
        <w:t xml:space="preserve"> Баумана</w:t>
      </w:r>
    </w:p>
    <w:p w14:paraId="62924BB9" w14:textId="77777777" w:rsidR="008379E9" w:rsidRDefault="007B6B9B">
      <w:pPr>
        <w:spacing w:after="200"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«</w:t>
      </w:r>
      <w:r>
        <w:rPr>
          <w:rFonts w:eastAsia="Arial" w:cs="Times New Roman"/>
          <w:szCs w:val="28"/>
        </w:rPr>
        <w:t>Радиоэлектроника и лазерная техника</w:t>
      </w:r>
      <w:r>
        <w:rPr>
          <w:rFonts w:cs="Times New Roman"/>
          <w:szCs w:val="28"/>
        </w:rPr>
        <w:t>»</w:t>
      </w:r>
    </w:p>
    <w:p w14:paraId="216FF4E4" w14:textId="77777777" w:rsidR="008379E9" w:rsidRDefault="007B6B9B">
      <w:pPr>
        <w:pBdr>
          <w:bottom w:val="single" w:sz="12" w:space="1" w:color="auto"/>
        </w:pBdr>
        <w:spacing w:after="200"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</w:t>
      </w:r>
      <w:r>
        <w:rPr>
          <w:rFonts w:eastAsia="Arial" w:cs="Times New Roman"/>
          <w:szCs w:val="28"/>
        </w:rPr>
        <w:t>Радиоэлектронные системы и устройства</w:t>
      </w:r>
      <w:r>
        <w:rPr>
          <w:rFonts w:cs="Times New Roman"/>
          <w:szCs w:val="28"/>
        </w:rPr>
        <w:t>»</w:t>
      </w:r>
    </w:p>
    <w:p w14:paraId="5F128BE5" w14:textId="77777777" w:rsidR="008379E9" w:rsidRDefault="008379E9">
      <w:pPr>
        <w:spacing w:after="200" w:line="276" w:lineRule="auto"/>
        <w:jc w:val="center"/>
        <w:rPr>
          <w:rFonts w:cs="Times New Roman"/>
          <w:szCs w:val="28"/>
        </w:rPr>
      </w:pPr>
    </w:p>
    <w:p w14:paraId="658DAB74" w14:textId="77777777" w:rsidR="008379E9" w:rsidRDefault="008379E9">
      <w:pPr>
        <w:spacing w:after="200" w:line="276" w:lineRule="auto"/>
        <w:jc w:val="center"/>
        <w:rPr>
          <w:rFonts w:cs="Times New Roman"/>
          <w:szCs w:val="28"/>
        </w:rPr>
      </w:pPr>
    </w:p>
    <w:p w14:paraId="06F76420" w14:textId="77777777" w:rsidR="008379E9" w:rsidRDefault="007B6B9B">
      <w:pPr>
        <w:spacing w:after="200"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eastAsia="ru-RU"/>
        </w:rPr>
        <w:t xml:space="preserve">Семинар </w:t>
      </w:r>
      <w:r>
        <w:rPr>
          <w:rFonts w:cs="Times New Roman"/>
          <w:szCs w:val="28"/>
        </w:rPr>
        <w:t>№</w:t>
      </w:r>
      <w:r>
        <w:rPr>
          <w:rFonts w:cs="Times New Roman"/>
          <w:szCs w:val="28"/>
        </w:rPr>
        <w:t>6</w:t>
      </w:r>
    </w:p>
    <w:p w14:paraId="5BC8D114" w14:textId="77777777" w:rsidR="008379E9" w:rsidRDefault="007B6B9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eastAsia="SimSun" w:cs="Times New Roman"/>
          <w:color w:val="000000"/>
          <w:sz w:val="30"/>
          <w:szCs w:val="30"/>
          <w:lang w:eastAsia="zh-CN" w:bidi="ar"/>
        </w:rPr>
        <w:t>Расчёт</w:t>
      </w:r>
      <w:r w:rsidRPr="000C2357">
        <w:rPr>
          <w:rFonts w:eastAsia="SimSun" w:cs="Times New Roman"/>
          <w:color w:val="000000"/>
          <w:sz w:val="30"/>
          <w:szCs w:val="30"/>
          <w:lang w:eastAsia="zh-CN" w:bidi="ar"/>
        </w:rPr>
        <w:t xml:space="preserve"> и настройка усилительного каскада</w:t>
      </w:r>
      <w:r>
        <w:rPr>
          <w:rFonts w:cs="Times New Roman"/>
          <w:szCs w:val="28"/>
        </w:rPr>
        <w:t>»</w:t>
      </w:r>
    </w:p>
    <w:p w14:paraId="4209C19C" w14:textId="77777777" w:rsidR="008379E9" w:rsidRDefault="007B6B9B">
      <w:pPr>
        <w:spacing w:after="200" w:line="276" w:lineRule="auto"/>
        <w:ind w:left="565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</w:t>
      </w:r>
    </w:p>
    <w:p w14:paraId="0B55533E" w14:textId="77777777" w:rsidR="008379E9" w:rsidRDefault="007B6B9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«Электроника»</w:t>
      </w:r>
    </w:p>
    <w:p w14:paraId="636735A2" w14:textId="77777777" w:rsidR="008379E9" w:rsidRDefault="007B6B9B"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Вариант № 12</w:t>
      </w:r>
    </w:p>
    <w:p w14:paraId="098165F7" w14:textId="77777777" w:rsidR="008379E9" w:rsidRDefault="008379E9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44316D9A" w14:textId="77777777" w:rsidR="008379E9" w:rsidRDefault="008379E9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3746819D" w14:textId="77777777" w:rsidR="008379E9" w:rsidRDefault="008379E9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26E7479E" w14:textId="77777777" w:rsidR="008379E9" w:rsidRDefault="008379E9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11B33B3D" w14:textId="77777777" w:rsidR="008379E9" w:rsidRDefault="007B6B9B"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Выполнил ст. группы РЛ6-41</w:t>
      </w:r>
    </w:p>
    <w:p w14:paraId="23F44789" w14:textId="77777777" w:rsidR="008379E9" w:rsidRDefault="007B6B9B"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Мухин </w:t>
      </w:r>
      <w:proofErr w:type="gramStart"/>
      <w:r>
        <w:rPr>
          <w:rFonts w:cs="Times New Roman"/>
          <w:szCs w:val="28"/>
          <w:lang w:eastAsia="ru-RU"/>
        </w:rPr>
        <w:t>Г.А.</w:t>
      </w:r>
      <w:proofErr w:type="gramEnd"/>
    </w:p>
    <w:p w14:paraId="6D692B55" w14:textId="77777777" w:rsidR="008379E9" w:rsidRDefault="007B6B9B"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Филимонов </w:t>
      </w:r>
      <w:proofErr w:type="gramStart"/>
      <w:r>
        <w:rPr>
          <w:rFonts w:cs="Times New Roman"/>
          <w:szCs w:val="28"/>
          <w:lang w:eastAsia="ru-RU"/>
        </w:rPr>
        <w:t>С.В.</w:t>
      </w:r>
      <w:proofErr w:type="gramEnd"/>
    </w:p>
    <w:p w14:paraId="76B0508A" w14:textId="77777777" w:rsidR="008379E9" w:rsidRPr="000C2357" w:rsidRDefault="007B6B9B"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Болотина</w:t>
      </w:r>
      <w:r w:rsidRPr="000C2357">
        <w:rPr>
          <w:rFonts w:cs="Times New Roman"/>
          <w:szCs w:val="28"/>
          <w:lang w:eastAsia="ru-RU"/>
        </w:rPr>
        <w:t xml:space="preserve"> Е.</w:t>
      </w:r>
    </w:p>
    <w:p w14:paraId="650EB74A" w14:textId="77777777" w:rsidR="008379E9" w:rsidRDefault="007B6B9B"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 w:val="16"/>
          <w:szCs w:val="16"/>
          <w:lang w:eastAsia="ru-RU"/>
        </w:rPr>
        <w:t>Фамилия И.О</w:t>
      </w:r>
      <w:r>
        <w:rPr>
          <w:rFonts w:cs="Times New Roman"/>
          <w:szCs w:val="28"/>
          <w:lang w:eastAsia="ru-RU"/>
        </w:rPr>
        <w:t>.</w:t>
      </w:r>
    </w:p>
    <w:p w14:paraId="009A8726" w14:textId="77777777" w:rsidR="008379E9" w:rsidRDefault="007B6B9B"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Проверил доцент</w:t>
      </w:r>
    </w:p>
    <w:p w14:paraId="433F7A8C" w14:textId="77777777" w:rsidR="008379E9" w:rsidRDefault="007B6B9B"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Крайний В.И.</w:t>
      </w:r>
    </w:p>
    <w:p w14:paraId="754D1A1C" w14:textId="77777777" w:rsidR="008379E9" w:rsidRDefault="008379E9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29EF93E4" w14:textId="77777777" w:rsidR="008379E9" w:rsidRDefault="007B6B9B"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Оценка в баллах_________</w:t>
      </w:r>
    </w:p>
    <w:p w14:paraId="67096512" w14:textId="77777777" w:rsidR="008379E9" w:rsidRDefault="008379E9">
      <w:pPr>
        <w:rPr>
          <w:rFonts w:cs="Times New Roman"/>
        </w:rPr>
      </w:pPr>
    </w:p>
    <w:p w14:paraId="6E775C2C" w14:textId="77777777" w:rsidR="008379E9" w:rsidRDefault="008379E9">
      <w:pPr>
        <w:rPr>
          <w:rFonts w:cs="Times New Roman"/>
        </w:rPr>
      </w:pPr>
    </w:p>
    <w:p w14:paraId="7417EEC1" w14:textId="77777777" w:rsidR="008379E9" w:rsidRDefault="008379E9">
      <w:pPr>
        <w:ind w:firstLine="0"/>
        <w:rPr>
          <w:rFonts w:cs="Times New Roman"/>
        </w:rPr>
      </w:pPr>
    </w:p>
    <w:p w14:paraId="552F5C2C" w14:textId="77777777" w:rsidR="008379E9" w:rsidRDefault="008379E9">
      <w:pPr>
        <w:spacing w:after="0" w:line="360" w:lineRule="auto"/>
        <w:ind w:left="3540" w:firstLine="0"/>
        <w:rPr>
          <w:rFonts w:cs="Times New Roman"/>
          <w:szCs w:val="28"/>
          <w:lang w:eastAsia="ru-RU"/>
        </w:rPr>
      </w:pPr>
    </w:p>
    <w:p w14:paraId="14EFD9C8" w14:textId="77777777" w:rsidR="008379E9" w:rsidRDefault="007B6B9B">
      <w:pPr>
        <w:spacing w:after="0" w:line="360" w:lineRule="auto"/>
        <w:ind w:left="3540" w:firstLine="0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Москва, 2022</w:t>
      </w:r>
    </w:p>
    <w:p w14:paraId="2CF38E5A" w14:textId="77777777" w:rsidR="000C2357" w:rsidRPr="00C37718" w:rsidRDefault="000C2357" w:rsidP="000C2357">
      <w:pPr>
        <w:ind w:firstLine="0"/>
        <w:jc w:val="center"/>
        <w:rPr>
          <w:rFonts w:cs="Times New Roman"/>
          <w:b/>
          <w:bCs/>
          <w:iCs/>
          <w:szCs w:val="28"/>
        </w:rPr>
      </w:pPr>
      <w:r w:rsidRPr="008A783C">
        <w:rPr>
          <w:rFonts w:cs="Times New Roman"/>
          <w:b/>
          <w:bCs/>
          <w:iCs/>
          <w:szCs w:val="28"/>
        </w:rPr>
        <w:lastRenderedPageBreak/>
        <w:t>Расчет и настройка усилительного каскада</w:t>
      </w:r>
    </w:p>
    <w:p w14:paraId="16A8E08C" w14:textId="77777777" w:rsidR="000C2357" w:rsidRPr="008A783C" w:rsidRDefault="000C2357" w:rsidP="000C2357">
      <w:r w:rsidRPr="008A783C">
        <w:t xml:space="preserve">Задано: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</w:rPr>
          <m:t>=1</m:t>
        </m:r>
      </m:oMath>
      <w:r w:rsidRPr="008A783C">
        <w:t xml:space="preserve"> кОм,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=10</m:t>
        </m:r>
      </m:oMath>
      <w:r w:rsidRPr="008A783C">
        <w:t xml:space="preserve"> В.</w:t>
      </w:r>
    </w:p>
    <w:p w14:paraId="67BB2A22" w14:textId="77777777" w:rsidR="000C2357" w:rsidRPr="008A783C" w:rsidRDefault="000C2357" w:rsidP="000C2357">
      <w:r w:rsidRPr="008A783C">
        <w:t>Так как рабочая точка должна лежать в середине нагрузочной прямой, то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r>
          <w:rPr>
            <w:rFonts w:ascii="Cambria Math" w:hAnsi="Cambria Math"/>
          </w:rPr>
          <m:t>=5</m:t>
        </m:r>
      </m:oMath>
      <w:r w:rsidRPr="008A783C">
        <w:t xml:space="preserve"> B.</w:t>
      </w:r>
    </w:p>
    <w:p w14:paraId="124C3AF0" w14:textId="77777777" w:rsidR="000C2357" w:rsidRPr="008A783C" w:rsidRDefault="000C2357" w:rsidP="000C2357">
      <w:r w:rsidRPr="008A783C">
        <w:t xml:space="preserve">Используя закон Кирхгофа, рассчитаем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r>
          <w:rPr>
            <w:rFonts w:ascii="Cambria Math" w:hAnsi="Cambria Math"/>
          </w:rPr>
          <m:t>)/Rс=5</m:t>
        </m:r>
      </m:oMath>
      <w:r w:rsidRPr="008A783C">
        <w:t xml:space="preserve"> мА.</w:t>
      </w:r>
    </w:p>
    <w:p w14:paraId="117DC1D6" w14:textId="77777777" w:rsidR="000C2357" w:rsidRPr="008A783C" w:rsidRDefault="000C2357" w:rsidP="000C2357">
      <w:r w:rsidRPr="008A783C">
        <w:t>Схема для настройки имеет вид:</w:t>
      </w:r>
    </w:p>
    <w:p w14:paraId="6B59D8FD" w14:textId="5032E25E" w:rsidR="008379E9" w:rsidRDefault="00DF5C2A">
      <w:pPr>
        <w:ind w:firstLine="0"/>
        <w:rPr>
          <w:lang w:eastAsia="ru-RU"/>
        </w:rPr>
      </w:pPr>
      <w:r>
        <w:rPr>
          <w:noProof/>
        </w:rPr>
        <w:drawing>
          <wp:inline distT="0" distB="0" distL="0" distR="0" wp14:anchorId="6FB1711B" wp14:editId="054D1006">
            <wp:extent cx="4533900" cy="3524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AD91" w14:textId="77777777" w:rsidR="000C2357" w:rsidRPr="008A783C" w:rsidRDefault="000C2357" w:rsidP="000C2357">
      <w:pPr>
        <w:ind w:firstLine="0"/>
        <w:jc w:val="center"/>
        <w:rPr>
          <w:rFonts w:cs="Times New Roman"/>
          <w:iCs/>
          <w:szCs w:val="28"/>
        </w:rPr>
      </w:pPr>
      <w:r w:rsidRPr="002E2166">
        <w:rPr>
          <w:rFonts w:cs="Times New Roman"/>
          <w:iCs/>
          <w:szCs w:val="28"/>
        </w:rPr>
        <w:t>На семействе выходных характеристик построим нагрузочную прямую.</w:t>
      </w:r>
    </w:p>
    <w:p w14:paraId="0CC3A956" w14:textId="08DC5A8E" w:rsidR="000C2357" w:rsidRPr="000C2357" w:rsidRDefault="003908E8">
      <w:pPr>
        <w:ind w:firstLine="0"/>
        <w:rPr>
          <w:lang w:eastAsia="ru-RU"/>
        </w:rPr>
      </w:pPr>
      <w:r>
        <w:rPr>
          <w:noProof/>
        </w:rPr>
        <w:drawing>
          <wp:inline distT="0" distB="0" distL="0" distR="0" wp14:anchorId="088AB83B" wp14:editId="7A5EC5E5">
            <wp:extent cx="5940425" cy="24301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5FDD" w14:textId="77777777" w:rsidR="008379E9" w:rsidRDefault="008379E9">
      <w:pPr>
        <w:ind w:firstLine="0"/>
        <w:rPr>
          <w:lang w:eastAsia="ru-RU"/>
        </w:rPr>
      </w:pPr>
    </w:p>
    <w:p w14:paraId="2F9CB6D5" w14:textId="77777777" w:rsidR="003908E8" w:rsidRPr="008A783C" w:rsidRDefault="003908E8" w:rsidP="003908E8">
      <w:r w:rsidRPr="002E2166">
        <w:t>Видно, что рабочая точка имеет следующие параметры:</w:t>
      </w:r>
    </w:p>
    <w:p w14:paraId="2A1EE1B9" w14:textId="2F3E36BD" w:rsidR="003908E8" w:rsidRPr="00A81614" w:rsidRDefault="003908E8" w:rsidP="003908E8">
      <w:pPr>
        <w:ind w:firstLine="0"/>
        <w:rPr>
          <w:rFonts w:cs="Times New Roman"/>
          <w:i/>
          <w:iCs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r>
          <w:rPr>
            <w:rFonts w:ascii="Cambria Math" w:hAnsi="Cambria Math"/>
          </w:rPr>
          <m:t>=6.</m:t>
        </m:r>
        <m:r>
          <w:rPr>
            <w:rFonts w:ascii="Cambria Math" w:hAnsi="Cambria Math"/>
          </w:rPr>
          <m:t>703</m:t>
        </m:r>
      </m:oMath>
      <w:r>
        <w:rPr>
          <w:rFonts w:eastAsiaTheme="minorEastAsia" w:cs="Times New Roman"/>
          <w:i/>
        </w:rPr>
        <w:t xml:space="preserve"> </w:t>
      </w:r>
      <w:r>
        <w:rPr>
          <w:rFonts w:eastAsiaTheme="minorEastAsia" w:cs="Times New Roman"/>
          <w:iCs/>
        </w:rPr>
        <w:t xml:space="preserve">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=10</m:t>
        </m:r>
        <m:r>
          <w:rPr>
            <w:rFonts w:ascii="Cambria Math" w:eastAsiaTheme="minorEastAsia" w:hAnsi="Cambria Math" w:cs="Times New Roman"/>
          </w:rPr>
          <m:t>5</m:t>
        </m:r>
        <m:r>
          <w:rPr>
            <w:rFonts w:ascii="Cambria Math" w:eastAsiaTheme="minorEastAsia" w:hAnsi="Cambria Math" w:cs="Times New Roman"/>
          </w:rPr>
          <m:t>.</m:t>
        </m:r>
        <m:r>
          <w:rPr>
            <w:rFonts w:ascii="Cambria Math" w:eastAsiaTheme="minorEastAsia" w:hAnsi="Cambria Math" w:cs="Times New Roman"/>
          </w:rPr>
          <m:t>9</m:t>
        </m:r>
      </m:oMath>
      <w:r>
        <w:rPr>
          <w:rFonts w:eastAsiaTheme="minorEastAsia" w:cs="Times New Roman"/>
          <w:iCs/>
        </w:rPr>
        <w:t xml:space="preserve"> мА. При этом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min</m:t>
                </m:r>
              </m:sub>
            </m:sSub>
          </m:sub>
        </m:sSub>
        <m:r>
          <w:rPr>
            <w:rFonts w:ascii="Cambria Math" w:eastAsiaTheme="minorEastAsia" w:hAnsi="Cambria Math" w:cs="Times New Roman"/>
          </w:rPr>
          <m:t>=11.8</m:t>
        </m:r>
      </m:oMath>
      <w:r w:rsidRPr="006A0765">
        <w:rPr>
          <w:rFonts w:eastAsiaTheme="minorEastAsia" w:cs="Times New Roman"/>
          <w:iCs/>
        </w:rPr>
        <w:t xml:space="preserve"> </w:t>
      </w:r>
      <w:r>
        <w:rPr>
          <w:rFonts w:eastAsiaTheme="minorEastAsia" w:cs="Times New Roman"/>
          <w:iCs/>
        </w:rPr>
        <w:t xml:space="preserve">мА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ax</m:t>
                </m:r>
              </m:sub>
            </m:sSub>
          </m:sub>
        </m:sSub>
        <m:r>
          <w:rPr>
            <w:rFonts w:ascii="Cambria Math" w:eastAsiaTheme="minorEastAsia" w:hAnsi="Cambria Math" w:cs="Times New Roman"/>
          </w:rPr>
          <m:t>=161.8</m:t>
        </m:r>
      </m:oMath>
      <w:r>
        <w:rPr>
          <w:rFonts w:eastAsiaTheme="minorEastAsia" w:cs="Times New Roman"/>
          <w:iCs/>
        </w:rPr>
        <w:t xml:space="preserve"> мА</w:t>
      </w:r>
    </w:p>
    <w:p w14:paraId="7DC62F99" w14:textId="2A76D1AB" w:rsidR="003908E8" w:rsidRDefault="003908E8" w:rsidP="003908E8">
      <w:r w:rsidRPr="00A81614">
        <w:lastRenderedPageBreak/>
        <w:t xml:space="preserve">Используя динамический анализ по постоянному току (Dynamic DC) на основе полученных данных при помощи функции </w:t>
      </w:r>
      <w:proofErr w:type="spellStart"/>
      <w:proofErr w:type="gramStart"/>
      <w:r w:rsidRPr="00A81614">
        <w:t>Slider</w:t>
      </w:r>
      <w:proofErr w:type="spellEnd"/>
      <w:proofErr w:type="gramEnd"/>
      <w:r w:rsidRPr="00A81614">
        <w:t xml:space="preserve"> определяем значение сопротивления резистора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A81614">
        <w:t>.</w:t>
      </w:r>
    </w:p>
    <w:p w14:paraId="2B564EFC" w14:textId="4363EA08" w:rsidR="00914D1E" w:rsidRDefault="00914D1E" w:rsidP="00914D1E">
      <w:pPr>
        <w:ind w:firstLine="0"/>
      </w:pPr>
      <w:r>
        <w:rPr>
          <w:noProof/>
        </w:rPr>
        <w:drawing>
          <wp:inline distT="0" distB="0" distL="0" distR="0" wp14:anchorId="6B1608AC" wp14:editId="4757B189">
            <wp:extent cx="5353050" cy="3486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9CDF" w14:textId="18FEDF0C" w:rsidR="00914D1E" w:rsidRDefault="00914D1E" w:rsidP="00914D1E">
      <w:r>
        <w:t xml:space="preserve">Получаем </w:t>
      </w:r>
      <w:r w:rsidRPr="00A8161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100</m:t>
        </m:r>
      </m:oMath>
      <w:r>
        <w:t xml:space="preserve"> Ом. </w:t>
      </w:r>
    </w:p>
    <w:p w14:paraId="78FACCE2" w14:textId="1964B750" w:rsidR="00914D1E" w:rsidRDefault="00914D1E" w:rsidP="00914D1E">
      <w:r>
        <w:t>Выбираем резистор в соответствии с сеткой Е24 с</w:t>
      </w:r>
      <w:r w:rsidRPr="00D800A8">
        <w:t xml:space="preserve"> </w:t>
      </w:r>
      <w:r>
        <w:t xml:space="preserve">номинальным значением сопротивлением </w:t>
      </w:r>
      <w:r w:rsidRPr="00A8161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100</m:t>
        </m:r>
      </m:oMath>
      <w:r>
        <w:t xml:space="preserve"> Ом.</w:t>
      </w:r>
    </w:p>
    <w:p w14:paraId="47D92ED6" w14:textId="6B694F52" w:rsidR="00914D1E" w:rsidRDefault="00914D1E" w:rsidP="00914D1E">
      <w:pPr>
        <w:ind w:firstLine="0"/>
      </w:pPr>
      <w:r>
        <w:rPr>
          <w:noProof/>
        </w:rPr>
        <w:drawing>
          <wp:inline distT="0" distB="0" distL="0" distR="0" wp14:anchorId="5F088589" wp14:editId="1DB95E74">
            <wp:extent cx="4786686" cy="3788926"/>
            <wp:effectExtent l="0" t="0" r="0" b="254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772" cy="379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38A0" w14:textId="77777777" w:rsidR="00914D1E" w:rsidRDefault="00914D1E" w:rsidP="00914D1E">
      <w:pPr>
        <w:rPr>
          <w:rFonts w:cs="Times New Roman"/>
          <w:iCs/>
          <w:szCs w:val="28"/>
        </w:rPr>
      </w:pPr>
      <w:r>
        <w:lastRenderedPageBreak/>
        <w:t>При этом</w:t>
      </w:r>
      <w:r w:rsidRPr="00D800A8">
        <w:t xml:space="preserve"> </w:t>
      </w:r>
      <w:r>
        <w:t>получаем</w:t>
      </w:r>
    </w:p>
    <w:p w14:paraId="4214EC0F" w14:textId="21F28CA2" w:rsidR="00914D1E" w:rsidRDefault="00DE56A1" w:rsidP="00914D1E">
      <w:pPr>
        <w:ind w:firstLine="0"/>
      </w:pPr>
      <w:r>
        <w:rPr>
          <w:noProof/>
        </w:rPr>
        <w:drawing>
          <wp:inline distT="0" distB="0" distL="0" distR="0" wp14:anchorId="4CDDEEB7" wp14:editId="791BB7AC">
            <wp:extent cx="4667250" cy="3514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0CE6" w14:textId="77777777" w:rsidR="00DE56A1" w:rsidRPr="008A783C" w:rsidRDefault="00DE56A1" w:rsidP="00DE56A1">
      <w:r w:rsidRPr="00B815C3">
        <w:t>Дополним каскад, рассчитанный по постоянному току, виртуальным генератором сигналов (</w:t>
      </w:r>
      <w:proofErr w:type="spellStart"/>
      <w:r w:rsidRPr="00B815C3">
        <w:t>Voltage</w:t>
      </w:r>
      <w:proofErr w:type="spellEnd"/>
      <w:r w:rsidRPr="00B815C3">
        <w:t xml:space="preserve"> Source).</w:t>
      </w:r>
    </w:p>
    <w:p w14:paraId="7109E2C3" w14:textId="79619B08" w:rsidR="00DE56A1" w:rsidRDefault="00F81C05" w:rsidP="00914D1E">
      <w:pPr>
        <w:ind w:firstLine="0"/>
      </w:pPr>
      <w:r>
        <w:rPr>
          <w:noProof/>
        </w:rPr>
        <w:drawing>
          <wp:inline distT="0" distB="0" distL="0" distR="0" wp14:anchorId="77D183FA" wp14:editId="087486BC">
            <wp:extent cx="5940425" cy="28238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098D" w14:textId="79F50C2B" w:rsidR="00F81C05" w:rsidRDefault="00F81C05" w:rsidP="00F81C05">
      <w:r w:rsidRPr="00EC77E8">
        <w:t>Проведем анализ работы схемы во временной области при различных амплитудах входного сигнала, задав частоту генератора входного сигнала 1 кГц.</w:t>
      </w:r>
      <w:r w:rsidRPr="00F81C05">
        <w:t xml:space="preserve"> </w:t>
      </w:r>
      <w:r>
        <w:t>Окно параметров:</w:t>
      </w:r>
    </w:p>
    <w:p w14:paraId="48E0B9F8" w14:textId="00A98655" w:rsidR="00F81C05" w:rsidRDefault="00F81C05" w:rsidP="00F81C05">
      <w:pPr>
        <w:ind w:firstLine="0"/>
      </w:pPr>
      <w:r>
        <w:rPr>
          <w:noProof/>
        </w:rPr>
        <w:lastRenderedPageBreak/>
        <w:drawing>
          <wp:inline distT="0" distB="0" distL="0" distR="0" wp14:anchorId="77C5BE9F" wp14:editId="687C3927">
            <wp:extent cx="5940425" cy="1885950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1358" w14:textId="1C17AEC4" w:rsidR="00F81C05" w:rsidRDefault="001D65BB" w:rsidP="00F81C05">
      <w:pPr>
        <w:ind w:firstLine="0"/>
      </w:pPr>
      <w:r>
        <w:rPr>
          <w:noProof/>
        </w:rPr>
        <w:drawing>
          <wp:inline distT="0" distB="0" distL="0" distR="0" wp14:anchorId="1BD462C3" wp14:editId="385E7E15">
            <wp:extent cx="5940425" cy="23672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6573" w14:textId="33530710" w:rsidR="001D65BB" w:rsidRDefault="001D65BB" w:rsidP="007A6F77">
      <w:r w:rsidRPr="004D7AB0">
        <w:t>Увеличим амплитуду входного сигнала до 100 мВ.</w:t>
      </w:r>
    </w:p>
    <w:p w14:paraId="1342ACAF" w14:textId="50F82A98" w:rsidR="007A6F77" w:rsidRPr="00F81C05" w:rsidRDefault="007A6F77" w:rsidP="007A6F77">
      <w:pPr>
        <w:ind w:firstLine="0"/>
      </w:pPr>
      <w:r>
        <w:rPr>
          <w:noProof/>
        </w:rPr>
        <w:drawing>
          <wp:inline distT="0" distB="0" distL="0" distR="0" wp14:anchorId="5B86F51D" wp14:editId="7DCF49EE">
            <wp:extent cx="5940425" cy="2364740"/>
            <wp:effectExtent l="0" t="0" r="3175" b="0"/>
            <wp:docPr id="9" name="Рисунок 9" descr="Изображение выглядит как другой, группа, нескольк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другой, группа, нескольк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4D39" w14:textId="783E1E90" w:rsidR="007A6F77" w:rsidRDefault="007A6F77" w:rsidP="007A6F77">
      <w:r w:rsidRPr="004D7AB0">
        <w:t>Увеличим амплитуду входного сигнала до 1</w:t>
      </w:r>
      <w:r>
        <w:t xml:space="preserve"> </w:t>
      </w:r>
      <w:r w:rsidRPr="004D7AB0">
        <w:t>В.</w:t>
      </w:r>
    </w:p>
    <w:p w14:paraId="0227708E" w14:textId="77D1ED4E" w:rsidR="007A6F77" w:rsidRDefault="00D45BEB" w:rsidP="00D45BEB">
      <w:pPr>
        <w:ind w:firstLine="0"/>
      </w:pPr>
      <w:r>
        <w:rPr>
          <w:noProof/>
        </w:rPr>
        <w:lastRenderedPageBreak/>
        <w:drawing>
          <wp:inline distT="0" distB="0" distL="0" distR="0" wp14:anchorId="5C530526" wp14:editId="37EC1AEE">
            <wp:extent cx="5940425" cy="23729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3E36" w14:textId="77777777" w:rsidR="00D45BEB" w:rsidRPr="00100EA5" w:rsidRDefault="00D45BEB" w:rsidP="00D45BEB">
      <w:r w:rsidRPr="00AB6AF9">
        <w:t xml:space="preserve">Определим спектр сигнала на выходе усилительного каскада при амплитуде сигнала на входе 10 мВ. Окно задания анализа имеет </w:t>
      </w:r>
      <w:proofErr w:type="gramStart"/>
      <w:r w:rsidRPr="00AB6AF9">
        <w:t>вид</w:t>
      </w:r>
      <w:r w:rsidRPr="00100EA5">
        <w:t xml:space="preserve"> </w:t>
      </w:r>
      <w:r w:rsidRPr="00AB6AF9">
        <w:t>:</w:t>
      </w:r>
      <w:proofErr w:type="gramEnd"/>
      <w:r w:rsidRPr="00100EA5">
        <w:t xml:space="preserve"> </w:t>
      </w:r>
    </w:p>
    <w:p w14:paraId="4B89C92A" w14:textId="4D1EFFE6" w:rsidR="00D45BEB" w:rsidRDefault="00F23526" w:rsidP="00D45BEB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011F54D0" wp14:editId="2E2E9BE2">
            <wp:extent cx="5940425" cy="1756410"/>
            <wp:effectExtent l="0" t="0" r="317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E961" w14:textId="41C39343" w:rsidR="00F23526" w:rsidRDefault="00F23526" w:rsidP="00D45BEB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42424B5C" wp14:editId="5241CF89">
            <wp:extent cx="5940425" cy="23831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416B" w14:textId="77777777" w:rsidR="00F23526" w:rsidRPr="000306F6" w:rsidRDefault="00F23526" w:rsidP="00F23526">
      <w:r w:rsidRPr="00100EA5">
        <w:t xml:space="preserve">Определим коэффициент нелинейных искажений К по первым пяти гармоникам. Для этого воспользуемся программой </w:t>
      </w:r>
      <w:proofErr w:type="spellStart"/>
      <w:r>
        <w:rPr>
          <w:lang w:val="en-US"/>
        </w:rPr>
        <w:t>MatLab</w:t>
      </w:r>
      <w:proofErr w:type="spellEnd"/>
      <w:r w:rsidRPr="00100EA5">
        <w:t>, в которую перенесем данные графика и проведем расчет.</w:t>
      </w:r>
    </w:p>
    <w:p w14:paraId="2516CE8B" w14:textId="24961891" w:rsidR="00BA4DB5" w:rsidRDefault="00196BD6" w:rsidP="00D45BEB">
      <w:pPr>
        <w:ind w:firstLine="0"/>
      </w:pPr>
      <w:r>
        <w:rPr>
          <w:noProof/>
        </w:rPr>
        <w:lastRenderedPageBreak/>
        <w:drawing>
          <wp:inline distT="0" distB="0" distL="0" distR="0" wp14:anchorId="63CF670F" wp14:editId="26B19B4B">
            <wp:extent cx="3286125" cy="1666875"/>
            <wp:effectExtent l="0" t="0" r="9525" b="952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69D3" w14:textId="0365BE06" w:rsidR="00196BD6" w:rsidRDefault="00196BD6" w:rsidP="00196BD6">
      <w:pPr>
        <w:ind w:firstLine="0"/>
        <w:rPr>
          <w:rFonts w:cs="Times New Roman"/>
          <w:iCs/>
          <w:szCs w:val="28"/>
        </w:rPr>
      </w:pPr>
      <w:r w:rsidRPr="00100EA5">
        <w:rPr>
          <w:rFonts w:cs="Times New Roman"/>
          <w:iCs/>
          <w:szCs w:val="28"/>
        </w:rPr>
        <w:t xml:space="preserve">Таким образом, коэффициент нелинейных искажений составил </w:t>
      </w:r>
      <m:oMath>
        <m:r>
          <w:rPr>
            <w:rFonts w:ascii="Cambria Math" w:hAnsi="Cambria Math" w:cs="Times New Roman"/>
            <w:szCs w:val="28"/>
          </w:rPr>
          <m:t>8</m:t>
        </m:r>
        <m:r>
          <w:rPr>
            <w:rFonts w:ascii="Cambria Math" w:hAnsi="Cambria Math" w:cs="Times New Roman"/>
            <w:szCs w:val="28"/>
          </w:rPr>
          <m:t>.</m:t>
        </m:r>
        <m:r>
          <w:rPr>
            <w:rFonts w:ascii="Cambria Math" w:hAnsi="Cambria Math" w:cs="Times New Roman"/>
            <w:szCs w:val="28"/>
          </w:rPr>
          <m:t>65</m:t>
        </m:r>
        <m:r>
          <w:rPr>
            <w:rFonts w:ascii="Cambria Math" w:hAnsi="Cambria Math" w:cs="Times New Roman"/>
            <w:szCs w:val="28"/>
          </w:rPr>
          <m:t>%</m:t>
        </m:r>
      </m:oMath>
      <w:r w:rsidRPr="00100EA5">
        <w:rPr>
          <w:rFonts w:cs="Times New Roman"/>
          <w:iCs/>
          <w:szCs w:val="28"/>
        </w:rPr>
        <w:t>.</w:t>
      </w:r>
    </w:p>
    <w:p w14:paraId="7137AC64" w14:textId="77777777" w:rsidR="00196BD6" w:rsidRPr="000306F6" w:rsidRDefault="00196BD6" w:rsidP="00196BD6">
      <w:pPr>
        <w:ind w:firstLine="0"/>
        <w:rPr>
          <w:rFonts w:cs="Times New Roman"/>
          <w:iCs/>
          <w:szCs w:val="28"/>
        </w:rPr>
      </w:pPr>
    </w:p>
    <w:p w14:paraId="5E196EB5" w14:textId="77777777" w:rsidR="00196BD6" w:rsidRDefault="00196BD6" w:rsidP="00196BD6">
      <w:proofErr w:type="gramStart"/>
      <w:r w:rsidRPr="008D3404">
        <w:rPr>
          <w:b/>
          <w:bCs/>
        </w:rPr>
        <w:t>Выводы :</w:t>
      </w:r>
      <w:proofErr w:type="gramEnd"/>
      <w:r w:rsidRPr="008D3404">
        <w:t xml:space="preserve"> в результате проведённой работы были определены параметры</w:t>
      </w:r>
      <w:r>
        <w:t xml:space="preserve"> </w:t>
      </w:r>
      <w:r w:rsidRPr="008D3404">
        <w:t>модели библиотечного биполярного транзистора КТ315А, после чего он был</w:t>
      </w:r>
      <w:r>
        <w:t xml:space="preserve"> </w:t>
      </w:r>
      <w:r w:rsidRPr="008D3404">
        <w:t xml:space="preserve">добавлен в библиотеку программы </w:t>
      </w:r>
      <w:r w:rsidRPr="008D3404">
        <w:rPr>
          <w:lang w:val="en-US"/>
        </w:rPr>
        <w:t>Micro</w:t>
      </w:r>
      <w:r w:rsidRPr="008D3404">
        <w:t>-</w:t>
      </w:r>
      <w:r w:rsidRPr="008D3404">
        <w:rPr>
          <w:lang w:val="en-US"/>
        </w:rPr>
        <w:t>Cap</w:t>
      </w:r>
      <w:r w:rsidRPr="008D3404">
        <w:t xml:space="preserve"> 9. Был создан и исследован</w:t>
      </w:r>
      <w:r>
        <w:t xml:space="preserve"> </w:t>
      </w:r>
      <w:r w:rsidRPr="008D3404">
        <w:t>каскад усиления на основе полученного транзистора, проведен расчет по</w:t>
      </w:r>
      <w:r>
        <w:t xml:space="preserve"> </w:t>
      </w:r>
      <w:r w:rsidRPr="008D3404">
        <w:t>постоянному току, проведен анализ работы по переменному току получен</w:t>
      </w:r>
      <w:r>
        <w:t xml:space="preserve"> </w:t>
      </w:r>
      <w:r w:rsidRPr="008D3404">
        <w:t>спектр сигнала на</w:t>
      </w:r>
      <w:r>
        <w:t xml:space="preserve"> </w:t>
      </w:r>
      <w:r w:rsidRPr="008D3404">
        <w:t>выходе и рассчитан коэффициент нелинейных искажений.</w:t>
      </w:r>
      <w:r>
        <w:t xml:space="preserve"> </w:t>
      </w:r>
      <w:r w:rsidRPr="008D3404">
        <w:t>Проведено исследование работы ключа на заданном биполярном транзисторе с</w:t>
      </w:r>
      <w:r>
        <w:t xml:space="preserve"> </w:t>
      </w:r>
      <w:r w:rsidRPr="008D3404">
        <w:t>нелинейной обратной связью.</w:t>
      </w:r>
    </w:p>
    <w:p w14:paraId="10B90D7E" w14:textId="77777777" w:rsidR="00196BD6" w:rsidRPr="008D3404" w:rsidRDefault="00196BD6" w:rsidP="00196BD6">
      <w:pPr>
        <w:ind w:firstLine="0"/>
        <w:jc w:val="center"/>
        <w:rPr>
          <w:b/>
          <w:bCs/>
        </w:rPr>
      </w:pPr>
      <w:r w:rsidRPr="008D3404">
        <w:rPr>
          <w:b/>
          <w:bCs/>
        </w:rPr>
        <w:t>Список использованных источников</w:t>
      </w:r>
    </w:p>
    <w:p w14:paraId="2647584B" w14:textId="77777777" w:rsidR="00196BD6" w:rsidRPr="00C37718" w:rsidRDefault="00196BD6" w:rsidP="00196BD6">
      <w:pPr>
        <w:ind w:firstLine="0"/>
      </w:pPr>
      <w:r>
        <w:t xml:space="preserve">1. Полупроводниковые </w:t>
      </w:r>
      <w:proofErr w:type="gramStart"/>
      <w:r>
        <w:t>приборы :</w:t>
      </w:r>
      <w:proofErr w:type="gramEnd"/>
      <w:r>
        <w:t xml:space="preserve"> Транзисторы. Справочник / </w:t>
      </w:r>
      <w:proofErr w:type="spellStart"/>
      <w:r>
        <w:t>В.Л.Аронов</w:t>
      </w:r>
      <w:proofErr w:type="spellEnd"/>
      <w:r>
        <w:t xml:space="preserve">, </w:t>
      </w:r>
      <w:proofErr w:type="spellStart"/>
      <w:r>
        <w:t>A.В.Баюков</w:t>
      </w:r>
      <w:proofErr w:type="spellEnd"/>
      <w:r>
        <w:t xml:space="preserve">, </w:t>
      </w:r>
      <w:proofErr w:type="spellStart"/>
      <w:r>
        <w:t>А.А.Зайцев</w:t>
      </w:r>
      <w:proofErr w:type="spellEnd"/>
      <w:r>
        <w:t xml:space="preserve"> и др. Под общ. ред. </w:t>
      </w:r>
      <w:proofErr w:type="spellStart"/>
      <w:r>
        <w:t>Н.Н.Горюнова</w:t>
      </w:r>
      <w:proofErr w:type="spellEnd"/>
      <w:r>
        <w:t xml:space="preserve">. – 2-е изд., </w:t>
      </w:r>
      <w:proofErr w:type="spellStart"/>
      <w:r>
        <w:t>перераб</w:t>
      </w:r>
      <w:proofErr w:type="spellEnd"/>
      <w:r>
        <w:t>. – М.: Энергоатомиздат, 1985 904</w:t>
      </w:r>
      <w:proofErr w:type="gramStart"/>
      <w:r>
        <w:t>с.,ил.</w:t>
      </w:r>
      <w:proofErr w:type="gramEnd"/>
    </w:p>
    <w:p w14:paraId="3AB4F65D" w14:textId="653922F4" w:rsidR="00BA4DB5" w:rsidRPr="00BA4DB5" w:rsidRDefault="00BA4DB5" w:rsidP="00D45BEB">
      <w:pPr>
        <w:ind w:firstLine="0"/>
      </w:pPr>
    </w:p>
    <w:p w14:paraId="30857FB6" w14:textId="77777777" w:rsidR="00F81C05" w:rsidRPr="008A783C" w:rsidRDefault="00F81C05" w:rsidP="00914D1E">
      <w:pPr>
        <w:ind w:firstLine="0"/>
      </w:pPr>
    </w:p>
    <w:p w14:paraId="698C75DE" w14:textId="42266E54" w:rsidR="008379E9" w:rsidRDefault="008379E9">
      <w:pPr>
        <w:ind w:firstLine="0"/>
        <w:rPr>
          <w:lang w:eastAsia="ru-RU"/>
        </w:rPr>
      </w:pPr>
    </w:p>
    <w:p w14:paraId="6EAEC773" w14:textId="77777777" w:rsidR="00DF5C2A" w:rsidRDefault="00DF5C2A">
      <w:pPr>
        <w:ind w:firstLine="0"/>
        <w:rPr>
          <w:lang w:eastAsia="ru-RU"/>
        </w:rPr>
      </w:pPr>
    </w:p>
    <w:p w14:paraId="4C92B1D8" w14:textId="77777777" w:rsidR="008379E9" w:rsidRDefault="008379E9">
      <w:pPr>
        <w:ind w:firstLine="0"/>
        <w:rPr>
          <w:lang w:eastAsia="ru-RU"/>
        </w:rPr>
      </w:pPr>
    </w:p>
    <w:p w14:paraId="32BD9066" w14:textId="77777777" w:rsidR="008379E9" w:rsidRDefault="008379E9">
      <w:pPr>
        <w:ind w:firstLine="0"/>
        <w:rPr>
          <w:lang w:eastAsia="ru-RU"/>
        </w:rPr>
      </w:pPr>
    </w:p>
    <w:p w14:paraId="2D59663B" w14:textId="77777777" w:rsidR="008379E9" w:rsidRDefault="008379E9">
      <w:pPr>
        <w:ind w:firstLine="0"/>
        <w:rPr>
          <w:lang w:eastAsia="ru-RU"/>
        </w:rPr>
      </w:pPr>
    </w:p>
    <w:p w14:paraId="59B3C2B8" w14:textId="77777777" w:rsidR="008379E9" w:rsidRDefault="008379E9">
      <w:pPr>
        <w:ind w:firstLine="0"/>
        <w:rPr>
          <w:lang w:eastAsia="ru-RU"/>
        </w:rPr>
      </w:pPr>
    </w:p>
    <w:p w14:paraId="6041EC27" w14:textId="77777777" w:rsidR="008379E9" w:rsidRDefault="008379E9">
      <w:pPr>
        <w:ind w:firstLine="0"/>
        <w:rPr>
          <w:lang w:eastAsia="ru-RU"/>
        </w:rPr>
      </w:pPr>
    </w:p>
    <w:p w14:paraId="5C0D6FCE" w14:textId="77777777" w:rsidR="008379E9" w:rsidRDefault="008379E9">
      <w:pPr>
        <w:ind w:firstLine="0"/>
        <w:rPr>
          <w:lang w:eastAsia="ru-RU"/>
        </w:rPr>
      </w:pPr>
    </w:p>
    <w:p w14:paraId="0A87114C" w14:textId="77777777" w:rsidR="008379E9" w:rsidRDefault="008379E9">
      <w:pPr>
        <w:ind w:firstLine="0"/>
        <w:rPr>
          <w:lang w:eastAsia="ru-RU"/>
        </w:rPr>
      </w:pPr>
    </w:p>
    <w:p w14:paraId="7AAF53D1" w14:textId="77777777" w:rsidR="008379E9" w:rsidRDefault="008379E9">
      <w:pPr>
        <w:ind w:firstLine="0"/>
        <w:rPr>
          <w:lang w:eastAsia="ru-RU"/>
        </w:rPr>
      </w:pPr>
    </w:p>
    <w:p w14:paraId="332F7682" w14:textId="77777777" w:rsidR="008379E9" w:rsidRDefault="008379E9">
      <w:pPr>
        <w:ind w:firstLine="0"/>
        <w:rPr>
          <w:lang w:eastAsia="ru-RU"/>
        </w:rPr>
      </w:pPr>
    </w:p>
    <w:p w14:paraId="3EE21D30" w14:textId="77777777" w:rsidR="008379E9" w:rsidRDefault="008379E9">
      <w:pPr>
        <w:ind w:firstLine="0"/>
        <w:rPr>
          <w:lang w:eastAsia="ru-RU"/>
        </w:rPr>
      </w:pPr>
    </w:p>
    <w:p w14:paraId="03868A9D" w14:textId="77777777" w:rsidR="008379E9" w:rsidRDefault="008379E9">
      <w:pPr>
        <w:ind w:firstLine="0"/>
        <w:rPr>
          <w:lang w:eastAsia="ru-RU"/>
        </w:rPr>
      </w:pPr>
    </w:p>
    <w:p w14:paraId="5B806A26" w14:textId="77777777" w:rsidR="008379E9" w:rsidRDefault="008379E9">
      <w:pPr>
        <w:ind w:firstLine="0"/>
        <w:rPr>
          <w:lang w:eastAsia="ru-RU"/>
        </w:rPr>
      </w:pPr>
    </w:p>
    <w:p w14:paraId="687507B9" w14:textId="77777777" w:rsidR="008379E9" w:rsidRDefault="008379E9">
      <w:pPr>
        <w:ind w:firstLine="0"/>
        <w:rPr>
          <w:lang w:eastAsia="ru-RU"/>
        </w:rPr>
      </w:pPr>
    </w:p>
    <w:p w14:paraId="6CB62ED4" w14:textId="77777777" w:rsidR="008379E9" w:rsidRDefault="008379E9">
      <w:pPr>
        <w:ind w:firstLine="0"/>
        <w:rPr>
          <w:lang w:eastAsia="ru-RU"/>
        </w:rPr>
      </w:pPr>
    </w:p>
    <w:p w14:paraId="242F6710" w14:textId="77777777" w:rsidR="008379E9" w:rsidRDefault="008379E9">
      <w:pPr>
        <w:ind w:firstLine="0"/>
        <w:rPr>
          <w:lang w:eastAsia="ru-RU"/>
        </w:rPr>
      </w:pPr>
    </w:p>
    <w:p w14:paraId="4991A7F4" w14:textId="77777777" w:rsidR="008379E9" w:rsidRDefault="008379E9">
      <w:pPr>
        <w:ind w:firstLine="0"/>
        <w:rPr>
          <w:lang w:eastAsia="ru-RU"/>
        </w:rPr>
      </w:pPr>
    </w:p>
    <w:p w14:paraId="73E51EFE" w14:textId="77777777" w:rsidR="008379E9" w:rsidRDefault="008379E9">
      <w:pPr>
        <w:ind w:firstLine="0"/>
        <w:rPr>
          <w:lang w:eastAsia="ru-RU"/>
        </w:rPr>
      </w:pPr>
    </w:p>
    <w:p w14:paraId="37E2F0EF" w14:textId="77777777" w:rsidR="008379E9" w:rsidRDefault="008379E9">
      <w:pPr>
        <w:ind w:firstLine="0"/>
        <w:rPr>
          <w:lang w:eastAsia="ru-RU"/>
        </w:rPr>
      </w:pPr>
    </w:p>
    <w:p w14:paraId="1841C1A4" w14:textId="77777777" w:rsidR="008379E9" w:rsidRDefault="008379E9">
      <w:pPr>
        <w:ind w:firstLine="0"/>
        <w:rPr>
          <w:lang w:eastAsia="ru-RU"/>
        </w:rPr>
      </w:pPr>
    </w:p>
    <w:p w14:paraId="2DAE68A0" w14:textId="77777777" w:rsidR="008379E9" w:rsidRDefault="008379E9">
      <w:pPr>
        <w:ind w:firstLine="0"/>
        <w:rPr>
          <w:lang w:eastAsia="ru-RU"/>
        </w:rPr>
      </w:pPr>
    </w:p>
    <w:p w14:paraId="16F096DF" w14:textId="77777777" w:rsidR="008379E9" w:rsidRDefault="008379E9">
      <w:pPr>
        <w:ind w:firstLine="0"/>
        <w:rPr>
          <w:lang w:eastAsia="ru-RU"/>
        </w:rPr>
      </w:pPr>
    </w:p>
    <w:p w14:paraId="26D8AD33" w14:textId="77777777" w:rsidR="008379E9" w:rsidRDefault="008379E9">
      <w:pPr>
        <w:ind w:firstLine="0"/>
        <w:rPr>
          <w:lang w:eastAsia="ru-RU"/>
        </w:rPr>
      </w:pPr>
    </w:p>
    <w:p w14:paraId="61793C3E" w14:textId="77777777" w:rsidR="008379E9" w:rsidRDefault="008379E9">
      <w:pPr>
        <w:ind w:firstLine="0"/>
        <w:rPr>
          <w:lang w:eastAsia="ru-RU"/>
        </w:rPr>
      </w:pPr>
    </w:p>
    <w:p w14:paraId="0308F1A4" w14:textId="77777777" w:rsidR="008379E9" w:rsidRDefault="008379E9">
      <w:pPr>
        <w:ind w:firstLine="0"/>
        <w:rPr>
          <w:lang w:eastAsia="ru-RU"/>
        </w:rPr>
      </w:pPr>
    </w:p>
    <w:p w14:paraId="092ACF43" w14:textId="77777777" w:rsidR="008379E9" w:rsidRDefault="008379E9">
      <w:pPr>
        <w:ind w:firstLine="0"/>
        <w:rPr>
          <w:lang w:eastAsia="ru-RU"/>
        </w:rPr>
      </w:pPr>
    </w:p>
    <w:p w14:paraId="4A5DF709" w14:textId="77777777" w:rsidR="008379E9" w:rsidRDefault="008379E9">
      <w:pPr>
        <w:ind w:firstLine="0"/>
        <w:rPr>
          <w:lang w:eastAsia="ru-RU"/>
        </w:rPr>
      </w:pPr>
    </w:p>
    <w:p w14:paraId="11DAFFDC" w14:textId="77777777" w:rsidR="008379E9" w:rsidRDefault="008379E9">
      <w:pPr>
        <w:ind w:firstLine="0"/>
        <w:rPr>
          <w:lang w:eastAsia="ru-RU"/>
        </w:rPr>
      </w:pPr>
    </w:p>
    <w:p w14:paraId="19965F2F" w14:textId="77777777" w:rsidR="008379E9" w:rsidRDefault="008379E9">
      <w:pPr>
        <w:ind w:firstLine="0"/>
        <w:rPr>
          <w:lang w:eastAsia="ru-RU"/>
        </w:rPr>
      </w:pPr>
    </w:p>
    <w:p w14:paraId="38CE53C2" w14:textId="77777777" w:rsidR="008379E9" w:rsidRDefault="008379E9">
      <w:pPr>
        <w:ind w:firstLine="0"/>
        <w:rPr>
          <w:lang w:eastAsia="ru-RU"/>
        </w:rPr>
      </w:pPr>
    </w:p>
    <w:p w14:paraId="5E701077" w14:textId="77777777" w:rsidR="008379E9" w:rsidRDefault="008379E9">
      <w:pPr>
        <w:ind w:firstLine="0"/>
        <w:rPr>
          <w:lang w:eastAsia="ru-RU"/>
        </w:rPr>
      </w:pPr>
    </w:p>
    <w:p w14:paraId="0C34A104" w14:textId="77777777" w:rsidR="008379E9" w:rsidRDefault="008379E9">
      <w:pPr>
        <w:ind w:firstLine="0"/>
        <w:rPr>
          <w:lang w:eastAsia="ru-RU"/>
        </w:rPr>
      </w:pPr>
    </w:p>
    <w:p w14:paraId="5A11CCA0" w14:textId="77777777" w:rsidR="008379E9" w:rsidRDefault="008379E9">
      <w:pPr>
        <w:ind w:firstLine="0"/>
        <w:rPr>
          <w:lang w:eastAsia="ru-RU"/>
        </w:rPr>
      </w:pPr>
    </w:p>
    <w:p w14:paraId="77E3FC79" w14:textId="77777777" w:rsidR="008379E9" w:rsidRDefault="008379E9">
      <w:pPr>
        <w:ind w:firstLine="0"/>
        <w:rPr>
          <w:lang w:eastAsia="ru-RU"/>
        </w:rPr>
      </w:pPr>
    </w:p>
    <w:p w14:paraId="0059B2CF" w14:textId="77777777" w:rsidR="008379E9" w:rsidRDefault="008379E9">
      <w:pPr>
        <w:ind w:firstLine="0"/>
        <w:rPr>
          <w:lang w:eastAsia="ru-RU"/>
        </w:rPr>
      </w:pPr>
    </w:p>
    <w:p w14:paraId="0C2D64A0" w14:textId="77777777" w:rsidR="008379E9" w:rsidRDefault="008379E9">
      <w:pPr>
        <w:ind w:firstLine="0"/>
        <w:rPr>
          <w:lang w:eastAsia="ru-RU"/>
        </w:rPr>
      </w:pPr>
    </w:p>
    <w:p w14:paraId="447A1529" w14:textId="77777777" w:rsidR="008379E9" w:rsidRDefault="008379E9">
      <w:pPr>
        <w:ind w:firstLine="0"/>
        <w:rPr>
          <w:lang w:eastAsia="ru-RU"/>
        </w:rPr>
      </w:pPr>
    </w:p>
    <w:p w14:paraId="1A8A8F3E" w14:textId="77777777" w:rsidR="008379E9" w:rsidRDefault="008379E9">
      <w:pPr>
        <w:ind w:firstLine="0"/>
        <w:rPr>
          <w:lang w:eastAsia="ru-RU"/>
        </w:rPr>
      </w:pPr>
    </w:p>
    <w:p w14:paraId="50A60168" w14:textId="77777777" w:rsidR="008379E9" w:rsidRDefault="008379E9">
      <w:pPr>
        <w:ind w:firstLine="0"/>
        <w:rPr>
          <w:lang w:eastAsia="ru-RU"/>
        </w:rPr>
      </w:pPr>
    </w:p>
    <w:p w14:paraId="0B90E25A" w14:textId="77777777" w:rsidR="008379E9" w:rsidRDefault="008379E9">
      <w:pPr>
        <w:ind w:firstLine="0"/>
        <w:rPr>
          <w:lang w:eastAsia="ru-RU"/>
        </w:rPr>
      </w:pPr>
    </w:p>
    <w:p w14:paraId="50485BEE" w14:textId="77777777" w:rsidR="008379E9" w:rsidRDefault="008379E9">
      <w:pPr>
        <w:ind w:firstLine="0"/>
        <w:rPr>
          <w:lang w:eastAsia="ru-RU"/>
        </w:rPr>
      </w:pPr>
    </w:p>
    <w:p w14:paraId="02FB8D03" w14:textId="77777777" w:rsidR="008379E9" w:rsidRDefault="008379E9">
      <w:pPr>
        <w:ind w:firstLine="0"/>
        <w:rPr>
          <w:lang w:eastAsia="ru-RU"/>
        </w:rPr>
      </w:pPr>
    </w:p>
    <w:p w14:paraId="075D4D83" w14:textId="77777777" w:rsidR="008379E9" w:rsidRDefault="007B6B9B">
      <w:pPr>
        <w:jc w:val="center"/>
        <w:rPr>
          <w:b/>
          <w:bCs/>
          <w:lang w:eastAsia="ru-RU"/>
        </w:rPr>
      </w:pPr>
      <w:r>
        <w:rPr>
          <w:b/>
          <w:bCs/>
          <w:lang w:eastAsia="ru-RU"/>
        </w:rPr>
        <w:t>Вывод</w:t>
      </w:r>
    </w:p>
    <w:p w14:paraId="21734E85" w14:textId="77777777" w:rsidR="008379E9" w:rsidRDefault="008379E9"/>
    <w:sectPr w:rsidR="00837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95B2D" w14:textId="77777777" w:rsidR="007B6B9B" w:rsidRDefault="007B6B9B">
      <w:pPr>
        <w:spacing w:line="240" w:lineRule="auto"/>
      </w:pPr>
      <w:r>
        <w:separator/>
      </w:r>
    </w:p>
  </w:endnote>
  <w:endnote w:type="continuationSeparator" w:id="0">
    <w:p w14:paraId="7E3D5513" w14:textId="77777777" w:rsidR="007B6B9B" w:rsidRDefault="007B6B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B1AAF" w14:textId="77777777" w:rsidR="007B6B9B" w:rsidRDefault="007B6B9B">
      <w:pPr>
        <w:spacing w:after="0"/>
      </w:pPr>
      <w:r>
        <w:separator/>
      </w:r>
    </w:p>
  </w:footnote>
  <w:footnote w:type="continuationSeparator" w:id="0">
    <w:p w14:paraId="12BBD5AA" w14:textId="77777777" w:rsidR="007B6B9B" w:rsidRDefault="007B6B9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56C"/>
    <w:rsid w:val="000C2357"/>
    <w:rsid w:val="000E695C"/>
    <w:rsid w:val="00196BD6"/>
    <w:rsid w:val="001C153B"/>
    <w:rsid w:val="001D65BB"/>
    <w:rsid w:val="00341463"/>
    <w:rsid w:val="00385F79"/>
    <w:rsid w:val="003908E8"/>
    <w:rsid w:val="00390F8F"/>
    <w:rsid w:val="00467914"/>
    <w:rsid w:val="0047456C"/>
    <w:rsid w:val="006264BD"/>
    <w:rsid w:val="00672EFE"/>
    <w:rsid w:val="0075747C"/>
    <w:rsid w:val="007A6F77"/>
    <w:rsid w:val="007B6B9B"/>
    <w:rsid w:val="007C24AF"/>
    <w:rsid w:val="008379E9"/>
    <w:rsid w:val="008A0105"/>
    <w:rsid w:val="00912A92"/>
    <w:rsid w:val="00914D1E"/>
    <w:rsid w:val="00960758"/>
    <w:rsid w:val="0099591F"/>
    <w:rsid w:val="00A32B42"/>
    <w:rsid w:val="00A8235C"/>
    <w:rsid w:val="00BA4DB5"/>
    <w:rsid w:val="00C05706"/>
    <w:rsid w:val="00C10D15"/>
    <w:rsid w:val="00CC2905"/>
    <w:rsid w:val="00D376F1"/>
    <w:rsid w:val="00D45BEB"/>
    <w:rsid w:val="00DE4E7F"/>
    <w:rsid w:val="00DE56A1"/>
    <w:rsid w:val="00DF5C2A"/>
    <w:rsid w:val="00ED13A6"/>
    <w:rsid w:val="00F23526"/>
    <w:rsid w:val="00F81C05"/>
    <w:rsid w:val="1F2D6CFB"/>
    <w:rsid w:val="475B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EB515"/>
  <w15:docId w15:val="{B351059F-946C-4F1C-B1D4-29284EED9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7" w:lineRule="auto"/>
      <w:ind w:firstLine="851"/>
      <w:jc w:val="both"/>
    </w:pPr>
    <w:rPr>
      <w:rFonts w:eastAsia="Calibri" w:cs="Calibr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C15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Мухин Георгий</dc:creator>
  <cp:lastModifiedBy>QB395</cp:lastModifiedBy>
  <cp:revision>5</cp:revision>
  <dcterms:created xsi:type="dcterms:W3CDTF">2022-03-13T10:50:00Z</dcterms:created>
  <dcterms:modified xsi:type="dcterms:W3CDTF">2022-04-18T16:12:00Z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EF0BCF96647045F68A7BF76CCAD7B138</vt:lpwstr>
  </property>
</Properties>
</file>