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4D03A" w14:textId="77777777" w:rsidR="009C38C0" w:rsidRPr="009C38C0" w:rsidRDefault="009C38C0" w:rsidP="009C38C0">
      <w:pPr>
        <w:pStyle w:val="a1"/>
        <w:jc w:val="center"/>
      </w:pPr>
      <w:r w:rsidRPr="009C38C0">
        <w:t>Московский государственный технический университет им. Н.Э. Баумана</w:t>
      </w:r>
    </w:p>
    <w:p w14:paraId="5FE51151" w14:textId="77777777" w:rsidR="009C38C0" w:rsidRPr="009C38C0" w:rsidRDefault="009C38C0" w:rsidP="009C38C0">
      <w:pPr>
        <w:pStyle w:val="a1"/>
        <w:jc w:val="center"/>
      </w:pPr>
      <w:r w:rsidRPr="009C38C0">
        <w:t>Факультет «Радиоэлектроника и лазерная техника (РЛ)»</w:t>
      </w:r>
    </w:p>
    <w:p w14:paraId="71D63EDE" w14:textId="77777777" w:rsidR="009C38C0" w:rsidRPr="009C38C0" w:rsidRDefault="009C38C0" w:rsidP="009C38C0">
      <w:pPr>
        <w:pStyle w:val="a1"/>
        <w:jc w:val="center"/>
      </w:pPr>
      <w:r w:rsidRPr="009C38C0">
        <w:t>Кафедра «Технология приборостроения (РЛ6)»</w:t>
      </w:r>
    </w:p>
    <w:p w14:paraId="4336C0CF" w14:textId="2C691524" w:rsidR="009C38C0" w:rsidRPr="009C38C0" w:rsidRDefault="009C38C0" w:rsidP="009C38C0">
      <w:pPr>
        <w:pStyle w:val="a1"/>
      </w:pPr>
      <w:r w:rsidRPr="009C38C0">
        <w:rPr>
          <w:noProof/>
        </w:rPr>
        <mc:AlternateContent>
          <mc:Choice Requires="wps">
            <w:drawing>
              <wp:inline distT="0" distB="0" distL="0" distR="0" wp14:anchorId="50FAB902" wp14:editId="7F279416">
                <wp:extent cx="6921500" cy="42545"/>
                <wp:effectExtent l="9525" t="9525" r="12700" b="5080"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1500" cy="4254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3AB30FF" id="Straight Connector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" strokecolor="black [3213]" strokeweight=".5pt">
                <v:stroke joinstyle="miter"/>
                <w10:anchorlock/>
              </v:line>
            </w:pict>
          </mc:Fallback>
        </mc:AlternateContent>
      </w:r>
    </w:p>
    <w:p w14:paraId="268FB046" w14:textId="77777777" w:rsidR="009C38C0" w:rsidRPr="009C38C0" w:rsidRDefault="009C38C0" w:rsidP="009C38C0">
      <w:pPr>
        <w:pStyle w:val="a1"/>
        <w:jc w:val="center"/>
      </w:pPr>
    </w:p>
    <w:p w14:paraId="716A368F" w14:textId="77777777" w:rsidR="009C38C0" w:rsidRPr="009C38C0" w:rsidRDefault="009C38C0" w:rsidP="009C38C0">
      <w:pPr>
        <w:pStyle w:val="a1"/>
        <w:jc w:val="center"/>
      </w:pPr>
    </w:p>
    <w:p w14:paraId="12BBF095" w14:textId="4F02FC6D" w:rsidR="009C38C0" w:rsidRDefault="009C38C0" w:rsidP="009C38C0">
      <w:pPr>
        <w:pStyle w:val="a1"/>
        <w:jc w:val="center"/>
      </w:pPr>
    </w:p>
    <w:p w14:paraId="409AD0A4" w14:textId="77777777" w:rsidR="009C38C0" w:rsidRPr="009C38C0" w:rsidRDefault="009C38C0" w:rsidP="009C38C0">
      <w:pPr>
        <w:pStyle w:val="a1"/>
        <w:jc w:val="center"/>
      </w:pPr>
    </w:p>
    <w:p w14:paraId="4F093582" w14:textId="1B5B780B" w:rsidR="009C38C0" w:rsidRPr="00BD0C91" w:rsidRDefault="009C38C0" w:rsidP="009C38C0">
      <w:pPr>
        <w:pStyle w:val="a1"/>
        <w:jc w:val="center"/>
      </w:pPr>
      <w:r w:rsidRPr="009C38C0">
        <w:t>Занятие №</w:t>
      </w:r>
      <w:r w:rsidR="009A4405">
        <w:t>1</w:t>
      </w:r>
      <w:r w:rsidR="00C975E1">
        <w:t xml:space="preserve"> – "</w:t>
      </w:r>
      <w:r w:rsidR="00C975E1" w:rsidRPr="00C975E1">
        <w:t xml:space="preserve"> Исследование генератора гармонических колебаний</w:t>
      </w:r>
      <w:r w:rsidR="00C975E1">
        <w:t>"</w:t>
      </w:r>
    </w:p>
    <w:p w14:paraId="2F568A9A" w14:textId="53C25A18" w:rsidR="009C38C0" w:rsidRPr="009C38C0" w:rsidRDefault="009C38C0" w:rsidP="009C38C0">
      <w:pPr>
        <w:pStyle w:val="a1"/>
        <w:jc w:val="center"/>
      </w:pPr>
      <w:r w:rsidRPr="009C38C0">
        <w:t>по дисциплине «</w:t>
      </w:r>
      <w:r w:rsidR="00FF6B99" w:rsidRPr="00FF6B99">
        <w:t>Информационные РЭС</w:t>
      </w:r>
      <w:r w:rsidRPr="009C38C0">
        <w:t>»</w:t>
      </w:r>
    </w:p>
    <w:p w14:paraId="26100FA3" w14:textId="77777777" w:rsidR="009C38C0" w:rsidRPr="009C38C0" w:rsidRDefault="009C38C0" w:rsidP="009C38C0">
      <w:pPr>
        <w:pStyle w:val="a1"/>
        <w:jc w:val="center"/>
      </w:pPr>
    </w:p>
    <w:p w14:paraId="5134A3F3" w14:textId="77777777" w:rsidR="009C38C0" w:rsidRPr="009C38C0" w:rsidRDefault="009C38C0" w:rsidP="009C38C0">
      <w:pPr>
        <w:pStyle w:val="a1"/>
        <w:jc w:val="center"/>
      </w:pPr>
    </w:p>
    <w:p w14:paraId="6B8282E8" w14:textId="77777777" w:rsidR="009C38C0" w:rsidRPr="009C38C0" w:rsidRDefault="009C38C0" w:rsidP="009C38C0">
      <w:pPr>
        <w:pStyle w:val="a1"/>
        <w:jc w:val="center"/>
      </w:pPr>
    </w:p>
    <w:p w14:paraId="08E4F220" w14:textId="0E4304C3" w:rsidR="009C38C0" w:rsidRDefault="009C38C0" w:rsidP="009C38C0">
      <w:pPr>
        <w:pStyle w:val="a1"/>
        <w:jc w:val="center"/>
      </w:pPr>
    </w:p>
    <w:p w14:paraId="3C1A76DF" w14:textId="6642DD4F" w:rsidR="009C38C0" w:rsidRDefault="009C38C0" w:rsidP="009C38C0">
      <w:pPr>
        <w:pStyle w:val="a1"/>
        <w:jc w:val="center"/>
      </w:pPr>
    </w:p>
    <w:p w14:paraId="52296235" w14:textId="4899E3EE" w:rsidR="009C38C0" w:rsidRPr="009C38C0" w:rsidRDefault="009C38C0" w:rsidP="009C38C0">
      <w:pPr>
        <w:pStyle w:val="a1"/>
        <w:jc w:val="center"/>
      </w:pPr>
      <w:r w:rsidRPr="009C38C0">
        <w:t>Выполнил ст. группы РЛ6-</w:t>
      </w:r>
      <w:r w:rsidR="00AE0C9C">
        <w:t>9</w:t>
      </w:r>
      <w:r>
        <w:t>1</w:t>
      </w:r>
    </w:p>
    <w:p w14:paraId="18A96805" w14:textId="472E9EDB" w:rsidR="009C38C0" w:rsidRPr="009C38C0" w:rsidRDefault="009C38C0" w:rsidP="009C38C0">
      <w:pPr>
        <w:pStyle w:val="a1"/>
        <w:jc w:val="center"/>
      </w:pPr>
      <w:r>
        <w:t>Худяков А. С.</w:t>
      </w:r>
    </w:p>
    <w:p w14:paraId="36083659" w14:textId="5E4F0E2B" w:rsidR="009C38C0" w:rsidRDefault="009C38C0" w:rsidP="009C38C0">
      <w:pPr>
        <w:pStyle w:val="a1"/>
        <w:jc w:val="center"/>
      </w:pPr>
    </w:p>
    <w:p w14:paraId="19DF7A90" w14:textId="77777777" w:rsidR="009C38C0" w:rsidRPr="009C38C0" w:rsidRDefault="009C38C0" w:rsidP="009C38C0">
      <w:pPr>
        <w:pStyle w:val="a1"/>
        <w:jc w:val="center"/>
      </w:pPr>
    </w:p>
    <w:p w14:paraId="7419C673" w14:textId="77777777" w:rsidR="009C38C0" w:rsidRPr="009C38C0" w:rsidRDefault="009C38C0" w:rsidP="009C38C0">
      <w:pPr>
        <w:pStyle w:val="a1"/>
        <w:jc w:val="center"/>
      </w:pPr>
      <w:r w:rsidRPr="009C38C0">
        <w:t>Преподаватель</w:t>
      </w:r>
      <w:r w:rsidRPr="009C38C0">
        <w:rPr>
          <w:i/>
          <w:iCs/>
        </w:rPr>
        <w:t xml:space="preserve"> </w:t>
      </w:r>
      <w:r w:rsidRPr="009C38C0">
        <w:t>Руденко Н.Р.</w:t>
      </w:r>
    </w:p>
    <w:p w14:paraId="1BDF2CFB" w14:textId="77777777" w:rsidR="009C38C0" w:rsidRPr="009C38C0" w:rsidRDefault="009C38C0" w:rsidP="009C38C0">
      <w:pPr>
        <w:pStyle w:val="a1"/>
        <w:jc w:val="center"/>
      </w:pPr>
    </w:p>
    <w:p w14:paraId="5BCD4EC2" w14:textId="77777777" w:rsidR="009C38C0" w:rsidRPr="009C38C0" w:rsidRDefault="009C38C0" w:rsidP="009C38C0">
      <w:pPr>
        <w:pStyle w:val="a1"/>
        <w:jc w:val="center"/>
      </w:pPr>
    </w:p>
    <w:p w14:paraId="6E533D71" w14:textId="77777777" w:rsidR="009C38C0" w:rsidRPr="009C38C0" w:rsidRDefault="009C38C0" w:rsidP="009C38C0">
      <w:pPr>
        <w:pStyle w:val="a1"/>
        <w:jc w:val="center"/>
      </w:pPr>
    </w:p>
    <w:p w14:paraId="0A691782" w14:textId="77777777" w:rsidR="009C38C0" w:rsidRPr="009C38C0" w:rsidRDefault="009C38C0" w:rsidP="009C38C0">
      <w:pPr>
        <w:pStyle w:val="a1"/>
        <w:jc w:val="center"/>
      </w:pPr>
    </w:p>
    <w:p w14:paraId="7CB788A6" w14:textId="77777777" w:rsidR="009C38C0" w:rsidRPr="009C38C0" w:rsidRDefault="009C38C0" w:rsidP="009C38C0">
      <w:pPr>
        <w:pStyle w:val="a1"/>
        <w:jc w:val="center"/>
      </w:pPr>
    </w:p>
    <w:p w14:paraId="280251E0" w14:textId="77777777" w:rsidR="009C38C0" w:rsidRPr="009C38C0" w:rsidRDefault="009C38C0" w:rsidP="009C38C0">
      <w:pPr>
        <w:pStyle w:val="a1"/>
        <w:jc w:val="center"/>
      </w:pPr>
    </w:p>
    <w:p w14:paraId="7C0BC4BB" w14:textId="77777777" w:rsidR="009C38C0" w:rsidRPr="009C38C0" w:rsidRDefault="009C38C0" w:rsidP="009C38C0">
      <w:pPr>
        <w:pStyle w:val="a1"/>
        <w:jc w:val="center"/>
      </w:pPr>
    </w:p>
    <w:p w14:paraId="6A872946" w14:textId="77777777" w:rsidR="009C38C0" w:rsidRPr="009C38C0" w:rsidRDefault="009C38C0" w:rsidP="009C38C0">
      <w:pPr>
        <w:pStyle w:val="a1"/>
        <w:jc w:val="center"/>
      </w:pPr>
    </w:p>
    <w:p w14:paraId="5E475FA2" w14:textId="77777777" w:rsidR="009C38C0" w:rsidRPr="009C38C0" w:rsidRDefault="009C38C0" w:rsidP="009C38C0">
      <w:pPr>
        <w:pStyle w:val="a1"/>
        <w:jc w:val="center"/>
      </w:pPr>
    </w:p>
    <w:p w14:paraId="732CB7B2" w14:textId="2D6DB237" w:rsidR="009C38C0" w:rsidRDefault="009C38C0" w:rsidP="009C38C0">
      <w:pPr>
        <w:pStyle w:val="a1"/>
        <w:jc w:val="center"/>
      </w:pPr>
    </w:p>
    <w:p w14:paraId="645AC1E4" w14:textId="77777777" w:rsidR="009C38C0" w:rsidRPr="009C38C0" w:rsidRDefault="009C38C0" w:rsidP="009C38C0">
      <w:pPr>
        <w:pStyle w:val="a1"/>
        <w:jc w:val="center"/>
      </w:pPr>
    </w:p>
    <w:p w14:paraId="162F0ECC" w14:textId="11868003" w:rsidR="00BD0C91" w:rsidRDefault="009C38C0" w:rsidP="004F0744">
      <w:pPr>
        <w:pStyle w:val="a1"/>
        <w:jc w:val="center"/>
      </w:pPr>
      <w:r w:rsidRPr="009C38C0">
        <w:t>Москва, 202</w:t>
      </w:r>
      <w:r w:rsidR="00D67EC2">
        <w:t>4</w:t>
      </w:r>
    </w:p>
    <w:p w14:paraId="6FE9AB5C" w14:textId="20E63EEE" w:rsidR="004F0744" w:rsidRDefault="00E64851" w:rsidP="007A377E">
      <w:r w:rsidRPr="00E64851">
        <w:rPr>
          <w:i/>
          <w:iCs/>
        </w:rPr>
        <w:lastRenderedPageBreak/>
        <w:t>Цель работы:</w:t>
      </w:r>
      <w:r w:rsidRPr="00E64851">
        <w:t xml:space="preserve"> Построение схемы и изучение принципа работы генератора гармонических колебаний.</w:t>
      </w:r>
    </w:p>
    <w:p w14:paraId="3C0906EE" w14:textId="2F07C846" w:rsidR="00605E05" w:rsidRDefault="007344B4" w:rsidP="007A377E">
      <w:pPr>
        <w:rPr>
          <w:i/>
          <w:iCs/>
        </w:rPr>
      </w:pPr>
      <w:r w:rsidRPr="007344B4">
        <w:rPr>
          <w:i/>
          <w:iCs/>
        </w:rPr>
        <w:t>Выполнение работы:</w:t>
      </w:r>
      <w:r>
        <w:rPr>
          <w:i/>
          <w:iCs/>
        </w:rPr>
        <w:t xml:space="preserve"> </w:t>
      </w:r>
    </w:p>
    <w:p w14:paraId="589AF993" w14:textId="56E34D34" w:rsidR="004D4E56" w:rsidRDefault="00E21526" w:rsidP="004D4E56">
      <w:pPr>
        <w:pStyle w:val="a"/>
      </w:pPr>
      <w:r>
        <w:rPr>
          <w:noProof/>
        </w:rPr>
        <w:drawing>
          <wp:inline distT="0" distB="0" distL="0" distR="0" wp14:anchorId="69159A22" wp14:editId="43D9001A">
            <wp:extent cx="6548866" cy="42386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5703" cy="424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1CCA5" w14:textId="14F7AD6C" w:rsidR="004D4E56" w:rsidRDefault="004D4E56" w:rsidP="004D4E56">
      <w:pPr>
        <w:pStyle w:val="a1"/>
        <w:jc w:val="center"/>
      </w:pPr>
      <w:r>
        <w:t xml:space="preserve">Рис. 1 – </w:t>
      </w:r>
      <w:r w:rsidR="00954753">
        <w:t>С</w:t>
      </w:r>
      <w:r>
        <w:t xml:space="preserve">хема </w:t>
      </w:r>
      <w:r w:rsidRPr="004D4E56">
        <w:t>автогенератора</w:t>
      </w:r>
    </w:p>
    <w:p w14:paraId="5B828B11" w14:textId="0C990C35" w:rsidR="008477BE" w:rsidRDefault="00F756A9" w:rsidP="008477BE">
      <w:pPr>
        <w:pStyle w:val="a"/>
      </w:pPr>
      <w:r>
        <w:rPr>
          <w:noProof/>
        </w:rPr>
        <w:drawing>
          <wp:inline distT="0" distB="0" distL="0" distR="0" wp14:anchorId="66760EF7" wp14:editId="2935FCA0">
            <wp:extent cx="6645910" cy="38481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DEB02" w14:textId="23423CB4" w:rsidR="008477BE" w:rsidRDefault="008477BE" w:rsidP="008477BE">
      <w:pPr>
        <w:pStyle w:val="a1"/>
        <w:jc w:val="center"/>
      </w:pPr>
      <w:r>
        <w:t xml:space="preserve">Рис. 2 – </w:t>
      </w:r>
      <w:r w:rsidR="00954753">
        <w:t>Н</w:t>
      </w:r>
      <w:r w:rsidR="008B69FC" w:rsidRPr="008B69FC">
        <w:t>аблюдение самовозбуждения генератора</w:t>
      </w:r>
    </w:p>
    <w:p w14:paraId="66907B5B" w14:textId="001C8A30" w:rsidR="004D4E56" w:rsidRDefault="00111E96" w:rsidP="004D4E56">
      <w:pPr>
        <w:rPr>
          <w:rFonts w:eastAsiaTheme="minorEastAsia"/>
        </w:rPr>
      </w:pPr>
      <w:r>
        <w:lastRenderedPageBreak/>
        <w:t>Расчет для частоты</w:t>
      </w:r>
      <w:r w:rsidR="00C464C9">
        <w:t xml:space="preserve"> </w:t>
      </w:r>
      <m:oMath>
        <m:r>
          <w:rPr>
            <w:rFonts w:ascii="Cambria Math" w:hAnsi="Cambria Math"/>
          </w:rPr>
          <m:t>f=[номер по журналу]∙1000 Гц=9∙1000=9 КГц</m:t>
        </m:r>
      </m:oMath>
      <w:r w:rsidR="008265B0">
        <w:rPr>
          <w:rFonts w:eastAsiaTheme="minorEastAsia"/>
        </w:rPr>
        <w:t>:</w:t>
      </w:r>
    </w:p>
    <w:p w14:paraId="61EDFC46" w14:textId="7DF27B38" w:rsidR="001A172C" w:rsidRPr="001A172C" w:rsidRDefault="001A172C" w:rsidP="004D4E56">
      <w:pPr>
        <w:rPr>
          <w:rFonts w:eastAsiaTheme="minorEastAsia"/>
        </w:rPr>
      </w:pPr>
      <w:r>
        <w:rPr>
          <w:rFonts w:eastAsiaTheme="minorEastAsia"/>
        </w:rPr>
        <w:t xml:space="preserve">Согласно </w:t>
      </w:r>
      <w:hyperlink r:id="rId7" w:history="1">
        <w:r w:rsidRPr="001A172C">
          <w:rPr>
            <w:rStyle w:val="Hyperlink"/>
            <w:rFonts w:eastAsiaTheme="minorEastAsia"/>
          </w:rPr>
          <w:t>методике расчет контура с неполным включением емкости</w:t>
        </w:r>
      </w:hyperlink>
      <w:r>
        <w:rPr>
          <w:rFonts w:eastAsiaTheme="minorEastAsia"/>
        </w:rPr>
        <w:t>:</w:t>
      </w:r>
    </w:p>
    <w:p w14:paraId="4B0526F0" w14:textId="3A4FEE2B" w:rsidR="002E1C18" w:rsidRPr="00FE4E52" w:rsidRDefault="00FE4E52" w:rsidP="005737BB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2∙3.14∙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100∙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-6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120∙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-6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∙60∙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-6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120∙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-6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+60∙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-6</m:t>
                              </m:r>
                            </m:sup>
                          </m:sSup>
                        </m:den>
                      </m:f>
                    </m:e>
                  </m:d>
                </m:e>
              </m:rad>
            </m:den>
          </m:f>
          <m:r>
            <w:rPr>
              <w:rFonts w:ascii="Cambria Math" w:eastAsiaTheme="minorEastAsia" w:hAnsi="Cambria Math"/>
            </w:rPr>
            <m:t>=2516.46 Гц</m:t>
          </m:r>
        </m:oMath>
      </m:oMathPara>
    </w:p>
    <w:p w14:paraId="5349940D" w14:textId="5CB8711F" w:rsidR="0028299B" w:rsidRDefault="0028299B" w:rsidP="005737BB">
      <w:pPr>
        <w:rPr>
          <w:rFonts w:eastAsiaTheme="minorEastAsia"/>
        </w:rPr>
      </w:pPr>
      <w:r>
        <w:rPr>
          <w:rFonts w:eastAsiaTheme="minorEastAsia"/>
        </w:rPr>
        <w:t xml:space="preserve">Изменим параметры схемы для соответствия частоты </w:t>
      </w:r>
      <m:oMath>
        <m:r>
          <w:rPr>
            <w:rFonts w:ascii="Cambria Math" w:hAnsi="Cambria Math"/>
          </w:rPr>
          <m:t>9 КГц</m:t>
        </m:r>
      </m:oMath>
      <w:r>
        <w:rPr>
          <w:rFonts w:eastAsiaTheme="minorEastAsia"/>
        </w:rPr>
        <w:t>:</w:t>
      </w:r>
    </w:p>
    <w:p w14:paraId="2AD89894" w14:textId="3AF4C07E" w:rsidR="0028299B" w:rsidRPr="00F33A98" w:rsidRDefault="0028299B" w:rsidP="005737BB">
      <w:pPr>
        <w:rPr>
          <w:rFonts w:eastAsiaTheme="minorEastAsia"/>
          <w:i/>
        </w:rPr>
      </w:pPr>
      <w:r>
        <w:rPr>
          <w:rFonts w:eastAsiaTheme="minorEastAsia"/>
        </w:rPr>
        <w:t xml:space="preserve">Возьмем </w:t>
      </w:r>
      <m:oMath>
        <m:r>
          <w:rPr>
            <w:rFonts w:ascii="Cambria Math" w:eastAsiaTheme="minorEastAsia" w:hAnsi="Cambria Math"/>
            <w:lang w:val="en-US"/>
          </w:rPr>
          <m:t>L</m:t>
        </m:r>
        <m:r>
          <w:rPr>
            <w:rFonts w:ascii="Cambria Math" w:eastAsiaTheme="minorEastAsia" w:hAnsi="Cambria Math"/>
          </w:rPr>
          <m:t>=7.82∙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  <m:r>
          <w:rPr>
            <w:rFonts w:ascii="Cambria Math" w:eastAsiaTheme="minorEastAsia" w:hAnsi="Cambria Math"/>
          </w:rPr>
          <m:t xml:space="preserve"> Гн</m:t>
        </m:r>
      </m:oMath>
      <w:r w:rsidR="00F33A98">
        <w:rPr>
          <w:rFonts w:eastAsiaTheme="minorEastAsia"/>
        </w:rPr>
        <w:t xml:space="preserve">, согласно стандартному ряду </w:t>
      </w:r>
      <w:hyperlink r:id="rId8" w:history="1">
        <w:r w:rsidR="00F33A98" w:rsidRPr="00895221">
          <w:rPr>
            <w:rStyle w:val="Hyperlink"/>
            <w:rFonts w:eastAsiaTheme="minorEastAsia"/>
            <w:lang w:val="en-US"/>
          </w:rPr>
          <w:t>E</w:t>
        </w:r>
        <w:r w:rsidR="00F33A98" w:rsidRPr="00895221">
          <w:rPr>
            <w:rStyle w:val="Hyperlink"/>
            <w:rFonts w:eastAsiaTheme="minorEastAsia"/>
          </w:rPr>
          <w:t>24</w:t>
        </w:r>
      </w:hyperlink>
      <w:r w:rsidR="00F33A98" w:rsidRPr="00F33A9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L</m:t>
        </m:r>
        <m:r>
          <w:rPr>
            <w:rFonts w:ascii="Cambria Math" w:eastAsiaTheme="minorEastAsia" w:hAnsi="Cambria Math"/>
          </w:rPr>
          <m:t>=7.5∙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  <m:r>
          <w:rPr>
            <w:rFonts w:ascii="Cambria Math" w:eastAsiaTheme="minorEastAsia" w:hAnsi="Cambria Math"/>
          </w:rPr>
          <m:t xml:space="preserve"> Гн</m:t>
        </m:r>
      </m:oMath>
      <w:r w:rsidR="00FE4E52">
        <w:rPr>
          <w:rFonts w:eastAsiaTheme="minorEastAsia"/>
        </w:rPr>
        <w:t>.</w:t>
      </w:r>
    </w:p>
    <w:p w14:paraId="16C833ED" w14:textId="59B40BDA" w:rsidR="00BB68C5" w:rsidRDefault="000442B4" w:rsidP="00BB68C5">
      <w:pPr>
        <w:pStyle w:val="a"/>
      </w:pPr>
      <w:r>
        <w:rPr>
          <w:noProof/>
        </w:rPr>
        <w:drawing>
          <wp:inline distT="0" distB="0" distL="0" distR="0" wp14:anchorId="6B379BEF" wp14:editId="18E85D90">
            <wp:extent cx="4238625" cy="27316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9118" cy="276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CC10C" w14:textId="38ED85F9" w:rsidR="00BB68C5" w:rsidRDefault="00BB68C5" w:rsidP="00BB68C5">
      <w:pPr>
        <w:pStyle w:val="a1"/>
        <w:jc w:val="center"/>
      </w:pPr>
      <w:r>
        <w:t xml:space="preserve">Рис. </w:t>
      </w:r>
      <w:r w:rsidR="003E7946">
        <w:t>3</w:t>
      </w:r>
      <w:r>
        <w:t xml:space="preserve"> – </w:t>
      </w:r>
      <w:r w:rsidR="00954753">
        <w:t>С</w:t>
      </w:r>
      <w:r>
        <w:t xml:space="preserve">хема </w:t>
      </w:r>
      <w:r w:rsidRPr="004D4E56">
        <w:t>автогенератора</w:t>
      </w:r>
      <w:r>
        <w:t xml:space="preserve"> на частоте 9 КГц</w:t>
      </w:r>
    </w:p>
    <w:p w14:paraId="6206BACE" w14:textId="05409396" w:rsidR="00BB68C5" w:rsidRDefault="00B90721" w:rsidP="00BB68C5">
      <w:pPr>
        <w:pStyle w:val="a"/>
      </w:pPr>
      <w:r>
        <w:rPr>
          <w:noProof/>
        </w:rPr>
        <w:drawing>
          <wp:inline distT="0" distB="0" distL="0" distR="0" wp14:anchorId="196AA54E" wp14:editId="6C7B5B33">
            <wp:extent cx="4418125" cy="277177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5864" cy="279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5563B" w14:textId="53056C40" w:rsidR="003E7B2F" w:rsidRDefault="00BB68C5" w:rsidP="006F11BE">
      <w:pPr>
        <w:pStyle w:val="a1"/>
        <w:jc w:val="center"/>
      </w:pPr>
      <w:r>
        <w:t xml:space="preserve">Рис. </w:t>
      </w:r>
      <w:r w:rsidR="003E7946">
        <w:t>4</w:t>
      </w:r>
      <w:r>
        <w:t xml:space="preserve"> – </w:t>
      </w:r>
      <w:r w:rsidR="00954753">
        <w:t>Н</w:t>
      </w:r>
      <w:r w:rsidRPr="008B69FC">
        <w:t>аблюдение самовозбуждения генератора</w:t>
      </w:r>
      <w:r w:rsidR="008E5FBE">
        <w:t xml:space="preserve"> на частоте 9 КГц</w:t>
      </w:r>
    </w:p>
    <w:p w14:paraId="1F2F8B56" w14:textId="77777777" w:rsidR="009C4FFA" w:rsidRDefault="00666927" w:rsidP="00666927">
      <w:pPr>
        <w:rPr>
          <w:lang w:eastAsia="ru-RU"/>
        </w:rPr>
      </w:pPr>
      <w:r w:rsidRPr="00666927">
        <w:rPr>
          <w:lang w:eastAsia="ru-RU"/>
        </w:rPr>
        <w:t>Определив период колебаний из строки Т2-Т1, рассчи</w:t>
      </w:r>
      <w:r>
        <w:rPr>
          <w:lang w:eastAsia="ru-RU"/>
        </w:rPr>
        <w:t>тываем</w:t>
      </w:r>
      <w:r w:rsidRPr="00666927">
        <w:rPr>
          <w:lang w:eastAsia="ru-RU"/>
        </w:rPr>
        <w:t xml:space="preserve"> частоту генерации</w:t>
      </w:r>
      <w:r w:rsidR="009C4FFA">
        <w:rPr>
          <w:lang w:eastAsia="ru-RU"/>
        </w:rPr>
        <w:t>:</w:t>
      </w:r>
    </w:p>
    <w:p w14:paraId="0B0CC11F" w14:textId="261158FF" w:rsidR="009C4FFA" w:rsidRPr="00C079DF" w:rsidRDefault="00C079DF" w:rsidP="00666927">
      <w:pPr>
        <w:rPr>
          <w:i/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f=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111.12</m:t>
              </m:r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  <w:lang w:eastAsia="ru-RU"/>
            </w:rPr>
            <m:t>=8999.3 Гц</m:t>
          </m:r>
        </m:oMath>
      </m:oMathPara>
    </w:p>
    <w:p w14:paraId="76BBFCFE" w14:textId="78416BBA" w:rsidR="003E7B2F" w:rsidRDefault="009C4FFA" w:rsidP="00666927">
      <w:pPr>
        <w:rPr>
          <w:lang w:eastAsia="ru-RU"/>
        </w:rPr>
      </w:pPr>
      <w:r>
        <w:rPr>
          <w:lang w:eastAsia="ru-RU"/>
        </w:rPr>
        <w:t>С</w:t>
      </w:r>
      <w:r w:rsidR="00666927" w:rsidRPr="00666927">
        <w:rPr>
          <w:lang w:eastAsia="ru-RU"/>
        </w:rPr>
        <w:t>равни</w:t>
      </w:r>
      <w:r>
        <w:rPr>
          <w:lang w:eastAsia="ru-RU"/>
        </w:rPr>
        <w:t>м</w:t>
      </w:r>
      <w:r w:rsidR="00666927" w:rsidRPr="00666927">
        <w:rPr>
          <w:lang w:eastAsia="ru-RU"/>
        </w:rPr>
        <w:t xml:space="preserve"> результат с расчетным</w:t>
      </w:r>
      <w:r w:rsidR="00666927">
        <w:rPr>
          <w:lang w:eastAsia="ru-RU"/>
        </w:rPr>
        <w:t>:</w:t>
      </w:r>
    </w:p>
    <w:p w14:paraId="6BACDF7B" w14:textId="77ABC38D" w:rsidR="00666927" w:rsidRPr="00C079DF" w:rsidRDefault="00C079DF" w:rsidP="00A406FE">
      <w:pPr>
        <w:rPr>
          <w:i/>
          <w:lang w:eastAsia="ru-RU"/>
        </w:rPr>
      </w:pPr>
      <m:oMathPara>
        <m:oMath>
          <m:r>
            <w:rPr>
              <w:rFonts w:ascii="Cambria Math" w:hAnsi="Cambria Math"/>
            </w:rPr>
            <m:t>9000-</m:t>
          </m:r>
          <m:r>
            <w:rPr>
              <w:rFonts w:ascii="Cambria Math" w:hAnsi="Cambria Math"/>
              <w:lang w:eastAsia="ru-RU"/>
            </w:rPr>
            <m:t>8999.3=0.7 Гц</m:t>
          </m:r>
        </m:oMath>
      </m:oMathPara>
    </w:p>
    <w:p w14:paraId="13A7F5D1" w14:textId="7FB487B4" w:rsidR="00FD7622" w:rsidRDefault="00E22775" w:rsidP="00FD7622">
      <w:pPr>
        <w:pStyle w:val="a"/>
      </w:pPr>
      <w:r>
        <w:rPr>
          <w:noProof/>
        </w:rPr>
        <w:lastRenderedPageBreak/>
        <w:drawing>
          <wp:inline distT="0" distB="0" distL="0" distR="0" wp14:anchorId="4BC708A3" wp14:editId="74B5B5BB">
            <wp:extent cx="4118432" cy="3536830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4879" cy="355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E092D" w14:textId="17EFC13A" w:rsidR="00FD7622" w:rsidRDefault="00FD7622" w:rsidP="00FD7622">
      <w:pPr>
        <w:pStyle w:val="a1"/>
        <w:jc w:val="center"/>
      </w:pPr>
      <w:r>
        <w:t xml:space="preserve">Рис. </w:t>
      </w:r>
      <w:r w:rsidR="004C7526">
        <w:t>5</w:t>
      </w:r>
      <w:r>
        <w:t xml:space="preserve"> – </w:t>
      </w:r>
      <w:r w:rsidR="009E7298">
        <w:t>С</w:t>
      </w:r>
      <w:r>
        <w:t xml:space="preserve">хема </w:t>
      </w:r>
      <w:r w:rsidRPr="00FD7622">
        <w:t>для исследования автогенератора на ОУ с мостом Вина</w:t>
      </w:r>
    </w:p>
    <w:p w14:paraId="7C5B76BA" w14:textId="7458D06C" w:rsidR="00803150" w:rsidRDefault="0011061A" w:rsidP="00803150">
      <w:pPr>
        <w:pStyle w:val="a"/>
      </w:pPr>
      <w:r>
        <w:rPr>
          <w:noProof/>
        </w:rPr>
        <w:drawing>
          <wp:inline distT="0" distB="0" distL="0" distR="0" wp14:anchorId="0E40ABE2" wp14:editId="7BB93E83">
            <wp:extent cx="6645910" cy="317182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B6974" w14:textId="01B507B4" w:rsidR="00BB2A86" w:rsidRDefault="00803150" w:rsidP="00F4279A">
      <w:pPr>
        <w:pStyle w:val="a1"/>
        <w:jc w:val="center"/>
      </w:pPr>
      <w:r>
        <w:t xml:space="preserve">Рис. </w:t>
      </w:r>
      <w:r w:rsidR="009E7298">
        <w:t>6</w:t>
      </w:r>
      <w:r>
        <w:t xml:space="preserve"> – </w:t>
      </w:r>
      <w:r w:rsidR="000A0111">
        <w:t>О</w:t>
      </w:r>
      <w:r w:rsidR="000A0111" w:rsidRPr="000A0111">
        <w:t>сциллограммы напряжения на конденсаторе и выходного сигнала</w:t>
      </w:r>
    </w:p>
    <w:p w14:paraId="1902592C" w14:textId="411D3BBB" w:rsidR="00F96E62" w:rsidRDefault="00F96E62" w:rsidP="00F96E62">
      <w:pPr>
        <w:rPr>
          <w:lang w:eastAsia="ru-RU"/>
        </w:rPr>
      </w:pPr>
      <w:r w:rsidRPr="00666927">
        <w:rPr>
          <w:lang w:eastAsia="ru-RU"/>
        </w:rPr>
        <w:t>Определив период колебаний из строки Т2-Т1, рассчи</w:t>
      </w:r>
      <w:r>
        <w:rPr>
          <w:lang w:eastAsia="ru-RU"/>
        </w:rPr>
        <w:t>тываем</w:t>
      </w:r>
      <w:r w:rsidRPr="00666927">
        <w:rPr>
          <w:lang w:eastAsia="ru-RU"/>
        </w:rPr>
        <w:t xml:space="preserve"> частоту генерации</w:t>
      </w:r>
      <w:r w:rsidR="00E41160">
        <w:rPr>
          <w:lang w:eastAsia="ru-RU"/>
        </w:rPr>
        <w:t>:</w:t>
      </w:r>
    </w:p>
    <w:p w14:paraId="19894F9A" w14:textId="643565C4" w:rsidR="00E41160" w:rsidRDefault="006A4CEE" w:rsidP="00F96E62">
      <w:pPr>
        <w:rPr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f=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83.183</m:t>
              </m:r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lang w:eastAsia="ru-RU"/>
            </w:rPr>
            <m:t>=12 Гц</m:t>
          </m:r>
        </m:oMath>
      </m:oMathPara>
    </w:p>
    <w:p w14:paraId="0204960B" w14:textId="4AD03490" w:rsidR="007A6F89" w:rsidRDefault="00BA7927" w:rsidP="00F96E62">
      <w:pPr>
        <w:rPr>
          <w:lang w:eastAsia="ru-RU"/>
        </w:rPr>
      </w:pPr>
      <w:hyperlink r:id="rId13" w:history="1">
        <w:r w:rsidR="004908CB" w:rsidRPr="00F4279A">
          <w:rPr>
            <w:rStyle w:val="Hyperlink"/>
            <w:lang w:eastAsia="ru-RU"/>
          </w:rPr>
          <w:t>Рассчитываем</w:t>
        </w:r>
      </w:hyperlink>
      <w:r w:rsidR="004908CB" w:rsidRPr="004908CB">
        <w:rPr>
          <w:lang w:eastAsia="ru-RU"/>
        </w:rPr>
        <w:t xml:space="preserve"> частоту генерации, используя параметры элементов </w:t>
      </w:r>
      <w:hyperlink r:id="rId14" w:history="1">
        <w:r w:rsidR="004908CB" w:rsidRPr="00BA7927">
          <w:rPr>
            <w:rStyle w:val="Hyperlink"/>
            <w:lang w:eastAsia="ru-RU"/>
          </w:rPr>
          <w:t>схе</w:t>
        </w:r>
        <w:r w:rsidR="004908CB" w:rsidRPr="00BA7927">
          <w:rPr>
            <w:rStyle w:val="Hyperlink"/>
            <w:lang w:eastAsia="ru-RU"/>
          </w:rPr>
          <w:t>м</w:t>
        </w:r>
        <w:r w:rsidR="004908CB" w:rsidRPr="00BA7927">
          <w:rPr>
            <w:rStyle w:val="Hyperlink"/>
            <w:lang w:eastAsia="ru-RU"/>
          </w:rPr>
          <w:t>ы</w:t>
        </w:r>
      </w:hyperlink>
      <w:r w:rsidR="007A6F89">
        <w:rPr>
          <w:lang w:eastAsia="ru-RU"/>
        </w:rPr>
        <w:t>:</w:t>
      </w:r>
    </w:p>
    <w:p w14:paraId="74307FA0" w14:textId="39FEF35C" w:rsidR="007A6F89" w:rsidRDefault="001E6EE2" w:rsidP="00F96E62">
      <w:pPr>
        <w:rPr>
          <w:lang w:eastAsia="ru-RU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2∙3.14∙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20∙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∙10∙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-9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=11.25 Гц</m:t>
          </m:r>
        </m:oMath>
      </m:oMathPara>
    </w:p>
    <w:p w14:paraId="372E7090" w14:textId="054E71EB" w:rsidR="00E41160" w:rsidRDefault="004908CB" w:rsidP="00F96E62">
      <w:pPr>
        <w:rPr>
          <w:lang w:eastAsia="ru-RU"/>
        </w:rPr>
      </w:pPr>
      <w:r w:rsidRPr="004908CB">
        <w:rPr>
          <w:lang w:eastAsia="ru-RU"/>
        </w:rPr>
        <w:t>Сравни</w:t>
      </w:r>
      <w:r w:rsidR="00551AA3">
        <w:rPr>
          <w:lang w:eastAsia="ru-RU"/>
        </w:rPr>
        <w:t>м</w:t>
      </w:r>
      <w:r w:rsidRPr="004908CB">
        <w:rPr>
          <w:lang w:eastAsia="ru-RU"/>
        </w:rPr>
        <w:t xml:space="preserve"> результаты с полученными опытным путем</w:t>
      </w:r>
      <w:r w:rsidR="00551AA3">
        <w:rPr>
          <w:lang w:eastAsia="ru-RU"/>
        </w:rPr>
        <w:t>:</w:t>
      </w:r>
    </w:p>
    <w:p w14:paraId="2D7504E3" w14:textId="339F0634" w:rsidR="00551AA3" w:rsidRPr="00143CBE" w:rsidRDefault="00661FD2" w:rsidP="00F96E62">
      <w:pPr>
        <w:rPr>
          <w:rFonts w:eastAsiaTheme="minorEastAsia"/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 xml:space="preserve">12 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</w:rPr>
            <m:t>11.25</m:t>
          </m:r>
          <m:r>
            <w:rPr>
              <w:rFonts w:ascii="Cambria Math" w:hAnsi="Cambria Math"/>
              <w:lang w:eastAsia="ru-RU"/>
            </w:rPr>
            <m:t>=0.75 Гц</m:t>
          </m:r>
        </m:oMath>
      </m:oMathPara>
    </w:p>
    <w:p w14:paraId="7986E4FE" w14:textId="2EA65754" w:rsidR="00B67525" w:rsidRDefault="0099503E" w:rsidP="00C451BF">
      <w:pPr>
        <w:pStyle w:val="a"/>
      </w:pPr>
      <w:r>
        <w:rPr>
          <w:noProof/>
        </w:rPr>
        <w:lastRenderedPageBreak/>
        <w:drawing>
          <wp:inline distT="0" distB="0" distL="0" distR="0" wp14:anchorId="3E70FF84" wp14:editId="1FCB44B2">
            <wp:extent cx="6645910" cy="39312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CD75F" w14:textId="0830D21A" w:rsidR="00B67525" w:rsidRDefault="00B67525" w:rsidP="00B67525">
      <w:pPr>
        <w:pStyle w:val="a1"/>
        <w:jc w:val="center"/>
      </w:pPr>
      <w:r>
        <w:t xml:space="preserve">Рис. 7 – Схема </w:t>
      </w:r>
      <w:r w:rsidR="00C451BF">
        <w:t>генератора с кварцевым резонатором</w:t>
      </w:r>
    </w:p>
    <w:p w14:paraId="10913897" w14:textId="0E41E779" w:rsidR="00B67525" w:rsidRDefault="00D33DBB" w:rsidP="00921E28">
      <w:pPr>
        <w:pStyle w:val="a"/>
      </w:pPr>
      <w:r>
        <w:rPr>
          <w:noProof/>
        </w:rPr>
        <w:drawing>
          <wp:inline distT="0" distB="0" distL="0" distR="0" wp14:anchorId="1159BE90" wp14:editId="6EB20A17">
            <wp:extent cx="6645910" cy="34563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B5A7A" w14:textId="654DE51F" w:rsidR="00C451BF" w:rsidRDefault="00C451BF" w:rsidP="00C451BF">
      <w:pPr>
        <w:pStyle w:val="a1"/>
        <w:jc w:val="center"/>
      </w:pPr>
      <w:r>
        <w:t xml:space="preserve">Рис. 8 – </w:t>
      </w:r>
      <w:r w:rsidR="00043D3A">
        <w:t>Осциллограмма выходного сигнала</w:t>
      </w:r>
    </w:p>
    <w:p w14:paraId="5A8EA086" w14:textId="2CB11A82" w:rsidR="00B67525" w:rsidRDefault="00B67525" w:rsidP="00DB3006"/>
    <w:p w14:paraId="2152C14C" w14:textId="7ECE52CD" w:rsidR="00B67525" w:rsidRDefault="00B67525" w:rsidP="00DB3006"/>
    <w:p w14:paraId="4C4B8CA4" w14:textId="14553E1D" w:rsidR="00B67525" w:rsidRDefault="00B67525" w:rsidP="00DB3006"/>
    <w:p w14:paraId="253C90AA" w14:textId="4C312570" w:rsidR="006A6F52" w:rsidRDefault="006A6F52" w:rsidP="00DB3006"/>
    <w:p w14:paraId="147618A0" w14:textId="48476306" w:rsidR="00F97323" w:rsidRDefault="00F97323" w:rsidP="00DB3006"/>
    <w:sectPr w:rsidR="00F97323" w:rsidSect="009C38C0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B73BE"/>
    <w:multiLevelType w:val="hybridMultilevel"/>
    <w:tmpl w:val="7FAA2FB0"/>
    <w:lvl w:ilvl="0" w:tplc="833AE172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8996534"/>
    <w:multiLevelType w:val="hybridMultilevel"/>
    <w:tmpl w:val="DF58C078"/>
    <w:lvl w:ilvl="0" w:tplc="D6BEB89C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" w15:restartNumberingAfterBreak="0">
    <w:nsid w:val="7D550269"/>
    <w:multiLevelType w:val="hybridMultilevel"/>
    <w:tmpl w:val="7EF4EBFA"/>
    <w:lvl w:ilvl="0" w:tplc="C2804AE4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8C0"/>
    <w:rsid w:val="00017CC7"/>
    <w:rsid w:val="00040EF8"/>
    <w:rsid w:val="00043D3A"/>
    <w:rsid w:val="000442B4"/>
    <w:rsid w:val="00052EF5"/>
    <w:rsid w:val="000718F7"/>
    <w:rsid w:val="000719CF"/>
    <w:rsid w:val="00071F53"/>
    <w:rsid w:val="00086C0C"/>
    <w:rsid w:val="000965AB"/>
    <w:rsid w:val="000A0111"/>
    <w:rsid w:val="000A1024"/>
    <w:rsid w:val="000B2C92"/>
    <w:rsid w:val="000B3E42"/>
    <w:rsid w:val="000B62AF"/>
    <w:rsid w:val="000C6E87"/>
    <w:rsid w:val="000C7EA5"/>
    <w:rsid w:val="000D572C"/>
    <w:rsid w:val="0011061A"/>
    <w:rsid w:val="00111E96"/>
    <w:rsid w:val="00115B14"/>
    <w:rsid w:val="00143A05"/>
    <w:rsid w:val="00143CBE"/>
    <w:rsid w:val="00144318"/>
    <w:rsid w:val="001A172C"/>
    <w:rsid w:val="001A2DDA"/>
    <w:rsid w:val="001A789A"/>
    <w:rsid w:val="001B37CD"/>
    <w:rsid w:val="001E4D86"/>
    <w:rsid w:val="001E6EE2"/>
    <w:rsid w:val="001F39F1"/>
    <w:rsid w:val="001F5BCE"/>
    <w:rsid w:val="00220768"/>
    <w:rsid w:val="00233948"/>
    <w:rsid w:val="00245AE0"/>
    <w:rsid w:val="0028299B"/>
    <w:rsid w:val="00284DC6"/>
    <w:rsid w:val="002B00F8"/>
    <w:rsid w:val="002D170B"/>
    <w:rsid w:val="002E1C18"/>
    <w:rsid w:val="002E60BF"/>
    <w:rsid w:val="00300226"/>
    <w:rsid w:val="003011C2"/>
    <w:rsid w:val="003208CF"/>
    <w:rsid w:val="0032605F"/>
    <w:rsid w:val="00352CE2"/>
    <w:rsid w:val="00362A2B"/>
    <w:rsid w:val="003A2F17"/>
    <w:rsid w:val="003D4ECF"/>
    <w:rsid w:val="003E2AED"/>
    <w:rsid w:val="003E7946"/>
    <w:rsid w:val="003E7B2F"/>
    <w:rsid w:val="004301B6"/>
    <w:rsid w:val="00437E20"/>
    <w:rsid w:val="004406B1"/>
    <w:rsid w:val="00441948"/>
    <w:rsid w:val="00451929"/>
    <w:rsid w:val="004908CB"/>
    <w:rsid w:val="00497054"/>
    <w:rsid w:val="004C7526"/>
    <w:rsid w:val="004D4E56"/>
    <w:rsid w:val="004F0744"/>
    <w:rsid w:val="00515882"/>
    <w:rsid w:val="00522D6D"/>
    <w:rsid w:val="00542039"/>
    <w:rsid w:val="00551AA3"/>
    <w:rsid w:val="00564B67"/>
    <w:rsid w:val="00573797"/>
    <w:rsid w:val="005737BB"/>
    <w:rsid w:val="00576525"/>
    <w:rsid w:val="0058546A"/>
    <w:rsid w:val="00586549"/>
    <w:rsid w:val="00590D15"/>
    <w:rsid w:val="005A151E"/>
    <w:rsid w:val="005B1532"/>
    <w:rsid w:val="00600F74"/>
    <w:rsid w:val="00605E05"/>
    <w:rsid w:val="0061076E"/>
    <w:rsid w:val="00621008"/>
    <w:rsid w:val="006337C0"/>
    <w:rsid w:val="00635895"/>
    <w:rsid w:val="0065024C"/>
    <w:rsid w:val="006538CB"/>
    <w:rsid w:val="00661FD2"/>
    <w:rsid w:val="006633AB"/>
    <w:rsid w:val="00666927"/>
    <w:rsid w:val="00681CD6"/>
    <w:rsid w:val="006A4CEE"/>
    <w:rsid w:val="006A6F52"/>
    <w:rsid w:val="006E6AD7"/>
    <w:rsid w:val="006F11BE"/>
    <w:rsid w:val="006F5925"/>
    <w:rsid w:val="00724213"/>
    <w:rsid w:val="007344B4"/>
    <w:rsid w:val="00772AAC"/>
    <w:rsid w:val="007A377E"/>
    <w:rsid w:val="007A6F89"/>
    <w:rsid w:val="007B16CE"/>
    <w:rsid w:val="007D1E25"/>
    <w:rsid w:val="00803150"/>
    <w:rsid w:val="00811D48"/>
    <w:rsid w:val="00824DD0"/>
    <w:rsid w:val="008265B0"/>
    <w:rsid w:val="008477BE"/>
    <w:rsid w:val="00852971"/>
    <w:rsid w:val="00862EFC"/>
    <w:rsid w:val="00863BF2"/>
    <w:rsid w:val="00895221"/>
    <w:rsid w:val="008B61C7"/>
    <w:rsid w:val="008B69FC"/>
    <w:rsid w:val="008C095B"/>
    <w:rsid w:val="008E42EC"/>
    <w:rsid w:val="008E5FBE"/>
    <w:rsid w:val="008E741D"/>
    <w:rsid w:val="00911025"/>
    <w:rsid w:val="00921E28"/>
    <w:rsid w:val="00927715"/>
    <w:rsid w:val="0093365A"/>
    <w:rsid w:val="00942E98"/>
    <w:rsid w:val="00954753"/>
    <w:rsid w:val="0096099C"/>
    <w:rsid w:val="00977452"/>
    <w:rsid w:val="00982385"/>
    <w:rsid w:val="0099503E"/>
    <w:rsid w:val="009A4405"/>
    <w:rsid w:val="009B219C"/>
    <w:rsid w:val="009C38C0"/>
    <w:rsid w:val="009C4FFA"/>
    <w:rsid w:val="009D18C8"/>
    <w:rsid w:val="009E7298"/>
    <w:rsid w:val="009F00E1"/>
    <w:rsid w:val="009F6740"/>
    <w:rsid w:val="00A1749A"/>
    <w:rsid w:val="00A406FE"/>
    <w:rsid w:val="00A63D6C"/>
    <w:rsid w:val="00A67776"/>
    <w:rsid w:val="00A87391"/>
    <w:rsid w:val="00A94560"/>
    <w:rsid w:val="00A970AB"/>
    <w:rsid w:val="00A97341"/>
    <w:rsid w:val="00AC3C53"/>
    <w:rsid w:val="00AE0C9C"/>
    <w:rsid w:val="00AE6B7F"/>
    <w:rsid w:val="00AF7505"/>
    <w:rsid w:val="00B223A0"/>
    <w:rsid w:val="00B27B04"/>
    <w:rsid w:val="00B30651"/>
    <w:rsid w:val="00B67525"/>
    <w:rsid w:val="00B72828"/>
    <w:rsid w:val="00B747F3"/>
    <w:rsid w:val="00B75E13"/>
    <w:rsid w:val="00B80169"/>
    <w:rsid w:val="00B90721"/>
    <w:rsid w:val="00BA6E14"/>
    <w:rsid w:val="00BA7927"/>
    <w:rsid w:val="00BB0D2E"/>
    <w:rsid w:val="00BB2A86"/>
    <w:rsid w:val="00BB68C5"/>
    <w:rsid w:val="00BC18B5"/>
    <w:rsid w:val="00BC5A33"/>
    <w:rsid w:val="00BD0C91"/>
    <w:rsid w:val="00BE5B4B"/>
    <w:rsid w:val="00C079DF"/>
    <w:rsid w:val="00C33B1D"/>
    <w:rsid w:val="00C3570C"/>
    <w:rsid w:val="00C4126E"/>
    <w:rsid w:val="00C451BF"/>
    <w:rsid w:val="00C464C9"/>
    <w:rsid w:val="00C51BB2"/>
    <w:rsid w:val="00C82372"/>
    <w:rsid w:val="00C8628A"/>
    <w:rsid w:val="00C975E1"/>
    <w:rsid w:val="00CA0F75"/>
    <w:rsid w:val="00CA35F8"/>
    <w:rsid w:val="00CB48EC"/>
    <w:rsid w:val="00CB6A14"/>
    <w:rsid w:val="00CC3E95"/>
    <w:rsid w:val="00CD6EB3"/>
    <w:rsid w:val="00CF4AF3"/>
    <w:rsid w:val="00D1419A"/>
    <w:rsid w:val="00D208BE"/>
    <w:rsid w:val="00D33DBB"/>
    <w:rsid w:val="00D45C80"/>
    <w:rsid w:val="00D53DA7"/>
    <w:rsid w:val="00D62C2F"/>
    <w:rsid w:val="00D67EC2"/>
    <w:rsid w:val="00D707C1"/>
    <w:rsid w:val="00D95D5D"/>
    <w:rsid w:val="00DB3006"/>
    <w:rsid w:val="00DB7ED5"/>
    <w:rsid w:val="00DD4C7A"/>
    <w:rsid w:val="00DD5B56"/>
    <w:rsid w:val="00DF26BF"/>
    <w:rsid w:val="00E14F3E"/>
    <w:rsid w:val="00E21526"/>
    <w:rsid w:val="00E22775"/>
    <w:rsid w:val="00E33350"/>
    <w:rsid w:val="00E40FEF"/>
    <w:rsid w:val="00E41160"/>
    <w:rsid w:val="00E41348"/>
    <w:rsid w:val="00E5320F"/>
    <w:rsid w:val="00E619B7"/>
    <w:rsid w:val="00E64851"/>
    <w:rsid w:val="00EA5DB0"/>
    <w:rsid w:val="00EB160F"/>
    <w:rsid w:val="00EB3FC5"/>
    <w:rsid w:val="00EC4636"/>
    <w:rsid w:val="00ED039D"/>
    <w:rsid w:val="00ED6040"/>
    <w:rsid w:val="00EE3BF6"/>
    <w:rsid w:val="00EE5444"/>
    <w:rsid w:val="00F07FD7"/>
    <w:rsid w:val="00F2388E"/>
    <w:rsid w:val="00F30942"/>
    <w:rsid w:val="00F33A98"/>
    <w:rsid w:val="00F4279A"/>
    <w:rsid w:val="00F56B81"/>
    <w:rsid w:val="00F756A9"/>
    <w:rsid w:val="00F85910"/>
    <w:rsid w:val="00F96E62"/>
    <w:rsid w:val="00F97323"/>
    <w:rsid w:val="00FA6B60"/>
    <w:rsid w:val="00FB393F"/>
    <w:rsid w:val="00FC3DED"/>
    <w:rsid w:val="00FD7622"/>
    <w:rsid w:val="00FE1166"/>
    <w:rsid w:val="00FE4E52"/>
    <w:rsid w:val="00FF67EE"/>
    <w:rsid w:val="00FF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94C53"/>
  <w15:chartTrackingRefBased/>
  <w15:docId w15:val="{9DB38E77-EAF4-4865-BC9C-F2F5E2248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C91"/>
    <w:pPr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qFormat/>
    <w:rsid w:val="00F07FD7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64B67"/>
    <w:pPr>
      <w:keepNext/>
      <w:keepLines/>
      <w:spacing w:before="80" w:after="80"/>
      <w:ind w:firstLine="0"/>
      <w:jc w:val="center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49A"/>
    <w:pPr>
      <w:keepNext/>
      <w:keepLines/>
      <w:ind w:firstLine="0"/>
      <w:jc w:val="center"/>
      <w:outlineLvl w:val="2"/>
    </w:pPr>
    <w:rPr>
      <w:rFonts w:eastAsiaTheme="majorEastAsia" w:cstheme="majorBidi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7FD7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rsid w:val="00564B67"/>
    <w:rPr>
      <w:rFonts w:ascii="Times New Roman" w:eastAsiaTheme="majorEastAsia" w:hAnsi="Times New Roman" w:cstheme="majorBidi"/>
      <w:color w:val="000000" w:themeColor="text1"/>
      <w:sz w:val="32"/>
      <w:szCs w:val="26"/>
      <w:lang w:val="ru" w:eastAsia="ru-RU"/>
    </w:rPr>
  </w:style>
  <w:style w:type="paragraph" w:styleId="Title">
    <w:name w:val="Title"/>
    <w:basedOn w:val="Normal"/>
    <w:next w:val="Normal"/>
    <w:link w:val="TitleChar"/>
    <w:qFormat/>
    <w:rsid w:val="000D572C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0D572C"/>
    <w:rPr>
      <w:rFonts w:ascii="Times New Roman" w:eastAsiaTheme="majorEastAsia" w:hAnsi="Times New Roman" w:cstheme="majorBidi"/>
      <w:b/>
      <w:spacing w:val="-10"/>
      <w:kern w:val="28"/>
      <w:sz w:val="40"/>
      <w:szCs w:val="56"/>
      <w:lang w:val="ru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A1749A"/>
    <w:pPr>
      <w:spacing w:after="40"/>
      <w:ind w:firstLine="0"/>
    </w:pPr>
    <w:rPr>
      <w:b/>
      <w:sz w:val="36"/>
    </w:rPr>
  </w:style>
  <w:style w:type="paragraph" w:styleId="TOC2">
    <w:name w:val="toc 2"/>
    <w:basedOn w:val="Normal"/>
    <w:next w:val="Normal"/>
    <w:autoRedefine/>
    <w:uiPriority w:val="39"/>
    <w:unhideWhenUsed/>
    <w:rsid w:val="00A1749A"/>
    <w:pPr>
      <w:spacing w:after="40"/>
      <w:ind w:left="278" w:firstLine="0"/>
    </w:pPr>
    <w:rPr>
      <w:sz w:val="32"/>
    </w:rPr>
  </w:style>
  <w:style w:type="paragraph" w:customStyle="1" w:styleId="a">
    <w:name w:val="Картинка"/>
    <w:link w:val="a0"/>
    <w:qFormat/>
    <w:rsid w:val="0058546A"/>
    <w:pPr>
      <w:spacing w:after="0"/>
      <w:jc w:val="center"/>
    </w:pPr>
    <w:rPr>
      <w:rFonts w:ascii="Times New Roman" w:hAnsi="Times New Roman" w:cs="Times New Roman"/>
      <w:sz w:val="28"/>
      <w:szCs w:val="24"/>
      <w:lang w:eastAsia="ru-RU"/>
    </w:rPr>
  </w:style>
  <w:style w:type="character" w:customStyle="1" w:styleId="a0">
    <w:name w:val="Картинка Знак"/>
    <w:basedOn w:val="DefaultParagraphFont"/>
    <w:link w:val="a"/>
    <w:rsid w:val="0058546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1">
    <w:name w:val="Обычный без отступа"/>
    <w:link w:val="a2"/>
    <w:qFormat/>
    <w:rsid w:val="0058546A"/>
    <w:pPr>
      <w:spacing w:before="120" w:after="120"/>
    </w:pPr>
    <w:rPr>
      <w:rFonts w:ascii="Times New Roman" w:hAnsi="Times New Roman" w:cs="Times New Roman"/>
      <w:sz w:val="28"/>
      <w:szCs w:val="24"/>
      <w:lang w:eastAsia="ru-RU"/>
    </w:rPr>
  </w:style>
  <w:style w:type="character" w:customStyle="1" w:styleId="a2">
    <w:name w:val="Обычный без отступа Знак"/>
    <w:basedOn w:val="DefaultParagraphFont"/>
    <w:link w:val="a1"/>
    <w:rsid w:val="0058546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49A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1749A"/>
    <w:pPr>
      <w:spacing w:after="40"/>
      <w:ind w:left="561" w:firstLine="0"/>
    </w:pPr>
  </w:style>
  <w:style w:type="paragraph" w:customStyle="1" w:styleId="a3">
    <w:name w:val="Табличный"/>
    <w:basedOn w:val="Normal"/>
    <w:link w:val="a4"/>
    <w:qFormat/>
    <w:rsid w:val="00F85910"/>
    <w:pPr>
      <w:spacing w:after="0" w:line="240" w:lineRule="auto"/>
      <w:ind w:firstLine="0"/>
      <w:jc w:val="center"/>
    </w:pPr>
    <w:rPr>
      <w:sz w:val="22"/>
    </w:rPr>
  </w:style>
  <w:style w:type="character" w:customStyle="1" w:styleId="a4">
    <w:name w:val="Табличный Знак"/>
    <w:basedOn w:val="DefaultParagraphFont"/>
    <w:link w:val="a3"/>
    <w:rsid w:val="00F85910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9F00E1"/>
    <w:pPr>
      <w:spacing w:line="256" w:lineRule="auto"/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D0C9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17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17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39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me.eu/html/gfx/img_8097.gif" TargetMode="External"/><Relationship Id="rId13" Type="http://schemas.openxmlformats.org/officeDocument/2006/relationships/hyperlink" Target="https://dzen.ru/a/YSPWqTekKg0MLdDh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tomas.ru/balans/pol64.htm?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electronicsblog.ru/usilitelnaya-sxemotexnika/generatory-sinusoidalnyx-kolebanij-na-ou.html?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5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Худяков</dc:creator>
  <cp:keywords/>
  <dc:description/>
  <cp:lastModifiedBy>Артем Худяков</cp:lastModifiedBy>
  <cp:revision>203</cp:revision>
  <dcterms:created xsi:type="dcterms:W3CDTF">2023-09-24T14:38:00Z</dcterms:created>
  <dcterms:modified xsi:type="dcterms:W3CDTF">2024-09-10T15:29:00Z</dcterms:modified>
</cp:coreProperties>
</file>