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DEF" w:rsidRPr="00AC0DEF" w:rsidRDefault="00AC0DEF" w:rsidP="00AC0DEF">
      <w:pPr>
        <w:shd w:val="clear" w:color="auto" w:fill="FDF5E6"/>
        <w:spacing w:before="100" w:beforeAutospacing="1" w:after="100" w:afterAutospacing="1" w:line="240" w:lineRule="auto"/>
        <w:outlineLvl w:val="2"/>
        <w:rPr>
          <w:rFonts w:ascii="Arial" w:eastAsia="Times New Roman" w:hAnsi="Arial" w:cs="Arial"/>
          <w:b/>
          <w:bCs/>
          <w:color w:val="000000"/>
          <w:sz w:val="27"/>
          <w:szCs w:val="27"/>
          <w:lang w:eastAsia="ru-RU"/>
        </w:rPr>
      </w:pPr>
      <w:r w:rsidRPr="00AC0DEF">
        <w:rPr>
          <w:rFonts w:ascii="Arial" w:eastAsia="Times New Roman" w:hAnsi="Arial" w:cs="Arial"/>
          <w:b/>
          <w:bCs/>
          <w:color w:val="0000FF"/>
          <w:sz w:val="27"/>
          <w:szCs w:val="27"/>
          <w:lang w:eastAsia="ru-RU"/>
        </w:rPr>
        <w:t>Регулятор хода радиоуправляемой модели</w:t>
      </w:r>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Arial" w:eastAsia="Times New Roman" w:hAnsi="Arial" w:cs="Arial"/>
          <w:i/>
          <w:iCs/>
          <w:color w:val="000000"/>
          <w:sz w:val="27"/>
          <w:szCs w:val="27"/>
          <w:shd w:val="clear" w:color="auto" w:fill="FDF5E6"/>
          <w:lang w:eastAsia="ru-RU"/>
        </w:rPr>
        <w:t>И. ЦАПЛИН, г. Краснодар</w:t>
      </w:r>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Arial" w:eastAsia="Times New Roman" w:hAnsi="Arial" w:cs="Arial"/>
          <w:color w:val="000000"/>
          <w:sz w:val="27"/>
          <w:szCs w:val="27"/>
          <w:shd w:val="clear" w:color="auto" w:fill="FDF5E6"/>
          <w:lang w:eastAsia="ru-RU"/>
        </w:rPr>
        <w:t xml:space="preserve">По сравнению с аналогичными устройствами, разработанными В. </w:t>
      </w:r>
      <w:proofErr w:type="spellStart"/>
      <w:r w:rsidRPr="00AC0DEF">
        <w:rPr>
          <w:rFonts w:ascii="Arial" w:eastAsia="Times New Roman" w:hAnsi="Arial" w:cs="Arial"/>
          <w:color w:val="000000"/>
          <w:sz w:val="27"/>
          <w:szCs w:val="27"/>
          <w:shd w:val="clear" w:color="auto" w:fill="FDF5E6"/>
          <w:lang w:eastAsia="ru-RU"/>
        </w:rPr>
        <w:t>Днищенко</w:t>
      </w:r>
      <w:proofErr w:type="spellEnd"/>
      <w:r w:rsidRPr="00AC0DEF">
        <w:rPr>
          <w:rFonts w:ascii="Arial" w:eastAsia="Times New Roman" w:hAnsi="Arial" w:cs="Arial"/>
          <w:color w:val="000000"/>
          <w:sz w:val="27"/>
          <w:szCs w:val="27"/>
          <w:shd w:val="clear" w:color="auto" w:fill="FDF5E6"/>
          <w:lang w:eastAsia="ru-RU"/>
        </w:rPr>
        <w:t xml:space="preserve"> (Аппаратура пропорционального радиоуправления. — Радио, 2001, № 11, с. 24-26, 2002; № 6, с. 31), предлагаемый регулятор не требует стабилизации напряжения питания и, как показала проверка, более устойчив к помехам, неизбежно создаваемым электродвигателями модели.</w:t>
      </w:r>
    </w:p>
    <w:p w:rsidR="00AC0DEF" w:rsidRPr="00AC0DEF" w:rsidRDefault="00AC0DEF" w:rsidP="00AC0DEF">
      <w:pPr>
        <w:shd w:val="clear" w:color="auto" w:fill="FDF5E6"/>
        <w:spacing w:before="100" w:beforeAutospacing="1" w:after="100" w:afterAutospacing="1" w:line="240" w:lineRule="auto"/>
        <w:rPr>
          <w:rFonts w:ascii="Arial" w:eastAsia="Times New Roman" w:hAnsi="Arial" w:cs="Arial"/>
          <w:color w:val="000000"/>
          <w:sz w:val="27"/>
          <w:szCs w:val="27"/>
          <w:lang w:eastAsia="ru-RU"/>
        </w:rPr>
      </w:pPr>
      <w:r w:rsidRPr="00AC0DEF">
        <w:rPr>
          <w:rFonts w:ascii="Arial" w:eastAsia="Times New Roman" w:hAnsi="Arial" w:cs="Arial"/>
          <w:color w:val="000000"/>
          <w:sz w:val="27"/>
          <w:szCs w:val="27"/>
          <w:lang w:eastAsia="ru-RU"/>
        </w:rPr>
        <w:t xml:space="preserve">Схема регулятора показана на рис. 1. Скорость и направление вращения тягового электродвигателя М1 зависит от длительности управляющих импульсов, поступающих на вход устройства, которая изменяется в интервале 0,5...1,5 </w:t>
      </w:r>
      <w:proofErr w:type="spellStart"/>
      <w:r w:rsidRPr="00AC0DEF">
        <w:rPr>
          <w:rFonts w:ascii="Arial" w:eastAsia="Times New Roman" w:hAnsi="Arial" w:cs="Arial"/>
          <w:color w:val="000000"/>
          <w:sz w:val="27"/>
          <w:szCs w:val="27"/>
          <w:lang w:eastAsia="ru-RU"/>
        </w:rPr>
        <w:t>мс</w:t>
      </w:r>
      <w:proofErr w:type="spellEnd"/>
      <w:r w:rsidRPr="00AC0DEF">
        <w:rPr>
          <w:rFonts w:ascii="Arial" w:eastAsia="Times New Roman" w:hAnsi="Arial" w:cs="Arial"/>
          <w:color w:val="000000"/>
          <w:sz w:val="27"/>
          <w:szCs w:val="27"/>
          <w:lang w:eastAsia="ru-RU"/>
        </w:rPr>
        <w:t xml:space="preserve">. Каждый такой импульс запускает </w:t>
      </w:r>
      <w:proofErr w:type="spellStart"/>
      <w:r w:rsidRPr="00AC0DEF">
        <w:rPr>
          <w:rFonts w:ascii="Arial" w:eastAsia="Times New Roman" w:hAnsi="Arial" w:cs="Arial"/>
          <w:color w:val="000000"/>
          <w:sz w:val="27"/>
          <w:szCs w:val="27"/>
          <w:lang w:eastAsia="ru-RU"/>
        </w:rPr>
        <w:t>одновибратор</w:t>
      </w:r>
      <w:proofErr w:type="spellEnd"/>
      <w:r w:rsidRPr="00AC0DEF">
        <w:rPr>
          <w:rFonts w:ascii="Arial" w:eastAsia="Times New Roman" w:hAnsi="Arial" w:cs="Arial"/>
          <w:color w:val="000000"/>
          <w:sz w:val="27"/>
          <w:szCs w:val="27"/>
          <w:lang w:eastAsia="ru-RU"/>
        </w:rPr>
        <w:t xml:space="preserve"> на элементах DD1.1 и DD1.2, генерирующий образцовый импульс длительностью 1 </w:t>
      </w:r>
      <w:proofErr w:type="spellStart"/>
      <w:r w:rsidRPr="00AC0DEF">
        <w:rPr>
          <w:rFonts w:ascii="Arial" w:eastAsia="Times New Roman" w:hAnsi="Arial" w:cs="Arial"/>
          <w:color w:val="000000"/>
          <w:sz w:val="27"/>
          <w:szCs w:val="27"/>
          <w:lang w:eastAsia="ru-RU"/>
        </w:rPr>
        <w:t>мс</w:t>
      </w:r>
      <w:proofErr w:type="spellEnd"/>
      <w:r w:rsidRPr="00AC0DEF">
        <w:rPr>
          <w:rFonts w:ascii="Arial" w:eastAsia="Times New Roman" w:hAnsi="Arial" w:cs="Arial"/>
          <w:color w:val="000000"/>
          <w:sz w:val="27"/>
          <w:szCs w:val="27"/>
          <w:lang w:eastAsia="ru-RU"/>
        </w:rPr>
        <w:t>, которую при необходимости можно изменить, подбирая элементы R1 и С1.</w:t>
      </w:r>
    </w:p>
    <w:p w:rsidR="00AC0DEF" w:rsidRPr="00AC0DEF" w:rsidRDefault="00AC0DEF" w:rsidP="00AC0DEF">
      <w:pPr>
        <w:shd w:val="clear" w:color="auto" w:fill="FDF5E6"/>
        <w:spacing w:before="100" w:beforeAutospacing="1" w:after="100" w:afterAutospacing="1" w:line="240" w:lineRule="auto"/>
        <w:jc w:val="center"/>
        <w:rPr>
          <w:rFonts w:ascii="Arial" w:eastAsia="Times New Roman" w:hAnsi="Arial" w:cs="Arial"/>
          <w:color w:val="000000"/>
          <w:sz w:val="27"/>
          <w:szCs w:val="27"/>
          <w:lang w:eastAsia="ru-RU"/>
        </w:rPr>
      </w:pPr>
      <w:r w:rsidRPr="00AC0DEF">
        <w:rPr>
          <w:rFonts w:ascii="Arial" w:eastAsia="Times New Roman" w:hAnsi="Arial" w:cs="Arial"/>
          <w:noProof/>
          <w:color w:val="000000"/>
          <w:sz w:val="27"/>
          <w:szCs w:val="27"/>
          <w:lang w:eastAsia="ru-RU"/>
        </w:rPr>
        <w:drawing>
          <wp:inline distT="0" distB="0" distL="0" distR="0" wp14:anchorId="3105764C" wp14:editId="03C7EC53">
            <wp:extent cx="6667200" cy="1623600"/>
            <wp:effectExtent l="0" t="0" r="635" b="0"/>
            <wp:docPr id="1" name="Рисунок 1" descr="http://rfanat.ru/s19/ru-rb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fanat.ru/s19/ru-rb05-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200" cy="1623600"/>
                    </a:xfrm>
                    <a:prstGeom prst="rect">
                      <a:avLst/>
                    </a:prstGeom>
                    <a:noFill/>
                    <a:ln>
                      <a:noFill/>
                    </a:ln>
                  </pic:spPr>
                </pic:pic>
              </a:graphicData>
            </a:graphic>
          </wp:inline>
        </w:drawing>
      </w:r>
      <w:r w:rsidRPr="00AC0DEF">
        <w:rPr>
          <w:rFonts w:ascii="Arial" w:eastAsia="Times New Roman" w:hAnsi="Arial" w:cs="Arial"/>
          <w:color w:val="000000"/>
          <w:sz w:val="27"/>
          <w:szCs w:val="27"/>
          <w:lang w:eastAsia="ru-RU"/>
        </w:rPr>
        <w:br/>
        <w:t>Рис. 1</w:t>
      </w:r>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Arial" w:eastAsia="Times New Roman" w:hAnsi="Arial" w:cs="Arial"/>
          <w:color w:val="000000"/>
          <w:sz w:val="27"/>
          <w:szCs w:val="27"/>
          <w:shd w:val="clear" w:color="auto" w:fill="FDF5E6"/>
          <w:lang w:eastAsia="ru-RU"/>
        </w:rPr>
        <w:t>Когда длительность управляющих импульсов в точности равна образцовой, на выходах элементов сравнения DD1.3 и DD1.4 постоянно присутствует высокий логический уровень, а на выходах инверторов DD2.4, DD2.5 — низкий. Транзисторы VT1— VT6 закрыты, двигатель М1 обесточен. Если изменить длительность управляющих импульсов, на выходе элемента DD2.4 или DD2.5 (в зависимости от знака разности) образуются импульсы. Интегрирующая цепь R2C3 (или R3C4) выделяет пропорциональную их скважности постоянную составляющую.</w:t>
      </w:r>
    </w:p>
    <w:p w:rsidR="00AC0DEF" w:rsidRPr="00AC0DEF" w:rsidRDefault="00AC0DEF" w:rsidP="00AC0DEF">
      <w:pPr>
        <w:shd w:val="clear" w:color="auto" w:fill="FDF5E6"/>
        <w:spacing w:before="100" w:beforeAutospacing="1" w:after="100" w:afterAutospacing="1" w:line="240" w:lineRule="auto"/>
        <w:rPr>
          <w:rFonts w:ascii="Arial" w:eastAsia="Times New Roman" w:hAnsi="Arial" w:cs="Arial"/>
          <w:color w:val="000000"/>
          <w:sz w:val="27"/>
          <w:szCs w:val="27"/>
          <w:lang w:eastAsia="ru-RU"/>
        </w:rPr>
      </w:pPr>
      <w:r w:rsidRPr="00AC0DEF">
        <w:rPr>
          <w:rFonts w:ascii="Arial" w:eastAsia="Times New Roman" w:hAnsi="Arial" w:cs="Arial"/>
          <w:color w:val="000000"/>
          <w:sz w:val="27"/>
          <w:szCs w:val="27"/>
          <w:lang w:eastAsia="ru-RU"/>
        </w:rPr>
        <w:t xml:space="preserve">С возрастанием напряжения на конденсаторе СЗ открывается транзистор VT1, а с ним — транзисторы VT3 и VT6. В цепи двигателя М1 течет ток, его ротор вращается со скоростью, </w:t>
      </w:r>
      <w:proofErr w:type="gramStart"/>
      <w:r w:rsidRPr="00AC0DEF">
        <w:rPr>
          <w:rFonts w:ascii="Arial" w:eastAsia="Times New Roman" w:hAnsi="Arial" w:cs="Arial"/>
          <w:color w:val="000000"/>
          <w:sz w:val="27"/>
          <w:szCs w:val="27"/>
          <w:lang w:eastAsia="ru-RU"/>
        </w:rPr>
        <w:t>про-</w:t>
      </w:r>
      <w:proofErr w:type="spellStart"/>
      <w:r w:rsidRPr="00AC0DEF">
        <w:rPr>
          <w:rFonts w:ascii="Arial" w:eastAsia="Times New Roman" w:hAnsi="Arial" w:cs="Arial"/>
          <w:color w:val="000000"/>
          <w:sz w:val="27"/>
          <w:szCs w:val="27"/>
          <w:lang w:eastAsia="ru-RU"/>
        </w:rPr>
        <w:t>порциональной</w:t>
      </w:r>
      <w:proofErr w:type="spellEnd"/>
      <w:proofErr w:type="gramEnd"/>
      <w:r w:rsidRPr="00AC0DEF">
        <w:rPr>
          <w:rFonts w:ascii="Arial" w:eastAsia="Times New Roman" w:hAnsi="Arial" w:cs="Arial"/>
          <w:color w:val="000000"/>
          <w:sz w:val="27"/>
          <w:szCs w:val="27"/>
          <w:lang w:eastAsia="ru-RU"/>
        </w:rPr>
        <w:t xml:space="preserve"> отклонению длительности управляющего импульса от образцовой (1 </w:t>
      </w:r>
      <w:proofErr w:type="spellStart"/>
      <w:r w:rsidRPr="00AC0DEF">
        <w:rPr>
          <w:rFonts w:ascii="Arial" w:eastAsia="Times New Roman" w:hAnsi="Arial" w:cs="Arial"/>
          <w:color w:val="000000"/>
          <w:sz w:val="27"/>
          <w:szCs w:val="27"/>
          <w:lang w:eastAsia="ru-RU"/>
        </w:rPr>
        <w:t>мс</w:t>
      </w:r>
      <w:proofErr w:type="spellEnd"/>
      <w:r w:rsidRPr="00AC0DEF">
        <w:rPr>
          <w:rFonts w:ascii="Arial" w:eastAsia="Times New Roman" w:hAnsi="Arial" w:cs="Arial"/>
          <w:color w:val="000000"/>
          <w:sz w:val="27"/>
          <w:szCs w:val="27"/>
          <w:lang w:eastAsia="ru-RU"/>
        </w:rPr>
        <w:t>).</w:t>
      </w:r>
    </w:p>
    <w:p w:rsidR="00AC0DEF" w:rsidRPr="00AC0DEF" w:rsidRDefault="00AC0DEF" w:rsidP="00AC0DEF">
      <w:pPr>
        <w:shd w:val="clear" w:color="auto" w:fill="FDF5E6"/>
        <w:spacing w:before="100" w:beforeAutospacing="1" w:after="100" w:afterAutospacing="1" w:line="240" w:lineRule="auto"/>
        <w:rPr>
          <w:rFonts w:ascii="Arial" w:eastAsia="Times New Roman" w:hAnsi="Arial" w:cs="Arial"/>
          <w:color w:val="000000"/>
          <w:sz w:val="27"/>
          <w:szCs w:val="27"/>
          <w:lang w:eastAsia="ru-RU"/>
        </w:rPr>
      </w:pPr>
      <w:r w:rsidRPr="00AC0DEF">
        <w:rPr>
          <w:rFonts w:ascii="Arial" w:eastAsia="Times New Roman" w:hAnsi="Arial" w:cs="Arial"/>
          <w:color w:val="000000"/>
          <w:sz w:val="27"/>
          <w:szCs w:val="27"/>
          <w:lang w:eastAsia="ru-RU"/>
        </w:rPr>
        <w:t xml:space="preserve">Рост напряжения на конденсаторе С4 ведет к открыванию транзисторов VT2, VT4, VT5 и вращению ротора двигателя в противоположном направлении. Импульсы на выходах элементов DD2.4 и DD2.5 не могут </w:t>
      </w:r>
      <w:r w:rsidRPr="00AC0DEF">
        <w:rPr>
          <w:rFonts w:ascii="Arial" w:eastAsia="Times New Roman" w:hAnsi="Arial" w:cs="Arial"/>
          <w:color w:val="000000"/>
          <w:sz w:val="27"/>
          <w:szCs w:val="27"/>
          <w:lang w:eastAsia="ru-RU"/>
        </w:rPr>
        <w:lastRenderedPageBreak/>
        <w:t>присутствовать одновременно, так что открывание всех транзисторов с протеканием через них сквозного тока исключено.</w:t>
      </w:r>
    </w:p>
    <w:p w:rsidR="00AC0DEF" w:rsidRPr="00AC0DEF" w:rsidRDefault="00AC0DEF" w:rsidP="00AC0DEF">
      <w:pPr>
        <w:shd w:val="clear" w:color="auto" w:fill="FDF5E6"/>
        <w:spacing w:before="100" w:beforeAutospacing="1" w:after="100" w:afterAutospacing="1" w:line="240" w:lineRule="auto"/>
        <w:rPr>
          <w:rFonts w:ascii="Arial" w:eastAsia="Times New Roman" w:hAnsi="Arial" w:cs="Arial"/>
          <w:color w:val="000000"/>
          <w:sz w:val="27"/>
          <w:szCs w:val="27"/>
          <w:lang w:eastAsia="ru-RU"/>
        </w:rPr>
      </w:pPr>
      <w:r w:rsidRPr="00AC0DEF">
        <w:rPr>
          <w:rFonts w:ascii="Arial" w:eastAsia="Times New Roman" w:hAnsi="Arial" w:cs="Arial"/>
          <w:color w:val="000000"/>
          <w:sz w:val="27"/>
          <w:szCs w:val="27"/>
          <w:lang w:eastAsia="ru-RU"/>
        </w:rPr>
        <w:t xml:space="preserve">Регулятор хода смонтирован на двусторонней печатной плате, изображенной на рис. 2. Конденсаторы С2 и С5 припаяны непосредственно к выводам микросхем. Транзисторы VT3—VT6 необходимо </w:t>
      </w:r>
      <w:proofErr w:type="spellStart"/>
      <w:r w:rsidRPr="00AC0DEF">
        <w:rPr>
          <w:rFonts w:ascii="Arial" w:eastAsia="Times New Roman" w:hAnsi="Arial" w:cs="Arial"/>
          <w:color w:val="000000"/>
          <w:sz w:val="27"/>
          <w:szCs w:val="27"/>
          <w:lang w:eastAsia="ru-RU"/>
        </w:rPr>
        <w:t>снабдитьтеплоотводами</w:t>
      </w:r>
      <w:proofErr w:type="spellEnd"/>
      <w:r w:rsidRPr="00AC0DEF">
        <w:rPr>
          <w:rFonts w:ascii="Arial" w:eastAsia="Times New Roman" w:hAnsi="Arial" w:cs="Arial"/>
          <w:color w:val="000000"/>
          <w:sz w:val="27"/>
          <w:szCs w:val="27"/>
          <w:lang w:eastAsia="ru-RU"/>
        </w:rPr>
        <w:t xml:space="preserve"> площадью не менее 10 см2. Вместо узла на этих транзисторах можно применить специализированную микросхему ТА7291, что позволит уменьшить размеры регулятора.</w:t>
      </w:r>
    </w:p>
    <w:p w:rsidR="00AC0DEF" w:rsidRPr="00AC0DEF" w:rsidRDefault="00AC0DEF" w:rsidP="00AC0DEF">
      <w:pPr>
        <w:shd w:val="clear" w:color="auto" w:fill="FDF5E6"/>
        <w:spacing w:before="100" w:beforeAutospacing="1" w:after="100" w:afterAutospacing="1" w:line="240" w:lineRule="auto"/>
        <w:jc w:val="center"/>
        <w:rPr>
          <w:rFonts w:ascii="Arial" w:eastAsia="Times New Roman" w:hAnsi="Arial" w:cs="Arial"/>
          <w:color w:val="000000"/>
          <w:sz w:val="27"/>
          <w:szCs w:val="27"/>
          <w:lang w:eastAsia="ru-RU"/>
        </w:rPr>
      </w:pPr>
      <w:r w:rsidRPr="00AC0DEF">
        <w:rPr>
          <w:rFonts w:ascii="Arial" w:eastAsia="Times New Roman" w:hAnsi="Arial" w:cs="Arial"/>
          <w:color w:val="000000"/>
          <w:sz w:val="27"/>
          <w:szCs w:val="27"/>
          <w:lang w:eastAsia="ru-RU"/>
        </w:rPr>
        <w:br/>
      </w:r>
      <w:bookmarkStart w:id="0" w:name="_GoBack"/>
      <w:bookmarkEnd w:id="0"/>
    </w:p>
    <w:p w:rsidR="00AC0DEF" w:rsidRPr="00AC0DEF" w:rsidRDefault="00AC0DEF" w:rsidP="00AC0DEF">
      <w:pPr>
        <w:spacing w:after="0" w:line="240" w:lineRule="auto"/>
        <w:rPr>
          <w:rFonts w:ascii="Times New Roman" w:eastAsia="Times New Roman" w:hAnsi="Times New Roman" w:cs="Times New Roman"/>
          <w:sz w:val="24"/>
          <w:szCs w:val="24"/>
          <w:lang w:eastAsia="ru-RU"/>
        </w:rPr>
      </w:pPr>
      <w:r w:rsidRPr="00AC0DEF">
        <w:rPr>
          <w:rFonts w:ascii="Arial" w:eastAsia="Times New Roman" w:hAnsi="Arial" w:cs="Arial"/>
          <w:color w:val="000000"/>
          <w:sz w:val="27"/>
          <w:szCs w:val="27"/>
          <w:shd w:val="clear" w:color="auto" w:fill="FDF5E6"/>
          <w:lang w:eastAsia="ru-RU"/>
        </w:rPr>
        <w:t xml:space="preserve">Генератор управляющих импульсов для проверки регулятора хода можно собрать по схеме, изображенной на рис. 3. Микросхему К561ЛА7 здесь можно заменить на К561ЛЕ5 или (с учетом </w:t>
      </w:r>
      <w:proofErr w:type="spellStart"/>
      <w:r w:rsidRPr="00AC0DEF">
        <w:rPr>
          <w:rFonts w:ascii="Arial" w:eastAsia="Times New Roman" w:hAnsi="Arial" w:cs="Arial"/>
          <w:color w:val="000000"/>
          <w:sz w:val="27"/>
          <w:szCs w:val="27"/>
          <w:shd w:val="clear" w:color="auto" w:fill="FDF5E6"/>
          <w:lang w:eastAsia="ru-RU"/>
        </w:rPr>
        <w:t>цоколевки</w:t>
      </w:r>
      <w:proofErr w:type="spellEnd"/>
      <w:r w:rsidRPr="00AC0DEF">
        <w:rPr>
          <w:rFonts w:ascii="Arial" w:eastAsia="Times New Roman" w:hAnsi="Arial" w:cs="Arial"/>
          <w:color w:val="000000"/>
          <w:sz w:val="27"/>
          <w:szCs w:val="27"/>
          <w:shd w:val="clear" w:color="auto" w:fill="FDF5E6"/>
          <w:lang w:eastAsia="ru-RU"/>
        </w:rPr>
        <w:t xml:space="preserve">) на К561ЛН2. Период повторения генерируемых импульсов устанавливают равным 2 </w:t>
      </w:r>
      <w:proofErr w:type="spellStart"/>
      <w:r w:rsidRPr="00AC0DEF">
        <w:rPr>
          <w:rFonts w:ascii="Arial" w:eastAsia="Times New Roman" w:hAnsi="Arial" w:cs="Arial"/>
          <w:color w:val="000000"/>
          <w:sz w:val="27"/>
          <w:szCs w:val="27"/>
          <w:shd w:val="clear" w:color="auto" w:fill="FDF5E6"/>
          <w:lang w:eastAsia="ru-RU"/>
        </w:rPr>
        <w:t>мс</w:t>
      </w:r>
      <w:proofErr w:type="spellEnd"/>
      <w:r w:rsidRPr="00AC0DEF">
        <w:rPr>
          <w:rFonts w:ascii="Arial" w:eastAsia="Times New Roman" w:hAnsi="Arial" w:cs="Arial"/>
          <w:color w:val="000000"/>
          <w:sz w:val="27"/>
          <w:szCs w:val="27"/>
          <w:shd w:val="clear" w:color="auto" w:fill="FDF5E6"/>
          <w:lang w:eastAsia="ru-RU"/>
        </w:rPr>
        <w:t>, подбирая конденсатор С1.</w:t>
      </w:r>
    </w:p>
    <w:p w:rsidR="00AC0DEF" w:rsidRPr="00AC0DEF" w:rsidRDefault="00AC0DEF" w:rsidP="00AC0DEF">
      <w:pPr>
        <w:shd w:val="clear" w:color="auto" w:fill="FDF5E6"/>
        <w:spacing w:before="100" w:beforeAutospacing="1" w:after="100" w:afterAutospacing="1" w:line="240" w:lineRule="auto"/>
        <w:jc w:val="center"/>
        <w:rPr>
          <w:rFonts w:ascii="Arial" w:eastAsia="Times New Roman" w:hAnsi="Arial" w:cs="Arial"/>
          <w:color w:val="000000"/>
          <w:sz w:val="27"/>
          <w:szCs w:val="27"/>
          <w:lang w:eastAsia="ru-RU"/>
        </w:rPr>
      </w:pPr>
      <w:r w:rsidRPr="00AC0DEF">
        <w:rPr>
          <w:rFonts w:ascii="Arial" w:eastAsia="Times New Roman" w:hAnsi="Arial" w:cs="Arial"/>
          <w:noProof/>
          <w:color w:val="000000"/>
          <w:sz w:val="27"/>
          <w:szCs w:val="27"/>
          <w:lang w:eastAsia="ru-RU"/>
        </w:rPr>
        <w:drawing>
          <wp:inline distT="0" distB="0" distL="0" distR="0" wp14:anchorId="19903167" wp14:editId="2289A389">
            <wp:extent cx="3048000" cy="2152650"/>
            <wp:effectExtent l="0" t="0" r="0" b="0"/>
            <wp:docPr id="3" name="Рисунок 3" descr="http://rfanat.ru/s19/ru-rb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rfanat.ru/s19/ru-rb05-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r w:rsidRPr="00AC0DEF">
        <w:rPr>
          <w:rFonts w:ascii="Arial" w:eastAsia="Times New Roman" w:hAnsi="Arial" w:cs="Arial"/>
          <w:color w:val="000000"/>
          <w:sz w:val="27"/>
          <w:szCs w:val="27"/>
          <w:lang w:eastAsia="ru-RU"/>
        </w:rPr>
        <w:br/>
        <w:t>Рис. 3</w:t>
      </w:r>
    </w:p>
    <w:p w:rsidR="009812CC" w:rsidRDefault="00AC0DEF" w:rsidP="00AC0DEF">
      <w:r w:rsidRPr="00AC0DEF">
        <w:rPr>
          <w:rFonts w:ascii="Arial" w:eastAsia="Times New Roman" w:hAnsi="Arial" w:cs="Arial"/>
          <w:color w:val="000000"/>
          <w:sz w:val="27"/>
          <w:szCs w:val="27"/>
          <w:shd w:val="clear" w:color="auto" w:fill="FDF5E6"/>
          <w:lang w:eastAsia="ru-RU"/>
        </w:rPr>
        <w:t>Соединив выход генератора со входом регулятора, убедитесь, что при среднем положении движка переменного резистора R2 импульсы на выходах элементов DD2.4 и DD2.5 (см. рис. 1) отсутствуют полностью или имеют минимально возможную длительность. Остается проверить, что с отклонением движка переменного резистора от среднего положения двигатель М1 начинает вращаться в соответствующем направлении и набирает тем большие обороты, чем больше отклонение.</w:t>
      </w:r>
    </w:p>
    <w:sectPr w:rsidR="009812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EF"/>
    <w:rsid w:val="009812CC"/>
    <w:rsid w:val="00AC0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4BF62-14CF-4A1F-A78B-5F2E64E0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448</Words>
  <Characters>2556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Nikolay-18</dc:creator>
  <cp:keywords/>
  <dc:description/>
  <cp:lastModifiedBy>Nikolay-18</cp:lastModifiedBy>
  <cp:revision>1</cp:revision>
  <dcterms:created xsi:type="dcterms:W3CDTF">2021-03-20T19:31:00Z</dcterms:created>
  <dcterms:modified xsi:type="dcterms:W3CDTF">2021-03-20T19:43:00Z</dcterms:modified>
</cp:coreProperties>
</file>