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6203" w14:textId="6AD3B03C" w:rsidR="0052163A" w:rsidRPr="00047230" w:rsidRDefault="006174FD">
      <w:pPr>
        <w:rPr>
          <w:b/>
          <w:bCs/>
        </w:rPr>
      </w:pPr>
      <w:r w:rsidRPr="006174FD">
        <w:rPr>
          <w:b/>
          <w:bCs/>
        </w:rPr>
        <w:t xml:space="preserve">9. </w:t>
      </w:r>
      <w:r w:rsidRPr="006174FD">
        <w:rPr>
          <w:b/>
          <w:bCs/>
        </w:rPr>
        <w:t>В EWB на основе JK-триггера 74112 собрать D-триггер и асинхронный и синхронный T-триггеры согласно рис. 10 – 12 и составить таблицу состояний.</w:t>
      </w:r>
    </w:p>
    <w:p w14:paraId="574F0F7C" w14:textId="048A0BB2" w:rsidR="00DB67A8" w:rsidRDefault="00DF18C6" w:rsidP="006174FD">
      <w:pPr>
        <w:jc w:val="center"/>
        <w:rPr>
          <w:b/>
          <w:bCs/>
          <w:lang w:val="en-US"/>
        </w:rPr>
      </w:pPr>
      <w:r w:rsidRPr="00DF18C6">
        <w:rPr>
          <w:b/>
          <w:bCs/>
          <w:lang w:val="en-US"/>
        </w:rPr>
        <w:drawing>
          <wp:inline distT="0" distB="0" distL="0" distR="0" wp14:anchorId="2128F93B" wp14:editId="2014C3B1">
            <wp:extent cx="4657725" cy="287330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025" cy="28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9EDB" w14:textId="2E21022D" w:rsidR="006174FD" w:rsidRPr="006174FD" w:rsidRDefault="006174FD" w:rsidP="006174FD">
      <w:pPr>
        <w:jc w:val="center"/>
      </w:pPr>
      <w:r>
        <w:t xml:space="preserve">Рис. Х – </w:t>
      </w:r>
      <w:r>
        <w:rPr>
          <w:lang w:val="en-US"/>
        </w:rPr>
        <w:t>D</w:t>
      </w:r>
      <w:r w:rsidRPr="00C07693">
        <w:t>-</w:t>
      </w:r>
      <w:r>
        <w:t xml:space="preserve">триггер </w:t>
      </w:r>
      <w:r w:rsidR="00047230">
        <w:t>на основе</w:t>
      </w:r>
      <w:r w:rsidR="00047230" w:rsidRPr="006174FD">
        <w:t xml:space="preserve"> JK-триггера 74112</w:t>
      </w:r>
    </w:p>
    <w:p w14:paraId="3EEF6EBA" w14:textId="36C53E11" w:rsidR="006174FD" w:rsidRDefault="006174FD" w:rsidP="006174FD">
      <w:pPr>
        <w:jc w:val="center"/>
      </w:pPr>
      <w:r>
        <w:t xml:space="preserve">Таблица истинности </w:t>
      </w:r>
      <w:r>
        <w:rPr>
          <w:lang w:val="en-US"/>
        </w:rPr>
        <w:t>D</w:t>
      </w:r>
      <w:r w:rsidRPr="00C07693">
        <w:t>-</w:t>
      </w:r>
      <w:r>
        <w:t>триггера на основе</w:t>
      </w:r>
      <w:r w:rsidRPr="006174FD">
        <w:t xml:space="preserve"> </w:t>
      </w:r>
      <w:r w:rsidRPr="006174FD">
        <w:t>JK-триггера 74112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97"/>
        <w:gridCol w:w="3123"/>
        <w:gridCol w:w="3125"/>
      </w:tblGrid>
      <w:tr w:rsidR="006174FD" w14:paraId="3EFC4BBC" w14:textId="77777777" w:rsidTr="006174FD">
        <w:trPr>
          <w:jc w:val="center"/>
        </w:trPr>
        <w:tc>
          <w:tcPr>
            <w:tcW w:w="3097" w:type="dxa"/>
          </w:tcPr>
          <w:p w14:paraId="57CC6909" w14:textId="77777777" w:rsidR="006174FD" w:rsidRDefault="006174FD" w:rsidP="000F736D">
            <w:pPr>
              <w:jc w:val="center"/>
            </w:pPr>
            <w:r>
              <w:t>С</w:t>
            </w:r>
          </w:p>
        </w:tc>
        <w:tc>
          <w:tcPr>
            <w:tcW w:w="3123" w:type="dxa"/>
          </w:tcPr>
          <w:p w14:paraId="32345134" w14:textId="001F197F" w:rsidR="006174FD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25" w:type="dxa"/>
          </w:tcPr>
          <w:p w14:paraId="57E673FB" w14:textId="21F795A3" w:rsidR="006174FD" w:rsidRPr="00C07693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6174FD" w14:paraId="640E76D2" w14:textId="77777777" w:rsidTr="006174FD">
        <w:trPr>
          <w:jc w:val="center"/>
        </w:trPr>
        <w:tc>
          <w:tcPr>
            <w:tcW w:w="3097" w:type="dxa"/>
          </w:tcPr>
          <w:p w14:paraId="6FF2462F" w14:textId="77777777" w:rsidR="006174FD" w:rsidRPr="00C07693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3" w:type="dxa"/>
          </w:tcPr>
          <w:p w14:paraId="785A6D36" w14:textId="4421D7BB" w:rsidR="006174FD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5" w:type="dxa"/>
          </w:tcPr>
          <w:p w14:paraId="3C7B5F94" w14:textId="4C90E306" w:rsidR="006174FD" w:rsidRPr="00C07693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6174FD" w14:paraId="41CD5319" w14:textId="77777777" w:rsidTr="006174FD">
        <w:trPr>
          <w:jc w:val="center"/>
        </w:trPr>
        <w:tc>
          <w:tcPr>
            <w:tcW w:w="3097" w:type="dxa"/>
          </w:tcPr>
          <w:p w14:paraId="19F15020" w14:textId="44C53D44" w:rsidR="006174FD" w:rsidRPr="00C07693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3" w:type="dxa"/>
          </w:tcPr>
          <w:p w14:paraId="261A4CA9" w14:textId="615DFC6C" w:rsidR="006174FD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5" w:type="dxa"/>
          </w:tcPr>
          <w:p w14:paraId="599B9C70" w14:textId="205F0487" w:rsidR="006174FD" w:rsidRPr="00C07693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6174FD" w14:paraId="5AFD58C1" w14:textId="77777777" w:rsidTr="006174FD">
        <w:trPr>
          <w:jc w:val="center"/>
        </w:trPr>
        <w:tc>
          <w:tcPr>
            <w:tcW w:w="3097" w:type="dxa"/>
          </w:tcPr>
          <w:p w14:paraId="7CF9BAD3" w14:textId="625E71E2" w:rsidR="006174FD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→</m:t>
              </m:r>
            </m:oMath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3123" w:type="dxa"/>
          </w:tcPr>
          <w:p w14:paraId="29500C65" w14:textId="6DA99B24" w:rsidR="006174FD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5" w:type="dxa"/>
          </w:tcPr>
          <w:p w14:paraId="13811B34" w14:textId="149A27FB" w:rsidR="006174FD" w:rsidRPr="00C07693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174FD" w14:paraId="235ACD42" w14:textId="77777777" w:rsidTr="006174FD">
        <w:trPr>
          <w:jc w:val="center"/>
        </w:trPr>
        <w:tc>
          <w:tcPr>
            <w:tcW w:w="3097" w:type="dxa"/>
          </w:tcPr>
          <w:p w14:paraId="4442CD2A" w14:textId="78A1B8A7" w:rsidR="006174FD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→</m:t>
              </m:r>
            </m:oMath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3123" w:type="dxa"/>
          </w:tcPr>
          <w:p w14:paraId="179D1443" w14:textId="1EB1A11A" w:rsidR="006174FD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5" w:type="dxa"/>
          </w:tcPr>
          <w:p w14:paraId="51C5910F" w14:textId="08D057B1" w:rsidR="006174FD" w:rsidRPr="00C07693" w:rsidRDefault="006174FD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7EAEF50" w14:textId="22907B1E" w:rsidR="006174FD" w:rsidRPr="009F3FB7" w:rsidRDefault="009F3FB7" w:rsidP="006174FD">
      <w:pPr>
        <w:jc w:val="center"/>
      </w:pPr>
      <w:r>
        <w:t xml:space="preserve">При подаче </w:t>
      </w:r>
      <w:r w:rsidRPr="009F3FB7">
        <w:t>“</w:t>
      </w:r>
      <w:r>
        <w:t>0</w:t>
      </w:r>
      <w:r w:rsidRPr="009F3FB7">
        <w:t>”</w:t>
      </w:r>
      <w:r>
        <w:t xml:space="preserve"> на </w:t>
      </w:r>
      <w:r>
        <w:rPr>
          <w:lang w:val="en-US"/>
        </w:rPr>
        <w:t>C</w:t>
      </w:r>
      <w:r w:rsidRPr="009F3FB7">
        <w:t xml:space="preserve"> </w:t>
      </w:r>
      <w:r>
        <w:t xml:space="preserve">и любом сигнале на входе </w:t>
      </w:r>
      <w:r>
        <w:rPr>
          <w:lang w:val="en-US"/>
        </w:rPr>
        <w:t>D</w:t>
      </w:r>
      <w:r>
        <w:t xml:space="preserve"> триггер сохраняет своё состояние. </w:t>
      </w:r>
      <w:r>
        <w:t xml:space="preserve">По заднему фронту импульса </w:t>
      </w:r>
      <w:r>
        <w:rPr>
          <w:lang w:val="en-US"/>
        </w:rPr>
        <w:t>C</w:t>
      </w:r>
      <w:r>
        <w:t xml:space="preserve"> выход </w:t>
      </w:r>
      <w:r>
        <w:rPr>
          <w:lang w:val="en-US"/>
        </w:rPr>
        <w:t>Q</w:t>
      </w:r>
      <w:r>
        <w:t xml:space="preserve"> принимает значение на входе </w:t>
      </w:r>
      <w:r>
        <w:rPr>
          <w:lang w:val="en-US"/>
        </w:rPr>
        <w:t>D</w:t>
      </w:r>
      <w:r w:rsidRPr="009F3FB7">
        <w:t>.</w:t>
      </w:r>
    </w:p>
    <w:p w14:paraId="2D4DFA0F" w14:textId="63BA825F" w:rsidR="00047230" w:rsidRDefault="00047230" w:rsidP="006174FD">
      <w:pPr>
        <w:jc w:val="center"/>
        <w:rPr>
          <w:b/>
          <w:bCs/>
        </w:rPr>
      </w:pPr>
      <w:r w:rsidRPr="00DF18C6">
        <w:lastRenderedPageBreak/>
        <w:drawing>
          <wp:inline distT="0" distB="0" distL="0" distR="0" wp14:anchorId="68013AC7" wp14:editId="5AE96645">
            <wp:extent cx="5940425" cy="356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E99A" w14:textId="08AD434B" w:rsidR="00047230" w:rsidRPr="006174FD" w:rsidRDefault="00047230" w:rsidP="00047230">
      <w:pPr>
        <w:jc w:val="center"/>
      </w:pPr>
      <w:r>
        <w:t xml:space="preserve">Рис. Х – </w:t>
      </w:r>
      <w:r>
        <w:t xml:space="preserve">синхронный </w:t>
      </w:r>
      <w:r>
        <w:rPr>
          <w:lang w:val="en-US"/>
        </w:rPr>
        <w:t>T</w:t>
      </w:r>
      <w:r w:rsidRPr="00C07693">
        <w:t>-</w:t>
      </w:r>
      <w:r>
        <w:t>триггер на основе</w:t>
      </w:r>
      <w:r w:rsidRPr="006174FD">
        <w:t xml:space="preserve"> JK-триггера 74112</w:t>
      </w:r>
    </w:p>
    <w:p w14:paraId="4487782F" w14:textId="5B8EBF8B" w:rsidR="00047230" w:rsidRDefault="00047230" w:rsidP="00047230">
      <w:pPr>
        <w:jc w:val="center"/>
      </w:pPr>
      <w:r>
        <w:t xml:space="preserve">Таблица истинности </w:t>
      </w:r>
      <w:r>
        <w:t>синхронного Т</w:t>
      </w:r>
      <w:r w:rsidRPr="00C07693">
        <w:t>-</w:t>
      </w:r>
      <w:r>
        <w:t>триггера на основе</w:t>
      </w:r>
      <w:r w:rsidRPr="006174FD">
        <w:t xml:space="preserve"> JK-триггера 74112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05"/>
        <w:gridCol w:w="3106"/>
        <w:gridCol w:w="3134"/>
      </w:tblGrid>
      <w:tr w:rsidR="00047230" w14:paraId="04FA172A" w14:textId="77777777" w:rsidTr="00047230">
        <w:trPr>
          <w:jc w:val="center"/>
        </w:trPr>
        <w:tc>
          <w:tcPr>
            <w:tcW w:w="3105" w:type="dxa"/>
          </w:tcPr>
          <w:p w14:paraId="13055751" w14:textId="3BE2B3A8" w:rsidR="00047230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06" w:type="dxa"/>
          </w:tcPr>
          <w:p w14:paraId="3B3FF1FB" w14:textId="3B003BDD" w:rsidR="00047230" w:rsidRPr="00047230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34" w:type="dxa"/>
          </w:tcPr>
          <w:p w14:paraId="1F331003" w14:textId="77777777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047230" w14:paraId="57DF9CA2" w14:textId="77777777" w:rsidTr="00047230">
        <w:trPr>
          <w:jc w:val="center"/>
        </w:trPr>
        <w:tc>
          <w:tcPr>
            <w:tcW w:w="3105" w:type="dxa"/>
          </w:tcPr>
          <w:p w14:paraId="6F0BDE11" w14:textId="285F52B3" w:rsidR="00047230" w:rsidRDefault="00047230" w:rsidP="000F736D">
            <w:pPr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3106" w:type="dxa"/>
          </w:tcPr>
          <w:p w14:paraId="09575218" w14:textId="1A0890C6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34" w:type="dxa"/>
          </w:tcPr>
          <w:p w14:paraId="75F52028" w14:textId="7A3BD111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047230" w14:paraId="786FD97B" w14:textId="77777777" w:rsidTr="00047230">
        <w:trPr>
          <w:jc w:val="center"/>
        </w:trPr>
        <w:tc>
          <w:tcPr>
            <w:tcW w:w="3105" w:type="dxa"/>
          </w:tcPr>
          <w:p w14:paraId="51A9DD0A" w14:textId="44FB8A9A" w:rsidR="00047230" w:rsidRDefault="00047230" w:rsidP="000F736D">
            <w:pPr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→</m:t>
              </m:r>
            </m:oMath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3106" w:type="dxa"/>
          </w:tcPr>
          <w:p w14:paraId="3888E7AA" w14:textId="0999EAC2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4" w:type="dxa"/>
          </w:tcPr>
          <w:p w14:paraId="772C456A" w14:textId="6FB43569" w:rsidR="00047230" w:rsidRPr="00C07693" w:rsidRDefault="00047230" w:rsidP="000F736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b>
                </m:sSub>
              </m:oMath>
            </m:oMathPara>
          </w:p>
        </w:tc>
      </w:tr>
      <w:tr w:rsidR="00047230" w14:paraId="79B8D105" w14:textId="77777777" w:rsidTr="00047230">
        <w:trPr>
          <w:jc w:val="center"/>
        </w:trPr>
        <w:tc>
          <w:tcPr>
            <w:tcW w:w="3105" w:type="dxa"/>
          </w:tcPr>
          <w:p w14:paraId="7AF023AB" w14:textId="3F8C570B" w:rsidR="00047230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6" w:type="dxa"/>
          </w:tcPr>
          <w:p w14:paraId="75F74C20" w14:textId="05F412BF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34" w:type="dxa"/>
          </w:tcPr>
          <w:p w14:paraId="2B305EFD" w14:textId="6B191BF4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</w:tbl>
    <w:p w14:paraId="21568A62" w14:textId="18CC1DE3" w:rsidR="009F3FB7" w:rsidRPr="00C07693" w:rsidRDefault="009F3FB7" w:rsidP="009F3FB7">
      <w:pPr>
        <w:jc w:val="center"/>
      </w:pPr>
      <w:r>
        <w:t xml:space="preserve">По </w:t>
      </w:r>
      <w:r>
        <w:t>заднему фронту импульса</w:t>
      </w:r>
      <w:r>
        <w:t xml:space="preserve"> </w:t>
      </w:r>
      <w:r>
        <w:rPr>
          <w:lang w:val="en-US"/>
        </w:rPr>
        <w:t>C</w:t>
      </w:r>
      <w:r>
        <w:t xml:space="preserve"> при подаче </w:t>
      </w:r>
      <w:r w:rsidRPr="009F3FB7">
        <w:t>“1”</w:t>
      </w:r>
      <w:r>
        <w:t xml:space="preserve"> на </w:t>
      </w:r>
      <w:r>
        <w:rPr>
          <w:lang w:val="en-US"/>
        </w:rPr>
        <w:t>T</w:t>
      </w:r>
      <w:r>
        <w:t xml:space="preserve"> состояние выхода </w:t>
      </w:r>
      <w:r>
        <w:rPr>
          <w:lang w:val="en-US"/>
        </w:rPr>
        <w:t>Q</w:t>
      </w:r>
      <w:r w:rsidRPr="00C07693">
        <w:t xml:space="preserve"> </w:t>
      </w:r>
      <w:r>
        <w:t>меняется на противоположное.</w:t>
      </w:r>
    </w:p>
    <w:p w14:paraId="3D8A17A7" w14:textId="3BC54E94" w:rsidR="00047230" w:rsidRDefault="00047230"/>
    <w:p w14:paraId="1B644E79" w14:textId="77777777" w:rsidR="00047230" w:rsidRDefault="00047230">
      <w:r>
        <w:br w:type="page"/>
      </w:r>
    </w:p>
    <w:p w14:paraId="282F5B10" w14:textId="3C0E55DD" w:rsidR="00047230" w:rsidRDefault="00047230" w:rsidP="00047230">
      <w:pPr>
        <w:jc w:val="center"/>
      </w:pPr>
      <w:r w:rsidRPr="00DF18C6">
        <w:lastRenderedPageBreak/>
        <w:drawing>
          <wp:inline distT="0" distB="0" distL="0" distR="0" wp14:anchorId="4AD2ECA9" wp14:editId="36205ABA">
            <wp:extent cx="5940425" cy="3747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79FB" w14:textId="7A2C816F" w:rsidR="00047230" w:rsidRPr="006174FD" w:rsidRDefault="00047230" w:rsidP="00047230">
      <w:pPr>
        <w:jc w:val="center"/>
      </w:pPr>
      <w:r>
        <w:t xml:space="preserve">Рис. Х – </w:t>
      </w:r>
      <w:r>
        <w:t>а</w:t>
      </w:r>
      <w:r>
        <w:t xml:space="preserve">синхронный </w:t>
      </w:r>
      <w:r>
        <w:rPr>
          <w:lang w:val="en-US"/>
        </w:rPr>
        <w:t>T</w:t>
      </w:r>
      <w:r w:rsidRPr="00C07693">
        <w:t>-</w:t>
      </w:r>
      <w:r>
        <w:t>триггер на основе</w:t>
      </w:r>
      <w:r w:rsidRPr="006174FD">
        <w:t xml:space="preserve"> JK-триггера 74112</w:t>
      </w:r>
    </w:p>
    <w:p w14:paraId="40FD6CEC" w14:textId="186E76B0" w:rsidR="00047230" w:rsidRDefault="00047230" w:rsidP="00047230">
      <w:pPr>
        <w:jc w:val="center"/>
      </w:pPr>
      <w:r>
        <w:t xml:space="preserve">Таблица истинности </w:t>
      </w:r>
      <w:r>
        <w:t>а</w:t>
      </w:r>
      <w:r>
        <w:t>синхронного Т</w:t>
      </w:r>
      <w:r w:rsidRPr="00C07693">
        <w:t>-</w:t>
      </w:r>
      <w:r>
        <w:t>триггера на основе</w:t>
      </w:r>
      <w:r w:rsidRPr="006174FD">
        <w:t xml:space="preserve"> JK-триггера 74112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148"/>
      </w:tblGrid>
      <w:tr w:rsidR="00047230" w14:paraId="31FA0340" w14:textId="77777777" w:rsidTr="000F736D">
        <w:trPr>
          <w:jc w:val="center"/>
        </w:trPr>
        <w:tc>
          <w:tcPr>
            <w:tcW w:w="3120" w:type="dxa"/>
          </w:tcPr>
          <w:p w14:paraId="7AA482E3" w14:textId="77777777" w:rsidR="00047230" w:rsidRDefault="00047230" w:rsidP="000F736D">
            <w:pPr>
              <w:jc w:val="center"/>
            </w:pPr>
            <w:r>
              <w:t>С</w:t>
            </w:r>
          </w:p>
        </w:tc>
        <w:tc>
          <w:tcPr>
            <w:tcW w:w="3148" w:type="dxa"/>
          </w:tcPr>
          <w:p w14:paraId="143E3814" w14:textId="77777777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047230" w14:paraId="213E8D09" w14:textId="77777777" w:rsidTr="000F736D">
        <w:trPr>
          <w:jc w:val="center"/>
        </w:trPr>
        <w:tc>
          <w:tcPr>
            <w:tcW w:w="3120" w:type="dxa"/>
          </w:tcPr>
          <w:p w14:paraId="5F5B79A0" w14:textId="77777777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8" w:type="dxa"/>
          </w:tcPr>
          <w:p w14:paraId="5355E4FD" w14:textId="77777777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7230" w14:paraId="1E936582" w14:textId="77777777" w:rsidTr="000F736D">
        <w:trPr>
          <w:jc w:val="center"/>
        </w:trPr>
        <w:tc>
          <w:tcPr>
            <w:tcW w:w="3120" w:type="dxa"/>
          </w:tcPr>
          <w:p w14:paraId="77B564EA" w14:textId="77777777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8" w:type="dxa"/>
          </w:tcPr>
          <w:p w14:paraId="04ED4C43" w14:textId="77777777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7230" w14:paraId="62FD2450" w14:textId="77777777" w:rsidTr="000F736D">
        <w:trPr>
          <w:jc w:val="center"/>
        </w:trPr>
        <w:tc>
          <w:tcPr>
            <w:tcW w:w="3120" w:type="dxa"/>
          </w:tcPr>
          <w:p w14:paraId="17A9E46D" w14:textId="77777777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8" w:type="dxa"/>
          </w:tcPr>
          <w:p w14:paraId="6BACE5EA" w14:textId="77777777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7230" w14:paraId="176AB5C1" w14:textId="77777777" w:rsidTr="000F736D">
        <w:trPr>
          <w:jc w:val="center"/>
        </w:trPr>
        <w:tc>
          <w:tcPr>
            <w:tcW w:w="3120" w:type="dxa"/>
          </w:tcPr>
          <w:p w14:paraId="2466F6E4" w14:textId="77777777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8" w:type="dxa"/>
          </w:tcPr>
          <w:p w14:paraId="1D1A5CE6" w14:textId="77777777" w:rsidR="00047230" w:rsidRPr="00C07693" w:rsidRDefault="00047230" w:rsidP="000F7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9A25790" w14:textId="77777777" w:rsidR="00047230" w:rsidRPr="00C07693" w:rsidRDefault="00047230" w:rsidP="00047230">
      <w:pPr>
        <w:jc w:val="center"/>
      </w:pPr>
      <w:r>
        <w:t xml:space="preserve">По входному импульсу </w:t>
      </w:r>
      <w:r>
        <w:rPr>
          <w:lang w:val="en-US"/>
        </w:rPr>
        <w:t>C</w:t>
      </w:r>
      <w:r>
        <w:t xml:space="preserve"> состояние выхода </w:t>
      </w:r>
      <w:r>
        <w:rPr>
          <w:lang w:val="en-US"/>
        </w:rPr>
        <w:t>Q</w:t>
      </w:r>
      <w:r w:rsidRPr="00C07693">
        <w:t xml:space="preserve"> </w:t>
      </w:r>
      <w:r>
        <w:t>меняется на противоположное.</w:t>
      </w:r>
    </w:p>
    <w:p w14:paraId="3ABADE4C" w14:textId="2DEEE8D8" w:rsidR="00DF18C6" w:rsidRDefault="00DF18C6"/>
    <w:p w14:paraId="41677B23" w14:textId="1245596E" w:rsidR="00DF18C6" w:rsidRDefault="00DF18C6"/>
    <w:p w14:paraId="47850823" w14:textId="77777777" w:rsidR="00047230" w:rsidRPr="00DF18C6" w:rsidRDefault="00047230"/>
    <w:sectPr w:rsidR="00047230" w:rsidRPr="00DF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3C96" w14:textId="77777777" w:rsidR="0054635D" w:rsidRDefault="0054635D" w:rsidP="00F4685C">
      <w:pPr>
        <w:spacing w:after="0" w:line="240" w:lineRule="auto"/>
      </w:pPr>
      <w:r>
        <w:separator/>
      </w:r>
    </w:p>
  </w:endnote>
  <w:endnote w:type="continuationSeparator" w:id="0">
    <w:p w14:paraId="6DA950DC" w14:textId="77777777" w:rsidR="0054635D" w:rsidRDefault="0054635D" w:rsidP="00F4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3848B" w14:textId="77777777" w:rsidR="0054635D" w:rsidRDefault="0054635D" w:rsidP="00F4685C">
      <w:pPr>
        <w:spacing w:after="0" w:line="240" w:lineRule="auto"/>
      </w:pPr>
      <w:r>
        <w:separator/>
      </w:r>
    </w:p>
  </w:footnote>
  <w:footnote w:type="continuationSeparator" w:id="0">
    <w:p w14:paraId="7C651FFB" w14:textId="77777777" w:rsidR="0054635D" w:rsidRDefault="0054635D" w:rsidP="00F46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F5"/>
    <w:rsid w:val="00047230"/>
    <w:rsid w:val="0052163A"/>
    <w:rsid w:val="0054635D"/>
    <w:rsid w:val="006174FD"/>
    <w:rsid w:val="009F3FB7"/>
    <w:rsid w:val="00B218F5"/>
    <w:rsid w:val="00DB67A8"/>
    <w:rsid w:val="00DF18C6"/>
    <w:rsid w:val="00F4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B77A3"/>
  <w15:chartTrackingRefBased/>
  <w15:docId w15:val="{1FB68F7D-AC15-43C0-98D5-8D2D6BFD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23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8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85C"/>
  </w:style>
  <w:style w:type="paragraph" w:styleId="a5">
    <w:name w:val="footer"/>
    <w:basedOn w:val="a"/>
    <w:link w:val="a6"/>
    <w:uiPriority w:val="99"/>
    <w:unhideWhenUsed/>
    <w:rsid w:val="00F468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85C"/>
  </w:style>
  <w:style w:type="table" w:styleId="a7">
    <w:name w:val="Table Grid"/>
    <w:basedOn w:val="a1"/>
    <w:uiPriority w:val="39"/>
    <w:rsid w:val="006174FD"/>
    <w:pPr>
      <w:spacing w:after="0" w:line="240" w:lineRule="auto"/>
    </w:pPr>
    <w:rPr>
      <w:rFonts w:eastAsiaTheme="minorHAnsi"/>
      <w:kern w:val="0"/>
      <w:szCs w:val="22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472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31B70-6022-40C3-BB63-002797E2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Lisunov</dc:creator>
  <cp:keywords/>
  <dc:description/>
  <cp:lastModifiedBy>Ivan Lisunov</cp:lastModifiedBy>
  <cp:revision>3</cp:revision>
  <dcterms:created xsi:type="dcterms:W3CDTF">2023-03-10T15:43:00Z</dcterms:created>
  <dcterms:modified xsi:type="dcterms:W3CDTF">2023-03-10T18:06:00Z</dcterms:modified>
</cp:coreProperties>
</file>