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837" w:rsidRPr="000553F7" w:rsidRDefault="00311837" w:rsidP="000553F7">
      <w:pPr>
        <w:pStyle w:val="Default"/>
        <w:jc w:val="center"/>
        <w:rPr>
          <w:b/>
          <w:sz w:val="32"/>
          <w:szCs w:val="32"/>
        </w:rPr>
      </w:pPr>
      <w:r w:rsidRPr="000553F7">
        <w:rPr>
          <w:b/>
          <w:bCs/>
          <w:sz w:val="32"/>
          <w:szCs w:val="32"/>
        </w:rPr>
        <w:t>СГЛАЖИВАЮЩИЕ ФИЛЬТРЫ</w:t>
      </w:r>
    </w:p>
    <w:p w:rsidR="000553F7" w:rsidRDefault="000553F7" w:rsidP="00311837">
      <w:pPr>
        <w:pStyle w:val="Default"/>
        <w:jc w:val="both"/>
        <w:rPr>
          <w:sz w:val="28"/>
          <w:szCs w:val="28"/>
        </w:rPr>
      </w:pPr>
    </w:p>
    <w:p w:rsidR="009813F3" w:rsidRDefault="00311837" w:rsidP="00311837">
      <w:pPr>
        <w:pStyle w:val="Default"/>
        <w:jc w:val="both"/>
        <w:rPr>
          <w:sz w:val="28"/>
          <w:szCs w:val="28"/>
        </w:rPr>
      </w:pPr>
      <w:r w:rsidRPr="000553F7">
        <w:rPr>
          <w:sz w:val="28"/>
          <w:szCs w:val="28"/>
        </w:rPr>
        <w:t>Требования к уровню пульсации питающего электронную аппаратуру напряжения очень высокие</w:t>
      </w:r>
      <w:r w:rsidR="000553F7">
        <w:rPr>
          <w:sz w:val="28"/>
          <w:szCs w:val="28"/>
        </w:rPr>
        <w:t xml:space="preserve"> (см. справочное приложение).</w:t>
      </w:r>
    </w:p>
    <w:p w:rsidR="009813F3" w:rsidRDefault="009813F3" w:rsidP="00311837">
      <w:pPr>
        <w:pStyle w:val="Default"/>
        <w:jc w:val="both"/>
        <w:rPr>
          <w:sz w:val="28"/>
          <w:szCs w:val="28"/>
        </w:rPr>
      </w:pPr>
    </w:p>
    <w:p w:rsidR="009813F3" w:rsidRDefault="009813F3" w:rsidP="00311837">
      <w:pPr>
        <w:pStyle w:val="Default"/>
        <w:jc w:val="both"/>
        <w:rPr>
          <w:sz w:val="28"/>
          <w:szCs w:val="28"/>
        </w:rPr>
      </w:pPr>
    </w:p>
    <w:p w:rsidR="004A1539" w:rsidRPr="000553F7" w:rsidRDefault="004A1539" w:rsidP="00311837">
      <w:pPr>
        <w:pStyle w:val="Default"/>
        <w:jc w:val="both"/>
        <w:rPr>
          <w:sz w:val="28"/>
          <w:szCs w:val="28"/>
        </w:rPr>
      </w:pPr>
      <w:r w:rsidRPr="000553F7">
        <w:rPr>
          <w:noProof/>
          <w:sz w:val="28"/>
          <w:szCs w:val="28"/>
          <w:lang w:eastAsia="ru-RU"/>
        </w:rPr>
        <w:drawing>
          <wp:inline distT="0" distB="0" distL="0" distR="0" wp14:anchorId="24F481BD" wp14:editId="53220886">
            <wp:extent cx="5940425" cy="368103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C06" w:rsidRDefault="00297C06" w:rsidP="00297C06">
      <w:pPr>
        <w:pStyle w:val="a5"/>
        <w:rPr>
          <w:sz w:val="28"/>
          <w:szCs w:val="28"/>
        </w:rPr>
      </w:pPr>
      <w:r w:rsidRPr="00297C06">
        <w:rPr>
          <w:sz w:val="28"/>
          <w:szCs w:val="28"/>
        </w:rPr>
        <w:t xml:space="preserve">Сравнивая коэффициент пульсации напряжения на выходе выпрямителей с нормами пульсации напряжений, питающих цепи </w:t>
      </w:r>
      <w:proofErr w:type="gramStart"/>
      <w:r w:rsidRPr="00297C06">
        <w:rPr>
          <w:sz w:val="28"/>
          <w:szCs w:val="28"/>
        </w:rPr>
        <w:t>радиоаппаратуры ,</w:t>
      </w:r>
      <w:proofErr w:type="gramEnd"/>
      <w:r w:rsidRPr="00297C06">
        <w:rPr>
          <w:sz w:val="28"/>
          <w:szCs w:val="28"/>
        </w:rPr>
        <w:t xml:space="preserve"> видим, что величину пульсаций необходимо уменьшить </w:t>
      </w:r>
      <w:r w:rsidRPr="00297C06">
        <w:rPr>
          <w:b/>
          <w:bCs/>
          <w:sz w:val="28"/>
          <w:szCs w:val="28"/>
        </w:rPr>
        <w:t>от 2 до 10</w:t>
      </w:r>
      <w:r w:rsidRPr="00297C06">
        <w:rPr>
          <w:b/>
          <w:bCs/>
          <w:sz w:val="28"/>
          <w:szCs w:val="28"/>
          <w:vertAlign w:val="superscript"/>
        </w:rPr>
        <w:t>6</w:t>
      </w:r>
      <w:r w:rsidRPr="00297C06">
        <w:rPr>
          <w:sz w:val="28"/>
          <w:szCs w:val="28"/>
        </w:rPr>
        <w:t xml:space="preserve"> раз. </w:t>
      </w:r>
    </w:p>
    <w:p w:rsidR="00297C06" w:rsidRPr="00297C06" w:rsidRDefault="00297C06" w:rsidP="00297C06">
      <w:pPr>
        <w:pStyle w:val="a5"/>
        <w:rPr>
          <w:sz w:val="28"/>
          <w:szCs w:val="28"/>
        </w:rPr>
      </w:pPr>
      <w:r w:rsidRPr="00297C06">
        <w:rPr>
          <w:sz w:val="28"/>
          <w:szCs w:val="28"/>
        </w:rPr>
        <w:t>Эту задачу и призваны решить сглаживающие фильтры.</w:t>
      </w:r>
    </w:p>
    <w:p w:rsidR="009813F3" w:rsidRDefault="009813F3" w:rsidP="00311837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9015AE" w:rsidRPr="000553F7" w:rsidRDefault="00311837" w:rsidP="00311837">
      <w:pPr>
        <w:rPr>
          <w:rFonts w:ascii="Times New Roman" w:hAnsi="Times New Roman" w:cs="Times New Roman"/>
          <w:sz w:val="28"/>
          <w:szCs w:val="28"/>
        </w:rPr>
      </w:pPr>
      <w:r w:rsidRPr="000553F7">
        <w:rPr>
          <w:rFonts w:ascii="Times New Roman" w:hAnsi="Times New Roman" w:cs="Times New Roman"/>
          <w:i/>
          <w:iCs/>
          <w:sz w:val="28"/>
          <w:szCs w:val="28"/>
        </w:rPr>
        <w:t xml:space="preserve">Сглаживающие фильтры </w:t>
      </w:r>
      <w:r w:rsidRPr="000553F7">
        <w:rPr>
          <w:rFonts w:ascii="Times New Roman" w:hAnsi="Times New Roman" w:cs="Times New Roman"/>
          <w:sz w:val="28"/>
          <w:szCs w:val="28"/>
        </w:rPr>
        <w:t>предназначены для уменьшения пульсаций выпрямленного напряжения на нагрузке до значений, при которых не сказывается их отрицательное влияние на работу электронной аппаратуры. Они должны пропускать постоянную составляющую выпрямленного напряжения и заметно ослаблять его гармонические составляющие.</w:t>
      </w:r>
    </w:p>
    <w:p w:rsidR="004A1539" w:rsidRPr="000553F7" w:rsidRDefault="004A1539" w:rsidP="003118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53F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ADE6DA" wp14:editId="397E21CC">
            <wp:extent cx="5930900" cy="4406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837" w:rsidRPr="000553F7" w:rsidRDefault="00311837" w:rsidP="00311837">
      <w:pPr>
        <w:pStyle w:val="Default"/>
        <w:ind w:firstLine="707"/>
        <w:jc w:val="both"/>
        <w:rPr>
          <w:sz w:val="28"/>
          <w:szCs w:val="28"/>
        </w:rPr>
      </w:pPr>
      <w:r w:rsidRPr="000553F7">
        <w:rPr>
          <w:sz w:val="28"/>
          <w:szCs w:val="28"/>
        </w:rPr>
        <w:t xml:space="preserve">Действие фильтра по уменьшению пульсации напряжения (тока) на нагрузке характеризуется </w:t>
      </w:r>
      <w:r w:rsidRPr="009813F3">
        <w:rPr>
          <w:b/>
          <w:i/>
          <w:iCs/>
          <w:sz w:val="28"/>
          <w:szCs w:val="28"/>
        </w:rPr>
        <w:t>коэффициентом сглаживания</w:t>
      </w:r>
      <w:r w:rsidRPr="000553F7">
        <w:rPr>
          <w:i/>
          <w:iCs/>
          <w:sz w:val="28"/>
          <w:szCs w:val="28"/>
        </w:rPr>
        <w:t xml:space="preserve"> </w:t>
      </w:r>
      <w:proofErr w:type="spellStart"/>
      <w:r w:rsidR="00267C3D" w:rsidRPr="006F6AB3">
        <w:rPr>
          <w:rFonts w:eastAsia="Times New Roman"/>
          <w:b/>
          <w:sz w:val="32"/>
          <w:szCs w:val="32"/>
          <w:lang w:eastAsia="ru-RU"/>
        </w:rPr>
        <w:t>К</w:t>
      </w:r>
      <w:r w:rsidR="00267C3D" w:rsidRPr="006F6AB3">
        <w:rPr>
          <w:rFonts w:eastAsia="Times New Roman"/>
          <w:b/>
          <w:sz w:val="32"/>
          <w:szCs w:val="32"/>
          <w:vertAlign w:val="subscript"/>
          <w:lang w:eastAsia="ru-RU"/>
        </w:rPr>
        <w:t>с</w:t>
      </w:r>
      <w:r w:rsidR="00267C3D">
        <w:rPr>
          <w:rFonts w:eastAsia="Times New Roman"/>
          <w:b/>
          <w:sz w:val="32"/>
          <w:szCs w:val="32"/>
          <w:vertAlign w:val="subscript"/>
          <w:lang w:eastAsia="ru-RU"/>
        </w:rPr>
        <w:t>гл</w:t>
      </w:r>
      <w:proofErr w:type="spellEnd"/>
      <w:r w:rsidRPr="000553F7">
        <w:rPr>
          <w:position w:val="-8"/>
          <w:sz w:val="28"/>
          <w:szCs w:val="28"/>
        </w:rPr>
        <w:t xml:space="preserve"> </w:t>
      </w:r>
    </w:p>
    <w:p w:rsidR="00267C3D" w:rsidRDefault="00267C3D" w:rsidP="00311837">
      <w:pPr>
        <w:pStyle w:val="Default"/>
        <w:ind w:firstLine="707"/>
        <w:jc w:val="both"/>
        <w:rPr>
          <w:rFonts w:eastAsia="Times New Roman"/>
          <w:b/>
          <w:sz w:val="32"/>
          <w:szCs w:val="32"/>
          <w:lang w:eastAsia="ru-RU"/>
        </w:rPr>
      </w:pPr>
    </w:p>
    <w:p w:rsidR="00267C3D" w:rsidRDefault="00267C3D" w:rsidP="00311837">
      <w:pPr>
        <w:pStyle w:val="Default"/>
        <w:ind w:firstLine="707"/>
        <w:jc w:val="both"/>
        <w:rPr>
          <w:rFonts w:eastAsia="Times New Roman"/>
          <w:sz w:val="28"/>
          <w:szCs w:val="28"/>
          <w:lang w:eastAsia="ru-RU"/>
        </w:rPr>
      </w:pPr>
      <w:proofErr w:type="spellStart"/>
      <w:r w:rsidRPr="006F6AB3">
        <w:rPr>
          <w:rFonts w:eastAsia="Times New Roman"/>
          <w:b/>
          <w:sz w:val="32"/>
          <w:szCs w:val="32"/>
          <w:lang w:eastAsia="ru-RU"/>
        </w:rPr>
        <w:t>К</w:t>
      </w:r>
      <w:r w:rsidRPr="006F6AB3">
        <w:rPr>
          <w:rFonts w:eastAsia="Times New Roman"/>
          <w:b/>
          <w:sz w:val="32"/>
          <w:szCs w:val="32"/>
          <w:vertAlign w:val="subscript"/>
          <w:lang w:eastAsia="ru-RU"/>
        </w:rPr>
        <w:t>с</w:t>
      </w:r>
      <w:r>
        <w:rPr>
          <w:rFonts w:eastAsia="Times New Roman"/>
          <w:b/>
          <w:sz w:val="32"/>
          <w:szCs w:val="32"/>
          <w:vertAlign w:val="subscript"/>
          <w:lang w:eastAsia="ru-RU"/>
        </w:rPr>
        <w:t>гл</w:t>
      </w:r>
      <w:proofErr w:type="spellEnd"/>
      <w:r w:rsidRPr="006F6AB3">
        <w:rPr>
          <w:rFonts w:eastAsia="Times New Roman"/>
          <w:b/>
          <w:sz w:val="32"/>
          <w:szCs w:val="32"/>
          <w:lang w:eastAsia="ru-RU"/>
        </w:rPr>
        <w:t xml:space="preserve">= </w:t>
      </w:r>
      <w:proofErr w:type="spellStart"/>
      <w:proofErr w:type="gramStart"/>
      <w:r w:rsidRPr="006F6AB3">
        <w:rPr>
          <w:rFonts w:eastAsia="Times New Roman"/>
          <w:b/>
          <w:sz w:val="32"/>
          <w:szCs w:val="32"/>
          <w:lang w:eastAsia="ru-RU"/>
        </w:rPr>
        <w:t>К</w:t>
      </w:r>
      <w:r w:rsidRPr="006F6AB3">
        <w:rPr>
          <w:rFonts w:eastAsia="Times New Roman"/>
          <w:b/>
          <w:sz w:val="32"/>
          <w:szCs w:val="32"/>
          <w:vertAlign w:val="subscript"/>
          <w:lang w:eastAsia="ru-RU"/>
        </w:rPr>
        <w:t>п.вх</w:t>
      </w:r>
      <w:proofErr w:type="spellEnd"/>
      <w:proofErr w:type="gramEnd"/>
      <w:r w:rsidRPr="006F6AB3">
        <w:rPr>
          <w:rFonts w:eastAsia="Times New Roman"/>
          <w:b/>
          <w:sz w:val="32"/>
          <w:szCs w:val="32"/>
          <w:lang w:eastAsia="ru-RU"/>
        </w:rPr>
        <w:t xml:space="preserve">/ </w:t>
      </w:r>
      <w:proofErr w:type="spellStart"/>
      <w:r w:rsidRPr="006F6AB3">
        <w:rPr>
          <w:rFonts w:eastAsia="Times New Roman"/>
          <w:b/>
          <w:sz w:val="32"/>
          <w:szCs w:val="32"/>
          <w:lang w:eastAsia="ru-RU"/>
        </w:rPr>
        <w:t>К</w:t>
      </w:r>
      <w:r w:rsidRPr="006F6AB3">
        <w:rPr>
          <w:rFonts w:eastAsia="Times New Roman"/>
          <w:b/>
          <w:sz w:val="32"/>
          <w:szCs w:val="32"/>
          <w:vertAlign w:val="subscript"/>
          <w:lang w:eastAsia="ru-RU"/>
        </w:rPr>
        <w:t>п.вых</w:t>
      </w:r>
      <w:proofErr w:type="spellEnd"/>
      <w:r w:rsidRPr="006F6AB3">
        <w:rPr>
          <w:rFonts w:eastAsia="Times New Roman"/>
          <w:sz w:val="28"/>
          <w:szCs w:val="28"/>
          <w:lang w:eastAsia="ru-RU"/>
        </w:rPr>
        <w:t xml:space="preserve"> </w:t>
      </w:r>
    </w:p>
    <w:p w:rsidR="00267C3D" w:rsidRDefault="00267C3D" w:rsidP="00311837">
      <w:pPr>
        <w:pStyle w:val="Default"/>
        <w:ind w:firstLine="707"/>
        <w:jc w:val="both"/>
        <w:rPr>
          <w:sz w:val="28"/>
          <w:szCs w:val="28"/>
        </w:rPr>
      </w:pPr>
    </w:p>
    <w:p w:rsidR="00267C3D" w:rsidRDefault="00311837" w:rsidP="00311837">
      <w:pPr>
        <w:pStyle w:val="Default"/>
        <w:ind w:firstLine="707"/>
        <w:jc w:val="both"/>
        <w:rPr>
          <w:sz w:val="28"/>
          <w:szCs w:val="28"/>
        </w:rPr>
      </w:pPr>
      <w:r w:rsidRPr="000553F7">
        <w:rPr>
          <w:sz w:val="28"/>
          <w:szCs w:val="28"/>
        </w:rPr>
        <w:t>Различают пассивные и активные сглаживающие фильтры.</w:t>
      </w:r>
    </w:p>
    <w:p w:rsidR="008677DD" w:rsidRDefault="00311837" w:rsidP="00311837">
      <w:pPr>
        <w:pStyle w:val="Default"/>
        <w:ind w:firstLine="707"/>
        <w:jc w:val="both"/>
        <w:rPr>
          <w:sz w:val="28"/>
          <w:szCs w:val="28"/>
        </w:rPr>
      </w:pPr>
      <w:r w:rsidRPr="000553F7">
        <w:rPr>
          <w:sz w:val="28"/>
          <w:szCs w:val="28"/>
        </w:rPr>
        <w:t xml:space="preserve"> </w:t>
      </w:r>
    </w:p>
    <w:p w:rsidR="004A1539" w:rsidRPr="000553F7" w:rsidRDefault="00311837" w:rsidP="00311837">
      <w:pPr>
        <w:pStyle w:val="Default"/>
        <w:ind w:firstLine="707"/>
        <w:jc w:val="both"/>
        <w:rPr>
          <w:sz w:val="28"/>
          <w:szCs w:val="28"/>
        </w:rPr>
      </w:pPr>
      <w:r w:rsidRPr="000553F7">
        <w:rPr>
          <w:sz w:val="28"/>
          <w:szCs w:val="28"/>
        </w:rPr>
        <w:t xml:space="preserve">Принцип </w:t>
      </w:r>
      <w:proofErr w:type="gramStart"/>
      <w:r w:rsidRPr="000553F7">
        <w:rPr>
          <w:sz w:val="28"/>
          <w:szCs w:val="28"/>
        </w:rPr>
        <w:t xml:space="preserve">работы  </w:t>
      </w:r>
      <w:r w:rsidRPr="000553F7">
        <w:rPr>
          <w:i/>
          <w:iCs/>
          <w:sz w:val="28"/>
          <w:szCs w:val="28"/>
        </w:rPr>
        <w:t>пассивных</w:t>
      </w:r>
      <w:proofErr w:type="gramEnd"/>
      <w:r w:rsidRPr="000553F7">
        <w:rPr>
          <w:i/>
          <w:iCs/>
          <w:sz w:val="28"/>
          <w:szCs w:val="28"/>
        </w:rPr>
        <w:t xml:space="preserve"> LC</w:t>
      </w:r>
      <w:r w:rsidRPr="000553F7">
        <w:rPr>
          <w:sz w:val="28"/>
          <w:szCs w:val="28"/>
        </w:rPr>
        <w:t xml:space="preserve">-фильтров основан на способности индуктивных катушек (дросселей) и конденсаторов изменять свои сопротивления при изменении частоты протекающего через них тока. </w:t>
      </w:r>
    </w:p>
    <w:p w:rsidR="004A1539" w:rsidRPr="000553F7" w:rsidRDefault="004A1539" w:rsidP="00311837">
      <w:pPr>
        <w:pStyle w:val="Default"/>
        <w:ind w:firstLine="707"/>
        <w:jc w:val="both"/>
        <w:rPr>
          <w:sz w:val="28"/>
          <w:szCs w:val="28"/>
        </w:rPr>
      </w:pPr>
      <w:r w:rsidRPr="000553F7">
        <w:rPr>
          <w:noProof/>
          <w:spacing w:val="-17"/>
          <w:sz w:val="28"/>
          <w:szCs w:val="28"/>
          <w:lang w:eastAsia="ru-RU"/>
        </w:rPr>
        <w:lastRenderedPageBreak/>
        <w:drawing>
          <wp:inline distT="0" distB="0" distL="0" distR="0" wp14:anchorId="36E35877" wp14:editId="4AC5A067">
            <wp:extent cx="5940425" cy="459494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539" w:rsidRPr="000553F7" w:rsidRDefault="004A1539" w:rsidP="00311837">
      <w:pPr>
        <w:pStyle w:val="Default"/>
        <w:ind w:firstLine="707"/>
        <w:jc w:val="both"/>
        <w:rPr>
          <w:sz w:val="28"/>
          <w:szCs w:val="28"/>
        </w:rPr>
      </w:pPr>
      <w:r w:rsidRPr="000553F7">
        <w:rPr>
          <w:noProof/>
          <w:spacing w:val="-17"/>
          <w:sz w:val="28"/>
          <w:szCs w:val="28"/>
          <w:lang w:eastAsia="ru-RU"/>
        </w:rPr>
        <w:drawing>
          <wp:inline distT="0" distB="0" distL="0" distR="0" wp14:anchorId="1AA75AB9" wp14:editId="215033BD">
            <wp:extent cx="5940425" cy="4074522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539" w:rsidRPr="000553F7" w:rsidRDefault="004A1539" w:rsidP="00311837">
      <w:pPr>
        <w:pStyle w:val="Default"/>
        <w:ind w:firstLine="707"/>
        <w:jc w:val="both"/>
        <w:rPr>
          <w:sz w:val="28"/>
          <w:szCs w:val="28"/>
        </w:rPr>
      </w:pPr>
    </w:p>
    <w:p w:rsidR="004A1539" w:rsidRPr="000553F7" w:rsidRDefault="004A1539" w:rsidP="004A1539">
      <w:pPr>
        <w:rPr>
          <w:rFonts w:ascii="Times New Roman" w:hAnsi="Times New Roman" w:cs="Times New Roman"/>
          <w:position w:val="-8"/>
          <w:sz w:val="28"/>
          <w:szCs w:val="28"/>
        </w:rPr>
      </w:pPr>
      <w:r w:rsidRPr="000553F7">
        <w:rPr>
          <w:rFonts w:ascii="Times New Roman" w:hAnsi="Times New Roman" w:cs="Times New Roman"/>
          <w:sz w:val="28"/>
          <w:szCs w:val="28"/>
        </w:rPr>
        <w:lastRenderedPageBreak/>
        <w:t>На рис. 1.</w:t>
      </w:r>
      <w:r w:rsidR="009813F3">
        <w:rPr>
          <w:rFonts w:ascii="Times New Roman" w:hAnsi="Times New Roman" w:cs="Times New Roman"/>
          <w:sz w:val="28"/>
          <w:szCs w:val="28"/>
        </w:rPr>
        <w:t xml:space="preserve"> </w:t>
      </w:r>
      <w:r w:rsidRPr="000553F7">
        <w:rPr>
          <w:rFonts w:ascii="Times New Roman" w:hAnsi="Times New Roman" w:cs="Times New Roman"/>
          <w:sz w:val="28"/>
          <w:szCs w:val="28"/>
        </w:rPr>
        <w:t xml:space="preserve">приведены схемы простейших однофазных сглаживающих </w:t>
      </w:r>
      <w:r w:rsidRPr="000553F7">
        <w:rPr>
          <w:rFonts w:ascii="Times New Roman" w:hAnsi="Times New Roman" w:cs="Times New Roman"/>
          <w:i/>
          <w:iCs/>
          <w:sz w:val="28"/>
          <w:szCs w:val="28"/>
        </w:rPr>
        <w:t>LC</w:t>
      </w:r>
      <w:r w:rsidRPr="000553F7">
        <w:rPr>
          <w:rFonts w:ascii="Times New Roman" w:hAnsi="Times New Roman" w:cs="Times New Roman"/>
          <w:sz w:val="28"/>
          <w:szCs w:val="28"/>
        </w:rPr>
        <w:t xml:space="preserve">-фильтров широкого применения.  </w:t>
      </w:r>
      <w:r w:rsidRPr="000553F7">
        <w:rPr>
          <w:rFonts w:ascii="Times New Roman" w:hAnsi="Times New Roman" w:cs="Times New Roman"/>
          <w:i/>
          <w:iCs/>
          <w:sz w:val="28"/>
          <w:szCs w:val="28"/>
        </w:rPr>
        <w:t xml:space="preserve">Емкостный </w:t>
      </w:r>
      <w:proofErr w:type="spellStart"/>
      <w:r w:rsidRPr="000553F7">
        <w:rPr>
          <w:rFonts w:ascii="Times New Roman" w:hAnsi="Times New Roman" w:cs="Times New Roman"/>
          <w:sz w:val="28"/>
          <w:szCs w:val="28"/>
        </w:rPr>
        <w:t>фильтр</w:t>
      </w:r>
      <w:r w:rsidRPr="000553F7">
        <w:rPr>
          <w:rFonts w:ascii="Times New Roman" w:hAnsi="Times New Roman" w:cs="Times New Roman"/>
          <w:i/>
          <w:iCs/>
          <w:sz w:val="28"/>
          <w:szCs w:val="28"/>
        </w:rPr>
        <w:t>С</w:t>
      </w:r>
      <w:proofErr w:type="spellEnd"/>
      <w:r w:rsidRPr="000553F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553F7">
        <w:rPr>
          <w:rFonts w:ascii="Times New Roman" w:hAnsi="Times New Roman" w:cs="Times New Roman"/>
          <w:sz w:val="28"/>
          <w:szCs w:val="28"/>
        </w:rPr>
        <w:t>(рис. 1.4</w:t>
      </w:r>
      <w:r w:rsidRPr="000553F7">
        <w:rPr>
          <w:rFonts w:ascii="Times New Roman" w:hAnsi="Times New Roman" w:cs="Times New Roman"/>
          <w:i/>
          <w:iCs/>
          <w:sz w:val="28"/>
          <w:szCs w:val="28"/>
        </w:rPr>
        <w:t>а</w:t>
      </w:r>
      <w:r w:rsidRPr="000553F7">
        <w:rPr>
          <w:rFonts w:ascii="Times New Roman" w:hAnsi="Times New Roman" w:cs="Times New Roman"/>
          <w:sz w:val="28"/>
          <w:szCs w:val="28"/>
        </w:rPr>
        <w:t xml:space="preserve">) включается параллельно </w:t>
      </w:r>
      <w:proofErr w:type="spellStart"/>
      <w:r w:rsidRPr="000553F7">
        <w:rPr>
          <w:rFonts w:ascii="Times New Roman" w:hAnsi="Times New Roman" w:cs="Times New Roman"/>
          <w:sz w:val="28"/>
          <w:szCs w:val="28"/>
        </w:rPr>
        <w:t>высокоомной</w:t>
      </w:r>
      <w:proofErr w:type="spellEnd"/>
      <w:r w:rsidRPr="000553F7">
        <w:rPr>
          <w:rFonts w:ascii="Times New Roman" w:hAnsi="Times New Roman" w:cs="Times New Roman"/>
          <w:sz w:val="28"/>
          <w:szCs w:val="28"/>
        </w:rPr>
        <w:t xml:space="preserve"> нагрузке </w:t>
      </w:r>
      <w:proofErr w:type="spellStart"/>
      <w:r w:rsidRPr="000553F7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Pr="000553F7">
        <w:rPr>
          <w:rFonts w:ascii="Times New Roman" w:hAnsi="Times New Roman" w:cs="Times New Roman"/>
          <w:sz w:val="28"/>
          <w:szCs w:val="28"/>
        </w:rPr>
        <w:t>н</w:t>
      </w:r>
      <w:proofErr w:type="spellEnd"/>
      <w:r w:rsidRPr="000553F7">
        <w:rPr>
          <w:rFonts w:ascii="Times New Roman" w:hAnsi="Times New Roman" w:cs="Times New Roman"/>
          <w:position w:val="-8"/>
          <w:sz w:val="28"/>
          <w:szCs w:val="28"/>
          <w:vertAlign w:val="subscript"/>
        </w:rPr>
        <w:t xml:space="preserve">, </w:t>
      </w:r>
      <w:r w:rsidRPr="000553F7">
        <w:rPr>
          <w:rFonts w:ascii="Times New Roman" w:hAnsi="Times New Roman" w:cs="Times New Roman"/>
          <w:position w:val="-8"/>
          <w:sz w:val="28"/>
          <w:szCs w:val="28"/>
        </w:rPr>
        <w:t>что исключает прохождение через нагрузку высокочастотных гармонических составляющих тока.</w:t>
      </w:r>
    </w:p>
    <w:p w:rsidR="004A1539" w:rsidRPr="000553F7" w:rsidRDefault="004A1539" w:rsidP="004A1539">
      <w:pPr>
        <w:rPr>
          <w:rFonts w:ascii="Times New Roman" w:hAnsi="Times New Roman" w:cs="Times New Roman"/>
          <w:position w:val="-8"/>
          <w:sz w:val="28"/>
          <w:szCs w:val="28"/>
        </w:rPr>
      </w:pPr>
      <w:r w:rsidRPr="000553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DDACE8" wp14:editId="7F3F128D">
            <wp:extent cx="5940425" cy="24276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539" w:rsidRPr="000553F7" w:rsidRDefault="004A1539" w:rsidP="009813F3">
      <w:pPr>
        <w:pStyle w:val="Default"/>
        <w:jc w:val="center"/>
        <w:rPr>
          <w:sz w:val="28"/>
          <w:szCs w:val="28"/>
        </w:rPr>
      </w:pPr>
      <w:r w:rsidRPr="000553F7">
        <w:rPr>
          <w:sz w:val="28"/>
          <w:szCs w:val="28"/>
        </w:rPr>
        <w:t>Рис. 1.</w:t>
      </w:r>
    </w:p>
    <w:p w:rsidR="004A1539" w:rsidRPr="000553F7" w:rsidRDefault="004A1539" w:rsidP="00311837">
      <w:pPr>
        <w:pStyle w:val="Default"/>
        <w:ind w:firstLine="707"/>
        <w:jc w:val="both"/>
        <w:rPr>
          <w:sz w:val="28"/>
          <w:szCs w:val="28"/>
        </w:rPr>
      </w:pPr>
    </w:p>
    <w:p w:rsidR="004A1539" w:rsidRPr="000553F7" w:rsidRDefault="004A1539" w:rsidP="004A1539">
      <w:pPr>
        <w:pStyle w:val="Default"/>
        <w:jc w:val="center"/>
        <w:rPr>
          <w:sz w:val="28"/>
          <w:szCs w:val="28"/>
        </w:rPr>
      </w:pPr>
      <w:r w:rsidRPr="000553F7">
        <w:rPr>
          <w:sz w:val="28"/>
          <w:szCs w:val="28"/>
        </w:rPr>
        <w:t xml:space="preserve">Сглаживание пульсаций напряжения и тока нагрузки происходит за счет периодической </w:t>
      </w:r>
      <w:proofErr w:type="gramStart"/>
      <w:r w:rsidRPr="000553F7">
        <w:rPr>
          <w:sz w:val="28"/>
          <w:szCs w:val="28"/>
        </w:rPr>
        <w:t xml:space="preserve">зарядки </w:t>
      </w:r>
      <w:r w:rsidR="009813F3">
        <w:rPr>
          <w:sz w:val="28"/>
          <w:szCs w:val="28"/>
        </w:rPr>
        <w:t xml:space="preserve"> </w:t>
      </w:r>
      <w:r w:rsidRPr="000553F7">
        <w:rPr>
          <w:sz w:val="28"/>
          <w:szCs w:val="28"/>
        </w:rPr>
        <w:t>конденсатора</w:t>
      </w:r>
      <w:proofErr w:type="gramEnd"/>
      <w:r w:rsidR="009813F3">
        <w:rPr>
          <w:sz w:val="28"/>
          <w:szCs w:val="28"/>
        </w:rPr>
        <w:t xml:space="preserve"> </w:t>
      </w:r>
      <w:r w:rsidRPr="000553F7">
        <w:rPr>
          <w:i/>
          <w:iCs/>
          <w:sz w:val="28"/>
          <w:szCs w:val="28"/>
        </w:rPr>
        <w:t xml:space="preserve">С </w:t>
      </w:r>
      <w:r w:rsidRPr="000553F7">
        <w:rPr>
          <w:sz w:val="28"/>
          <w:szCs w:val="28"/>
        </w:rPr>
        <w:t xml:space="preserve">фильтра (когда напряжение </w:t>
      </w:r>
      <w:r w:rsidRPr="000553F7">
        <w:rPr>
          <w:i/>
          <w:iCs/>
          <w:sz w:val="28"/>
          <w:szCs w:val="28"/>
        </w:rPr>
        <w:t>и</w:t>
      </w:r>
      <w:r w:rsidRPr="000553F7">
        <w:rPr>
          <w:i/>
          <w:iCs/>
          <w:position w:val="-8"/>
          <w:sz w:val="28"/>
          <w:szCs w:val="28"/>
          <w:vertAlign w:val="subscript"/>
        </w:rPr>
        <w:t>в</w:t>
      </w:r>
      <w:r w:rsidRPr="000553F7">
        <w:rPr>
          <w:i/>
          <w:iCs/>
          <w:sz w:val="28"/>
          <w:szCs w:val="28"/>
        </w:rPr>
        <w:t>&gt;и</w:t>
      </w:r>
      <w:r w:rsidRPr="000553F7">
        <w:rPr>
          <w:i/>
          <w:iCs/>
          <w:position w:val="-8"/>
          <w:sz w:val="28"/>
          <w:szCs w:val="28"/>
          <w:vertAlign w:val="subscript"/>
        </w:rPr>
        <w:t>с</w:t>
      </w:r>
      <w:r w:rsidRPr="000553F7">
        <w:rPr>
          <w:i/>
          <w:iCs/>
          <w:sz w:val="28"/>
          <w:szCs w:val="28"/>
        </w:rPr>
        <w:t xml:space="preserve">) </w:t>
      </w:r>
      <w:r w:rsidRPr="000553F7">
        <w:rPr>
          <w:sz w:val="28"/>
          <w:szCs w:val="28"/>
        </w:rPr>
        <w:t xml:space="preserve">и последующей его разрядки на сопротивление нагрузки при </w:t>
      </w:r>
      <w:r w:rsidRPr="000553F7">
        <w:rPr>
          <w:i/>
          <w:iCs/>
          <w:sz w:val="28"/>
          <w:szCs w:val="28"/>
        </w:rPr>
        <w:t>и</w:t>
      </w:r>
      <w:r w:rsidRPr="000553F7">
        <w:rPr>
          <w:i/>
          <w:iCs/>
          <w:position w:val="-8"/>
          <w:sz w:val="28"/>
          <w:szCs w:val="28"/>
          <w:vertAlign w:val="subscript"/>
        </w:rPr>
        <w:t>в</w:t>
      </w:r>
      <w:r w:rsidRPr="000553F7">
        <w:rPr>
          <w:i/>
          <w:iCs/>
          <w:sz w:val="28"/>
          <w:szCs w:val="28"/>
        </w:rPr>
        <w:t>&lt;и</w:t>
      </w:r>
      <w:r w:rsidRPr="000553F7">
        <w:rPr>
          <w:i/>
          <w:iCs/>
          <w:position w:val="-8"/>
          <w:sz w:val="28"/>
          <w:szCs w:val="28"/>
          <w:vertAlign w:val="subscript"/>
        </w:rPr>
        <w:t>с</w:t>
      </w:r>
      <w:r w:rsidRPr="000553F7">
        <w:rPr>
          <w:i/>
          <w:iCs/>
          <w:sz w:val="28"/>
          <w:szCs w:val="28"/>
        </w:rPr>
        <w:t xml:space="preserve">. </w:t>
      </w:r>
    </w:p>
    <w:p w:rsidR="009813F3" w:rsidRDefault="004A1539" w:rsidP="004A1539">
      <w:pPr>
        <w:pStyle w:val="Default"/>
        <w:spacing w:after="200"/>
        <w:rPr>
          <w:position w:val="-8"/>
          <w:sz w:val="28"/>
          <w:szCs w:val="28"/>
          <w:vertAlign w:val="subscript"/>
        </w:rPr>
      </w:pPr>
      <w:r w:rsidRPr="000553F7">
        <w:rPr>
          <w:sz w:val="28"/>
          <w:szCs w:val="28"/>
        </w:rPr>
        <w:t>Временные диаграммы выпрямленного напряжения</w:t>
      </w:r>
      <w:r w:rsidR="009813F3">
        <w:rPr>
          <w:sz w:val="28"/>
          <w:szCs w:val="28"/>
        </w:rPr>
        <w:t>,</w:t>
      </w:r>
      <w:r w:rsidRPr="000553F7">
        <w:rPr>
          <w:sz w:val="28"/>
          <w:szCs w:val="28"/>
        </w:rPr>
        <w:t xml:space="preserve"> </w:t>
      </w:r>
      <w:r w:rsidR="009813F3">
        <w:rPr>
          <w:sz w:val="28"/>
          <w:szCs w:val="28"/>
        </w:rPr>
        <w:t>поясняющие</w:t>
      </w:r>
      <w:r w:rsidRPr="000553F7">
        <w:rPr>
          <w:position w:val="-8"/>
          <w:sz w:val="28"/>
          <w:szCs w:val="28"/>
          <w:vertAlign w:val="subscript"/>
        </w:rPr>
        <w:t xml:space="preserve"> </w:t>
      </w:r>
    </w:p>
    <w:p w:rsidR="004A1539" w:rsidRPr="000553F7" w:rsidRDefault="004A1539" w:rsidP="004A1539">
      <w:pPr>
        <w:pStyle w:val="Default"/>
        <w:spacing w:after="200"/>
        <w:rPr>
          <w:sz w:val="28"/>
          <w:szCs w:val="28"/>
        </w:rPr>
      </w:pPr>
      <w:r w:rsidRPr="000553F7">
        <w:rPr>
          <w:position w:val="-8"/>
          <w:sz w:val="28"/>
          <w:szCs w:val="28"/>
        </w:rPr>
        <w:t xml:space="preserve">принцип действия </w:t>
      </w:r>
      <w:r w:rsidRPr="000553F7">
        <w:rPr>
          <w:i/>
          <w:iCs/>
          <w:position w:val="-8"/>
          <w:sz w:val="28"/>
          <w:szCs w:val="28"/>
        </w:rPr>
        <w:t>С</w:t>
      </w:r>
      <w:r w:rsidRPr="000553F7">
        <w:rPr>
          <w:position w:val="-8"/>
          <w:sz w:val="28"/>
          <w:szCs w:val="28"/>
        </w:rPr>
        <w:t xml:space="preserve">-фильтра, изображены на рис. </w:t>
      </w:r>
      <w:r w:rsidR="009813F3">
        <w:rPr>
          <w:position w:val="-8"/>
          <w:sz w:val="28"/>
          <w:szCs w:val="28"/>
        </w:rPr>
        <w:t>2</w:t>
      </w:r>
    </w:p>
    <w:p w:rsidR="004A1539" w:rsidRPr="000553F7" w:rsidRDefault="004A1539" w:rsidP="004A1539">
      <w:pPr>
        <w:rPr>
          <w:rFonts w:ascii="Times New Roman" w:hAnsi="Times New Roman" w:cs="Times New Roman"/>
          <w:iCs/>
          <w:position w:val="-8"/>
          <w:sz w:val="28"/>
          <w:szCs w:val="28"/>
          <w:vertAlign w:val="subscript"/>
        </w:rPr>
      </w:pPr>
      <w:r w:rsidRPr="000553F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B795FF" wp14:editId="6B022B54">
            <wp:extent cx="5588000" cy="3606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539" w:rsidRDefault="004A1539" w:rsidP="009813F3">
      <w:pPr>
        <w:pStyle w:val="Default"/>
        <w:jc w:val="center"/>
        <w:rPr>
          <w:sz w:val="28"/>
          <w:szCs w:val="28"/>
        </w:rPr>
      </w:pPr>
      <w:r w:rsidRPr="000553F7">
        <w:rPr>
          <w:sz w:val="28"/>
          <w:szCs w:val="28"/>
        </w:rPr>
        <w:t xml:space="preserve">Рис. </w:t>
      </w:r>
      <w:r w:rsidR="009813F3">
        <w:rPr>
          <w:sz w:val="28"/>
          <w:szCs w:val="28"/>
        </w:rPr>
        <w:t>2</w:t>
      </w:r>
    </w:p>
    <w:p w:rsidR="004F4CEF" w:rsidRDefault="004F4CEF" w:rsidP="009813F3">
      <w:pPr>
        <w:pStyle w:val="Default"/>
        <w:jc w:val="center"/>
        <w:rPr>
          <w:sz w:val="28"/>
          <w:szCs w:val="28"/>
        </w:rPr>
      </w:pPr>
    </w:p>
    <w:p w:rsidR="004F4CEF" w:rsidRPr="004F4CEF" w:rsidRDefault="004F4CEF" w:rsidP="004F4CEF">
      <w:pPr>
        <w:pStyle w:val="a5"/>
        <w:rPr>
          <w:sz w:val="28"/>
          <w:szCs w:val="28"/>
        </w:rPr>
      </w:pPr>
      <w:r w:rsidRPr="004F4CEF">
        <w:rPr>
          <w:b/>
          <w:bCs/>
          <w:sz w:val="28"/>
          <w:szCs w:val="28"/>
        </w:rPr>
        <w:t xml:space="preserve"> П-образный индуктивно-емкостной фильтр</w:t>
      </w:r>
    </w:p>
    <w:p w:rsidR="004F4CEF" w:rsidRPr="004F4CEF" w:rsidRDefault="004F4CEF" w:rsidP="004F4CEF">
      <w:pPr>
        <w:pStyle w:val="a5"/>
        <w:rPr>
          <w:sz w:val="28"/>
          <w:szCs w:val="28"/>
        </w:rPr>
      </w:pPr>
      <w:r w:rsidRPr="004F4CEF">
        <w:rPr>
          <w:sz w:val="28"/>
          <w:szCs w:val="28"/>
        </w:rPr>
        <w:t xml:space="preserve">П-образный фильтр представляет собой схему, состоящую из двух конденсаторов и индуктивности, рис. </w:t>
      </w:r>
      <w:r>
        <w:rPr>
          <w:sz w:val="28"/>
          <w:szCs w:val="28"/>
        </w:rPr>
        <w:t>3</w:t>
      </w:r>
      <w:r w:rsidRPr="004F4CEF">
        <w:rPr>
          <w:sz w:val="28"/>
          <w:szCs w:val="28"/>
        </w:rPr>
        <w:t>.</w:t>
      </w:r>
    </w:p>
    <w:p w:rsidR="004F4CEF" w:rsidRPr="004F4CEF" w:rsidRDefault="004F4CEF" w:rsidP="004F4CEF">
      <w:pPr>
        <w:pStyle w:val="a5"/>
        <w:rPr>
          <w:sz w:val="28"/>
          <w:szCs w:val="28"/>
        </w:rPr>
      </w:pPr>
      <w:bookmarkStart w:id="0" w:name="_mon_1111171236"/>
      <w:bookmarkEnd w:id="0"/>
      <w:r w:rsidRPr="004F4CEF">
        <w:rPr>
          <w:noProof/>
          <w:sz w:val="28"/>
          <w:szCs w:val="28"/>
        </w:rPr>
        <w:drawing>
          <wp:inline distT="0" distB="0" distL="0" distR="0" wp14:anchorId="3A399CDB" wp14:editId="4F4354B3">
            <wp:extent cx="4340225" cy="1856105"/>
            <wp:effectExtent l="0" t="0" r="0" b="0"/>
            <wp:docPr id="17" name="Рисунок 17" descr="image075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075_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CEF" w:rsidRPr="004F4CEF" w:rsidRDefault="004F4CEF" w:rsidP="004F4CEF">
      <w:pPr>
        <w:pStyle w:val="a5"/>
        <w:rPr>
          <w:sz w:val="28"/>
          <w:szCs w:val="28"/>
        </w:rPr>
      </w:pPr>
      <w:r w:rsidRPr="004F4CEF">
        <w:rPr>
          <w:sz w:val="28"/>
          <w:szCs w:val="28"/>
        </w:rPr>
        <w:t xml:space="preserve">Рис. </w:t>
      </w:r>
      <w:r>
        <w:rPr>
          <w:sz w:val="28"/>
          <w:szCs w:val="28"/>
        </w:rPr>
        <w:t>3</w:t>
      </w:r>
      <w:r w:rsidRPr="004F4CEF">
        <w:rPr>
          <w:sz w:val="28"/>
          <w:szCs w:val="28"/>
        </w:rPr>
        <w:t>. Схема П-образного фильтра индуктивно-емкостного фильтра</w:t>
      </w:r>
    </w:p>
    <w:p w:rsidR="004F4CEF" w:rsidRPr="004F4CEF" w:rsidRDefault="004F4CEF" w:rsidP="004F4CEF">
      <w:pPr>
        <w:pStyle w:val="a5"/>
        <w:rPr>
          <w:sz w:val="28"/>
          <w:szCs w:val="28"/>
        </w:rPr>
      </w:pPr>
      <w:r w:rsidRPr="004F4CEF">
        <w:rPr>
          <w:sz w:val="28"/>
          <w:szCs w:val="28"/>
        </w:rPr>
        <w:t xml:space="preserve">Такой фильтр можно </w:t>
      </w:r>
      <w:proofErr w:type="gramStart"/>
      <w:r w:rsidRPr="004F4CEF">
        <w:rPr>
          <w:sz w:val="28"/>
          <w:szCs w:val="28"/>
        </w:rPr>
        <w:t>представить</w:t>
      </w:r>
      <w:proofErr w:type="gramEnd"/>
      <w:r w:rsidRPr="004F4CEF">
        <w:rPr>
          <w:sz w:val="28"/>
          <w:szCs w:val="28"/>
        </w:rPr>
        <w:t xml:space="preserve"> как двухзвенный, состоящий из емкостного фильтра с конденсатором </w:t>
      </w:r>
      <w:r w:rsidRPr="004F4CEF">
        <w:rPr>
          <w:i/>
          <w:iCs/>
          <w:sz w:val="28"/>
          <w:szCs w:val="28"/>
        </w:rPr>
        <w:t>С</w:t>
      </w:r>
      <w:r w:rsidRPr="004F4CEF">
        <w:rPr>
          <w:sz w:val="28"/>
          <w:szCs w:val="28"/>
        </w:rPr>
        <w:t xml:space="preserve">1 и индуктивно-емкостного </w:t>
      </w:r>
      <w:r w:rsidRPr="004F4CEF">
        <w:rPr>
          <w:i/>
          <w:iCs/>
          <w:sz w:val="28"/>
          <w:szCs w:val="28"/>
        </w:rPr>
        <w:t>LC</w:t>
      </w:r>
      <w:r w:rsidRPr="004F4CEF">
        <w:rPr>
          <w:sz w:val="28"/>
          <w:szCs w:val="28"/>
        </w:rPr>
        <w:t>2. Коэффициент сглаживания П-образного фильтра равен произведению коэффициентов сглаживания составляющих его звеньев:</w:t>
      </w:r>
    </w:p>
    <w:p w:rsidR="004F4CEF" w:rsidRPr="004F4CEF" w:rsidRDefault="004F4CEF" w:rsidP="004F4CEF">
      <w:pPr>
        <w:pStyle w:val="a5"/>
        <w:rPr>
          <w:sz w:val="28"/>
          <w:szCs w:val="28"/>
        </w:rPr>
      </w:pPr>
      <w:proofErr w:type="spellStart"/>
      <w:r w:rsidRPr="004F4CEF">
        <w:rPr>
          <w:i/>
          <w:iCs/>
          <w:sz w:val="28"/>
          <w:szCs w:val="28"/>
        </w:rPr>
        <w:t>K</w:t>
      </w:r>
      <w:r w:rsidRPr="004F4CEF">
        <w:rPr>
          <w:sz w:val="28"/>
          <w:szCs w:val="28"/>
        </w:rPr>
        <w:t>Сгл</w:t>
      </w:r>
      <w:proofErr w:type="spellEnd"/>
      <w:r w:rsidRPr="004F4CEF">
        <w:rPr>
          <w:sz w:val="28"/>
          <w:szCs w:val="28"/>
        </w:rPr>
        <w:t xml:space="preserve"> = </w:t>
      </w:r>
      <w:r w:rsidRPr="004F4CEF">
        <w:rPr>
          <w:i/>
          <w:iCs/>
          <w:sz w:val="28"/>
          <w:szCs w:val="28"/>
        </w:rPr>
        <w:t>K</w:t>
      </w:r>
      <w:r w:rsidRPr="004F4CEF">
        <w:rPr>
          <w:sz w:val="28"/>
          <w:szCs w:val="28"/>
        </w:rPr>
        <w:t xml:space="preserve">Сгл1 ∙ </w:t>
      </w:r>
      <w:r w:rsidRPr="004F4CEF">
        <w:rPr>
          <w:i/>
          <w:iCs/>
          <w:sz w:val="28"/>
          <w:szCs w:val="28"/>
        </w:rPr>
        <w:t>K</w:t>
      </w:r>
      <w:r w:rsidRPr="004F4CEF">
        <w:rPr>
          <w:sz w:val="28"/>
          <w:szCs w:val="28"/>
        </w:rPr>
        <w:t>Сгл2,</w:t>
      </w:r>
    </w:p>
    <w:p w:rsidR="004F4CEF" w:rsidRPr="004F4CEF" w:rsidRDefault="004F4CEF" w:rsidP="004F4CEF">
      <w:pPr>
        <w:pStyle w:val="a5"/>
        <w:rPr>
          <w:sz w:val="28"/>
          <w:szCs w:val="28"/>
        </w:rPr>
      </w:pPr>
      <w:r w:rsidRPr="004F4CEF">
        <w:rPr>
          <w:sz w:val="28"/>
          <w:szCs w:val="28"/>
        </w:rPr>
        <w:lastRenderedPageBreak/>
        <w:t xml:space="preserve">Где </w:t>
      </w:r>
      <w:r w:rsidRPr="004F4CEF">
        <w:rPr>
          <w:i/>
          <w:iCs/>
          <w:sz w:val="28"/>
          <w:szCs w:val="28"/>
        </w:rPr>
        <w:t>K</w:t>
      </w:r>
      <w:r w:rsidRPr="004F4CEF">
        <w:rPr>
          <w:sz w:val="28"/>
          <w:szCs w:val="28"/>
        </w:rPr>
        <w:t xml:space="preserve">Сгл1 – коэффициент сглаживания емкостного фильтра; </w:t>
      </w:r>
      <w:r w:rsidRPr="004F4CEF">
        <w:rPr>
          <w:i/>
          <w:iCs/>
          <w:sz w:val="28"/>
          <w:szCs w:val="28"/>
        </w:rPr>
        <w:t>K</w:t>
      </w:r>
      <w:r w:rsidRPr="004F4CEF">
        <w:rPr>
          <w:sz w:val="28"/>
          <w:szCs w:val="28"/>
        </w:rPr>
        <w:t>Сгл2 – коэффициент сглаживания индуктивно-емкостного фильтра.</w:t>
      </w:r>
    </w:p>
    <w:p w:rsidR="004F4CEF" w:rsidRPr="004F4CEF" w:rsidRDefault="004F4CEF" w:rsidP="004F4CEF">
      <w:pPr>
        <w:pStyle w:val="a5"/>
        <w:rPr>
          <w:sz w:val="28"/>
          <w:szCs w:val="28"/>
        </w:rPr>
      </w:pPr>
      <w:r w:rsidRPr="004F4CEF">
        <w:rPr>
          <w:sz w:val="28"/>
          <w:szCs w:val="28"/>
        </w:rPr>
        <w:t xml:space="preserve">Поскольку </w:t>
      </w:r>
      <w:r w:rsidRPr="004F4CEF">
        <w:rPr>
          <w:i/>
          <w:iCs/>
          <w:sz w:val="28"/>
          <w:szCs w:val="28"/>
        </w:rPr>
        <w:t>K</w:t>
      </w:r>
      <w:r w:rsidRPr="004F4CEF">
        <w:rPr>
          <w:sz w:val="28"/>
          <w:szCs w:val="28"/>
        </w:rPr>
        <w:t>Сгл1 = 2,64</w:t>
      </w:r>
      <w:r w:rsidRPr="004F4CEF">
        <w:rPr>
          <w:i/>
          <w:iCs/>
          <w:sz w:val="28"/>
          <w:szCs w:val="28"/>
        </w:rPr>
        <w:t>CfR</w:t>
      </w:r>
      <w:r w:rsidRPr="004F4CEF">
        <w:rPr>
          <w:sz w:val="28"/>
          <w:szCs w:val="28"/>
        </w:rPr>
        <w:t xml:space="preserve">H, а </w:t>
      </w:r>
      <w:r w:rsidRPr="004F4CEF">
        <w:rPr>
          <w:i/>
          <w:iCs/>
          <w:sz w:val="28"/>
          <w:szCs w:val="28"/>
        </w:rPr>
        <w:t>K</w:t>
      </w:r>
      <w:r w:rsidRPr="004F4CEF">
        <w:rPr>
          <w:sz w:val="28"/>
          <w:szCs w:val="28"/>
        </w:rPr>
        <w:t>Сгл2 = ω2</w:t>
      </w:r>
      <w:r w:rsidRPr="004F4CEF">
        <w:rPr>
          <w:i/>
          <w:iCs/>
          <w:sz w:val="28"/>
          <w:szCs w:val="28"/>
        </w:rPr>
        <w:t>LC</w:t>
      </w:r>
      <w:r w:rsidRPr="004F4CEF">
        <w:rPr>
          <w:sz w:val="28"/>
          <w:szCs w:val="28"/>
        </w:rPr>
        <w:t xml:space="preserve"> – 1 = </w:t>
      </w:r>
      <w:smartTag w:uri="urn:schemas-microsoft-com:office:smarttags" w:element="metricconverter">
        <w:smartTagPr>
          <w:attr w:name="ProductID" w:val="39,4F"/>
        </w:smartTagPr>
        <w:r w:rsidRPr="004F4CEF">
          <w:rPr>
            <w:sz w:val="28"/>
            <w:szCs w:val="28"/>
          </w:rPr>
          <w:t>39,4</w:t>
        </w:r>
        <w:r w:rsidRPr="004F4CEF">
          <w:rPr>
            <w:i/>
            <w:iCs/>
            <w:sz w:val="28"/>
            <w:szCs w:val="28"/>
          </w:rPr>
          <w:t>F</w:t>
        </w:r>
      </w:smartTag>
      <w:r w:rsidRPr="004F4CEF">
        <w:rPr>
          <w:i/>
          <w:iCs/>
          <w:sz w:val="28"/>
          <w:szCs w:val="28"/>
        </w:rPr>
        <w:t xml:space="preserve"> </w:t>
      </w:r>
      <w:r w:rsidRPr="004F4CEF">
        <w:rPr>
          <w:sz w:val="28"/>
          <w:szCs w:val="28"/>
        </w:rPr>
        <w:t>2</w:t>
      </w:r>
      <w:r w:rsidRPr="004F4CEF">
        <w:rPr>
          <w:i/>
          <w:iCs/>
          <w:sz w:val="28"/>
          <w:szCs w:val="28"/>
        </w:rPr>
        <w:t>CL</w:t>
      </w:r>
      <w:r w:rsidRPr="004F4CEF">
        <w:rPr>
          <w:sz w:val="28"/>
          <w:szCs w:val="28"/>
        </w:rPr>
        <w:t xml:space="preserve"> – 1, то коэффициент сглаживания П – образного фильтра равен:</w:t>
      </w:r>
    </w:p>
    <w:p w:rsidR="004F4CEF" w:rsidRPr="004F4CEF" w:rsidRDefault="004F4CEF" w:rsidP="004F4CEF">
      <w:pPr>
        <w:pStyle w:val="a5"/>
        <w:rPr>
          <w:sz w:val="28"/>
          <w:szCs w:val="28"/>
        </w:rPr>
      </w:pPr>
      <w:proofErr w:type="spellStart"/>
      <w:r w:rsidRPr="004F4CEF">
        <w:rPr>
          <w:i/>
          <w:iCs/>
          <w:sz w:val="28"/>
          <w:szCs w:val="28"/>
        </w:rPr>
        <w:t>K</w:t>
      </w:r>
      <w:r w:rsidRPr="004F4CEF">
        <w:rPr>
          <w:sz w:val="28"/>
          <w:szCs w:val="28"/>
        </w:rPr>
        <w:t>Сгл</w:t>
      </w:r>
      <w:proofErr w:type="spellEnd"/>
      <w:r w:rsidRPr="004F4CEF">
        <w:rPr>
          <w:sz w:val="28"/>
          <w:szCs w:val="28"/>
        </w:rPr>
        <w:t xml:space="preserve"> = 2,64</w:t>
      </w:r>
      <w:r w:rsidRPr="004F4CEF">
        <w:rPr>
          <w:i/>
          <w:iCs/>
          <w:sz w:val="28"/>
          <w:szCs w:val="28"/>
        </w:rPr>
        <w:t>CfR</w:t>
      </w:r>
      <w:r w:rsidRPr="004F4CEF">
        <w:rPr>
          <w:sz w:val="28"/>
          <w:szCs w:val="28"/>
        </w:rPr>
        <w:t>H ∙ (</w:t>
      </w:r>
      <w:smartTag w:uri="urn:schemas-microsoft-com:office:smarttags" w:element="metricconverter">
        <w:smartTagPr>
          <w:attr w:name="ProductID" w:val="39,4F"/>
        </w:smartTagPr>
        <w:r w:rsidRPr="004F4CEF">
          <w:rPr>
            <w:sz w:val="28"/>
            <w:szCs w:val="28"/>
          </w:rPr>
          <w:t>39,4</w:t>
        </w:r>
        <w:r w:rsidRPr="004F4CEF">
          <w:rPr>
            <w:i/>
            <w:iCs/>
            <w:sz w:val="28"/>
            <w:szCs w:val="28"/>
          </w:rPr>
          <w:t>F</w:t>
        </w:r>
      </w:smartTag>
      <w:r w:rsidRPr="004F4CEF">
        <w:rPr>
          <w:i/>
          <w:iCs/>
          <w:sz w:val="28"/>
          <w:szCs w:val="28"/>
        </w:rPr>
        <w:t xml:space="preserve"> </w:t>
      </w:r>
      <w:r w:rsidRPr="004F4CEF">
        <w:rPr>
          <w:sz w:val="28"/>
          <w:szCs w:val="28"/>
        </w:rPr>
        <w:t>2</w:t>
      </w:r>
      <w:r w:rsidRPr="004F4CEF">
        <w:rPr>
          <w:i/>
          <w:iCs/>
          <w:sz w:val="28"/>
          <w:szCs w:val="28"/>
        </w:rPr>
        <w:t>CL</w:t>
      </w:r>
      <w:r w:rsidRPr="004F4CEF">
        <w:rPr>
          <w:sz w:val="28"/>
          <w:szCs w:val="28"/>
        </w:rPr>
        <w:t xml:space="preserve"> – 1) </w:t>
      </w:r>
    </w:p>
    <w:p w:rsidR="004F4CEF" w:rsidRPr="004F4CEF" w:rsidRDefault="004F4CEF" w:rsidP="004F4CEF">
      <w:pPr>
        <w:pStyle w:val="Default"/>
        <w:rPr>
          <w:sz w:val="28"/>
          <w:szCs w:val="28"/>
        </w:rPr>
      </w:pPr>
    </w:p>
    <w:p w:rsidR="004A1539" w:rsidRPr="000553F7" w:rsidRDefault="004A1539" w:rsidP="00311837">
      <w:pPr>
        <w:pStyle w:val="Default"/>
        <w:ind w:firstLine="707"/>
        <w:jc w:val="both"/>
        <w:rPr>
          <w:sz w:val="28"/>
          <w:szCs w:val="28"/>
        </w:rPr>
      </w:pPr>
    </w:p>
    <w:p w:rsidR="008677DD" w:rsidRDefault="00311837" w:rsidP="00311837">
      <w:pPr>
        <w:pStyle w:val="Default"/>
        <w:ind w:firstLine="707"/>
        <w:jc w:val="both"/>
        <w:rPr>
          <w:sz w:val="28"/>
          <w:szCs w:val="28"/>
        </w:rPr>
      </w:pPr>
      <w:r w:rsidRPr="000553F7">
        <w:rPr>
          <w:sz w:val="28"/>
          <w:szCs w:val="28"/>
        </w:rPr>
        <w:t xml:space="preserve">В </w:t>
      </w:r>
      <w:proofErr w:type="spellStart"/>
      <w:r w:rsidRPr="000553F7">
        <w:rPr>
          <w:sz w:val="28"/>
          <w:szCs w:val="28"/>
        </w:rPr>
        <w:t>бездроссельных</w:t>
      </w:r>
      <w:proofErr w:type="spellEnd"/>
      <w:r w:rsidRPr="000553F7">
        <w:rPr>
          <w:sz w:val="28"/>
          <w:szCs w:val="28"/>
        </w:rPr>
        <w:t xml:space="preserve"> </w:t>
      </w:r>
      <w:r w:rsidRPr="000553F7">
        <w:rPr>
          <w:i/>
          <w:iCs/>
          <w:sz w:val="28"/>
          <w:szCs w:val="28"/>
        </w:rPr>
        <w:t xml:space="preserve">активных </w:t>
      </w:r>
      <w:r w:rsidRPr="000553F7">
        <w:rPr>
          <w:sz w:val="28"/>
          <w:szCs w:val="28"/>
        </w:rPr>
        <w:t xml:space="preserve">фильтрах роль индуктивных элементов выполняют обычно транзисторы, сопротивления которых по переменному току при определенных режимах работы могут быть во много раз больше сопротивлений по постоянному току. </w:t>
      </w:r>
    </w:p>
    <w:p w:rsidR="00311837" w:rsidRPr="009813F3" w:rsidRDefault="00311837" w:rsidP="00311837">
      <w:pPr>
        <w:pStyle w:val="Default"/>
        <w:ind w:firstLine="707"/>
        <w:jc w:val="both"/>
        <w:rPr>
          <w:sz w:val="28"/>
          <w:szCs w:val="28"/>
        </w:rPr>
      </w:pPr>
      <w:r w:rsidRPr="000553F7">
        <w:rPr>
          <w:sz w:val="28"/>
          <w:szCs w:val="28"/>
        </w:rPr>
        <w:t xml:space="preserve">Активные фильтры обеспечивают независимость коэффициента сглаживания </w:t>
      </w:r>
      <w:proofErr w:type="spellStart"/>
      <w:r w:rsidRPr="000553F7">
        <w:rPr>
          <w:i/>
          <w:iCs/>
          <w:sz w:val="28"/>
          <w:szCs w:val="28"/>
        </w:rPr>
        <w:t>кLC</w:t>
      </w:r>
      <w:proofErr w:type="spellEnd"/>
      <w:r w:rsidRPr="000553F7">
        <w:rPr>
          <w:i/>
          <w:iCs/>
          <w:sz w:val="28"/>
          <w:szCs w:val="28"/>
        </w:rPr>
        <w:t>-</w:t>
      </w:r>
      <w:r w:rsidRPr="000553F7">
        <w:rPr>
          <w:sz w:val="28"/>
          <w:szCs w:val="28"/>
        </w:rPr>
        <w:t>фильтрами, однако их параметры зависят от температуры</w:t>
      </w:r>
      <w:r w:rsidR="009813F3">
        <w:rPr>
          <w:sz w:val="28"/>
          <w:szCs w:val="28"/>
        </w:rPr>
        <w:t>,</w:t>
      </w:r>
      <w:r w:rsidRPr="000553F7">
        <w:rPr>
          <w:i/>
          <w:iCs/>
          <w:position w:val="-8"/>
          <w:sz w:val="28"/>
          <w:szCs w:val="28"/>
          <w:vertAlign w:val="subscript"/>
        </w:rPr>
        <w:t xml:space="preserve"> </w:t>
      </w:r>
      <w:r w:rsidRPr="000553F7">
        <w:rPr>
          <w:sz w:val="28"/>
          <w:szCs w:val="28"/>
        </w:rPr>
        <w:t xml:space="preserve">от тока нагрузки и имеют меньшие габариты по сравнению с </w:t>
      </w:r>
      <w:r w:rsidR="009813F3">
        <w:rPr>
          <w:sz w:val="28"/>
          <w:szCs w:val="28"/>
          <w:lang w:val="en-US"/>
        </w:rPr>
        <w:t>LC</w:t>
      </w:r>
      <w:r w:rsidR="009813F3" w:rsidRPr="009813F3">
        <w:rPr>
          <w:sz w:val="28"/>
          <w:szCs w:val="28"/>
        </w:rPr>
        <w:t xml:space="preserve"> </w:t>
      </w:r>
      <w:r w:rsidR="009813F3">
        <w:rPr>
          <w:sz w:val="28"/>
          <w:szCs w:val="28"/>
        </w:rPr>
        <w:t>фильтром</w:t>
      </w:r>
    </w:p>
    <w:p w:rsidR="004A1539" w:rsidRPr="000553F7" w:rsidRDefault="004A1539" w:rsidP="004A153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261" w:firstLine="540"/>
        <w:jc w:val="both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  <w:r w:rsidRPr="004A1539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 xml:space="preserve">Фильтр с полупроводниковым триодом показан на рис. </w:t>
      </w:r>
      <w:r w:rsidR="004F4CEF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>4</w:t>
      </w:r>
      <w:r w:rsidRPr="004A1539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 xml:space="preserve"> </w:t>
      </w:r>
    </w:p>
    <w:p w:rsidR="004A1539" w:rsidRPr="000553F7" w:rsidRDefault="004A1539" w:rsidP="006F6AB3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261" w:firstLine="540"/>
        <w:jc w:val="center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</w:p>
    <w:p w:rsidR="004A1539" w:rsidRPr="000553F7" w:rsidRDefault="004A1539" w:rsidP="004A153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261" w:firstLine="540"/>
        <w:jc w:val="both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</w:p>
    <w:p w:rsidR="004A1539" w:rsidRPr="000553F7" w:rsidRDefault="004A1539" w:rsidP="004A153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261" w:firstLine="540"/>
        <w:jc w:val="both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</w:p>
    <w:p w:rsidR="004A1539" w:rsidRPr="000553F7" w:rsidRDefault="006F6AB3" w:rsidP="004A153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261" w:firstLine="540"/>
        <w:jc w:val="both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  <w:r w:rsidRPr="000553F7">
        <w:rPr>
          <w:rFonts w:ascii="Times New Roman" w:eastAsia="Times New Roman" w:hAnsi="Times New Roman" w:cs="Times New Roman"/>
          <w:noProof/>
          <w:color w:val="000000"/>
          <w:spacing w:val="-6"/>
          <w:sz w:val="28"/>
          <w:szCs w:val="28"/>
          <w:lang w:eastAsia="ru-RU"/>
        </w:rPr>
        <w:drawing>
          <wp:inline distT="0" distB="0" distL="0" distR="0" wp14:anchorId="4D453199" wp14:editId="728C8CA0">
            <wp:extent cx="3193415" cy="244284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AB3" w:rsidRPr="000553F7" w:rsidRDefault="009813F3" w:rsidP="006F6AB3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261" w:firstLine="540"/>
        <w:jc w:val="center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>Рис.</w:t>
      </w:r>
      <w:r w:rsidR="004F4CEF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>4</w:t>
      </w:r>
    </w:p>
    <w:p w:rsidR="004A1539" w:rsidRPr="000553F7" w:rsidRDefault="004A1539" w:rsidP="004A153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261" w:firstLine="540"/>
        <w:jc w:val="both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</w:p>
    <w:p w:rsidR="004A1539" w:rsidRPr="000553F7" w:rsidRDefault="004A1539" w:rsidP="004A153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261" w:firstLine="540"/>
        <w:jc w:val="both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</w:p>
    <w:p w:rsidR="004A1539" w:rsidRPr="000553F7" w:rsidRDefault="004A1539" w:rsidP="004A153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261" w:firstLine="540"/>
        <w:jc w:val="both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</w:p>
    <w:p w:rsidR="009813F3" w:rsidRDefault="004A1539" w:rsidP="004A153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261" w:firstLine="540"/>
        <w:jc w:val="both"/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lang w:eastAsia="ru-RU"/>
        </w:rPr>
      </w:pPr>
      <w:r w:rsidRPr="004A1539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>Принцип его дей</w:t>
      </w:r>
      <w:r w:rsidRPr="004A1539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softHyphen/>
      </w:r>
      <w:r w:rsidRPr="004A1539"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  <w:lang w:eastAsia="ru-RU"/>
        </w:rPr>
        <w:t>ствия основан на том, что для переменной составляющей пульсирующего тока тран</w:t>
      </w:r>
      <w:r w:rsidRPr="004A1539"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  <w:lang w:eastAsia="ru-RU"/>
        </w:rPr>
        <w:softHyphen/>
      </w:r>
      <w:r w:rsidRPr="004A1539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  <w:t xml:space="preserve">зистор представляет сравнительно  большое сопротивление, а для постоянного тока </w:t>
      </w:r>
      <w:r w:rsidRPr="004A1539"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  <w:lang w:eastAsia="ru-RU"/>
        </w:rPr>
        <w:t>его сопротивление намного меньше. Транзистор включен последовательно с нагруз</w:t>
      </w:r>
      <w:r w:rsidRPr="004A1539"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  <w:lang w:eastAsia="ru-RU"/>
        </w:rPr>
        <w:softHyphen/>
      </w:r>
      <w:r w:rsidRPr="004A1539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lang w:eastAsia="ru-RU"/>
        </w:rPr>
        <w:t xml:space="preserve">кой. </w:t>
      </w:r>
    </w:p>
    <w:p w:rsidR="009813F3" w:rsidRDefault="004A1539" w:rsidP="004A153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261" w:firstLine="540"/>
        <w:jc w:val="both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</w:pPr>
      <w:r w:rsidRPr="004A1539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lang w:eastAsia="ru-RU"/>
        </w:rPr>
        <w:t xml:space="preserve">Цепочка </w:t>
      </w:r>
      <w:proofErr w:type="spellStart"/>
      <w:r w:rsidRPr="004A1539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lang w:val="en-US" w:eastAsia="ru-RU"/>
        </w:rPr>
        <w:t>Rl</w:t>
      </w:r>
      <w:proofErr w:type="spellEnd"/>
      <w:r w:rsidRPr="004A1539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lang w:eastAsia="ru-RU"/>
        </w:rPr>
        <w:t xml:space="preserve">, </w:t>
      </w:r>
      <w:r w:rsidRPr="004A1539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lang w:val="en-US" w:eastAsia="ru-RU"/>
        </w:rPr>
        <w:t>C</w:t>
      </w:r>
      <w:r w:rsidRPr="004A1539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lang w:eastAsia="ru-RU"/>
        </w:rPr>
        <w:t xml:space="preserve">1 обеспечивает постоянство тока эмиттера при кратковременных </w:t>
      </w:r>
      <w:r w:rsidRPr="004A1539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 xml:space="preserve">изменениях тока нагрузки и должна иметь большую постоянную времени. </w:t>
      </w:r>
    </w:p>
    <w:p w:rsidR="009813F3" w:rsidRDefault="004A1539" w:rsidP="004A153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261" w:firstLine="540"/>
        <w:jc w:val="both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</w:pPr>
      <w:r w:rsidRPr="004A1539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>Сопро</w:t>
      </w:r>
      <w:r w:rsidRPr="004A1539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softHyphen/>
        <w:t xml:space="preserve">тивлением </w:t>
      </w:r>
      <w:r w:rsidRPr="004A1539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 w:eastAsia="ru-RU"/>
        </w:rPr>
        <w:t>R</w:t>
      </w:r>
      <w:r w:rsidRPr="004A1539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 xml:space="preserve">2 устанавливается режим транзистора по постоянному току. </w:t>
      </w:r>
    </w:p>
    <w:p w:rsidR="009813F3" w:rsidRDefault="004A1539" w:rsidP="004A153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261" w:firstLine="5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1539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lastRenderedPageBreak/>
        <w:t>Транзис</w:t>
      </w:r>
      <w:r w:rsidRPr="004A1539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softHyphen/>
      </w:r>
      <w:r w:rsidRPr="004A1539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lang w:eastAsia="ru-RU"/>
        </w:rPr>
        <w:t>тор выбирается так, чтобы ток нагрузки фильтра был не менее, чем в 2 раза меньше максимального допустимого тока коллектора. Наибольшее напряжение между кол</w:t>
      </w:r>
      <w:r w:rsidRPr="004A1539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lang w:eastAsia="ru-RU"/>
        </w:rPr>
        <w:softHyphen/>
        <w:t>лектором и эмиттером, которое может возникнуть в момент включения выпрямите</w:t>
      </w:r>
      <w:r w:rsidRPr="004A1539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lang w:eastAsia="ru-RU"/>
        </w:rPr>
        <w:softHyphen/>
      </w:r>
      <w:r w:rsidRPr="004A15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ля, не должно превышать максимально допустимого напряжения на коллекторе. </w:t>
      </w:r>
    </w:p>
    <w:p w:rsidR="004A1539" w:rsidRPr="004A1539" w:rsidRDefault="004A1539" w:rsidP="004A153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261"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1539"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  <w:lang w:eastAsia="ru-RU"/>
        </w:rPr>
        <w:t>Мощность рассеяния на триоде также не должна превышать допустимой. Сопротив</w:t>
      </w:r>
      <w:r w:rsidRPr="004A1539"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  <w:lang w:eastAsia="ru-RU"/>
        </w:rPr>
        <w:softHyphen/>
      </w:r>
      <w:r w:rsidRPr="004A1539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 xml:space="preserve">ление резистора </w:t>
      </w:r>
      <w:r w:rsidRPr="004A1539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val="en-US" w:eastAsia="ru-RU"/>
        </w:rPr>
        <w:t>R</w:t>
      </w:r>
      <w:r w:rsidRPr="004A1539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 xml:space="preserve">1 выбирается в пределах 80... 100 Ом, </w:t>
      </w:r>
      <w:r w:rsidRPr="004A1539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val="en-US" w:eastAsia="ru-RU"/>
        </w:rPr>
        <w:t>R</w:t>
      </w:r>
      <w:r w:rsidRPr="004A1539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 xml:space="preserve">2 - порядка десятков кОм.  </w:t>
      </w:r>
      <w:r w:rsidRPr="004A1539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eastAsia="ru-RU"/>
        </w:rPr>
        <w:t xml:space="preserve">Емкость конденсатора </w:t>
      </w:r>
      <w:r w:rsidRPr="004A1539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val="en-US" w:eastAsia="ru-RU"/>
        </w:rPr>
        <w:t>Cl</w:t>
      </w:r>
      <w:r w:rsidRPr="004A1539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eastAsia="ru-RU"/>
        </w:rPr>
        <w:t>&gt;</w:t>
      </w:r>
      <w:r w:rsidRPr="004A1539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val="en-US" w:eastAsia="ru-RU"/>
        </w:rPr>
        <w:t>l</w:t>
      </w:r>
      <w:r w:rsidRPr="004A1539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eastAsia="ru-RU"/>
        </w:rPr>
        <w:t>/(2</w:t>
      </w:r>
      <w:proofErr w:type="spellStart"/>
      <w:r w:rsidRPr="004A1539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val="en-US" w:eastAsia="ru-RU"/>
        </w:rPr>
        <w:t>m</w:t>
      </w:r>
      <w:r w:rsidRPr="004A1539"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  <w:lang w:val="en-US" w:eastAsia="ru-RU"/>
        </w:rPr>
        <w:t>F</w:t>
      </w:r>
      <w:r w:rsidRPr="004A1539"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  <w:vertAlign w:val="subscript"/>
          <w:lang w:val="en-US" w:eastAsia="ru-RU"/>
        </w:rPr>
        <w:t>c</w:t>
      </w:r>
      <w:r w:rsidRPr="004A1539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val="en-US" w:eastAsia="ru-RU"/>
        </w:rPr>
        <w:t>R</w:t>
      </w:r>
      <w:proofErr w:type="spellEnd"/>
      <w:r w:rsidRPr="004A1539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eastAsia="ru-RU"/>
        </w:rPr>
        <w:t>1).</w:t>
      </w:r>
    </w:p>
    <w:p w:rsidR="004A1539" w:rsidRPr="000553F7" w:rsidRDefault="004A1539" w:rsidP="00311837">
      <w:pPr>
        <w:pStyle w:val="Default"/>
        <w:ind w:firstLine="707"/>
        <w:jc w:val="both"/>
        <w:rPr>
          <w:sz w:val="28"/>
          <w:szCs w:val="28"/>
        </w:rPr>
      </w:pPr>
    </w:p>
    <w:p w:rsidR="006F6AB3" w:rsidRPr="000553F7" w:rsidRDefault="006F6AB3" w:rsidP="00311837">
      <w:pPr>
        <w:pStyle w:val="Default"/>
        <w:ind w:firstLine="707"/>
        <w:jc w:val="both"/>
        <w:rPr>
          <w:sz w:val="28"/>
          <w:szCs w:val="28"/>
        </w:rPr>
      </w:pPr>
    </w:p>
    <w:p w:rsidR="006F6AB3" w:rsidRPr="006F6AB3" w:rsidRDefault="006F6AB3" w:rsidP="006F6AB3">
      <w:pPr>
        <w:widowControl w:val="0"/>
        <w:autoSpaceDE w:val="0"/>
        <w:autoSpaceDN w:val="0"/>
        <w:adjustRightInd w:val="0"/>
        <w:spacing w:after="0" w:line="240" w:lineRule="auto"/>
        <w:ind w:right="-261" w:firstLine="54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6AB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Практическая часть</w:t>
      </w:r>
    </w:p>
    <w:p w:rsidR="006F6AB3" w:rsidRPr="006F6AB3" w:rsidRDefault="006F6AB3" w:rsidP="006F6AB3">
      <w:pPr>
        <w:widowControl w:val="0"/>
        <w:autoSpaceDE w:val="0"/>
        <w:autoSpaceDN w:val="0"/>
        <w:adjustRightInd w:val="0"/>
        <w:spacing w:after="0" w:line="240" w:lineRule="auto"/>
        <w:ind w:right="-261" w:firstLine="54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F6AB3" w:rsidRPr="006F6AB3" w:rsidRDefault="006F6AB3" w:rsidP="006F6AB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right="-26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6A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Смоделируйте </w:t>
      </w:r>
      <w:r w:rsidRPr="000553F7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мостовой вып</w:t>
      </w:r>
      <w:r w:rsidR="00267C3D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0553F7">
        <w:rPr>
          <w:rFonts w:ascii="Times New Roman" w:eastAsia="Times New Roman" w:hAnsi="Times New Roman" w:cs="Times New Roman"/>
          <w:sz w:val="28"/>
          <w:szCs w:val="28"/>
          <w:lang w:eastAsia="ru-RU"/>
        </w:rPr>
        <w:t>ям</w:t>
      </w:r>
      <w:r w:rsidR="00267C3D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0553F7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тель</w:t>
      </w:r>
      <w:r w:rsidRPr="006F6A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 формуле </w:t>
      </w:r>
      <w:proofErr w:type="spellStart"/>
      <w:r w:rsidRPr="006F6AB3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6F6AB3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п</w:t>
      </w:r>
      <w:proofErr w:type="spellEnd"/>
      <w:r w:rsidRPr="006F6AB3">
        <w:rPr>
          <w:rFonts w:ascii="Times New Roman" w:eastAsia="Times New Roman" w:hAnsi="Times New Roman" w:cs="Times New Roman"/>
          <w:sz w:val="28"/>
          <w:szCs w:val="28"/>
          <w:lang w:eastAsia="ru-RU"/>
        </w:rPr>
        <w:t>=Δ</w:t>
      </w:r>
      <w:proofErr w:type="spellStart"/>
      <w:r w:rsidRPr="006F6AB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 w:rsidRPr="006F6AB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o</w:t>
      </w:r>
      <w:proofErr w:type="spellEnd"/>
      <w:r w:rsidRPr="006F6AB3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6F6AB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 w:rsidRPr="006F6AB3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ср</w:t>
      </w:r>
      <w:r w:rsidRPr="006F6A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(где Δ</w:t>
      </w:r>
      <w:proofErr w:type="spellStart"/>
      <w:r w:rsidRPr="006F6AB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 w:rsidRPr="006F6AB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o</w:t>
      </w:r>
      <w:proofErr w:type="spellEnd"/>
      <w:r w:rsidRPr="006F6AB3">
        <w:rPr>
          <w:rFonts w:ascii="Times New Roman" w:eastAsia="Times New Roman" w:hAnsi="Times New Roman" w:cs="Times New Roman"/>
          <w:sz w:val="28"/>
          <w:szCs w:val="28"/>
          <w:lang w:eastAsia="ru-RU"/>
        </w:rPr>
        <w:t>=(</w:t>
      </w:r>
      <w:proofErr w:type="spellStart"/>
      <w:r w:rsidRPr="006F6AB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 w:rsidRPr="006F6AB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omax</w:t>
      </w:r>
      <w:proofErr w:type="spellEnd"/>
      <w:r w:rsidRPr="006F6AB3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proofErr w:type="spellStart"/>
      <w:r w:rsidRPr="006F6AB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 w:rsidRPr="006F6AB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omin</w:t>
      </w:r>
      <w:proofErr w:type="spellEnd"/>
      <w:r w:rsidRPr="006F6AB3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)</w:t>
      </w:r>
      <w:r w:rsidRPr="006F6A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/2 – значение пульсаций, </w:t>
      </w:r>
      <w:r w:rsidRPr="006F6AB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 w:rsidRPr="006F6AB3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ср</w:t>
      </w:r>
      <w:r w:rsidRPr="006F6AB3">
        <w:rPr>
          <w:rFonts w:ascii="Times New Roman" w:eastAsia="Times New Roman" w:hAnsi="Times New Roman" w:cs="Times New Roman"/>
          <w:sz w:val="28"/>
          <w:szCs w:val="28"/>
          <w:lang w:eastAsia="ru-RU"/>
        </w:rPr>
        <w:t>=(</w:t>
      </w:r>
      <w:proofErr w:type="spellStart"/>
      <w:r w:rsidRPr="006F6AB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 w:rsidRPr="006F6AB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omax</w:t>
      </w:r>
      <w:proofErr w:type="spellEnd"/>
      <w:r w:rsidRPr="006F6AB3">
        <w:rPr>
          <w:rFonts w:ascii="Times New Roman" w:eastAsia="Times New Roman" w:hAnsi="Times New Roman" w:cs="Times New Roman"/>
          <w:sz w:val="28"/>
          <w:szCs w:val="28"/>
          <w:lang w:eastAsia="ru-RU"/>
        </w:rPr>
        <w:t>+</w:t>
      </w:r>
      <w:proofErr w:type="spellStart"/>
      <w:r w:rsidRPr="006F6AB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 w:rsidRPr="006F6AB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omin</w:t>
      </w:r>
      <w:proofErr w:type="spellEnd"/>
      <w:r w:rsidRPr="006F6AB3">
        <w:rPr>
          <w:rFonts w:ascii="Times New Roman" w:eastAsia="Times New Roman" w:hAnsi="Times New Roman" w:cs="Times New Roman"/>
          <w:sz w:val="28"/>
          <w:szCs w:val="28"/>
          <w:lang w:eastAsia="ru-RU"/>
        </w:rPr>
        <w:t>)/2 – среднее значение выходного напряжения) рассчитайте коэффициент пульсаций на выходе</w:t>
      </w:r>
      <w:r w:rsidRPr="000553F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F4CEF" w:rsidRDefault="006F6AB3" w:rsidP="006F6AB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right="-26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6AB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0553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553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0553F7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F6A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F6AB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LC</w:t>
      </w:r>
      <w:r w:rsidRPr="006F6A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6F6AB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RC</w:t>
      </w:r>
      <w:r w:rsidRPr="006F6AB3">
        <w:rPr>
          <w:rFonts w:ascii="Times New Roman" w:eastAsia="Times New Roman" w:hAnsi="Times New Roman" w:cs="Times New Roman"/>
          <w:sz w:val="28"/>
          <w:szCs w:val="28"/>
          <w:lang w:eastAsia="ru-RU"/>
        </w:rPr>
        <w:t>- и транзисторного фильтров рассчитайте значения коэффициентов сглаживания по формуле К</w:t>
      </w:r>
      <w:r w:rsidRPr="006F6AB3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с</w:t>
      </w:r>
      <w:r w:rsidRPr="006F6A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 </w:t>
      </w:r>
      <w:proofErr w:type="spellStart"/>
      <w:r w:rsidRPr="006F6AB3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6F6AB3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п.вх</w:t>
      </w:r>
      <w:proofErr w:type="spellEnd"/>
      <w:r w:rsidRPr="006F6A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/ </w:t>
      </w:r>
      <w:proofErr w:type="spellStart"/>
      <w:r w:rsidRPr="006F6AB3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6F6AB3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п.вых</w:t>
      </w:r>
      <w:proofErr w:type="spellEnd"/>
      <w:r w:rsidRPr="006F6A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проверьте эффективность использования последнего. </w:t>
      </w:r>
    </w:p>
    <w:p w:rsidR="004F4CEF" w:rsidRDefault="006F6AB3" w:rsidP="004F4CEF">
      <w:pPr>
        <w:widowControl w:val="0"/>
        <w:autoSpaceDE w:val="0"/>
        <w:autoSpaceDN w:val="0"/>
        <w:adjustRightInd w:val="0"/>
        <w:spacing w:after="0" w:line="240" w:lineRule="auto"/>
        <w:ind w:left="540" w:right="-26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6A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Емкости конденсаторов этих фильтров выберете одинаковыми. </w:t>
      </w:r>
    </w:p>
    <w:p w:rsidR="006F6AB3" w:rsidRPr="006F6AB3" w:rsidRDefault="006F6AB3" w:rsidP="004F4CEF">
      <w:pPr>
        <w:widowControl w:val="0"/>
        <w:autoSpaceDE w:val="0"/>
        <w:autoSpaceDN w:val="0"/>
        <w:adjustRightInd w:val="0"/>
        <w:spacing w:after="0" w:line="240" w:lineRule="auto"/>
        <w:ind w:left="540" w:right="-26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_GoBack"/>
      <w:bookmarkEnd w:id="1"/>
    </w:p>
    <w:p w:rsidR="006F6AB3" w:rsidRPr="006F6AB3" w:rsidRDefault="006F6AB3" w:rsidP="006F6AB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right="-26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6AB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каждой из схем, в отчете приведите осциллограммы</w:t>
      </w:r>
      <w:r w:rsidR="00DB7419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F6A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спектрограммы</w:t>
      </w:r>
      <w:r w:rsidR="00DB74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рассчитайте коэффициент сглаживания</w:t>
      </w:r>
      <w:r w:rsidRPr="006F6A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311837" w:rsidRPr="000553F7" w:rsidRDefault="00311837" w:rsidP="00311837">
      <w:pPr>
        <w:rPr>
          <w:rFonts w:ascii="Times New Roman" w:hAnsi="Times New Roman" w:cs="Times New Roman"/>
          <w:sz w:val="28"/>
          <w:szCs w:val="28"/>
        </w:rPr>
      </w:pPr>
    </w:p>
    <w:p w:rsidR="006F6AB3" w:rsidRPr="000553F7" w:rsidRDefault="006F6AB3" w:rsidP="00311837">
      <w:pPr>
        <w:rPr>
          <w:rFonts w:ascii="Times New Roman" w:hAnsi="Times New Roman" w:cs="Times New Roman"/>
          <w:sz w:val="28"/>
          <w:szCs w:val="28"/>
        </w:rPr>
      </w:pPr>
    </w:p>
    <w:p w:rsidR="006F6AB3" w:rsidRPr="009813F3" w:rsidRDefault="000553F7" w:rsidP="00311837">
      <w:pPr>
        <w:rPr>
          <w:rFonts w:ascii="Times New Roman" w:hAnsi="Times New Roman" w:cs="Times New Roman"/>
          <w:b/>
          <w:sz w:val="28"/>
          <w:szCs w:val="28"/>
        </w:rPr>
      </w:pPr>
      <w:r w:rsidRPr="009813F3">
        <w:rPr>
          <w:rFonts w:ascii="Times New Roman" w:hAnsi="Times New Roman" w:cs="Times New Roman"/>
          <w:b/>
          <w:sz w:val="28"/>
          <w:szCs w:val="28"/>
        </w:rPr>
        <w:t>Справка</w:t>
      </w:r>
    </w:p>
    <w:p w:rsidR="000553F7" w:rsidRPr="000553F7" w:rsidRDefault="000553F7" w:rsidP="00311837">
      <w:pPr>
        <w:rPr>
          <w:rFonts w:ascii="Times New Roman" w:hAnsi="Times New Roman" w:cs="Times New Roman"/>
          <w:sz w:val="28"/>
          <w:szCs w:val="28"/>
        </w:rPr>
      </w:pPr>
      <w:r w:rsidRPr="000553F7">
        <w:rPr>
          <w:rFonts w:ascii="Times New Roman" w:hAnsi="Times New Roman" w:cs="Times New Roman"/>
          <w:sz w:val="28"/>
          <w:szCs w:val="28"/>
        </w:rPr>
        <w:t>Допустимые пульсации питающего напряжения</w:t>
      </w:r>
    </w:p>
    <w:p w:rsidR="00311837" w:rsidRPr="00600956" w:rsidRDefault="000553F7" w:rsidP="0031183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00956">
        <w:rPr>
          <w:rFonts w:ascii="Times New Roman" w:hAnsi="Times New Roman" w:cs="Times New Roman"/>
          <w:sz w:val="28"/>
          <w:szCs w:val="28"/>
        </w:rPr>
        <w:t>Приемо</w:t>
      </w:r>
      <w:proofErr w:type="spellEnd"/>
      <w:r w:rsidRPr="00600956">
        <w:rPr>
          <w:rFonts w:ascii="Times New Roman" w:hAnsi="Times New Roman" w:cs="Times New Roman"/>
          <w:sz w:val="28"/>
          <w:szCs w:val="28"/>
        </w:rPr>
        <w:t>-усилительные устройства:</w:t>
      </w:r>
    </w:p>
    <w:p w:rsidR="007946F4" w:rsidRPr="00600956" w:rsidRDefault="000553F7" w:rsidP="00311837">
      <w:pPr>
        <w:rPr>
          <w:rFonts w:ascii="Times New Roman" w:hAnsi="Times New Roman" w:cs="Times New Roman"/>
          <w:sz w:val="28"/>
          <w:szCs w:val="28"/>
          <w:vertAlign w:val="superscript"/>
        </w:rPr>
      </w:pPr>
      <w:r w:rsidRPr="00600956">
        <w:rPr>
          <w:rFonts w:ascii="Times New Roman" w:hAnsi="Times New Roman" w:cs="Times New Roman"/>
          <w:sz w:val="28"/>
          <w:szCs w:val="28"/>
        </w:rPr>
        <w:t>Каскады</w:t>
      </w:r>
      <w:r w:rsidR="007946F4" w:rsidRPr="00600956">
        <w:rPr>
          <w:rFonts w:ascii="Times New Roman" w:hAnsi="Times New Roman" w:cs="Times New Roman"/>
          <w:sz w:val="28"/>
          <w:szCs w:val="28"/>
        </w:rPr>
        <w:t xml:space="preserve"> УВЧ и УПЧ; преобразователи частоты; промежуточные каскады УНЧ – 10</w:t>
      </w:r>
      <w:r w:rsidR="007946F4" w:rsidRPr="00600956">
        <w:rPr>
          <w:rFonts w:ascii="Times New Roman" w:hAnsi="Times New Roman" w:cs="Times New Roman"/>
          <w:sz w:val="28"/>
          <w:szCs w:val="28"/>
          <w:vertAlign w:val="superscript"/>
        </w:rPr>
        <w:t xml:space="preserve">-5 </w:t>
      </w:r>
      <w:r w:rsidR="007946F4" w:rsidRPr="00600956">
        <w:rPr>
          <w:rFonts w:ascii="Times New Roman" w:hAnsi="Times New Roman" w:cs="Times New Roman"/>
          <w:sz w:val="28"/>
          <w:szCs w:val="28"/>
        </w:rPr>
        <w:t>– 10</w:t>
      </w:r>
      <w:r w:rsidR="007946F4" w:rsidRPr="00600956">
        <w:rPr>
          <w:rFonts w:ascii="Times New Roman" w:hAnsi="Times New Roman" w:cs="Times New Roman"/>
          <w:sz w:val="28"/>
          <w:szCs w:val="28"/>
          <w:vertAlign w:val="superscript"/>
        </w:rPr>
        <w:t>-3</w:t>
      </w:r>
    </w:p>
    <w:p w:rsidR="007946F4" w:rsidRPr="00600956" w:rsidRDefault="007946F4" w:rsidP="00311837">
      <w:pPr>
        <w:rPr>
          <w:rFonts w:ascii="Times New Roman" w:hAnsi="Times New Roman" w:cs="Times New Roman"/>
          <w:sz w:val="28"/>
          <w:szCs w:val="28"/>
          <w:vertAlign w:val="superscript"/>
        </w:rPr>
      </w:pPr>
      <w:r w:rsidRPr="00600956">
        <w:rPr>
          <w:rFonts w:ascii="Times New Roman" w:hAnsi="Times New Roman" w:cs="Times New Roman"/>
          <w:sz w:val="28"/>
          <w:szCs w:val="28"/>
        </w:rPr>
        <w:t>Входные каскады УНЧ приемников  10</w:t>
      </w:r>
      <w:r w:rsidRPr="00600956">
        <w:rPr>
          <w:rFonts w:ascii="Times New Roman" w:hAnsi="Times New Roman" w:cs="Times New Roman"/>
          <w:sz w:val="28"/>
          <w:szCs w:val="28"/>
          <w:vertAlign w:val="superscript"/>
        </w:rPr>
        <w:t xml:space="preserve">-6 </w:t>
      </w:r>
      <w:r w:rsidRPr="00600956">
        <w:rPr>
          <w:rFonts w:ascii="Times New Roman" w:hAnsi="Times New Roman" w:cs="Times New Roman"/>
          <w:sz w:val="28"/>
          <w:szCs w:val="28"/>
        </w:rPr>
        <w:t>– 10</w:t>
      </w:r>
      <w:r w:rsidRPr="00600956">
        <w:rPr>
          <w:rFonts w:ascii="Times New Roman" w:hAnsi="Times New Roman" w:cs="Times New Roman"/>
          <w:sz w:val="28"/>
          <w:szCs w:val="28"/>
          <w:vertAlign w:val="superscript"/>
        </w:rPr>
        <w:t>-4</w:t>
      </w:r>
    </w:p>
    <w:p w:rsidR="000553F7" w:rsidRPr="00600956" w:rsidRDefault="007946F4" w:rsidP="00311837">
      <w:pPr>
        <w:rPr>
          <w:rFonts w:ascii="Times New Roman" w:hAnsi="Times New Roman" w:cs="Times New Roman"/>
          <w:sz w:val="28"/>
          <w:szCs w:val="28"/>
        </w:rPr>
      </w:pPr>
      <w:r w:rsidRPr="00600956">
        <w:rPr>
          <w:rFonts w:ascii="Times New Roman" w:hAnsi="Times New Roman" w:cs="Times New Roman"/>
          <w:sz w:val="28"/>
          <w:szCs w:val="28"/>
        </w:rPr>
        <w:t>Входные каскады УНЧ магнитофонов  10</w:t>
      </w:r>
      <w:r w:rsidRPr="00600956">
        <w:rPr>
          <w:rFonts w:ascii="Times New Roman" w:hAnsi="Times New Roman" w:cs="Times New Roman"/>
          <w:sz w:val="28"/>
          <w:szCs w:val="28"/>
          <w:vertAlign w:val="superscript"/>
        </w:rPr>
        <w:t xml:space="preserve">-7 </w:t>
      </w:r>
      <w:r w:rsidRPr="00600956">
        <w:rPr>
          <w:rFonts w:ascii="Times New Roman" w:hAnsi="Times New Roman" w:cs="Times New Roman"/>
          <w:sz w:val="28"/>
          <w:szCs w:val="28"/>
        </w:rPr>
        <w:t>– 10</w:t>
      </w:r>
      <w:r w:rsidRPr="00600956">
        <w:rPr>
          <w:rFonts w:ascii="Times New Roman" w:hAnsi="Times New Roman" w:cs="Times New Roman"/>
          <w:sz w:val="28"/>
          <w:szCs w:val="28"/>
          <w:vertAlign w:val="superscript"/>
        </w:rPr>
        <w:t>-6</w:t>
      </w:r>
      <w:r w:rsidRPr="0060095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11837" w:rsidRPr="00600956" w:rsidRDefault="007946F4" w:rsidP="00311837">
      <w:pPr>
        <w:rPr>
          <w:rFonts w:ascii="Times New Roman" w:hAnsi="Times New Roman" w:cs="Times New Roman"/>
          <w:sz w:val="28"/>
          <w:szCs w:val="28"/>
        </w:rPr>
      </w:pPr>
      <w:r w:rsidRPr="00600956">
        <w:rPr>
          <w:rFonts w:ascii="Times New Roman" w:hAnsi="Times New Roman" w:cs="Times New Roman"/>
          <w:sz w:val="28"/>
          <w:szCs w:val="28"/>
        </w:rPr>
        <w:t>Передатчики:</w:t>
      </w:r>
    </w:p>
    <w:p w:rsidR="007946F4" w:rsidRPr="00600956" w:rsidRDefault="007946F4" w:rsidP="00311837">
      <w:pPr>
        <w:rPr>
          <w:rFonts w:ascii="Times New Roman" w:hAnsi="Times New Roman" w:cs="Times New Roman"/>
          <w:sz w:val="28"/>
          <w:szCs w:val="28"/>
          <w:vertAlign w:val="superscript"/>
        </w:rPr>
      </w:pPr>
      <w:r w:rsidRPr="00600956">
        <w:rPr>
          <w:rFonts w:ascii="Times New Roman" w:hAnsi="Times New Roman" w:cs="Times New Roman"/>
          <w:sz w:val="28"/>
          <w:szCs w:val="28"/>
        </w:rPr>
        <w:t>Задающие генераторы  10</w:t>
      </w:r>
      <w:r w:rsidRPr="00600956">
        <w:rPr>
          <w:rFonts w:ascii="Times New Roman" w:hAnsi="Times New Roman" w:cs="Times New Roman"/>
          <w:sz w:val="28"/>
          <w:szCs w:val="28"/>
          <w:vertAlign w:val="superscript"/>
        </w:rPr>
        <w:t xml:space="preserve">-6 </w:t>
      </w:r>
      <w:r w:rsidRPr="00600956">
        <w:rPr>
          <w:rFonts w:ascii="Times New Roman" w:hAnsi="Times New Roman" w:cs="Times New Roman"/>
          <w:sz w:val="28"/>
          <w:szCs w:val="28"/>
        </w:rPr>
        <w:t>– 10</w:t>
      </w:r>
      <w:r w:rsidRPr="00600956">
        <w:rPr>
          <w:rFonts w:ascii="Times New Roman" w:hAnsi="Times New Roman" w:cs="Times New Roman"/>
          <w:sz w:val="28"/>
          <w:szCs w:val="28"/>
          <w:vertAlign w:val="superscript"/>
        </w:rPr>
        <w:t>-5</w:t>
      </w:r>
    </w:p>
    <w:p w:rsidR="007946F4" w:rsidRPr="00600956" w:rsidRDefault="007946F4" w:rsidP="00311837">
      <w:pPr>
        <w:rPr>
          <w:rFonts w:ascii="Times New Roman" w:hAnsi="Times New Roman" w:cs="Times New Roman"/>
          <w:sz w:val="28"/>
          <w:szCs w:val="28"/>
          <w:vertAlign w:val="superscript"/>
        </w:rPr>
      </w:pPr>
      <w:r w:rsidRPr="00600956">
        <w:rPr>
          <w:rFonts w:ascii="Times New Roman" w:hAnsi="Times New Roman" w:cs="Times New Roman"/>
          <w:sz w:val="28"/>
          <w:szCs w:val="28"/>
        </w:rPr>
        <w:t>Промежуточные каскады УВЧ, умножители частоты, модуляторы 10</w:t>
      </w:r>
      <w:r w:rsidRPr="00600956">
        <w:rPr>
          <w:rFonts w:ascii="Times New Roman" w:hAnsi="Times New Roman" w:cs="Times New Roman"/>
          <w:sz w:val="28"/>
          <w:szCs w:val="28"/>
          <w:vertAlign w:val="superscript"/>
        </w:rPr>
        <w:t xml:space="preserve">-4 </w:t>
      </w:r>
      <w:r w:rsidRPr="00600956">
        <w:rPr>
          <w:rFonts w:ascii="Times New Roman" w:hAnsi="Times New Roman" w:cs="Times New Roman"/>
          <w:sz w:val="28"/>
          <w:szCs w:val="28"/>
        </w:rPr>
        <w:t>– 10</w:t>
      </w:r>
      <w:r w:rsidRPr="00600956">
        <w:rPr>
          <w:rFonts w:ascii="Times New Roman" w:hAnsi="Times New Roman" w:cs="Times New Roman"/>
          <w:sz w:val="28"/>
          <w:szCs w:val="28"/>
          <w:vertAlign w:val="superscript"/>
        </w:rPr>
        <w:t>-3</w:t>
      </w:r>
    </w:p>
    <w:p w:rsidR="007946F4" w:rsidRDefault="007946F4" w:rsidP="00311837">
      <w:pPr>
        <w:rPr>
          <w:rFonts w:ascii="Times New Roman" w:hAnsi="Times New Roman" w:cs="Times New Roman"/>
          <w:sz w:val="28"/>
          <w:szCs w:val="28"/>
          <w:vertAlign w:val="superscript"/>
        </w:rPr>
      </w:pPr>
      <w:r w:rsidRPr="00600956">
        <w:rPr>
          <w:rFonts w:ascii="Times New Roman" w:hAnsi="Times New Roman" w:cs="Times New Roman"/>
          <w:sz w:val="28"/>
          <w:szCs w:val="28"/>
        </w:rPr>
        <w:t xml:space="preserve">Мощные усилительные каскады </w:t>
      </w:r>
      <w:r w:rsidR="00600956" w:rsidRPr="00600956">
        <w:rPr>
          <w:rFonts w:ascii="Times New Roman" w:hAnsi="Times New Roman" w:cs="Times New Roman"/>
          <w:sz w:val="28"/>
          <w:szCs w:val="28"/>
        </w:rPr>
        <w:t>5</w:t>
      </w:r>
      <w:r w:rsidR="00600956">
        <w:rPr>
          <w:rFonts w:ascii="Times New Roman" w:hAnsi="Times New Roman" w:cs="Times New Roman"/>
          <w:sz w:val="28"/>
          <w:szCs w:val="28"/>
        </w:rPr>
        <w:t>*</w:t>
      </w:r>
      <w:r w:rsidR="00600956" w:rsidRPr="00600956">
        <w:rPr>
          <w:rFonts w:ascii="Times New Roman" w:hAnsi="Times New Roman" w:cs="Times New Roman"/>
          <w:sz w:val="28"/>
          <w:szCs w:val="28"/>
        </w:rPr>
        <w:t xml:space="preserve"> </w:t>
      </w:r>
      <w:r w:rsidRPr="00600956">
        <w:rPr>
          <w:rFonts w:ascii="Times New Roman" w:hAnsi="Times New Roman" w:cs="Times New Roman"/>
          <w:sz w:val="28"/>
          <w:szCs w:val="28"/>
        </w:rPr>
        <w:t>10</w:t>
      </w:r>
      <w:r w:rsidRPr="00600956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="00600956" w:rsidRPr="00600956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Pr="00600956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600956">
        <w:rPr>
          <w:rFonts w:ascii="Times New Roman" w:hAnsi="Times New Roman" w:cs="Times New Roman"/>
          <w:sz w:val="28"/>
          <w:szCs w:val="28"/>
        </w:rPr>
        <w:t xml:space="preserve">– </w:t>
      </w:r>
      <w:r w:rsidR="00600956" w:rsidRPr="00600956">
        <w:rPr>
          <w:rFonts w:ascii="Times New Roman" w:hAnsi="Times New Roman" w:cs="Times New Roman"/>
          <w:sz w:val="28"/>
          <w:szCs w:val="28"/>
        </w:rPr>
        <w:t>5</w:t>
      </w:r>
      <w:r w:rsidR="00600956">
        <w:rPr>
          <w:rFonts w:ascii="Times New Roman" w:hAnsi="Times New Roman" w:cs="Times New Roman"/>
          <w:sz w:val="28"/>
          <w:szCs w:val="28"/>
        </w:rPr>
        <w:t>*</w:t>
      </w:r>
      <w:r w:rsidR="00600956" w:rsidRPr="00600956">
        <w:rPr>
          <w:rFonts w:ascii="Times New Roman" w:hAnsi="Times New Roman" w:cs="Times New Roman"/>
          <w:sz w:val="28"/>
          <w:szCs w:val="28"/>
        </w:rPr>
        <w:t xml:space="preserve"> </w:t>
      </w:r>
      <w:r w:rsidRPr="00600956">
        <w:rPr>
          <w:rFonts w:ascii="Times New Roman" w:hAnsi="Times New Roman" w:cs="Times New Roman"/>
          <w:sz w:val="28"/>
          <w:szCs w:val="28"/>
        </w:rPr>
        <w:t>10</w:t>
      </w:r>
      <w:r w:rsidRPr="00600956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="00600956" w:rsidRPr="00600956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6331CD" w:rsidRDefault="006331CD" w:rsidP="00311837">
      <w:pPr>
        <w:rPr>
          <w:rFonts w:ascii="Times New Roman" w:hAnsi="Times New Roman" w:cs="Times New Roman"/>
          <w:sz w:val="28"/>
          <w:szCs w:val="28"/>
          <w:vertAlign w:val="superscript"/>
        </w:rPr>
      </w:pPr>
    </w:p>
    <w:p w:rsidR="008D34AB" w:rsidRDefault="008D34AB" w:rsidP="00311837">
      <w:pPr>
        <w:rPr>
          <w:rFonts w:ascii="Times New Roman" w:hAnsi="Times New Roman" w:cs="Times New Roman"/>
          <w:sz w:val="28"/>
          <w:szCs w:val="28"/>
          <w:vertAlign w:val="superscript"/>
        </w:rPr>
      </w:pPr>
    </w:p>
    <w:p w:rsidR="008D34AB" w:rsidRDefault="008D34AB" w:rsidP="003118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CBBF72" wp14:editId="5C0C1B3A">
            <wp:extent cx="5940425" cy="4453289"/>
            <wp:effectExtent l="0" t="0" r="3175" b="4445"/>
            <wp:docPr id="18" name="Рисунок 18" descr="https://media2.24aul.ru/imgs/5520d42d7a26e31780dda28b/drossel-anodnogo-pitaniya-5-8-gn-38-om-180-vt-1sht-1-5344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2.24aul.ru/imgs/5520d42d7a26e31780dda28b/drossel-anodnogo-pitaniya-5-8-gn-38-om-180-vt-1sht-1-534475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1CD" w:rsidRDefault="00356E4A" w:rsidP="003118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14950" cy="5314950"/>
            <wp:effectExtent l="0" t="0" r="0" b="0"/>
            <wp:docPr id="24" name="Рисунок 19" descr="%D0%BA%D0%B0%D1%82%D1%83%D1%88%D0%BA%D0%B0%20%D1%81%20%D0%B1%D0%BE%D0%BB%D1%8C%D1%88%D0%BE%D0%B9%20%D0%B8%D0%BD%D0%B4%D1%83%D0%BA%D1%82%D0%B8%D0%B2%D0%BD%D0%BE%D1%81%D1%82%D1%8C%D1%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%D0%BA%D0%B0%D1%82%D1%83%D1%88%D0%BA%D0%B0%20%D1%81%20%D0%B1%D0%BE%D0%BB%D1%8C%D1%88%D0%BE%D0%B9%20%D0%B8%D0%BD%D0%B4%D1%83%D0%BA%D1%82%D0%B8%D0%B2%D0%BD%D0%BE%D1%81%D1%82%D1%8C%D1%8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4AB" w:rsidRDefault="008D34AB" w:rsidP="003118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155C3C" wp14:editId="5B5356DE">
            <wp:extent cx="4572000" cy="3425825"/>
            <wp:effectExtent l="0" t="0" r="0" b="3175"/>
            <wp:docPr id="19" name="Рисунок 19" descr="http://i2.ytimg.com/vi/YW_l8Daj22Q/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2.ytimg.com/vi/YW_l8Daj22Q/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4AB" w:rsidRDefault="009015CE" w:rsidP="003118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D01829" wp14:editId="7D3EE8A2">
            <wp:extent cx="5940425" cy="4460396"/>
            <wp:effectExtent l="0" t="0" r="3175" b="0"/>
            <wp:docPr id="20" name="Рисунок 20" descr="http://www.goldenmiddle.com/images/dr_m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goldenmiddle.com/images/dr_mn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D6" w:rsidRDefault="000522D6" w:rsidP="003118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7A2D27" wp14:editId="4B10ACD0">
            <wp:extent cx="5940425" cy="4237196"/>
            <wp:effectExtent l="0" t="0" r="3175" b="0"/>
            <wp:docPr id="21" name="Рисунок 21" descr="http://hag.com.ua/tmp/namotka_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hag.com.ua/tmp/namotka_bi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1CD" w:rsidRDefault="006331CD" w:rsidP="006331CD">
      <w:pPr>
        <w:jc w:val="center"/>
        <w:rPr>
          <w:rFonts w:ascii="Times New Roman" w:hAnsi="Times New Roman"/>
          <w:b/>
          <w:sz w:val="24"/>
          <w:szCs w:val="24"/>
        </w:rPr>
      </w:pPr>
      <w:r w:rsidRPr="00BC4923">
        <w:rPr>
          <w:rFonts w:ascii="Times New Roman" w:hAnsi="Times New Roman"/>
          <w:b/>
          <w:sz w:val="24"/>
          <w:szCs w:val="24"/>
        </w:rPr>
        <w:t>Литература</w:t>
      </w:r>
    </w:p>
    <w:p w:rsidR="006331CD" w:rsidRDefault="006331CD" w:rsidP="006331CD">
      <w:pPr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Справочник радиолюбителя – конструктора под общ. Ред. Р.М. Малинина. – М.: Энергия, 1973.</w:t>
      </w:r>
    </w:p>
    <w:p w:rsidR="006331CD" w:rsidRPr="00E22AE8" w:rsidRDefault="006331CD" w:rsidP="006331CD">
      <w:pPr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С.Н. Кризе Расчет маломощных силовых трансформаторов и дросселей фильтров. – М., Ленинград: </w:t>
      </w:r>
      <w:proofErr w:type="spellStart"/>
      <w:r>
        <w:rPr>
          <w:rFonts w:ascii="Times New Roman" w:hAnsi="Times New Roman"/>
          <w:sz w:val="24"/>
          <w:szCs w:val="24"/>
        </w:rPr>
        <w:t>Госэнэргоиздат</w:t>
      </w:r>
      <w:proofErr w:type="spellEnd"/>
      <w:r>
        <w:rPr>
          <w:rFonts w:ascii="Times New Roman" w:hAnsi="Times New Roman"/>
          <w:sz w:val="24"/>
          <w:szCs w:val="24"/>
        </w:rPr>
        <w:t>, 1950.</w:t>
      </w:r>
    </w:p>
    <w:p w:rsidR="006331CD" w:rsidRDefault="006331CD" w:rsidP="006331CD">
      <w:pPr>
        <w:spacing w:before="100" w:beforeAutospacing="1" w:after="100" w:afterAutospacing="1" w:line="240" w:lineRule="auto"/>
        <w:ind w:left="40" w:firstLine="527"/>
        <w:jc w:val="center"/>
        <w:rPr>
          <w:rFonts w:ascii="Times New Roman" w:hAnsi="Times New Roman"/>
          <w:b/>
          <w:sz w:val="24"/>
          <w:szCs w:val="24"/>
          <w:shd w:val="clear" w:color="auto" w:fill="FFFFFF"/>
          <w:lang w:eastAsia="ru-RU"/>
        </w:rPr>
      </w:pPr>
    </w:p>
    <w:p w:rsidR="006331CD" w:rsidRDefault="00C557BF" w:rsidP="006331CD">
      <w:pPr>
        <w:spacing w:before="100" w:beforeAutospacing="1" w:after="100" w:afterAutospacing="1" w:line="240" w:lineRule="auto"/>
        <w:ind w:left="40" w:firstLine="527"/>
        <w:jc w:val="center"/>
        <w:rPr>
          <w:rFonts w:ascii="Times New Roman" w:hAnsi="Times New Roman"/>
          <w:b/>
          <w:sz w:val="24"/>
          <w:szCs w:val="24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B7BB06" wp14:editId="1A8EC5A6">
            <wp:extent cx="5934075" cy="3562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7BF" w:rsidRDefault="00C557BF" w:rsidP="006331CD">
      <w:pPr>
        <w:spacing w:before="100" w:beforeAutospacing="1" w:after="100" w:afterAutospacing="1" w:line="240" w:lineRule="auto"/>
        <w:ind w:left="40" w:firstLine="527"/>
        <w:jc w:val="center"/>
        <w:rPr>
          <w:rFonts w:ascii="Times New Roman" w:hAnsi="Times New Roman"/>
          <w:b/>
          <w:sz w:val="24"/>
          <w:szCs w:val="24"/>
          <w:shd w:val="clear" w:color="auto" w:fill="FFFFFF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562E95" wp14:editId="7245E9F6">
            <wp:extent cx="5940425" cy="2715260"/>
            <wp:effectExtent l="0" t="0" r="3175" b="8890"/>
            <wp:docPr id="9" name="Рисунок 9" descr="https://usamodelkina.ru/uploads/posts/2019-04/1555854010_esr-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samodelkina.ru/uploads/posts/2019-04/1555854010_esr-t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1CD" w:rsidRDefault="006331CD" w:rsidP="006331CD">
      <w:pPr>
        <w:spacing w:before="100" w:beforeAutospacing="1" w:after="100" w:afterAutospacing="1" w:line="240" w:lineRule="auto"/>
        <w:ind w:left="40" w:firstLine="527"/>
        <w:jc w:val="center"/>
        <w:rPr>
          <w:rFonts w:ascii="Times New Roman" w:hAnsi="Times New Roman"/>
          <w:b/>
          <w:sz w:val="24"/>
          <w:szCs w:val="24"/>
          <w:shd w:val="clear" w:color="auto" w:fill="FFFFFF"/>
          <w:lang w:eastAsia="ru-RU"/>
        </w:rPr>
      </w:pPr>
    </w:p>
    <w:p w:rsidR="006331CD" w:rsidRDefault="006331CD" w:rsidP="006331CD">
      <w:pPr>
        <w:spacing w:before="100" w:beforeAutospacing="1" w:after="100" w:afterAutospacing="1" w:line="240" w:lineRule="auto"/>
        <w:ind w:left="40" w:firstLine="527"/>
        <w:jc w:val="center"/>
        <w:rPr>
          <w:rFonts w:ascii="Times New Roman" w:hAnsi="Times New Roman"/>
          <w:b/>
          <w:sz w:val="24"/>
          <w:szCs w:val="24"/>
          <w:shd w:val="clear" w:color="auto" w:fill="FFFFFF"/>
          <w:lang w:eastAsia="ru-RU"/>
        </w:rPr>
      </w:pPr>
    </w:p>
    <w:p w:rsidR="006331CD" w:rsidRDefault="006331CD" w:rsidP="006331CD">
      <w:pPr>
        <w:spacing w:before="100" w:beforeAutospacing="1" w:after="100" w:afterAutospacing="1" w:line="240" w:lineRule="auto"/>
        <w:ind w:left="40" w:firstLine="527"/>
        <w:jc w:val="center"/>
        <w:rPr>
          <w:rFonts w:ascii="Times New Roman" w:hAnsi="Times New Roman"/>
          <w:b/>
          <w:sz w:val="24"/>
          <w:szCs w:val="24"/>
          <w:shd w:val="clear" w:color="auto" w:fill="FFFFFF"/>
          <w:lang w:eastAsia="ru-RU"/>
        </w:rPr>
      </w:pPr>
    </w:p>
    <w:p w:rsidR="006331CD" w:rsidRDefault="00D549DD" w:rsidP="006331CD">
      <w:pPr>
        <w:spacing w:before="100" w:beforeAutospacing="1" w:after="100" w:afterAutospacing="1" w:line="240" w:lineRule="auto"/>
        <w:ind w:left="40" w:firstLine="527"/>
        <w:jc w:val="center"/>
        <w:rPr>
          <w:rFonts w:ascii="Times New Roman" w:hAnsi="Times New Roman"/>
          <w:b/>
          <w:sz w:val="24"/>
          <w:szCs w:val="24"/>
          <w:shd w:val="clear" w:color="auto" w:fill="FFFFFF"/>
          <w:lang w:eastAsia="ru-RU"/>
        </w:rPr>
      </w:pPr>
      <w:r w:rsidRPr="004F4CE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4075CFC" wp14:editId="4986EFC3">
            <wp:extent cx="4340225" cy="1856105"/>
            <wp:effectExtent l="0" t="0" r="0" b="0"/>
            <wp:docPr id="10" name="Рисунок 10" descr="image075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075_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1CD" w:rsidRDefault="006331CD" w:rsidP="006331CD">
      <w:pPr>
        <w:spacing w:before="100" w:beforeAutospacing="1" w:after="100" w:afterAutospacing="1" w:line="240" w:lineRule="auto"/>
        <w:ind w:left="40" w:firstLine="527"/>
        <w:jc w:val="center"/>
        <w:rPr>
          <w:rFonts w:ascii="Times New Roman" w:hAnsi="Times New Roman"/>
          <w:b/>
          <w:sz w:val="24"/>
          <w:szCs w:val="24"/>
          <w:shd w:val="clear" w:color="auto" w:fill="FFFFFF"/>
          <w:lang w:eastAsia="ru-RU"/>
        </w:rPr>
      </w:pPr>
    </w:p>
    <w:p w:rsidR="006331CD" w:rsidRDefault="006331CD" w:rsidP="006331CD">
      <w:pPr>
        <w:spacing w:before="100" w:beforeAutospacing="1" w:after="100" w:afterAutospacing="1" w:line="240" w:lineRule="auto"/>
        <w:ind w:left="40" w:firstLine="527"/>
        <w:jc w:val="center"/>
        <w:rPr>
          <w:rFonts w:ascii="Times New Roman" w:hAnsi="Times New Roman"/>
          <w:b/>
          <w:sz w:val="24"/>
          <w:szCs w:val="24"/>
          <w:shd w:val="clear" w:color="auto" w:fill="FFFFFF"/>
          <w:lang w:eastAsia="ru-RU"/>
        </w:rPr>
      </w:pPr>
    </w:p>
    <w:p w:rsidR="006331CD" w:rsidRDefault="006331CD" w:rsidP="006331CD">
      <w:pPr>
        <w:spacing w:before="100" w:beforeAutospacing="1" w:after="100" w:afterAutospacing="1" w:line="240" w:lineRule="auto"/>
        <w:ind w:left="40" w:firstLine="527"/>
        <w:jc w:val="center"/>
        <w:rPr>
          <w:rFonts w:ascii="Times New Roman" w:hAnsi="Times New Roman"/>
          <w:b/>
          <w:sz w:val="24"/>
          <w:szCs w:val="24"/>
          <w:shd w:val="clear" w:color="auto" w:fill="FFFFFF"/>
          <w:lang w:eastAsia="ru-RU"/>
        </w:rPr>
      </w:pPr>
    </w:p>
    <w:p w:rsidR="006331CD" w:rsidRDefault="006331CD" w:rsidP="006331CD">
      <w:pPr>
        <w:spacing w:before="100" w:beforeAutospacing="1" w:after="100" w:afterAutospacing="1" w:line="240" w:lineRule="auto"/>
        <w:ind w:left="40" w:firstLine="527"/>
        <w:jc w:val="center"/>
        <w:rPr>
          <w:rFonts w:ascii="Times New Roman" w:hAnsi="Times New Roman"/>
          <w:b/>
          <w:sz w:val="24"/>
          <w:szCs w:val="24"/>
          <w:shd w:val="clear" w:color="auto" w:fill="FFFFFF"/>
          <w:lang w:eastAsia="ru-RU"/>
        </w:rPr>
      </w:pPr>
    </w:p>
    <w:p w:rsidR="006331CD" w:rsidRDefault="006331CD" w:rsidP="006331CD">
      <w:pPr>
        <w:spacing w:before="100" w:beforeAutospacing="1" w:after="100" w:afterAutospacing="1" w:line="240" w:lineRule="auto"/>
        <w:ind w:left="40" w:firstLine="527"/>
        <w:jc w:val="center"/>
        <w:rPr>
          <w:rFonts w:ascii="Times New Roman" w:hAnsi="Times New Roman"/>
          <w:b/>
          <w:sz w:val="24"/>
          <w:szCs w:val="24"/>
          <w:shd w:val="clear" w:color="auto" w:fill="FFFFFF"/>
          <w:lang w:eastAsia="ru-RU"/>
        </w:rPr>
      </w:pPr>
    </w:p>
    <w:p w:rsidR="006331CD" w:rsidRPr="00C557BF" w:rsidRDefault="00C557BF" w:rsidP="006331CD">
      <w:pPr>
        <w:spacing w:before="100" w:beforeAutospacing="1" w:after="100" w:afterAutospacing="1" w:line="240" w:lineRule="auto"/>
        <w:ind w:left="40" w:firstLine="527"/>
        <w:jc w:val="center"/>
        <w:rPr>
          <w:rFonts w:ascii="Times New Roman" w:hAnsi="Times New Roman"/>
          <w:b/>
          <w:sz w:val="24"/>
          <w:szCs w:val="24"/>
          <w:shd w:val="clear" w:color="auto" w:fill="FFFFFF"/>
          <w:lang w:val="en-US" w:eastAsia="ru-RU"/>
        </w:rPr>
      </w:pPr>
      <w:r>
        <w:rPr>
          <w:rFonts w:ascii="Times New Roman" w:hAnsi="Times New Roman"/>
          <w:b/>
          <w:sz w:val="24"/>
          <w:szCs w:val="24"/>
          <w:shd w:val="clear" w:color="auto" w:fill="FFFFFF"/>
          <w:lang w:eastAsia="ru-RU"/>
        </w:rPr>
        <w:t xml:space="preserve">                                   ¿</w:t>
      </w:r>
    </w:p>
    <w:sectPr w:rsidR="006331CD" w:rsidRPr="00C557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A5A12"/>
    <w:multiLevelType w:val="hybridMultilevel"/>
    <w:tmpl w:val="3BCEC888"/>
    <w:lvl w:ilvl="0" w:tplc="F3F81B20">
      <w:start w:val="3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E53F7"/>
    <w:multiLevelType w:val="hybridMultilevel"/>
    <w:tmpl w:val="4392834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72246C5"/>
    <w:multiLevelType w:val="hybridMultilevel"/>
    <w:tmpl w:val="8D86D6F4"/>
    <w:lvl w:ilvl="0" w:tplc="691A80D2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" w15:restartNumberingAfterBreak="0">
    <w:nsid w:val="0E9348CF"/>
    <w:multiLevelType w:val="hybridMultilevel"/>
    <w:tmpl w:val="4392834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49DA071D"/>
    <w:multiLevelType w:val="hybridMultilevel"/>
    <w:tmpl w:val="BD0624F2"/>
    <w:lvl w:ilvl="0" w:tplc="62E2EBDA">
      <w:start w:val="1"/>
      <w:numFmt w:val="decimal"/>
      <w:lvlText w:val="%1)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5DEA353D"/>
    <w:multiLevelType w:val="hybridMultilevel"/>
    <w:tmpl w:val="5966FB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591636"/>
    <w:multiLevelType w:val="hybridMultilevel"/>
    <w:tmpl w:val="4C36424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837"/>
    <w:rsid w:val="000522D6"/>
    <w:rsid w:val="000553F7"/>
    <w:rsid w:val="00267C3D"/>
    <w:rsid w:val="00297C06"/>
    <w:rsid w:val="00311837"/>
    <w:rsid w:val="00356E4A"/>
    <w:rsid w:val="004A1539"/>
    <w:rsid w:val="004F4CEF"/>
    <w:rsid w:val="00600956"/>
    <w:rsid w:val="006331CD"/>
    <w:rsid w:val="006A16E1"/>
    <w:rsid w:val="006F6AB3"/>
    <w:rsid w:val="007946F4"/>
    <w:rsid w:val="007D4B0C"/>
    <w:rsid w:val="008677DD"/>
    <w:rsid w:val="008D34AB"/>
    <w:rsid w:val="009015AE"/>
    <w:rsid w:val="009015CE"/>
    <w:rsid w:val="009813F3"/>
    <w:rsid w:val="009C5814"/>
    <w:rsid w:val="00B026D8"/>
    <w:rsid w:val="00C557BF"/>
    <w:rsid w:val="00CB4031"/>
    <w:rsid w:val="00D549DD"/>
    <w:rsid w:val="00DB7419"/>
    <w:rsid w:val="00DE7DF9"/>
    <w:rsid w:val="00E01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5:docId w15:val="{32476A71-8220-4A0E-8B4C-676C7A749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1183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3118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11837"/>
    <w:rPr>
      <w:rFonts w:ascii="Tahoma" w:hAnsi="Tahoma" w:cs="Tahoma"/>
      <w:sz w:val="16"/>
      <w:szCs w:val="16"/>
    </w:rPr>
  </w:style>
  <w:style w:type="paragraph" w:styleId="a5">
    <w:name w:val="Normal (Web)"/>
    <w:basedOn w:val="a"/>
    <w:rsid w:val="00297C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 Spacing"/>
    <w:uiPriority w:val="1"/>
    <w:qFormat/>
    <w:rsid w:val="006331CD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FontStyle11">
    <w:name w:val="Font Style11"/>
    <w:uiPriority w:val="99"/>
    <w:rsid w:val="006331CD"/>
    <w:rPr>
      <w:rFonts w:ascii="Times New Roman" w:hAnsi="Times New Roman" w:cs="Times New Roman"/>
      <w:sz w:val="14"/>
      <w:szCs w:val="14"/>
    </w:rPr>
  </w:style>
  <w:style w:type="paragraph" w:styleId="a7">
    <w:name w:val="List Paragraph"/>
    <w:basedOn w:val="a"/>
    <w:uiPriority w:val="34"/>
    <w:qFormat/>
    <w:rsid w:val="006331CD"/>
    <w:pPr>
      <w:ind w:left="720"/>
      <w:contextualSpacing/>
    </w:pPr>
    <w:rPr>
      <w:rFonts w:ascii="Calibri" w:eastAsia="Calibri" w:hAnsi="Calibri" w:cs="Times New Roman"/>
    </w:rPr>
  </w:style>
  <w:style w:type="paragraph" w:customStyle="1" w:styleId="Style2">
    <w:name w:val="Style2"/>
    <w:basedOn w:val="a"/>
    <w:uiPriority w:val="99"/>
    <w:rsid w:val="006331CD"/>
    <w:pPr>
      <w:widowControl w:val="0"/>
      <w:autoSpaceDE w:val="0"/>
      <w:autoSpaceDN w:val="0"/>
      <w:adjustRightInd w:val="0"/>
      <w:spacing w:after="0" w:line="169" w:lineRule="exact"/>
      <w:ind w:firstLine="346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12">
    <w:name w:val="Font Style12"/>
    <w:uiPriority w:val="99"/>
    <w:rsid w:val="006331CD"/>
    <w:rPr>
      <w:rFonts w:ascii="Times New Roman" w:hAnsi="Times New Roman" w:cs="Times New Roman"/>
      <w:b/>
      <w:bCs/>
      <w:i/>
      <w:iCs/>
      <w:spacing w:val="20"/>
      <w:sz w:val="14"/>
      <w:szCs w:val="14"/>
    </w:rPr>
  </w:style>
  <w:style w:type="table" w:styleId="a8">
    <w:name w:val="Table Grid"/>
    <w:basedOn w:val="a1"/>
    <w:uiPriority w:val="59"/>
    <w:rsid w:val="00DB74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emf"/><Relationship Id="rId19" Type="http://schemas.openxmlformats.org/officeDocument/2006/relationships/image" Target="media/image15.gi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776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5195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</dc:creator>
  <cp:lastModifiedBy>Nikolay-18</cp:lastModifiedBy>
  <cp:revision>2</cp:revision>
  <dcterms:created xsi:type="dcterms:W3CDTF">2023-09-08T17:08:00Z</dcterms:created>
  <dcterms:modified xsi:type="dcterms:W3CDTF">2023-09-08T17:08:00Z</dcterms:modified>
</cp:coreProperties>
</file>