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F00" w:rsidRDefault="008B5F00">
      <w:pPr>
        <w:pStyle w:val="a3"/>
        <w:jc w:val="center"/>
        <w:rPr>
          <w:i/>
          <w:iCs/>
          <w:sz w:val="48"/>
          <w:u w:val="single"/>
        </w:rPr>
      </w:pPr>
      <w:r>
        <w:rPr>
          <w:i/>
          <w:iCs/>
          <w:sz w:val="48"/>
          <w:u w:val="single"/>
        </w:rPr>
        <w:t>Номенклатура частных показателей технологичности деталей и порядок их определения (штамповка)</w:t>
      </w:r>
    </w:p>
    <w:p w:rsidR="008B5F00" w:rsidRDefault="008B5F00">
      <w:pPr>
        <w:jc w:val="center"/>
        <w:rPr>
          <w:sz w:val="48"/>
        </w:rPr>
      </w:pPr>
    </w:p>
    <w:p w:rsidR="008B5F00" w:rsidRDefault="008B5F00">
      <w:pPr>
        <w:pStyle w:val="1"/>
        <w:rPr>
          <w:i/>
          <w:iCs/>
          <w:sz w:val="36"/>
          <w:u w:val="single"/>
        </w:rPr>
      </w:pPr>
      <w:r>
        <w:rPr>
          <w:i/>
          <w:iCs/>
          <w:sz w:val="36"/>
          <w:u w:val="single"/>
        </w:rPr>
        <w:t>Плоские из листа</w:t>
      </w:r>
      <w:r>
        <w:rPr>
          <w:i/>
          <w:iCs/>
          <w:u w:val="single"/>
        </w:rPr>
        <w:t xml:space="preserve">       </w:t>
      </w:r>
    </w:p>
    <w:p w:rsidR="008B5F00" w:rsidRDefault="008B5F00"/>
    <w:p w:rsidR="008B5F00" w:rsidRDefault="008B5F00">
      <w:pPr>
        <w:pStyle w:val="2"/>
      </w:pPr>
      <w:r>
        <w:t>Таблица 1</w:t>
      </w:r>
    </w:p>
    <w:p w:rsidR="008B5F00" w:rsidRDefault="008B5F0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1"/>
        <w:gridCol w:w="4261"/>
      </w:tblGrid>
      <w:tr w:rsidR="008B5F00">
        <w:trPr>
          <w:trHeight w:val="465"/>
        </w:trPr>
        <w:tc>
          <w:tcPr>
            <w:tcW w:w="4261" w:type="dxa"/>
          </w:tcPr>
          <w:p w:rsidR="008B5F00" w:rsidRDefault="008B5F00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Наименование показателя</w:t>
            </w:r>
          </w:p>
        </w:tc>
        <w:tc>
          <w:tcPr>
            <w:tcW w:w="4261" w:type="dxa"/>
          </w:tcPr>
          <w:p w:rsidR="008B5F00" w:rsidRDefault="008B5F00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Обозначение показателя</w:t>
            </w:r>
          </w:p>
        </w:tc>
      </w:tr>
      <w:tr w:rsidR="008B5F00">
        <w:tc>
          <w:tcPr>
            <w:tcW w:w="4261" w:type="dxa"/>
          </w:tcPr>
          <w:p w:rsidR="008B5F00" w:rsidRDefault="008B5F00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Показатель отношения минимальной ширины детали к толщине исходного материала</w:t>
            </w:r>
          </w:p>
        </w:tc>
        <w:tc>
          <w:tcPr>
            <w:tcW w:w="4261" w:type="dxa"/>
          </w:tcPr>
          <w:p w:rsidR="008B5F00" w:rsidRDefault="008B5F00">
            <w:pPr>
              <w:pStyle w:val="3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К </w:t>
            </w:r>
            <w:proofErr w:type="spellStart"/>
            <w:r>
              <w:rPr>
                <w:i/>
                <w:iCs/>
              </w:rPr>
              <w:t>ит</w:t>
            </w:r>
            <w:proofErr w:type="spellEnd"/>
          </w:p>
        </w:tc>
      </w:tr>
      <w:tr w:rsidR="008B5F00">
        <w:tc>
          <w:tcPr>
            <w:tcW w:w="4261" w:type="dxa"/>
          </w:tcPr>
          <w:p w:rsidR="008B5F00" w:rsidRDefault="008B5F00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Показатель отношения минимального размера пробиваемого отверстия детали к детали к толщине исходного материала</w:t>
            </w:r>
          </w:p>
        </w:tc>
        <w:tc>
          <w:tcPr>
            <w:tcW w:w="4261" w:type="dxa"/>
          </w:tcPr>
          <w:p w:rsidR="008B5F00" w:rsidRDefault="008B5F00">
            <w:pPr>
              <w:jc w:val="center"/>
              <w:rPr>
                <w:b/>
                <w:bCs/>
                <w:i/>
                <w:iCs/>
                <w:sz w:val="32"/>
              </w:rPr>
            </w:pPr>
          </w:p>
          <w:p w:rsidR="008B5F00" w:rsidRDefault="008B5F00">
            <w:pPr>
              <w:jc w:val="center"/>
              <w:rPr>
                <w:b/>
                <w:bCs/>
                <w:i/>
                <w:iCs/>
                <w:sz w:val="32"/>
              </w:rPr>
            </w:pPr>
            <w:r>
              <w:rPr>
                <w:b/>
                <w:bCs/>
                <w:i/>
                <w:iCs/>
                <w:sz w:val="32"/>
              </w:rPr>
              <w:t xml:space="preserve">К </w:t>
            </w:r>
            <w:proofErr w:type="spellStart"/>
            <w:r>
              <w:rPr>
                <w:b/>
                <w:bCs/>
                <w:i/>
                <w:iCs/>
                <w:sz w:val="32"/>
              </w:rPr>
              <w:t>отв</w:t>
            </w:r>
            <w:proofErr w:type="spellEnd"/>
          </w:p>
        </w:tc>
      </w:tr>
      <w:tr w:rsidR="008B5F00">
        <w:tc>
          <w:tcPr>
            <w:tcW w:w="4261" w:type="dxa"/>
          </w:tcPr>
          <w:p w:rsidR="008B5F00" w:rsidRDefault="008B5F00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Показатель отношения минимального расстояния </w:t>
            </w:r>
            <w:proofErr w:type="spellStart"/>
            <w:r>
              <w:rPr>
                <w:b/>
                <w:bCs/>
                <w:sz w:val="24"/>
              </w:rPr>
              <w:t>открая</w:t>
            </w:r>
            <w:proofErr w:type="spellEnd"/>
            <w:r>
              <w:rPr>
                <w:b/>
                <w:bCs/>
                <w:sz w:val="24"/>
              </w:rPr>
              <w:t xml:space="preserve"> пробиваемого отверстия до края детали к толщине исходного материала</w:t>
            </w:r>
          </w:p>
        </w:tc>
        <w:tc>
          <w:tcPr>
            <w:tcW w:w="4261" w:type="dxa"/>
          </w:tcPr>
          <w:p w:rsidR="008B5F00" w:rsidRDefault="008B5F00">
            <w:pPr>
              <w:jc w:val="center"/>
              <w:rPr>
                <w:b/>
                <w:bCs/>
                <w:i/>
                <w:iCs/>
                <w:sz w:val="32"/>
              </w:rPr>
            </w:pPr>
          </w:p>
          <w:p w:rsidR="008B5F00" w:rsidRDefault="008B5F00">
            <w:pPr>
              <w:jc w:val="center"/>
              <w:rPr>
                <w:b/>
                <w:bCs/>
                <w:i/>
                <w:iCs/>
                <w:sz w:val="32"/>
              </w:rPr>
            </w:pPr>
            <w:r>
              <w:rPr>
                <w:b/>
                <w:bCs/>
                <w:i/>
                <w:iCs/>
                <w:sz w:val="32"/>
              </w:rPr>
              <w:t xml:space="preserve">К д </w:t>
            </w:r>
            <w:proofErr w:type="spellStart"/>
            <w:r>
              <w:rPr>
                <w:b/>
                <w:bCs/>
                <w:i/>
                <w:iCs/>
                <w:sz w:val="32"/>
              </w:rPr>
              <w:t>отв</w:t>
            </w:r>
            <w:proofErr w:type="spellEnd"/>
          </w:p>
        </w:tc>
      </w:tr>
      <w:tr w:rsidR="008B5F00">
        <w:tc>
          <w:tcPr>
            <w:tcW w:w="4261" w:type="dxa"/>
          </w:tcPr>
          <w:p w:rsidR="008B5F00" w:rsidRDefault="008B5F00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Показатель отношения минимального радиуса округления контура детали к толщине исходного материала</w:t>
            </w:r>
          </w:p>
        </w:tc>
        <w:tc>
          <w:tcPr>
            <w:tcW w:w="4261" w:type="dxa"/>
          </w:tcPr>
          <w:p w:rsidR="008B5F00" w:rsidRDefault="008B5F00">
            <w:pPr>
              <w:jc w:val="center"/>
              <w:rPr>
                <w:b/>
                <w:bCs/>
                <w:i/>
                <w:iCs/>
                <w:sz w:val="32"/>
              </w:rPr>
            </w:pPr>
          </w:p>
          <w:p w:rsidR="008B5F00" w:rsidRDefault="008B5F00">
            <w:pPr>
              <w:jc w:val="center"/>
              <w:rPr>
                <w:b/>
                <w:bCs/>
                <w:i/>
                <w:iCs/>
                <w:sz w:val="32"/>
              </w:rPr>
            </w:pPr>
            <w:r>
              <w:rPr>
                <w:b/>
                <w:bCs/>
                <w:i/>
                <w:iCs/>
                <w:sz w:val="32"/>
              </w:rPr>
              <w:t xml:space="preserve">К </w:t>
            </w:r>
            <w:proofErr w:type="spellStart"/>
            <w:r>
              <w:rPr>
                <w:b/>
                <w:bCs/>
                <w:i/>
                <w:iCs/>
                <w:sz w:val="32"/>
              </w:rPr>
              <w:t>скр</w:t>
            </w:r>
            <w:proofErr w:type="spellEnd"/>
          </w:p>
        </w:tc>
      </w:tr>
      <w:tr w:rsidR="008B5F00">
        <w:tc>
          <w:tcPr>
            <w:tcW w:w="4261" w:type="dxa"/>
          </w:tcPr>
          <w:p w:rsidR="008B5F00" w:rsidRDefault="008B5F00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Показатель использования материала</w:t>
            </w:r>
          </w:p>
        </w:tc>
        <w:tc>
          <w:tcPr>
            <w:tcW w:w="4261" w:type="dxa"/>
          </w:tcPr>
          <w:p w:rsidR="008B5F00" w:rsidRDefault="008B5F00">
            <w:pPr>
              <w:jc w:val="center"/>
              <w:rPr>
                <w:b/>
                <w:bCs/>
                <w:i/>
                <w:iCs/>
                <w:sz w:val="32"/>
              </w:rPr>
            </w:pPr>
            <w:r>
              <w:rPr>
                <w:b/>
                <w:bCs/>
                <w:i/>
                <w:iCs/>
                <w:sz w:val="32"/>
              </w:rPr>
              <w:t>п</w:t>
            </w:r>
          </w:p>
          <w:p w:rsidR="008B5F00" w:rsidRDefault="008B5F00">
            <w:pPr>
              <w:jc w:val="center"/>
              <w:rPr>
                <w:b/>
                <w:bCs/>
                <w:i/>
                <w:iCs/>
                <w:sz w:val="32"/>
              </w:rPr>
            </w:pPr>
            <w:r>
              <w:rPr>
                <w:b/>
                <w:bCs/>
                <w:i/>
                <w:iCs/>
                <w:sz w:val="32"/>
              </w:rPr>
              <w:t>К им</w:t>
            </w:r>
          </w:p>
          <w:p w:rsidR="008B5F00" w:rsidRDefault="008B5F00">
            <w:pPr>
              <w:jc w:val="center"/>
              <w:rPr>
                <w:b/>
                <w:bCs/>
                <w:i/>
                <w:iCs/>
                <w:sz w:val="32"/>
              </w:rPr>
            </w:pPr>
          </w:p>
        </w:tc>
      </w:tr>
    </w:tbl>
    <w:p w:rsidR="008B5F00" w:rsidRDefault="008B5F00">
      <w:r>
        <w:t xml:space="preserve">      </w:t>
      </w:r>
    </w:p>
    <w:p w:rsidR="008B5F00" w:rsidRDefault="008B5F00">
      <w:pPr>
        <w:pStyle w:val="4"/>
        <w:spacing w:line="240" w:lineRule="atLeast"/>
      </w:pPr>
      <w:r>
        <w:t xml:space="preserve">Показатель технологичности детали  </w:t>
      </w:r>
      <w:r>
        <w:rPr>
          <w:i/>
          <w:iCs/>
        </w:rPr>
        <w:t>Кд</w:t>
      </w:r>
    </w:p>
    <w:p w:rsidR="008B5F00" w:rsidRDefault="008B5F00">
      <w:pPr>
        <w:spacing w:line="240" w:lineRule="atLeast"/>
      </w:pPr>
    </w:p>
    <w:p w:rsidR="008B5F00" w:rsidRDefault="008B5F00">
      <w:pPr>
        <w:spacing w:line="240" w:lineRule="atLeast"/>
        <w:rPr>
          <w:b/>
          <w:bCs/>
          <w:sz w:val="32"/>
        </w:rPr>
      </w:pPr>
      <w:r>
        <w:rPr>
          <w:b/>
          <w:bCs/>
          <w:sz w:val="32"/>
        </w:rPr>
        <w:t xml:space="preserve">                                </w:t>
      </w:r>
      <w:r>
        <w:rPr>
          <w:b/>
          <w:bCs/>
          <w:sz w:val="32"/>
        </w:rPr>
        <w:sym w:font="Symbol" w:char="F0E5"/>
      </w:r>
      <w:r>
        <w:rPr>
          <w:b/>
          <w:bCs/>
          <w:sz w:val="32"/>
        </w:rPr>
        <w:t xml:space="preserve">  К </w:t>
      </w:r>
      <w:proofErr w:type="spellStart"/>
      <w:r>
        <w:rPr>
          <w:b/>
          <w:bCs/>
          <w:sz w:val="32"/>
          <w:lang w:val="en-US"/>
        </w:rPr>
        <w:t>i</w:t>
      </w:r>
      <w:proofErr w:type="spellEnd"/>
    </w:p>
    <w:p w:rsidR="008B5F00" w:rsidRDefault="008B5F00">
      <w:pPr>
        <w:pStyle w:val="3"/>
        <w:spacing w:line="240" w:lineRule="atLeast"/>
      </w:pPr>
      <w:r>
        <w:t xml:space="preserve">          Кд       =       --------</w:t>
      </w:r>
    </w:p>
    <w:p w:rsidR="008B5F00" w:rsidRDefault="008B5F00">
      <w:pPr>
        <w:spacing w:line="240" w:lineRule="atLeast"/>
        <w:rPr>
          <w:b/>
          <w:bCs/>
          <w:sz w:val="32"/>
        </w:rPr>
      </w:pPr>
      <w:r>
        <w:rPr>
          <w:b/>
          <w:bCs/>
          <w:sz w:val="32"/>
        </w:rPr>
        <w:t xml:space="preserve">                                  </w:t>
      </w:r>
      <w:r>
        <w:rPr>
          <w:b/>
          <w:bCs/>
          <w:sz w:val="32"/>
          <w:lang w:val="en-US"/>
        </w:rPr>
        <w:t>n</w:t>
      </w:r>
      <w:r>
        <w:rPr>
          <w:b/>
          <w:bCs/>
          <w:sz w:val="32"/>
        </w:rPr>
        <w:t xml:space="preserve"> </w:t>
      </w:r>
    </w:p>
    <w:p w:rsidR="008B5F00" w:rsidRDefault="008B5F00">
      <w:pPr>
        <w:spacing w:before="100" w:beforeAutospacing="1" w:after="100" w:afterAutospacing="1"/>
        <w:rPr>
          <w:b/>
          <w:bCs/>
          <w:sz w:val="24"/>
        </w:rPr>
      </w:pPr>
      <w:r>
        <w:rPr>
          <w:b/>
          <w:bCs/>
          <w:sz w:val="24"/>
        </w:rPr>
        <w:t xml:space="preserve">Значения показателя     </w:t>
      </w:r>
      <w:r>
        <w:rPr>
          <w:b/>
          <w:bCs/>
          <w:i/>
          <w:iCs/>
          <w:sz w:val="32"/>
        </w:rPr>
        <w:t xml:space="preserve">К </w:t>
      </w:r>
      <w:proofErr w:type="spellStart"/>
      <w:r>
        <w:rPr>
          <w:b/>
          <w:bCs/>
          <w:i/>
          <w:iCs/>
          <w:sz w:val="32"/>
        </w:rPr>
        <w:t>ит</w:t>
      </w:r>
      <w:proofErr w:type="spellEnd"/>
      <w:r>
        <w:rPr>
          <w:b/>
          <w:bCs/>
          <w:sz w:val="24"/>
        </w:rPr>
        <w:t xml:space="preserve">     в зависимости от отношения    </w:t>
      </w:r>
      <w:r>
        <w:rPr>
          <w:b/>
          <w:bCs/>
          <w:sz w:val="32"/>
        </w:rPr>
        <w:t xml:space="preserve">А\ </w:t>
      </w:r>
      <w:r>
        <w:rPr>
          <w:b/>
          <w:bCs/>
          <w:sz w:val="32"/>
          <w:lang w:val="en-US"/>
        </w:rPr>
        <w:t>S</w:t>
      </w:r>
      <w:r>
        <w:rPr>
          <w:b/>
          <w:bCs/>
          <w:sz w:val="24"/>
        </w:rPr>
        <w:t xml:space="preserve">, где </w:t>
      </w:r>
      <w:r>
        <w:rPr>
          <w:b/>
          <w:bCs/>
          <w:i/>
          <w:iCs/>
          <w:sz w:val="32"/>
        </w:rPr>
        <w:t xml:space="preserve">А </w:t>
      </w:r>
      <w:r>
        <w:rPr>
          <w:b/>
          <w:bCs/>
          <w:sz w:val="24"/>
        </w:rPr>
        <w:t xml:space="preserve">– минимальная ширина </w:t>
      </w:r>
      <w:proofErr w:type="gramStart"/>
      <w:r>
        <w:rPr>
          <w:b/>
          <w:bCs/>
          <w:sz w:val="24"/>
        </w:rPr>
        <w:t>детали,  мм</w:t>
      </w:r>
      <w:proofErr w:type="gramEnd"/>
      <w:r>
        <w:rPr>
          <w:b/>
          <w:bCs/>
          <w:sz w:val="24"/>
        </w:rPr>
        <w:t xml:space="preserve">,   </w:t>
      </w:r>
      <w:r>
        <w:rPr>
          <w:b/>
          <w:bCs/>
          <w:i/>
          <w:iCs/>
          <w:sz w:val="32"/>
          <w:lang w:val="en-US"/>
        </w:rPr>
        <w:t>S</w:t>
      </w:r>
      <w:r>
        <w:rPr>
          <w:b/>
          <w:bCs/>
          <w:i/>
          <w:iCs/>
          <w:sz w:val="32"/>
        </w:rPr>
        <w:t xml:space="preserve"> </w:t>
      </w:r>
      <w:r>
        <w:rPr>
          <w:b/>
          <w:bCs/>
          <w:sz w:val="24"/>
        </w:rPr>
        <w:t>– толщина исходного материала, мм,  приведена в таблице 2.</w:t>
      </w:r>
    </w:p>
    <w:p w:rsidR="008B5F00" w:rsidRDefault="008B5F00">
      <w:pPr>
        <w:spacing w:before="100" w:beforeAutospacing="1" w:after="100" w:afterAutospacing="1"/>
        <w:rPr>
          <w:b/>
          <w:bCs/>
          <w:sz w:val="24"/>
        </w:rPr>
      </w:pPr>
      <w:r>
        <w:rPr>
          <w:b/>
          <w:bCs/>
          <w:sz w:val="24"/>
        </w:rPr>
        <w:t xml:space="preserve">Значения показателя    </w:t>
      </w:r>
      <w:r>
        <w:rPr>
          <w:b/>
          <w:bCs/>
          <w:i/>
          <w:iCs/>
          <w:sz w:val="32"/>
        </w:rPr>
        <w:t xml:space="preserve">К </w:t>
      </w:r>
      <w:proofErr w:type="spellStart"/>
      <w:proofErr w:type="gramStart"/>
      <w:r>
        <w:rPr>
          <w:b/>
          <w:bCs/>
          <w:i/>
          <w:iCs/>
          <w:sz w:val="32"/>
        </w:rPr>
        <w:t>отв</w:t>
      </w:r>
      <w:proofErr w:type="spellEnd"/>
      <w:r>
        <w:rPr>
          <w:b/>
          <w:bCs/>
          <w:sz w:val="24"/>
        </w:rPr>
        <w:t xml:space="preserve">  в</w:t>
      </w:r>
      <w:proofErr w:type="gramEnd"/>
      <w:r>
        <w:rPr>
          <w:b/>
          <w:bCs/>
          <w:sz w:val="24"/>
        </w:rPr>
        <w:t xml:space="preserve"> зависимости от отношения  </w:t>
      </w:r>
      <w:proofErr w:type="spellStart"/>
      <w:r>
        <w:rPr>
          <w:b/>
          <w:bCs/>
          <w:i/>
          <w:iCs/>
          <w:sz w:val="32"/>
        </w:rPr>
        <w:t>Do</w:t>
      </w:r>
      <w:proofErr w:type="spellEnd"/>
      <w:r>
        <w:rPr>
          <w:b/>
          <w:bCs/>
          <w:i/>
          <w:iCs/>
          <w:sz w:val="32"/>
        </w:rPr>
        <w:t xml:space="preserve">\ </w:t>
      </w:r>
      <w:r>
        <w:rPr>
          <w:b/>
          <w:bCs/>
          <w:i/>
          <w:iCs/>
          <w:sz w:val="32"/>
          <w:lang w:val="en-US"/>
        </w:rPr>
        <w:t>S</w:t>
      </w:r>
      <w:r>
        <w:rPr>
          <w:b/>
          <w:bCs/>
          <w:i/>
          <w:iCs/>
          <w:sz w:val="32"/>
        </w:rPr>
        <w:t>,</w:t>
      </w:r>
      <w:r>
        <w:rPr>
          <w:b/>
          <w:bCs/>
          <w:sz w:val="24"/>
        </w:rPr>
        <w:t xml:space="preserve">  где </w:t>
      </w:r>
      <w:proofErr w:type="spellStart"/>
      <w:r>
        <w:rPr>
          <w:b/>
          <w:bCs/>
          <w:i/>
          <w:iCs/>
          <w:sz w:val="32"/>
        </w:rPr>
        <w:t>Do</w:t>
      </w:r>
      <w:proofErr w:type="spellEnd"/>
      <w:r>
        <w:rPr>
          <w:b/>
          <w:bCs/>
          <w:i/>
          <w:iCs/>
          <w:sz w:val="32"/>
        </w:rPr>
        <w:t xml:space="preserve"> </w:t>
      </w:r>
      <w:r>
        <w:rPr>
          <w:b/>
          <w:bCs/>
          <w:sz w:val="24"/>
        </w:rPr>
        <w:t>– минимальный размер пробиваемого отверстия, мм, приведены в таблице 3.</w:t>
      </w:r>
    </w:p>
    <w:p w:rsidR="008B5F00" w:rsidRDefault="008B5F00">
      <w:pPr>
        <w:spacing w:before="100" w:beforeAutospacing="1" w:after="100" w:afterAutospacing="1"/>
        <w:rPr>
          <w:b/>
          <w:bCs/>
          <w:sz w:val="24"/>
        </w:rPr>
      </w:pPr>
      <w:r>
        <w:rPr>
          <w:b/>
          <w:bCs/>
          <w:sz w:val="24"/>
        </w:rPr>
        <w:lastRenderedPageBreak/>
        <w:t xml:space="preserve">Значения </w:t>
      </w:r>
      <w:proofErr w:type="gramStart"/>
      <w:r>
        <w:rPr>
          <w:b/>
          <w:bCs/>
          <w:sz w:val="24"/>
        </w:rPr>
        <w:t xml:space="preserve">показателя  </w:t>
      </w:r>
      <w:r>
        <w:rPr>
          <w:b/>
          <w:bCs/>
          <w:i/>
          <w:iCs/>
          <w:sz w:val="32"/>
          <w:u w:val="single"/>
        </w:rPr>
        <w:t>К</w:t>
      </w:r>
      <w:proofErr w:type="gramEnd"/>
      <w:r>
        <w:rPr>
          <w:b/>
          <w:bCs/>
          <w:i/>
          <w:iCs/>
          <w:sz w:val="32"/>
          <w:u w:val="single"/>
        </w:rPr>
        <w:t xml:space="preserve"> д </w:t>
      </w:r>
      <w:proofErr w:type="spellStart"/>
      <w:r>
        <w:rPr>
          <w:b/>
          <w:bCs/>
          <w:i/>
          <w:iCs/>
          <w:sz w:val="32"/>
          <w:u w:val="single"/>
        </w:rPr>
        <w:t>отв</w:t>
      </w:r>
      <w:proofErr w:type="spellEnd"/>
      <w:r>
        <w:rPr>
          <w:b/>
          <w:bCs/>
          <w:sz w:val="24"/>
        </w:rPr>
        <w:t xml:space="preserve">   в зависимости от отношения    </w:t>
      </w:r>
      <w:r>
        <w:rPr>
          <w:b/>
          <w:bCs/>
          <w:i/>
          <w:iCs/>
          <w:sz w:val="32"/>
          <w:u w:val="single"/>
        </w:rPr>
        <w:t xml:space="preserve">В \ </w:t>
      </w:r>
      <w:r>
        <w:rPr>
          <w:b/>
          <w:bCs/>
          <w:i/>
          <w:iCs/>
          <w:sz w:val="32"/>
          <w:u w:val="single"/>
          <w:lang w:val="en-US"/>
        </w:rPr>
        <w:t>S</w:t>
      </w:r>
      <w:r>
        <w:rPr>
          <w:b/>
          <w:bCs/>
          <w:sz w:val="24"/>
        </w:rPr>
        <w:t xml:space="preserve">,  где </w:t>
      </w:r>
      <w:r>
        <w:rPr>
          <w:b/>
          <w:bCs/>
          <w:i/>
          <w:iCs/>
          <w:sz w:val="32"/>
          <w:u w:val="single"/>
        </w:rPr>
        <w:t xml:space="preserve">В </w:t>
      </w:r>
      <w:r>
        <w:rPr>
          <w:b/>
          <w:bCs/>
          <w:sz w:val="24"/>
        </w:rPr>
        <w:t>минимальное расстояние от края пробиваемого отверстия  до края детали, мм, приведены в таблице 4.</w:t>
      </w:r>
    </w:p>
    <w:p w:rsidR="008B5F00" w:rsidRDefault="008B5F00">
      <w:pPr>
        <w:spacing w:before="100" w:beforeAutospacing="1" w:after="100" w:afterAutospacing="1"/>
        <w:rPr>
          <w:b/>
          <w:bCs/>
          <w:sz w:val="24"/>
        </w:rPr>
      </w:pPr>
      <w:r>
        <w:rPr>
          <w:b/>
          <w:bCs/>
          <w:sz w:val="24"/>
        </w:rPr>
        <w:t xml:space="preserve">Значения </w:t>
      </w:r>
      <w:proofErr w:type="gramStart"/>
      <w:r>
        <w:rPr>
          <w:b/>
          <w:bCs/>
          <w:sz w:val="24"/>
        </w:rPr>
        <w:t xml:space="preserve">показателя  </w:t>
      </w:r>
      <w:r>
        <w:rPr>
          <w:b/>
          <w:bCs/>
          <w:i/>
          <w:iCs/>
          <w:sz w:val="32"/>
          <w:u w:val="single"/>
        </w:rPr>
        <w:t>К</w:t>
      </w:r>
      <w:proofErr w:type="gramEnd"/>
      <w:r>
        <w:rPr>
          <w:b/>
          <w:bCs/>
          <w:i/>
          <w:iCs/>
          <w:sz w:val="32"/>
          <w:u w:val="single"/>
        </w:rPr>
        <w:t xml:space="preserve"> </w:t>
      </w:r>
      <w:proofErr w:type="spellStart"/>
      <w:r>
        <w:rPr>
          <w:b/>
          <w:bCs/>
          <w:i/>
          <w:iCs/>
          <w:sz w:val="32"/>
          <w:u w:val="single"/>
        </w:rPr>
        <w:t>скр</w:t>
      </w:r>
      <w:proofErr w:type="spellEnd"/>
      <w:r>
        <w:rPr>
          <w:b/>
          <w:bCs/>
          <w:i/>
          <w:iCs/>
          <w:sz w:val="24"/>
          <w:u w:val="single"/>
        </w:rPr>
        <w:t xml:space="preserve"> </w:t>
      </w:r>
      <w:r>
        <w:rPr>
          <w:b/>
          <w:bCs/>
          <w:sz w:val="24"/>
        </w:rPr>
        <w:t xml:space="preserve">в зависимости от отношения    </w:t>
      </w:r>
      <w:r>
        <w:rPr>
          <w:b/>
          <w:bCs/>
          <w:i/>
          <w:iCs/>
          <w:sz w:val="32"/>
          <w:u w:val="single"/>
          <w:lang w:val="en-US"/>
        </w:rPr>
        <w:t>R</w:t>
      </w:r>
      <w:r>
        <w:rPr>
          <w:b/>
          <w:bCs/>
          <w:i/>
          <w:iCs/>
          <w:sz w:val="32"/>
          <w:u w:val="single"/>
        </w:rPr>
        <w:t xml:space="preserve"> \ </w:t>
      </w:r>
      <w:r>
        <w:rPr>
          <w:b/>
          <w:bCs/>
          <w:i/>
          <w:iCs/>
          <w:sz w:val="32"/>
          <w:u w:val="single"/>
          <w:lang w:val="en-US"/>
        </w:rPr>
        <w:t>S</w:t>
      </w:r>
      <w:r>
        <w:rPr>
          <w:b/>
          <w:bCs/>
          <w:i/>
          <w:iCs/>
          <w:sz w:val="32"/>
          <w:u w:val="single"/>
        </w:rPr>
        <w:t xml:space="preserve"> </w:t>
      </w:r>
      <w:r>
        <w:rPr>
          <w:b/>
          <w:bCs/>
          <w:sz w:val="24"/>
        </w:rPr>
        <w:t xml:space="preserve"> где  </w:t>
      </w:r>
      <w:r>
        <w:rPr>
          <w:b/>
          <w:bCs/>
          <w:i/>
          <w:iCs/>
          <w:sz w:val="32"/>
          <w:u w:val="single"/>
          <w:lang w:val="en-US"/>
        </w:rPr>
        <w:t>R</w:t>
      </w:r>
      <w:r>
        <w:rPr>
          <w:b/>
          <w:bCs/>
          <w:sz w:val="24"/>
        </w:rPr>
        <w:t xml:space="preserve"> – минимальный радиус </w:t>
      </w:r>
      <w:proofErr w:type="spellStart"/>
      <w:r>
        <w:rPr>
          <w:b/>
          <w:bCs/>
          <w:sz w:val="24"/>
        </w:rPr>
        <w:t>скругления</w:t>
      </w:r>
      <w:proofErr w:type="spellEnd"/>
      <w:r>
        <w:rPr>
          <w:b/>
          <w:bCs/>
          <w:sz w:val="24"/>
        </w:rPr>
        <w:t xml:space="preserve"> контура детали, мм, приведены в таблице 5</w:t>
      </w:r>
    </w:p>
    <w:p w:rsidR="008B5F00" w:rsidRDefault="008B5F00">
      <w:pPr>
        <w:spacing w:before="100" w:beforeAutospacing="1" w:after="100" w:afterAutospacing="1"/>
        <w:rPr>
          <w:b/>
          <w:bCs/>
          <w:sz w:val="24"/>
        </w:rPr>
      </w:pPr>
      <w:r>
        <w:rPr>
          <w:b/>
          <w:bCs/>
          <w:sz w:val="24"/>
        </w:rPr>
        <w:t xml:space="preserve">Значения показателя  использования материала </w:t>
      </w:r>
      <w:proofErr w:type="spellStart"/>
      <w:r>
        <w:rPr>
          <w:b/>
          <w:bCs/>
          <w:i/>
          <w:iCs/>
          <w:sz w:val="32"/>
          <w:u w:val="single"/>
        </w:rPr>
        <w:t>К</w:t>
      </w:r>
      <w:r>
        <w:rPr>
          <w:b/>
          <w:bCs/>
          <w:i/>
          <w:iCs/>
          <w:sz w:val="48"/>
          <w:u w:val="single"/>
          <w:vertAlign w:val="superscript"/>
        </w:rPr>
        <w:t>п</w:t>
      </w:r>
      <w:proofErr w:type="spellEnd"/>
      <w:r>
        <w:rPr>
          <w:b/>
          <w:bCs/>
          <w:i/>
          <w:iCs/>
          <w:sz w:val="32"/>
          <w:u w:val="single"/>
        </w:rPr>
        <w:t xml:space="preserve"> им</w:t>
      </w:r>
      <w:r>
        <w:rPr>
          <w:b/>
          <w:bCs/>
          <w:sz w:val="24"/>
        </w:rPr>
        <w:t xml:space="preserve"> в </w:t>
      </w:r>
      <w:proofErr w:type="spellStart"/>
      <w:r>
        <w:rPr>
          <w:b/>
          <w:bCs/>
          <w:sz w:val="24"/>
        </w:rPr>
        <w:t>эависимости</w:t>
      </w:r>
      <w:proofErr w:type="spellEnd"/>
      <w:r>
        <w:rPr>
          <w:b/>
          <w:bCs/>
          <w:sz w:val="24"/>
        </w:rPr>
        <w:t xml:space="preserve"> от величины расчетного значения использования материала, определяется по формуле </w:t>
      </w:r>
    </w:p>
    <w:p w:rsidR="008B5F00" w:rsidRDefault="008B5F00">
      <w:pPr>
        <w:spacing w:line="240" w:lineRule="atLeast"/>
        <w:rPr>
          <w:b/>
          <w:bCs/>
          <w:sz w:val="24"/>
        </w:rPr>
      </w:pPr>
      <w:r>
        <w:rPr>
          <w:b/>
          <w:bCs/>
          <w:i/>
          <w:iCs/>
          <w:sz w:val="24"/>
        </w:rPr>
        <w:t xml:space="preserve">                                          </w:t>
      </w:r>
      <w:proofErr w:type="spellStart"/>
      <w:r>
        <w:rPr>
          <w:b/>
          <w:bCs/>
          <w:i/>
          <w:iCs/>
          <w:sz w:val="32"/>
        </w:rPr>
        <w:t>Мд</w:t>
      </w:r>
      <w:proofErr w:type="spellEnd"/>
      <w:r>
        <w:rPr>
          <w:b/>
          <w:bCs/>
          <w:sz w:val="32"/>
        </w:rPr>
        <w:t xml:space="preserve">  </w:t>
      </w:r>
      <w:r>
        <w:rPr>
          <w:b/>
          <w:bCs/>
          <w:sz w:val="24"/>
        </w:rPr>
        <w:t xml:space="preserve">               - масса детали в кг     </w:t>
      </w:r>
    </w:p>
    <w:p w:rsidR="008B5F00" w:rsidRDefault="008B5F00">
      <w:pPr>
        <w:spacing w:line="240" w:lineRule="atLeast"/>
        <w:rPr>
          <w:b/>
          <w:bCs/>
          <w:sz w:val="24"/>
        </w:rPr>
      </w:pPr>
      <w:r>
        <w:rPr>
          <w:b/>
          <w:bCs/>
          <w:i/>
          <w:iCs/>
          <w:sz w:val="32"/>
        </w:rPr>
        <w:t xml:space="preserve">            К </w:t>
      </w:r>
      <w:proofErr w:type="gramStart"/>
      <w:r>
        <w:rPr>
          <w:b/>
          <w:bCs/>
          <w:i/>
          <w:iCs/>
          <w:sz w:val="32"/>
        </w:rPr>
        <w:t>им</w:t>
      </w:r>
      <w:r>
        <w:rPr>
          <w:b/>
          <w:bCs/>
          <w:i/>
          <w:iCs/>
          <w:sz w:val="24"/>
        </w:rPr>
        <w:t xml:space="preserve">  </w:t>
      </w:r>
      <w:r>
        <w:rPr>
          <w:b/>
          <w:bCs/>
          <w:sz w:val="24"/>
        </w:rPr>
        <w:t>=</w:t>
      </w:r>
      <w:proofErr w:type="gramEnd"/>
      <w:r>
        <w:rPr>
          <w:b/>
          <w:bCs/>
          <w:sz w:val="24"/>
        </w:rPr>
        <w:t xml:space="preserve">       ----------- ,</w:t>
      </w:r>
    </w:p>
    <w:p w:rsidR="008B5F00" w:rsidRDefault="008B5F00">
      <w:pPr>
        <w:spacing w:line="240" w:lineRule="atLeast"/>
        <w:rPr>
          <w:b/>
          <w:bCs/>
          <w:sz w:val="24"/>
        </w:rPr>
      </w:pPr>
      <w:r>
        <w:rPr>
          <w:b/>
          <w:bCs/>
          <w:i/>
          <w:iCs/>
          <w:sz w:val="32"/>
        </w:rPr>
        <w:t xml:space="preserve">                                 </w:t>
      </w:r>
      <w:proofErr w:type="spellStart"/>
      <w:r>
        <w:rPr>
          <w:b/>
          <w:bCs/>
          <w:i/>
          <w:iCs/>
          <w:sz w:val="32"/>
        </w:rPr>
        <w:t>Мн</w:t>
      </w:r>
      <w:proofErr w:type="spellEnd"/>
      <w:r>
        <w:rPr>
          <w:b/>
          <w:bCs/>
          <w:i/>
          <w:iCs/>
          <w:sz w:val="24"/>
        </w:rPr>
        <w:t xml:space="preserve">                 </w:t>
      </w:r>
      <w:r>
        <w:rPr>
          <w:b/>
          <w:bCs/>
          <w:sz w:val="24"/>
        </w:rPr>
        <w:t xml:space="preserve">- масса норм расхода материала, кг, </w:t>
      </w:r>
    </w:p>
    <w:p w:rsidR="008B5F00" w:rsidRDefault="008B5F00">
      <w:pPr>
        <w:spacing w:before="100" w:beforeAutospacing="1" w:after="100" w:afterAutospacing="1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     приведены в таблице 6</w:t>
      </w:r>
    </w:p>
    <w:p w:rsidR="008B5F00" w:rsidRDefault="008B5F00">
      <w:pPr>
        <w:spacing w:before="100" w:beforeAutospacing="1" w:after="100" w:afterAutospacing="1"/>
      </w:pPr>
    </w:p>
    <w:p w:rsidR="008B5F00" w:rsidRDefault="008B5F00">
      <w:r>
        <w:t xml:space="preserve">                                                                           </w:t>
      </w:r>
    </w:p>
    <w:p w:rsidR="008B5F00" w:rsidRDefault="008B5F00">
      <w:pPr>
        <w:pStyle w:val="4"/>
        <w:sectPr w:rsidR="008B5F00">
          <w:pgSz w:w="11906" w:h="16838"/>
          <w:pgMar w:top="1021" w:right="1304" w:bottom="964" w:left="1304" w:header="720" w:footer="720" w:gutter="0"/>
          <w:cols w:space="720"/>
        </w:sectPr>
      </w:pPr>
    </w:p>
    <w:p w:rsidR="008B5F00" w:rsidRDefault="008B5F00">
      <w:pPr>
        <w:pStyle w:val="4"/>
      </w:pPr>
      <w:r>
        <w:lastRenderedPageBreak/>
        <w:t xml:space="preserve">Таблица </w:t>
      </w:r>
      <w:r>
        <w:rPr>
          <w:sz w:val="36"/>
        </w:rPr>
        <w:t>2</w:t>
      </w:r>
      <w:r>
        <w:t xml:space="preserve">                                                           </w:t>
      </w:r>
    </w:p>
    <w:p w:rsidR="008B5F00" w:rsidRDefault="008B5F00">
      <w:pPr>
        <w:rPr>
          <w:i/>
          <w:iCs/>
          <w:sz w:val="36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1276"/>
      </w:tblGrid>
      <w:tr w:rsidR="008B5F00">
        <w:tc>
          <w:tcPr>
            <w:tcW w:w="2660" w:type="dxa"/>
          </w:tcPr>
          <w:p w:rsidR="008B5F00" w:rsidRDefault="008B5F00">
            <w:pPr>
              <w:rPr>
                <w:i/>
                <w:iCs/>
                <w:sz w:val="36"/>
              </w:rPr>
            </w:pPr>
            <w:r>
              <w:rPr>
                <w:b/>
                <w:bCs/>
                <w:i/>
                <w:iCs/>
                <w:sz w:val="36"/>
              </w:rPr>
              <w:t xml:space="preserve">     А\ </w:t>
            </w:r>
            <w:r>
              <w:rPr>
                <w:b/>
                <w:bCs/>
                <w:i/>
                <w:iCs/>
                <w:sz w:val="36"/>
                <w:lang w:val="en-US"/>
              </w:rPr>
              <w:t>S</w:t>
            </w:r>
          </w:p>
        </w:tc>
        <w:tc>
          <w:tcPr>
            <w:tcW w:w="1276" w:type="dxa"/>
          </w:tcPr>
          <w:p w:rsidR="008B5F00" w:rsidRDefault="008B5F00">
            <w:pPr>
              <w:pStyle w:val="5"/>
              <w:framePr w:hSpace="0" w:wrap="auto" w:vAnchor="margin" w:yAlign="inline"/>
              <w:suppressOverlap w:val="0"/>
              <w:jc w:val="center"/>
              <w:rPr>
                <w:i/>
                <w:iCs/>
                <w:sz w:val="36"/>
              </w:rPr>
            </w:pPr>
            <w:r>
              <w:rPr>
                <w:i/>
                <w:iCs/>
                <w:sz w:val="36"/>
              </w:rPr>
              <w:t xml:space="preserve">К </w:t>
            </w:r>
            <w:proofErr w:type="spellStart"/>
            <w:r>
              <w:rPr>
                <w:i/>
                <w:iCs/>
                <w:sz w:val="36"/>
              </w:rPr>
              <w:t>ит</w:t>
            </w:r>
            <w:proofErr w:type="spellEnd"/>
          </w:p>
        </w:tc>
      </w:tr>
      <w:tr w:rsidR="008B5F00">
        <w:tc>
          <w:tcPr>
            <w:tcW w:w="2660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 xml:space="preserve"> До     1,50  </w:t>
            </w:r>
          </w:p>
        </w:tc>
        <w:tc>
          <w:tcPr>
            <w:tcW w:w="1276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0,00</w:t>
            </w:r>
          </w:p>
        </w:tc>
      </w:tr>
      <w:tr w:rsidR="008B5F00">
        <w:tc>
          <w:tcPr>
            <w:tcW w:w="2660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>От   1,5    до   2,30</w:t>
            </w:r>
          </w:p>
        </w:tc>
        <w:tc>
          <w:tcPr>
            <w:tcW w:w="1276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0,65</w:t>
            </w:r>
          </w:p>
        </w:tc>
      </w:tr>
      <w:tr w:rsidR="008B5F00">
        <w:tc>
          <w:tcPr>
            <w:tcW w:w="2660" w:type="dxa"/>
          </w:tcPr>
          <w:p w:rsidR="008B5F00" w:rsidRDefault="008B5F0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Св</w:t>
            </w:r>
            <w:proofErr w:type="spellEnd"/>
            <w:r>
              <w:rPr>
                <w:sz w:val="28"/>
              </w:rPr>
              <w:t xml:space="preserve">   2,30  до   3,!0</w:t>
            </w:r>
          </w:p>
        </w:tc>
        <w:tc>
          <w:tcPr>
            <w:tcW w:w="1276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0,70</w:t>
            </w:r>
          </w:p>
        </w:tc>
      </w:tr>
      <w:tr w:rsidR="008B5F00">
        <w:tc>
          <w:tcPr>
            <w:tcW w:w="2660" w:type="dxa"/>
          </w:tcPr>
          <w:p w:rsidR="008B5F00" w:rsidRDefault="008B5F0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Св</w:t>
            </w:r>
            <w:proofErr w:type="spellEnd"/>
            <w:r>
              <w:rPr>
                <w:sz w:val="28"/>
              </w:rPr>
              <w:t xml:space="preserve">  3,10  до  3,90</w:t>
            </w:r>
          </w:p>
        </w:tc>
        <w:tc>
          <w:tcPr>
            <w:tcW w:w="1276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0,75</w:t>
            </w:r>
          </w:p>
        </w:tc>
      </w:tr>
      <w:tr w:rsidR="008B5F00">
        <w:tc>
          <w:tcPr>
            <w:tcW w:w="2660" w:type="dxa"/>
          </w:tcPr>
          <w:p w:rsidR="008B5F00" w:rsidRDefault="008B5F0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Св</w:t>
            </w:r>
            <w:proofErr w:type="spellEnd"/>
            <w:r>
              <w:rPr>
                <w:sz w:val="28"/>
              </w:rPr>
              <w:t xml:space="preserve">  3,90  до   4,70  </w:t>
            </w:r>
          </w:p>
        </w:tc>
        <w:tc>
          <w:tcPr>
            <w:tcW w:w="1276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0,80</w:t>
            </w:r>
          </w:p>
        </w:tc>
      </w:tr>
      <w:tr w:rsidR="008B5F00">
        <w:tc>
          <w:tcPr>
            <w:tcW w:w="2660" w:type="dxa"/>
          </w:tcPr>
          <w:p w:rsidR="008B5F00" w:rsidRDefault="008B5F0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Св</w:t>
            </w:r>
            <w:proofErr w:type="spellEnd"/>
            <w:r>
              <w:rPr>
                <w:sz w:val="28"/>
              </w:rPr>
              <w:t xml:space="preserve">   4,70  до   5,50</w:t>
            </w:r>
          </w:p>
        </w:tc>
        <w:tc>
          <w:tcPr>
            <w:tcW w:w="1276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0,85</w:t>
            </w:r>
          </w:p>
        </w:tc>
      </w:tr>
      <w:tr w:rsidR="008B5F00">
        <w:tc>
          <w:tcPr>
            <w:tcW w:w="2660" w:type="dxa"/>
          </w:tcPr>
          <w:p w:rsidR="008B5F00" w:rsidRDefault="008B5F0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Св</w:t>
            </w:r>
            <w:proofErr w:type="spellEnd"/>
            <w:r>
              <w:rPr>
                <w:sz w:val="28"/>
              </w:rPr>
              <w:t xml:space="preserve">    5,50  до   6,30 </w:t>
            </w:r>
          </w:p>
        </w:tc>
        <w:tc>
          <w:tcPr>
            <w:tcW w:w="1276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0,90</w:t>
            </w:r>
          </w:p>
        </w:tc>
      </w:tr>
      <w:tr w:rsidR="008B5F00">
        <w:tc>
          <w:tcPr>
            <w:tcW w:w="2660" w:type="dxa"/>
          </w:tcPr>
          <w:p w:rsidR="008B5F00" w:rsidRDefault="008B5F0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Св</w:t>
            </w:r>
            <w:proofErr w:type="spellEnd"/>
            <w:r>
              <w:rPr>
                <w:sz w:val="28"/>
              </w:rPr>
              <w:t xml:space="preserve">    6,30 до   7,10</w:t>
            </w:r>
          </w:p>
        </w:tc>
        <w:tc>
          <w:tcPr>
            <w:tcW w:w="1276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0,95</w:t>
            </w:r>
          </w:p>
        </w:tc>
      </w:tr>
      <w:tr w:rsidR="008B5F00">
        <w:tc>
          <w:tcPr>
            <w:tcW w:w="2660" w:type="dxa"/>
          </w:tcPr>
          <w:p w:rsidR="008B5F00" w:rsidRDefault="008B5F0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Св</w:t>
            </w:r>
            <w:proofErr w:type="spellEnd"/>
            <w:r>
              <w:rPr>
                <w:sz w:val="28"/>
              </w:rPr>
              <w:t xml:space="preserve">       7,10   </w:t>
            </w:r>
          </w:p>
        </w:tc>
        <w:tc>
          <w:tcPr>
            <w:tcW w:w="1276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1,00</w:t>
            </w:r>
          </w:p>
        </w:tc>
      </w:tr>
    </w:tbl>
    <w:p w:rsidR="008B5F00" w:rsidRDefault="008B5F00">
      <w:pPr>
        <w:rPr>
          <w:sz w:val="28"/>
        </w:rPr>
      </w:pPr>
      <w:r>
        <w:rPr>
          <w:sz w:val="28"/>
        </w:rPr>
        <w:br w:type="textWrapping" w:clear="all"/>
      </w:r>
    </w:p>
    <w:p w:rsidR="008B5F00" w:rsidRDefault="008B5F00">
      <w:pPr>
        <w:pStyle w:val="4"/>
        <w:rPr>
          <w:lang w:val="en-US"/>
        </w:rPr>
      </w:pPr>
      <w:r>
        <w:lastRenderedPageBreak/>
        <w:t>Таблица</w:t>
      </w:r>
      <w:r>
        <w:rPr>
          <w:lang w:val="en-US"/>
        </w:rPr>
        <w:t xml:space="preserve"> 3</w:t>
      </w:r>
    </w:p>
    <w:p w:rsidR="008B5F00" w:rsidRDefault="008B5F00">
      <w:pPr>
        <w:rPr>
          <w:lang w:val="en-US"/>
        </w:rPr>
      </w:pPr>
    </w:p>
    <w:p w:rsidR="008B5F00" w:rsidRDefault="008B5F00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1276"/>
      </w:tblGrid>
      <w:tr w:rsidR="008B5F00">
        <w:tc>
          <w:tcPr>
            <w:tcW w:w="2660" w:type="dxa"/>
          </w:tcPr>
          <w:p w:rsidR="008B5F00" w:rsidRDefault="008B5F00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sz w:val="36"/>
                <w:lang w:val="en-US"/>
              </w:rPr>
              <w:t xml:space="preserve">    </w:t>
            </w:r>
            <w:r>
              <w:rPr>
                <w:b/>
                <w:bCs/>
                <w:i/>
                <w:iCs/>
                <w:sz w:val="32"/>
                <w:lang w:val="en-US"/>
              </w:rPr>
              <w:t>Do\ S</w:t>
            </w:r>
          </w:p>
        </w:tc>
        <w:tc>
          <w:tcPr>
            <w:tcW w:w="1276" w:type="dxa"/>
          </w:tcPr>
          <w:p w:rsidR="008B5F00" w:rsidRDefault="008B5F00">
            <w:pPr>
              <w:pStyle w:val="6"/>
              <w:framePr w:hSpace="0" w:wrap="auto" w:vAnchor="margin" w:yAlign="inline"/>
              <w:suppressOverlap w:val="0"/>
              <w:jc w:val="center"/>
              <w:rPr>
                <w:lang w:val="en-US"/>
              </w:rPr>
            </w:pPr>
            <w:proofErr w:type="spellStart"/>
            <w:r>
              <w:t>Котв</w:t>
            </w:r>
            <w:proofErr w:type="spellEnd"/>
          </w:p>
        </w:tc>
      </w:tr>
      <w:tr w:rsidR="008B5F00">
        <w:tc>
          <w:tcPr>
            <w:tcW w:w="2660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 xml:space="preserve">   До     0.60</w:t>
            </w:r>
          </w:p>
        </w:tc>
        <w:tc>
          <w:tcPr>
            <w:tcW w:w="1276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0.00</w:t>
            </w:r>
          </w:p>
        </w:tc>
      </w:tr>
      <w:tr w:rsidR="008B5F00">
        <w:tc>
          <w:tcPr>
            <w:tcW w:w="2660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>От   0.60  до  0.68</w:t>
            </w:r>
          </w:p>
        </w:tc>
        <w:tc>
          <w:tcPr>
            <w:tcW w:w="1276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0.65</w:t>
            </w:r>
          </w:p>
        </w:tc>
      </w:tr>
      <w:tr w:rsidR="008B5F00">
        <w:tc>
          <w:tcPr>
            <w:tcW w:w="2660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>От   0.68  до 0.76</w:t>
            </w:r>
          </w:p>
        </w:tc>
        <w:tc>
          <w:tcPr>
            <w:tcW w:w="1276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0.70</w:t>
            </w:r>
          </w:p>
        </w:tc>
      </w:tr>
      <w:tr w:rsidR="008B5F00">
        <w:tc>
          <w:tcPr>
            <w:tcW w:w="2660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>От   0.76  до 0.84</w:t>
            </w:r>
          </w:p>
        </w:tc>
        <w:tc>
          <w:tcPr>
            <w:tcW w:w="1276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0.75</w:t>
            </w:r>
          </w:p>
        </w:tc>
      </w:tr>
      <w:tr w:rsidR="008B5F00">
        <w:tc>
          <w:tcPr>
            <w:tcW w:w="2660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>От    0.84 до 0.92</w:t>
            </w:r>
          </w:p>
        </w:tc>
        <w:tc>
          <w:tcPr>
            <w:tcW w:w="1276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0.80</w:t>
            </w:r>
          </w:p>
        </w:tc>
      </w:tr>
      <w:tr w:rsidR="008B5F00">
        <w:tc>
          <w:tcPr>
            <w:tcW w:w="2660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>От    0.92до  1.00</w:t>
            </w:r>
          </w:p>
        </w:tc>
        <w:tc>
          <w:tcPr>
            <w:tcW w:w="1276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0.85</w:t>
            </w:r>
          </w:p>
        </w:tc>
      </w:tr>
      <w:tr w:rsidR="008B5F00">
        <w:tc>
          <w:tcPr>
            <w:tcW w:w="2660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>От   1.00  до  1.08</w:t>
            </w:r>
          </w:p>
        </w:tc>
        <w:tc>
          <w:tcPr>
            <w:tcW w:w="1276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0.90</w:t>
            </w:r>
          </w:p>
        </w:tc>
      </w:tr>
      <w:tr w:rsidR="008B5F00">
        <w:tc>
          <w:tcPr>
            <w:tcW w:w="2660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>От    1.08 до  1.16</w:t>
            </w:r>
          </w:p>
        </w:tc>
        <w:tc>
          <w:tcPr>
            <w:tcW w:w="1276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0.95</w:t>
            </w:r>
          </w:p>
        </w:tc>
      </w:tr>
      <w:tr w:rsidR="008B5F00">
        <w:tc>
          <w:tcPr>
            <w:tcW w:w="2660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>От     1.16</w:t>
            </w:r>
          </w:p>
        </w:tc>
        <w:tc>
          <w:tcPr>
            <w:tcW w:w="1276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1.00</w:t>
            </w:r>
          </w:p>
        </w:tc>
      </w:tr>
    </w:tbl>
    <w:p w:rsidR="008B5F00" w:rsidRDefault="008B5F00">
      <w:pPr>
        <w:rPr>
          <w:sz w:val="28"/>
        </w:rPr>
        <w:sectPr w:rsidR="008B5F00">
          <w:type w:val="continuous"/>
          <w:pgSz w:w="11906" w:h="16838"/>
          <w:pgMar w:top="1021" w:right="1797" w:bottom="964" w:left="1797" w:header="720" w:footer="720" w:gutter="0"/>
          <w:cols w:num="2" w:space="709"/>
        </w:sectPr>
      </w:pPr>
      <w:r>
        <w:rPr>
          <w:sz w:val="28"/>
        </w:rPr>
        <w:br w:type="textWrapping" w:clear="all"/>
      </w:r>
    </w:p>
    <w:p w:rsidR="008B5F00" w:rsidRDefault="008B5F00">
      <w:pPr>
        <w:sectPr w:rsidR="008B5F00">
          <w:type w:val="continuous"/>
          <w:pgSz w:w="11906" w:h="16838"/>
          <w:pgMar w:top="1440" w:right="1800" w:bottom="1440" w:left="1800" w:header="720" w:footer="720" w:gutter="0"/>
          <w:cols w:space="709"/>
        </w:sectPr>
      </w:pPr>
    </w:p>
    <w:p w:rsidR="008B5F00" w:rsidRDefault="008B5F00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 Таблица 4</w:t>
      </w:r>
    </w:p>
    <w:p w:rsidR="008B5F00" w:rsidRDefault="008B5F00">
      <w:pPr>
        <w:rPr>
          <w:b/>
          <w:bCs/>
          <w:sz w:val="32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4"/>
        <w:gridCol w:w="1418"/>
      </w:tblGrid>
      <w:tr w:rsidR="008B5F00">
        <w:tc>
          <w:tcPr>
            <w:tcW w:w="2434" w:type="dxa"/>
          </w:tcPr>
          <w:p w:rsidR="008B5F00" w:rsidRDefault="008B5F00">
            <w:r>
              <w:rPr>
                <w:b/>
                <w:bCs/>
                <w:i/>
                <w:iCs/>
                <w:sz w:val="36"/>
              </w:rPr>
              <w:t xml:space="preserve">         В \ </w:t>
            </w:r>
            <w:r>
              <w:rPr>
                <w:b/>
                <w:bCs/>
                <w:i/>
                <w:iCs/>
                <w:sz w:val="36"/>
                <w:lang w:val="en-US"/>
              </w:rPr>
              <w:t>S</w:t>
            </w:r>
          </w:p>
        </w:tc>
        <w:tc>
          <w:tcPr>
            <w:tcW w:w="1418" w:type="dxa"/>
          </w:tcPr>
          <w:p w:rsidR="008B5F00" w:rsidRDefault="008B5F00">
            <w:pPr>
              <w:pStyle w:val="7"/>
              <w:framePr w:hSpace="0" w:wrap="auto" w:vAnchor="margin" w:yAlign="inline"/>
              <w:suppressOverlap w:val="0"/>
            </w:pPr>
            <w:r>
              <w:t xml:space="preserve">К  д </w:t>
            </w:r>
            <w:proofErr w:type="spellStart"/>
            <w:r>
              <w:t>отв</w:t>
            </w:r>
            <w:proofErr w:type="spellEnd"/>
          </w:p>
        </w:tc>
      </w:tr>
      <w:tr w:rsidR="008B5F00">
        <w:tc>
          <w:tcPr>
            <w:tcW w:w="2434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 xml:space="preserve">   До 1.00</w:t>
            </w:r>
          </w:p>
        </w:tc>
        <w:tc>
          <w:tcPr>
            <w:tcW w:w="1418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0.00</w:t>
            </w:r>
          </w:p>
        </w:tc>
      </w:tr>
      <w:tr w:rsidR="008B5F00">
        <w:tc>
          <w:tcPr>
            <w:tcW w:w="2434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>От  1.00  до   1.43</w:t>
            </w:r>
          </w:p>
        </w:tc>
        <w:tc>
          <w:tcPr>
            <w:tcW w:w="1418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0.65</w:t>
            </w:r>
          </w:p>
        </w:tc>
      </w:tr>
      <w:tr w:rsidR="008B5F00">
        <w:tc>
          <w:tcPr>
            <w:tcW w:w="2434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>От  1.43  до   1.86</w:t>
            </w:r>
          </w:p>
        </w:tc>
        <w:tc>
          <w:tcPr>
            <w:tcW w:w="1418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0.70</w:t>
            </w:r>
          </w:p>
        </w:tc>
      </w:tr>
      <w:tr w:rsidR="008B5F00">
        <w:tc>
          <w:tcPr>
            <w:tcW w:w="2434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>От   1.86 до   2.29</w:t>
            </w:r>
          </w:p>
        </w:tc>
        <w:tc>
          <w:tcPr>
            <w:tcW w:w="1418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0.75</w:t>
            </w:r>
          </w:p>
        </w:tc>
      </w:tr>
      <w:tr w:rsidR="008B5F00">
        <w:tc>
          <w:tcPr>
            <w:tcW w:w="2434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>От   2.29 до   2.72</w:t>
            </w:r>
          </w:p>
        </w:tc>
        <w:tc>
          <w:tcPr>
            <w:tcW w:w="1418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0.80</w:t>
            </w:r>
          </w:p>
        </w:tc>
      </w:tr>
      <w:tr w:rsidR="008B5F00">
        <w:tc>
          <w:tcPr>
            <w:tcW w:w="2434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>От   2.72 до   3.15</w:t>
            </w:r>
          </w:p>
        </w:tc>
        <w:tc>
          <w:tcPr>
            <w:tcW w:w="1418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0.85</w:t>
            </w:r>
          </w:p>
        </w:tc>
      </w:tr>
      <w:tr w:rsidR="008B5F00">
        <w:tc>
          <w:tcPr>
            <w:tcW w:w="2434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>От   3.15 до   3.58</w:t>
            </w:r>
          </w:p>
        </w:tc>
        <w:tc>
          <w:tcPr>
            <w:tcW w:w="1418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0.90</w:t>
            </w:r>
          </w:p>
        </w:tc>
      </w:tr>
      <w:tr w:rsidR="008B5F00">
        <w:tc>
          <w:tcPr>
            <w:tcW w:w="2434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>От   3.58 до   4.00</w:t>
            </w:r>
          </w:p>
        </w:tc>
        <w:tc>
          <w:tcPr>
            <w:tcW w:w="1418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0.95</w:t>
            </w:r>
          </w:p>
        </w:tc>
      </w:tr>
      <w:tr w:rsidR="008B5F00">
        <w:tc>
          <w:tcPr>
            <w:tcW w:w="2434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>От   4.00</w:t>
            </w:r>
          </w:p>
        </w:tc>
        <w:tc>
          <w:tcPr>
            <w:tcW w:w="1418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1.00</w:t>
            </w:r>
          </w:p>
        </w:tc>
      </w:tr>
    </w:tbl>
    <w:p w:rsidR="008B5F00" w:rsidRDefault="008B5F00">
      <w:pPr>
        <w:rPr>
          <w:sz w:val="28"/>
        </w:rPr>
      </w:pPr>
    </w:p>
    <w:p w:rsidR="008B5F00" w:rsidRDefault="008B5F00">
      <w:pPr>
        <w:rPr>
          <w:b/>
          <w:bCs/>
          <w:sz w:val="28"/>
        </w:rPr>
      </w:pPr>
      <w:r>
        <w:lastRenderedPageBreak/>
        <w:t xml:space="preserve"> </w:t>
      </w:r>
      <w:r>
        <w:rPr>
          <w:b/>
          <w:bCs/>
          <w:sz w:val="32"/>
        </w:rPr>
        <w:t>Таблица 5</w:t>
      </w:r>
    </w:p>
    <w:p w:rsidR="008B5F00" w:rsidRDefault="008B5F00">
      <w:pPr>
        <w:rPr>
          <w:b/>
          <w:bCs/>
          <w:sz w:val="32"/>
        </w:rPr>
      </w:pPr>
    </w:p>
    <w:tbl>
      <w:tblPr>
        <w:tblpPr w:leftFromText="180" w:rightFromText="180" w:vertAnchor="text" w:horzAnchor="margin" w:tblpXSpec="right" w:tblpY="2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1560"/>
      </w:tblGrid>
      <w:tr w:rsidR="008B5F00">
        <w:tc>
          <w:tcPr>
            <w:tcW w:w="2376" w:type="dxa"/>
          </w:tcPr>
          <w:p w:rsidR="008B5F00" w:rsidRDefault="008B5F00">
            <w:r>
              <w:rPr>
                <w:b/>
                <w:bCs/>
                <w:i/>
                <w:iCs/>
                <w:sz w:val="36"/>
              </w:rPr>
              <w:t xml:space="preserve">    R \ </w:t>
            </w:r>
            <w:r>
              <w:rPr>
                <w:b/>
                <w:bCs/>
                <w:i/>
                <w:iCs/>
                <w:sz w:val="36"/>
                <w:lang w:val="en-US"/>
              </w:rPr>
              <w:t>S</w:t>
            </w:r>
          </w:p>
        </w:tc>
        <w:tc>
          <w:tcPr>
            <w:tcW w:w="1560" w:type="dxa"/>
          </w:tcPr>
          <w:p w:rsidR="008B5F00" w:rsidRDefault="008B5F00">
            <w:pPr>
              <w:rPr>
                <w:b/>
                <w:bCs/>
                <w:i/>
                <w:iCs/>
                <w:sz w:val="32"/>
              </w:rPr>
            </w:pPr>
            <w:r>
              <w:rPr>
                <w:b/>
                <w:bCs/>
                <w:i/>
                <w:iCs/>
                <w:sz w:val="32"/>
              </w:rPr>
              <w:t xml:space="preserve"> К </w:t>
            </w:r>
            <w:proofErr w:type="spellStart"/>
            <w:r>
              <w:rPr>
                <w:b/>
                <w:bCs/>
                <w:i/>
                <w:iCs/>
                <w:sz w:val="32"/>
              </w:rPr>
              <w:t>скр</w:t>
            </w:r>
            <w:proofErr w:type="spellEnd"/>
          </w:p>
        </w:tc>
      </w:tr>
      <w:tr w:rsidR="008B5F00">
        <w:tc>
          <w:tcPr>
            <w:tcW w:w="2376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 xml:space="preserve">      До 0.50</w:t>
            </w:r>
          </w:p>
        </w:tc>
        <w:tc>
          <w:tcPr>
            <w:tcW w:w="1560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0.00</w:t>
            </w:r>
          </w:p>
        </w:tc>
      </w:tr>
      <w:tr w:rsidR="008B5F00">
        <w:tc>
          <w:tcPr>
            <w:tcW w:w="2376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>От  0.50  до   0.71</w:t>
            </w:r>
          </w:p>
        </w:tc>
        <w:tc>
          <w:tcPr>
            <w:tcW w:w="1560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0.65</w:t>
            </w:r>
          </w:p>
        </w:tc>
      </w:tr>
      <w:tr w:rsidR="008B5F00">
        <w:tc>
          <w:tcPr>
            <w:tcW w:w="2376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>От  0.71  до   0.92</w:t>
            </w:r>
          </w:p>
        </w:tc>
        <w:tc>
          <w:tcPr>
            <w:tcW w:w="1560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0.70</w:t>
            </w:r>
          </w:p>
        </w:tc>
      </w:tr>
      <w:tr w:rsidR="008B5F00">
        <w:tc>
          <w:tcPr>
            <w:tcW w:w="2376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>От  0.92  до    1.13</w:t>
            </w:r>
          </w:p>
        </w:tc>
        <w:tc>
          <w:tcPr>
            <w:tcW w:w="1560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0.75</w:t>
            </w:r>
          </w:p>
        </w:tc>
      </w:tr>
      <w:tr w:rsidR="008B5F00">
        <w:tc>
          <w:tcPr>
            <w:tcW w:w="2376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>От  1.13  до    1.34</w:t>
            </w:r>
          </w:p>
        </w:tc>
        <w:tc>
          <w:tcPr>
            <w:tcW w:w="1560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0.80</w:t>
            </w:r>
          </w:p>
        </w:tc>
      </w:tr>
      <w:tr w:rsidR="008B5F00">
        <w:tc>
          <w:tcPr>
            <w:tcW w:w="2376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>От  1.34  до    1.55</w:t>
            </w:r>
          </w:p>
        </w:tc>
        <w:tc>
          <w:tcPr>
            <w:tcW w:w="1560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0.85</w:t>
            </w:r>
          </w:p>
        </w:tc>
      </w:tr>
      <w:tr w:rsidR="008B5F00">
        <w:tc>
          <w:tcPr>
            <w:tcW w:w="2376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 xml:space="preserve">От  1.55  до    1.76 </w:t>
            </w:r>
          </w:p>
        </w:tc>
        <w:tc>
          <w:tcPr>
            <w:tcW w:w="1560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0.90</w:t>
            </w:r>
          </w:p>
        </w:tc>
      </w:tr>
      <w:tr w:rsidR="008B5F00">
        <w:tc>
          <w:tcPr>
            <w:tcW w:w="2376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>От  1.76  до    2.00</w:t>
            </w:r>
          </w:p>
        </w:tc>
        <w:tc>
          <w:tcPr>
            <w:tcW w:w="1560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0.95</w:t>
            </w:r>
          </w:p>
        </w:tc>
      </w:tr>
      <w:tr w:rsidR="008B5F00">
        <w:tc>
          <w:tcPr>
            <w:tcW w:w="2376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 xml:space="preserve">От   2.00  </w:t>
            </w:r>
          </w:p>
        </w:tc>
        <w:tc>
          <w:tcPr>
            <w:tcW w:w="1560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1.00</w:t>
            </w:r>
          </w:p>
        </w:tc>
      </w:tr>
    </w:tbl>
    <w:p w:rsidR="008B5F00" w:rsidRDefault="008B5F00">
      <w:pPr>
        <w:rPr>
          <w:b/>
          <w:bCs/>
          <w:sz w:val="32"/>
        </w:rPr>
      </w:pPr>
    </w:p>
    <w:p w:rsidR="008B5F00" w:rsidRDefault="008B5F00">
      <w:pPr>
        <w:sectPr w:rsidR="008B5F00">
          <w:type w:val="continuous"/>
          <w:pgSz w:w="11906" w:h="16838"/>
          <w:pgMar w:top="1440" w:right="1800" w:bottom="1440" w:left="1800" w:header="720" w:footer="720" w:gutter="0"/>
          <w:cols w:num="2" w:space="709"/>
        </w:sectPr>
      </w:pPr>
    </w:p>
    <w:p w:rsidR="008B5F00" w:rsidRDefault="008B5F00">
      <w:pPr>
        <w:pStyle w:val="4"/>
      </w:pPr>
      <w:r>
        <w:lastRenderedPageBreak/>
        <w:br w:type="textWrapping" w:clear="all"/>
      </w:r>
      <w:r>
        <w:br w:type="page"/>
      </w:r>
      <w:r>
        <w:lastRenderedPageBreak/>
        <w:t xml:space="preserve">Таблица </w:t>
      </w:r>
      <w:r>
        <w:rPr>
          <w:sz w:val="36"/>
        </w:rPr>
        <w:t>6</w:t>
      </w:r>
      <w:r>
        <w:t xml:space="preserve">                                                        </w:t>
      </w:r>
    </w:p>
    <w:p w:rsidR="008B5F00" w:rsidRDefault="008B5F00">
      <w:pPr>
        <w:rPr>
          <w:i/>
          <w:iCs/>
          <w:sz w:val="36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1276"/>
      </w:tblGrid>
      <w:tr w:rsidR="008B5F00">
        <w:tc>
          <w:tcPr>
            <w:tcW w:w="2660" w:type="dxa"/>
          </w:tcPr>
          <w:p w:rsidR="008B5F00" w:rsidRDefault="008B5F00">
            <w:pPr>
              <w:rPr>
                <w:i/>
                <w:iCs/>
                <w:sz w:val="36"/>
              </w:rPr>
            </w:pPr>
            <w:r>
              <w:rPr>
                <w:b/>
                <w:bCs/>
                <w:i/>
                <w:iCs/>
                <w:sz w:val="36"/>
              </w:rPr>
              <w:t xml:space="preserve">     Ким</w:t>
            </w:r>
          </w:p>
        </w:tc>
        <w:tc>
          <w:tcPr>
            <w:tcW w:w="1276" w:type="dxa"/>
          </w:tcPr>
          <w:p w:rsidR="008B5F00" w:rsidRDefault="008B5F00">
            <w:pPr>
              <w:pStyle w:val="5"/>
              <w:framePr w:hSpace="0" w:wrap="auto" w:vAnchor="margin" w:yAlign="inline"/>
              <w:suppressOverlap w:val="0"/>
              <w:rPr>
                <w:i/>
                <w:iCs/>
                <w:sz w:val="36"/>
              </w:rPr>
            </w:pPr>
            <w:r>
              <w:rPr>
                <w:i/>
                <w:iCs/>
                <w:sz w:val="36"/>
              </w:rPr>
              <w:t xml:space="preserve">   п</w:t>
            </w:r>
          </w:p>
          <w:p w:rsidR="008B5F00" w:rsidRDefault="008B5F00">
            <w:pPr>
              <w:pStyle w:val="5"/>
              <w:framePr w:hSpace="0" w:wrap="auto" w:vAnchor="margin" w:yAlign="inline"/>
              <w:suppressOverlap w:val="0"/>
              <w:rPr>
                <w:i/>
                <w:iCs/>
                <w:sz w:val="36"/>
              </w:rPr>
            </w:pPr>
            <w:r>
              <w:rPr>
                <w:i/>
                <w:iCs/>
                <w:sz w:val="36"/>
              </w:rPr>
              <w:t>К им</w:t>
            </w:r>
          </w:p>
        </w:tc>
      </w:tr>
      <w:tr w:rsidR="008B5F00">
        <w:tc>
          <w:tcPr>
            <w:tcW w:w="2660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>От   0.50   до   0.55</w:t>
            </w:r>
          </w:p>
        </w:tc>
        <w:tc>
          <w:tcPr>
            <w:tcW w:w="1276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0.65</w:t>
            </w:r>
          </w:p>
        </w:tc>
      </w:tr>
      <w:tr w:rsidR="008B5F00">
        <w:tc>
          <w:tcPr>
            <w:tcW w:w="2660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>От   0.55   до   0.60</w:t>
            </w:r>
          </w:p>
        </w:tc>
        <w:tc>
          <w:tcPr>
            <w:tcW w:w="1276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0.70</w:t>
            </w:r>
          </w:p>
        </w:tc>
      </w:tr>
      <w:tr w:rsidR="008B5F00">
        <w:tc>
          <w:tcPr>
            <w:tcW w:w="2660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>От   0.60   до   0.65</w:t>
            </w:r>
          </w:p>
        </w:tc>
        <w:tc>
          <w:tcPr>
            <w:tcW w:w="1276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0.75</w:t>
            </w:r>
          </w:p>
        </w:tc>
      </w:tr>
      <w:tr w:rsidR="008B5F00">
        <w:tc>
          <w:tcPr>
            <w:tcW w:w="2660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>От   0.65   до   0.70</w:t>
            </w:r>
          </w:p>
        </w:tc>
        <w:tc>
          <w:tcPr>
            <w:tcW w:w="1276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0.80</w:t>
            </w:r>
          </w:p>
        </w:tc>
      </w:tr>
      <w:tr w:rsidR="008B5F00">
        <w:tc>
          <w:tcPr>
            <w:tcW w:w="2660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>От   0.70   до   0.75</w:t>
            </w:r>
          </w:p>
        </w:tc>
        <w:tc>
          <w:tcPr>
            <w:tcW w:w="1276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0.85</w:t>
            </w:r>
          </w:p>
        </w:tc>
      </w:tr>
      <w:tr w:rsidR="008B5F00">
        <w:tc>
          <w:tcPr>
            <w:tcW w:w="2660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 xml:space="preserve">От   0.75   до   0.80 </w:t>
            </w:r>
          </w:p>
        </w:tc>
        <w:tc>
          <w:tcPr>
            <w:tcW w:w="1276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0.90</w:t>
            </w:r>
          </w:p>
        </w:tc>
      </w:tr>
      <w:tr w:rsidR="008B5F00">
        <w:tc>
          <w:tcPr>
            <w:tcW w:w="2660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>От    0.80  до   0.85</w:t>
            </w:r>
          </w:p>
        </w:tc>
        <w:tc>
          <w:tcPr>
            <w:tcW w:w="1276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0.95</w:t>
            </w:r>
          </w:p>
        </w:tc>
      </w:tr>
      <w:tr w:rsidR="008B5F00">
        <w:tc>
          <w:tcPr>
            <w:tcW w:w="2660" w:type="dxa"/>
          </w:tcPr>
          <w:p w:rsidR="008B5F00" w:rsidRDefault="008B5F00">
            <w:pPr>
              <w:rPr>
                <w:sz w:val="28"/>
              </w:rPr>
            </w:pPr>
            <w:r>
              <w:rPr>
                <w:sz w:val="28"/>
              </w:rPr>
              <w:t>От    0.85</w:t>
            </w:r>
          </w:p>
        </w:tc>
        <w:tc>
          <w:tcPr>
            <w:tcW w:w="1276" w:type="dxa"/>
          </w:tcPr>
          <w:p w:rsidR="008B5F00" w:rsidRDefault="008B5F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1.00</w:t>
            </w:r>
          </w:p>
        </w:tc>
      </w:tr>
    </w:tbl>
    <w:p w:rsidR="008B5F00" w:rsidRDefault="008B5F00"/>
    <w:p w:rsidR="008B5F00" w:rsidRDefault="008B5F00"/>
    <w:p w:rsidR="008B5F00" w:rsidRDefault="008B5F00"/>
    <w:p w:rsidR="008B5F00" w:rsidRDefault="008B5F00"/>
    <w:p w:rsidR="008B5F00" w:rsidRDefault="008B5F00"/>
    <w:p w:rsidR="008B5F00" w:rsidRDefault="008B5F00"/>
    <w:p w:rsidR="008B5F00" w:rsidRDefault="008B5F00"/>
    <w:p w:rsidR="008B5F00" w:rsidRDefault="008B5F00"/>
    <w:p w:rsidR="008B5F00" w:rsidRDefault="008B5F00"/>
    <w:p w:rsidR="008B5F00" w:rsidRDefault="008B5F00"/>
    <w:p w:rsidR="008B5F00" w:rsidRDefault="008B5F00"/>
    <w:p w:rsidR="008B5F00" w:rsidRDefault="008B5F00">
      <w:pPr>
        <w:sectPr w:rsidR="008B5F00">
          <w:type w:val="continuous"/>
          <w:pgSz w:w="11906" w:h="16838"/>
          <w:pgMar w:top="1440" w:right="1800" w:bottom="1440" w:left="1800" w:header="720" w:footer="720" w:gutter="0"/>
          <w:cols w:space="709"/>
        </w:sectPr>
      </w:pPr>
    </w:p>
    <w:p w:rsidR="008B5F00" w:rsidRDefault="008B5F00"/>
    <w:p w:rsidR="008B5F00" w:rsidRDefault="008B5F00"/>
    <w:p w:rsidR="008B5F00" w:rsidRDefault="008B5F00"/>
    <w:p w:rsidR="008B5F00" w:rsidRDefault="008B5F00"/>
    <w:p w:rsidR="008B5F00" w:rsidRDefault="008B5F00"/>
    <w:p w:rsidR="008B5F00" w:rsidRDefault="008B5F00"/>
    <w:tbl>
      <w:tblPr>
        <w:tblpPr w:leftFromText="180" w:rightFromText="180" w:vertAnchor="text" w:horzAnchor="margin" w:tblpY="128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4"/>
        <w:gridCol w:w="1948"/>
        <w:gridCol w:w="1843"/>
        <w:gridCol w:w="1843"/>
        <w:gridCol w:w="1842"/>
      </w:tblGrid>
      <w:tr w:rsidR="008B5F00">
        <w:trPr>
          <w:cantSplit/>
        </w:trPr>
        <w:tc>
          <w:tcPr>
            <w:tcW w:w="1704" w:type="dxa"/>
            <w:vMerge w:val="restart"/>
          </w:tcPr>
          <w:p w:rsidR="008B5F00" w:rsidRDefault="008B5F00">
            <w:pPr>
              <w:pStyle w:val="8"/>
              <w:rPr>
                <w:i/>
                <w:iCs/>
                <w:sz w:val="40"/>
              </w:rPr>
            </w:pPr>
            <w:r>
              <w:rPr>
                <w:i/>
                <w:iCs/>
                <w:sz w:val="40"/>
              </w:rPr>
              <w:t>Размер</w:t>
            </w:r>
          </w:p>
        </w:tc>
        <w:tc>
          <w:tcPr>
            <w:tcW w:w="7476" w:type="dxa"/>
            <w:gridSpan w:val="4"/>
          </w:tcPr>
          <w:p w:rsidR="008B5F00" w:rsidRDefault="008B5F00">
            <w:pPr>
              <w:pStyle w:val="9"/>
              <w:rPr>
                <w:sz w:val="36"/>
              </w:rPr>
            </w:pPr>
            <w:r>
              <w:rPr>
                <w:sz w:val="36"/>
              </w:rPr>
              <w:t>Номинал,  мм</w:t>
            </w:r>
          </w:p>
        </w:tc>
      </w:tr>
      <w:tr w:rsidR="008B5F00">
        <w:trPr>
          <w:cantSplit/>
        </w:trPr>
        <w:tc>
          <w:tcPr>
            <w:tcW w:w="1704" w:type="dxa"/>
            <w:vMerge/>
          </w:tcPr>
          <w:p w:rsidR="008B5F00" w:rsidRDefault="008B5F00"/>
        </w:tc>
        <w:tc>
          <w:tcPr>
            <w:tcW w:w="1948" w:type="dxa"/>
          </w:tcPr>
          <w:p w:rsidR="008B5F00" w:rsidRDefault="008B5F00">
            <w:pPr>
              <w:jc w:val="center"/>
              <w:rPr>
                <w:b/>
                <w:bCs/>
                <w:i/>
                <w:iCs/>
                <w:sz w:val="32"/>
              </w:rPr>
            </w:pPr>
            <w:r>
              <w:rPr>
                <w:b/>
                <w:bCs/>
                <w:i/>
                <w:iCs/>
                <w:sz w:val="32"/>
              </w:rPr>
              <w:t>Вариант 1</w:t>
            </w:r>
          </w:p>
        </w:tc>
        <w:tc>
          <w:tcPr>
            <w:tcW w:w="1843" w:type="dxa"/>
          </w:tcPr>
          <w:p w:rsidR="008B5F00" w:rsidRDefault="008B5F00">
            <w:pPr>
              <w:jc w:val="center"/>
              <w:rPr>
                <w:b/>
                <w:bCs/>
                <w:i/>
                <w:iCs/>
                <w:sz w:val="32"/>
              </w:rPr>
            </w:pPr>
            <w:r>
              <w:rPr>
                <w:b/>
                <w:bCs/>
                <w:i/>
                <w:iCs/>
                <w:sz w:val="32"/>
              </w:rPr>
              <w:t>Вариант 2</w:t>
            </w:r>
          </w:p>
        </w:tc>
        <w:tc>
          <w:tcPr>
            <w:tcW w:w="1843" w:type="dxa"/>
          </w:tcPr>
          <w:p w:rsidR="008B5F00" w:rsidRDefault="008B5F00">
            <w:pPr>
              <w:jc w:val="center"/>
              <w:rPr>
                <w:b/>
                <w:bCs/>
                <w:i/>
                <w:iCs/>
                <w:sz w:val="32"/>
              </w:rPr>
            </w:pPr>
            <w:r>
              <w:rPr>
                <w:b/>
                <w:bCs/>
                <w:i/>
                <w:iCs/>
                <w:sz w:val="32"/>
              </w:rPr>
              <w:t>Вариант 3</w:t>
            </w:r>
          </w:p>
        </w:tc>
        <w:tc>
          <w:tcPr>
            <w:tcW w:w="1842" w:type="dxa"/>
          </w:tcPr>
          <w:p w:rsidR="008B5F00" w:rsidRDefault="008B5F00">
            <w:pPr>
              <w:jc w:val="center"/>
              <w:rPr>
                <w:b/>
                <w:bCs/>
                <w:i/>
                <w:iCs/>
                <w:sz w:val="32"/>
              </w:rPr>
            </w:pPr>
            <w:r>
              <w:rPr>
                <w:b/>
                <w:bCs/>
                <w:i/>
                <w:iCs/>
                <w:sz w:val="32"/>
              </w:rPr>
              <w:t>Вариант 4</w:t>
            </w:r>
          </w:p>
        </w:tc>
      </w:tr>
      <w:tr w:rsidR="008B5F00">
        <w:tc>
          <w:tcPr>
            <w:tcW w:w="1704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  <w:lang w:val="en-US"/>
              </w:rPr>
              <w:t>S</w:t>
            </w:r>
          </w:p>
        </w:tc>
        <w:tc>
          <w:tcPr>
            <w:tcW w:w="1948" w:type="dxa"/>
          </w:tcPr>
          <w:p w:rsidR="008B5F00" w:rsidRDefault="008B5F00">
            <w:pPr>
              <w:jc w:val="center"/>
              <w:rPr>
                <w:i/>
                <w:iCs/>
                <w:sz w:val="32"/>
                <w:lang w:val="en-US"/>
              </w:rPr>
            </w:pPr>
            <w:r>
              <w:rPr>
                <w:i/>
                <w:iCs/>
                <w:sz w:val="32"/>
                <w:lang w:val="en-US"/>
              </w:rPr>
              <w:t>5.0</w:t>
            </w:r>
          </w:p>
        </w:tc>
        <w:tc>
          <w:tcPr>
            <w:tcW w:w="1843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  <w:lang w:val="en-US"/>
              </w:rPr>
              <w:t>4.0</w:t>
            </w:r>
          </w:p>
        </w:tc>
        <w:tc>
          <w:tcPr>
            <w:tcW w:w="1843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1.5</w:t>
            </w:r>
          </w:p>
        </w:tc>
        <w:tc>
          <w:tcPr>
            <w:tcW w:w="1842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2.0</w:t>
            </w:r>
          </w:p>
        </w:tc>
      </w:tr>
      <w:tr w:rsidR="008B5F00">
        <w:tc>
          <w:tcPr>
            <w:tcW w:w="1704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  <w:lang w:val="en-US"/>
              </w:rPr>
              <w:t>H</w:t>
            </w:r>
            <w:r>
              <w:rPr>
                <w:i/>
                <w:iCs/>
                <w:sz w:val="32"/>
              </w:rPr>
              <w:t>1</w:t>
            </w:r>
          </w:p>
        </w:tc>
        <w:tc>
          <w:tcPr>
            <w:tcW w:w="1948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38</w:t>
            </w:r>
          </w:p>
        </w:tc>
        <w:tc>
          <w:tcPr>
            <w:tcW w:w="1843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38</w:t>
            </w:r>
          </w:p>
        </w:tc>
        <w:tc>
          <w:tcPr>
            <w:tcW w:w="1843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40</w:t>
            </w:r>
          </w:p>
        </w:tc>
        <w:tc>
          <w:tcPr>
            <w:tcW w:w="1842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40</w:t>
            </w:r>
          </w:p>
        </w:tc>
      </w:tr>
      <w:tr w:rsidR="008B5F00">
        <w:tc>
          <w:tcPr>
            <w:tcW w:w="1704" w:type="dxa"/>
          </w:tcPr>
          <w:p w:rsidR="008B5F00" w:rsidRDefault="008B5F00">
            <w:pPr>
              <w:jc w:val="center"/>
              <w:rPr>
                <w:i/>
                <w:iCs/>
                <w:sz w:val="32"/>
                <w:lang w:val="en-US"/>
              </w:rPr>
            </w:pPr>
            <w:r>
              <w:rPr>
                <w:i/>
                <w:iCs/>
                <w:sz w:val="32"/>
                <w:lang w:val="en-US"/>
              </w:rPr>
              <w:t>H2</w:t>
            </w:r>
          </w:p>
        </w:tc>
        <w:tc>
          <w:tcPr>
            <w:tcW w:w="1948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11</w:t>
            </w:r>
          </w:p>
        </w:tc>
        <w:tc>
          <w:tcPr>
            <w:tcW w:w="1843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13</w:t>
            </w:r>
          </w:p>
        </w:tc>
        <w:tc>
          <w:tcPr>
            <w:tcW w:w="1843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14</w:t>
            </w:r>
          </w:p>
        </w:tc>
        <w:tc>
          <w:tcPr>
            <w:tcW w:w="1842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16</w:t>
            </w:r>
          </w:p>
        </w:tc>
      </w:tr>
      <w:tr w:rsidR="008B5F00">
        <w:tc>
          <w:tcPr>
            <w:tcW w:w="1704" w:type="dxa"/>
          </w:tcPr>
          <w:p w:rsidR="008B5F00" w:rsidRDefault="008B5F00">
            <w:pPr>
              <w:jc w:val="center"/>
              <w:rPr>
                <w:i/>
                <w:iCs/>
                <w:sz w:val="32"/>
                <w:lang w:val="en-US"/>
              </w:rPr>
            </w:pPr>
            <w:r>
              <w:rPr>
                <w:i/>
                <w:iCs/>
                <w:sz w:val="32"/>
                <w:lang w:val="en-US"/>
              </w:rPr>
              <w:t>H3</w:t>
            </w:r>
          </w:p>
        </w:tc>
        <w:tc>
          <w:tcPr>
            <w:tcW w:w="1948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11</w:t>
            </w:r>
          </w:p>
        </w:tc>
        <w:tc>
          <w:tcPr>
            <w:tcW w:w="1843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11</w:t>
            </w:r>
          </w:p>
        </w:tc>
        <w:tc>
          <w:tcPr>
            <w:tcW w:w="1843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12</w:t>
            </w:r>
          </w:p>
        </w:tc>
        <w:tc>
          <w:tcPr>
            <w:tcW w:w="1842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15</w:t>
            </w:r>
          </w:p>
        </w:tc>
      </w:tr>
      <w:tr w:rsidR="008B5F00">
        <w:tc>
          <w:tcPr>
            <w:tcW w:w="1704" w:type="dxa"/>
          </w:tcPr>
          <w:p w:rsidR="008B5F00" w:rsidRDefault="008B5F00">
            <w:pPr>
              <w:jc w:val="center"/>
              <w:rPr>
                <w:i/>
                <w:iCs/>
                <w:sz w:val="32"/>
                <w:lang w:val="en-US"/>
              </w:rPr>
            </w:pPr>
            <w:r>
              <w:rPr>
                <w:i/>
                <w:iCs/>
                <w:sz w:val="32"/>
                <w:lang w:val="en-US"/>
              </w:rPr>
              <w:t>H4</w:t>
            </w:r>
          </w:p>
        </w:tc>
        <w:tc>
          <w:tcPr>
            <w:tcW w:w="1948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60</w:t>
            </w:r>
          </w:p>
        </w:tc>
        <w:tc>
          <w:tcPr>
            <w:tcW w:w="1843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64</w:t>
            </w:r>
          </w:p>
        </w:tc>
        <w:tc>
          <w:tcPr>
            <w:tcW w:w="1843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64</w:t>
            </w:r>
          </w:p>
        </w:tc>
        <w:tc>
          <w:tcPr>
            <w:tcW w:w="1842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60</w:t>
            </w:r>
          </w:p>
        </w:tc>
      </w:tr>
      <w:tr w:rsidR="008B5F00">
        <w:tc>
          <w:tcPr>
            <w:tcW w:w="1704" w:type="dxa"/>
          </w:tcPr>
          <w:p w:rsidR="008B5F00" w:rsidRDefault="008B5F00">
            <w:pPr>
              <w:jc w:val="center"/>
              <w:rPr>
                <w:i/>
                <w:iCs/>
                <w:sz w:val="32"/>
                <w:lang w:val="en-US"/>
              </w:rPr>
            </w:pPr>
            <w:r>
              <w:rPr>
                <w:i/>
                <w:iCs/>
                <w:sz w:val="32"/>
                <w:lang w:val="en-US"/>
              </w:rPr>
              <w:t>H5</w:t>
            </w:r>
          </w:p>
        </w:tc>
        <w:tc>
          <w:tcPr>
            <w:tcW w:w="1948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23</w:t>
            </w:r>
          </w:p>
        </w:tc>
        <w:tc>
          <w:tcPr>
            <w:tcW w:w="1843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19</w:t>
            </w:r>
          </w:p>
        </w:tc>
        <w:tc>
          <w:tcPr>
            <w:tcW w:w="1843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15</w:t>
            </w:r>
          </w:p>
        </w:tc>
        <w:tc>
          <w:tcPr>
            <w:tcW w:w="1842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22</w:t>
            </w:r>
          </w:p>
        </w:tc>
      </w:tr>
      <w:tr w:rsidR="008B5F00">
        <w:tc>
          <w:tcPr>
            <w:tcW w:w="1704" w:type="dxa"/>
          </w:tcPr>
          <w:p w:rsidR="008B5F00" w:rsidRDefault="008B5F00">
            <w:pPr>
              <w:jc w:val="center"/>
              <w:rPr>
                <w:i/>
                <w:iCs/>
                <w:sz w:val="32"/>
                <w:lang w:val="en-US"/>
              </w:rPr>
            </w:pPr>
            <w:r>
              <w:rPr>
                <w:i/>
                <w:iCs/>
                <w:sz w:val="32"/>
                <w:lang w:val="en-US"/>
              </w:rPr>
              <w:t>H6</w:t>
            </w:r>
          </w:p>
        </w:tc>
        <w:tc>
          <w:tcPr>
            <w:tcW w:w="1948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34</w:t>
            </w:r>
          </w:p>
        </w:tc>
        <w:tc>
          <w:tcPr>
            <w:tcW w:w="1843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34</w:t>
            </w:r>
          </w:p>
        </w:tc>
        <w:tc>
          <w:tcPr>
            <w:tcW w:w="1843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34</w:t>
            </w:r>
          </w:p>
        </w:tc>
        <w:tc>
          <w:tcPr>
            <w:tcW w:w="1842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34</w:t>
            </w:r>
          </w:p>
        </w:tc>
      </w:tr>
      <w:tr w:rsidR="008B5F00">
        <w:tc>
          <w:tcPr>
            <w:tcW w:w="1704" w:type="dxa"/>
          </w:tcPr>
          <w:p w:rsidR="008B5F00" w:rsidRDefault="008B5F00">
            <w:pPr>
              <w:jc w:val="center"/>
              <w:rPr>
                <w:i/>
                <w:iCs/>
                <w:sz w:val="32"/>
                <w:lang w:val="en-US"/>
              </w:rPr>
            </w:pPr>
            <w:r>
              <w:rPr>
                <w:i/>
                <w:iCs/>
                <w:sz w:val="32"/>
                <w:lang w:val="en-US"/>
              </w:rPr>
              <w:t>H7</w:t>
            </w:r>
          </w:p>
        </w:tc>
        <w:tc>
          <w:tcPr>
            <w:tcW w:w="1948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13</w:t>
            </w:r>
          </w:p>
        </w:tc>
        <w:tc>
          <w:tcPr>
            <w:tcW w:w="1843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15</w:t>
            </w:r>
          </w:p>
        </w:tc>
        <w:tc>
          <w:tcPr>
            <w:tcW w:w="1843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17</w:t>
            </w:r>
          </w:p>
        </w:tc>
        <w:tc>
          <w:tcPr>
            <w:tcW w:w="1842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19</w:t>
            </w:r>
          </w:p>
        </w:tc>
      </w:tr>
      <w:tr w:rsidR="008B5F00">
        <w:tc>
          <w:tcPr>
            <w:tcW w:w="1704" w:type="dxa"/>
          </w:tcPr>
          <w:p w:rsidR="008B5F00" w:rsidRDefault="008B5F00">
            <w:pPr>
              <w:jc w:val="center"/>
              <w:rPr>
                <w:i/>
                <w:iCs/>
                <w:sz w:val="32"/>
                <w:lang w:val="en-US"/>
              </w:rPr>
            </w:pPr>
            <w:r>
              <w:rPr>
                <w:i/>
                <w:iCs/>
                <w:sz w:val="32"/>
                <w:lang w:val="en-US"/>
              </w:rPr>
              <w:t>H8</w:t>
            </w:r>
          </w:p>
        </w:tc>
        <w:tc>
          <w:tcPr>
            <w:tcW w:w="1948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28</w:t>
            </w:r>
          </w:p>
        </w:tc>
        <w:tc>
          <w:tcPr>
            <w:tcW w:w="1843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30</w:t>
            </w:r>
          </w:p>
        </w:tc>
        <w:tc>
          <w:tcPr>
            <w:tcW w:w="1843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30</w:t>
            </w:r>
          </w:p>
        </w:tc>
        <w:tc>
          <w:tcPr>
            <w:tcW w:w="1842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28</w:t>
            </w:r>
          </w:p>
        </w:tc>
      </w:tr>
      <w:tr w:rsidR="008B5F00">
        <w:tc>
          <w:tcPr>
            <w:tcW w:w="1704" w:type="dxa"/>
          </w:tcPr>
          <w:p w:rsidR="008B5F00" w:rsidRDefault="008B5F00">
            <w:pPr>
              <w:jc w:val="center"/>
              <w:rPr>
                <w:i/>
                <w:iCs/>
                <w:sz w:val="32"/>
                <w:lang w:val="en-US"/>
              </w:rPr>
            </w:pPr>
            <w:r>
              <w:rPr>
                <w:i/>
                <w:iCs/>
                <w:sz w:val="32"/>
                <w:lang w:val="en-US"/>
              </w:rPr>
              <w:t>H9</w:t>
            </w:r>
          </w:p>
        </w:tc>
        <w:tc>
          <w:tcPr>
            <w:tcW w:w="1948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10</w:t>
            </w:r>
          </w:p>
        </w:tc>
        <w:tc>
          <w:tcPr>
            <w:tcW w:w="1843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10</w:t>
            </w:r>
          </w:p>
        </w:tc>
        <w:tc>
          <w:tcPr>
            <w:tcW w:w="1843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11</w:t>
            </w:r>
          </w:p>
        </w:tc>
        <w:tc>
          <w:tcPr>
            <w:tcW w:w="1842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8</w:t>
            </w:r>
          </w:p>
        </w:tc>
      </w:tr>
      <w:tr w:rsidR="008B5F00">
        <w:tc>
          <w:tcPr>
            <w:tcW w:w="1704" w:type="dxa"/>
          </w:tcPr>
          <w:p w:rsidR="008B5F00" w:rsidRDefault="008B5F00">
            <w:pPr>
              <w:jc w:val="center"/>
              <w:rPr>
                <w:i/>
                <w:iCs/>
                <w:sz w:val="32"/>
                <w:lang w:val="en-US"/>
              </w:rPr>
            </w:pPr>
            <w:r>
              <w:rPr>
                <w:i/>
                <w:iCs/>
                <w:sz w:val="32"/>
                <w:lang w:val="en-US"/>
              </w:rPr>
              <w:t>H10</w:t>
            </w:r>
          </w:p>
        </w:tc>
        <w:tc>
          <w:tcPr>
            <w:tcW w:w="1948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60</w:t>
            </w:r>
          </w:p>
        </w:tc>
        <w:tc>
          <w:tcPr>
            <w:tcW w:w="1843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64</w:t>
            </w:r>
          </w:p>
        </w:tc>
        <w:tc>
          <w:tcPr>
            <w:tcW w:w="1843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68</w:t>
            </w:r>
          </w:p>
        </w:tc>
        <w:tc>
          <w:tcPr>
            <w:tcW w:w="1842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72</w:t>
            </w:r>
          </w:p>
        </w:tc>
      </w:tr>
      <w:tr w:rsidR="008B5F00">
        <w:tc>
          <w:tcPr>
            <w:tcW w:w="1704" w:type="dxa"/>
          </w:tcPr>
          <w:p w:rsidR="008B5F00" w:rsidRDefault="008B5F00">
            <w:pPr>
              <w:jc w:val="center"/>
              <w:rPr>
                <w:i/>
                <w:iCs/>
                <w:sz w:val="32"/>
                <w:lang w:val="en-US"/>
              </w:rPr>
            </w:pPr>
            <w:r>
              <w:rPr>
                <w:i/>
                <w:iCs/>
                <w:sz w:val="32"/>
                <w:lang w:val="en-US"/>
              </w:rPr>
              <w:t>H11</w:t>
            </w:r>
          </w:p>
        </w:tc>
        <w:tc>
          <w:tcPr>
            <w:tcW w:w="1948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82</w:t>
            </w:r>
          </w:p>
        </w:tc>
        <w:tc>
          <w:tcPr>
            <w:tcW w:w="1843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86</w:t>
            </w:r>
          </w:p>
        </w:tc>
        <w:tc>
          <w:tcPr>
            <w:tcW w:w="1843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88</w:t>
            </w:r>
          </w:p>
        </w:tc>
        <w:tc>
          <w:tcPr>
            <w:tcW w:w="1842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90</w:t>
            </w:r>
          </w:p>
        </w:tc>
      </w:tr>
      <w:tr w:rsidR="008B5F00">
        <w:tc>
          <w:tcPr>
            <w:tcW w:w="1704" w:type="dxa"/>
          </w:tcPr>
          <w:p w:rsidR="008B5F00" w:rsidRDefault="008B5F00">
            <w:pPr>
              <w:jc w:val="center"/>
              <w:rPr>
                <w:i/>
                <w:iCs/>
                <w:sz w:val="32"/>
                <w:lang w:val="en-US"/>
              </w:rPr>
            </w:pPr>
            <w:r>
              <w:rPr>
                <w:i/>
                <w:iCs/>
                <w:sz w:val="32"/>
                <w:lang w:val="en-US"/>
              </w:rPr>
              <w:t>R</w:t>
            </w:r>
          </w:p>
        </w:tc>
        <w:tc>
          <w:tcPr>
            <w:tcW w:w="1948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10</w:t>
            </w:r>
          </w:p>
        </w:tc>
        <w:tc>
          <w:tcPr>
            <w:tcW w:w="1843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11</w:t>
            </w:r>
          </w:p>
        </w:tc>
        <w:tc>
          <w:tcPr>
            <w:tcW w:w="1843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12</w:t>
            </w:r>
          </w:p>
        </w:tc>
        <w:tc>
          <w:tcPr>
            <w:tcW w:w="1842" w:type="dxa"/>
          </w:tcPr>
          <w:p w:rsidR="008B5F00" w:rsidRDefault="008B5F00">
            <w:pPr>
              <w:jc w:val="center"/>
              <w:rPr>
                <w:i/>
                <w:iCs/>
                <w:sz w:val="32"/>
              </w:rPr>
            </w:pPr>
            <w:r>
              <w:rPr>
                <w:i/>
                <w:iCs/>
                <w:sz w:val="32"/>
              </w:rPr>
              <w:t>13</w:t>
            </w:r>
          </w:p>
        </w:tc>
      </w:tr>
    </w:tbl>
    <w:p w:rsidR="008B5F00" w:rsidRDefault="008B5F00"/>
    <w:p w:rsidR="008B5F00" w:rsidRDefault="008B5F00"/>
    <w:p w:rsidR="008B5F00" w:rsidRDefault="008B5F00">
      <w:pPr>
        <w:rPr>
          <w:b/>
          <w:bCs/>
          <w:sz w:val="32"/>
        </w:rPr>
      </w:pPr>
      <w:r>
        <w:rPr>
          <w:b/>
          <w:bCs/>
          <w:sz w:val="32"/>
        </w:rPr>
        <w:t>Задание:</w:t>
      </w:r>
    </w:p>
    <w:p w:rsidR="008B5F00" w:rsidRDefault="008B5F00">
      <w:pPr>
        <w:numPr>
          <w:ilvl w:val="0"/>
          <w:numId w:val="1"/>
        </w:numPr>
        <w:rPr>
          <w:b/>
          <w:bCs/>
          <w:sz w:val="32"/>
        </w:rPr>
      </w:pPr>
      <w:r>
        <w:rPr>
          <w:b/>
          <w:bCs/>
          <w:sz w:val="32"/>
        </w:rPr>
        <w:t xml:space="preserve">Вычислить  </w:t>
      </w:r>
      <w:r>
        <w:rPr>
          <w:b/>
          <w:bCs/>
          <w:i/>
          <w:iCs/>
          <w:sz w:val="40"/>
        </w:rPr>
        <w:t>Кд</w:t>
      </w:r>
      <w:r>
        <w:rPr>
          <w:b/>
          <w:bCs/>
          <w:sz w:val="32"/>
        </w:rPr>
        <w:t xml:space="preserve">  (по вариантам)</w:t>
      </w:r>
    </w:p>
    <w:p w:rsidR="008B5F00" w:rsidRDefault="008B5F00">
      <w:pPr>
        <w:numPr>
          <w:ilvl w:val="0"/>
          <w:numId w:val="1"/>
        </w:numPr>
        <w:rPr>
          <w:b/>
          <w:bCs/>
          <w:sz w:val="32"/>
        </w:rPr>
      </w:pPr>
      <w:r>
        <w:rPr>
          <w:b/>
          <w:bCs/>
          <w:sz w:val="32"/>
        </w:rPr>
        <w:t xml:space="preserve">Сравнить </w:t>
      </w:r>
      <w:r>
        <w:rPr>
          <w:b/>
          <w:bCs/>
          <w:i/>
          <w:iCs/>
          <w:sz w:val="40"/>
        </w:rPr>
        <w:t>Кд</w:t>
      </w:r>
      <w:r>
        <w:rPr>
          <w:b/>
          <w:bCs/>
          <w:sz w:val="32"/>
        </w:rPr>
        <w:t xml:space="preserve">  с  </w:t>
      </w:r>
      <w:r>
        <w:rPr>
          <w:b/>
          <w:bCs/>
          <w:i/>
          <w:iCs/>
          <w:sz w:val="40"/>
        </w:rPr>
        <w:t>Кб</w:t>
      </w:r>
      <w:r>
        <w:rPr>
          <w:b/>
          <w:bCs/>
          <w:sz w:val="32"/>
        </w:rPr>
        <w:t xml:space="preserve"> на этапе разработки, анализ, выводы.</w:t>
      </w:r>
    </w:p>
    <w:p w:rsidR="008B5F00" w:rsidRDefault="008B5F00">
      <w:pPr>
        <w:numPr>
          <w:ilvl w:val="0"/>
          <w:numId w:val="1"/>
        </w:numPr>
        <w:rPr>
          <w:b/>
          <w:bCs/>
          <w:sz w:val="32"/>
        </w:rPr>
      </w:pPr>
      <w:r>
        <w:rPr>
          <w:b/>
          <w:bCs/>
          <w:sz w:val="32"/>
        </w:rPr>
        <w:t>Изменить конструкцию детали для увеличения Кд</w:t>
      </w:r>
    </w:p>
    <w:p w:rsidR="008B5F00" w:rsidRDefault="008B5F00">
      <w:pPr>
        <w:ind w:left="360"/>
        <w:rPr>
          <w:b/>
          <w:bCs/>
          <w:sz w:val="32"/>
        </w:rPr>
      </w:pPr>
    </w:p>
    <w:p w:rsidR="008B5F00" w:rsidRDefault="00E22E7B">
      <w:pPr>
        <w:jc w:val="center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55.95pt;margin-top:4.3pt;width:24.2pt;height:20.45pt;z-index:251660288">
            <v:textbox>
              <w:txbxContent>
                <w:p w:rsidR="00E22E7B" w:rsidRPr="00E22E7B" w:rsidRDefault="00E22E7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55.95pt;margin-top:27.95pt;width:33.85pt;height:0;z-index:251659264" o:connectortype="straight"/>
        </w:pict>
      </w:r>
      <w:r>
        <w:rPr>
          <w:noProof/>
        </w:rPr>
        <w:pict>
          <v:shape id="_x0000_s1027" type="#_x0000_t32" style="position:absolute;left:0;text-align:left;margin-left:244.75pt;margin-top:27.95pt;width:110.15pt;height:98.85pt;flip:y;z-index:251658240" o:connectortype="straight"/>
        </w:pict>
      </w:r>
      <w:r w:rsidR="008B5F00">
        <w:object w:dxaOrig="13980" w:dyaOrig="9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58.95pt" o:ole="">
            <v:imagedata r:id="rId5" o:title="" cropleft="6331f" cropright="8415f"/>
          </v:shape>
          <o:OLEObject Type="Embed" ProgID="AutoCAD.Drawing.16" ShapeID="_x0000_i1025" DrawAspect="Content" ObjectID="_1644131526" r:id="rId6"/>
        </w:object>
      </w:r>
    </w:p>
    <w:p w:rsidR="008B5F00" w:rsidRDefault="008B5F00"/>
    <w:p w:rsidR="008B5F00" w:rsidRDefault="008B5F00">
      <w:pPr>
        <w:ind w:left="360"/>
        <w:rPr>
          <w:b/>
          <w:bCs/>
          <w:sz w:val="32"/>
        </w:rPr>
      </w:pPr>
    </w:p>
    <w:p w:rsidR="008B5F00" w:rsidRDefault="00011485">
      <w:pPr>
        <w:ind w:left="360"/>
        <w:rPr>
          <w:b/>
          <w:bCs/>
          <w:sz w:val="32"/>
        </w:rPr>
      </w:pPr>
      <w:r>
        <w:rPr>
          <w:b/>
          <w:bCs/>
          <w:i/>
          <w:iCs/>
          <w:sz w:val="40"/>
        </w:rPr>
        <w:t>Кб</w:t>
      </w:r>
      <w:r>
        <w:rPr>
          <w:b/>
          <w:bCs/>
          <w:i/>
          <w:iCs/>
          <w:sz w:val="40"/>
        </w:rPr>
        <w:t>=0,9</w:t>
      </w:r>
      <w:bookmarkStart w:id="0" w:name="_GoBack"/>
      <w:bookmarkEnd w:id="0"/>
    </w:p>
    <w:sectPr w:rsidR="008B5F00">
      <w:type w:val="continuous"/>
      <w:pgSz w:w="11906" w:h="16838"/>
      <w:pgMar w:top="1440" w:right="1800" w:bottom="1440" w:left="1800" w:header="720" w:footer="720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430F7"/>
    <w:multiLevelType w:val="hybridMultilevel"/>
    <w:tmpl w:val="CA90AC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6A48F9"/>
    <w:rsid w:val="00011485"/>
    <w:rsid w:val="001622AA"/>
    <w:rsid w:val="006A48F9"/>
    <w:rsid w:val="008B5F00"/>
    <w:rsid w:val="00E2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  <o:rules v:ext="edit">
        <o:r id="V:Rule2" type="connector" idref="#_x0000_s1027"/>
        <o:r id="V:Rule4" type="connector" idref="#_x0000_s1028"/>
      </o:rules>
    </o:shapelayout>
  </w:shapeDefaults>
  <w:decimalSymbol w:val=","/>
  <w:listSeparator w:val=";"/>
  <w14:docId w14:val="53949F32"/>
  <w15:docId w15:val="{1B4D49A4-4D91-4C15-9391-847F4844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  <w:sz w:val="40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  <w:sz w:val="36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  <w:sz w:val="28"/>
    </w:rPr>
  </w:style>
  <w:style w:type="paragraph" w:styleId="5">
    <w:name w:val="heading 5"/>
    <w:basedOn w:val="a"/>
    <w:next w:val="a"/>
    <w:qFormat/>
    <w:pPr>
      <w:keepNext/>
      <w:framePr w:hSpace="180" w:wrap="around" w:vAnchor="text" w:hAnchor="text" w:y="1"/>
      <w:suppressOverlap/>
      <w:outlineLvl w:val="4"/>
    </w:pPr>
    <w:rPr>
      <w:b/>
      <w:bCs/>
      <w:sz w:val="32"/>
    </w:rPr>
  </w:style>
  <w:style w:type="paragraph" w:styleId="6">
    <w:name w:val="heading 6"/>
    <w:basedOn w:val="a"/>
    <w:next w:val="a"/>
    <w:qFormat/>
    <w:pPr>
      <w:keepNext/>
      <w:framePr w:hSpace="180" w:wrap="around" w:vAnchor="text" w:hAnchor="text" w:y="1"/>
      <w:suppressOverlap/>
      <w:outlineLvl w:val="5"/>
    </w:pPr>
    <w:rPr>
      <w:b/>
      <w:bCs/>
      <w:i/>
      <w:iCs/>
      <w:sz w:val="36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text" w:y="1"/>
      <w:suppressOverlap/>
      <w:outlineLvl w:val="6"/>
    </w:pPr>
    <w:rPr>
      <w:b/>
      <w:bCs/>
      <w:i/>
      <w:iCs/>
      <w:sz w:val="32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bCs/>
      <w:sz w:val="32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b/>
      <w:bCs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Номенклатура частных показателей технологичности деталей и порядок их определения</vt:lpstr>
    </vt:vector>
  </TitlesOfParts>
  <Company>222</Company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Номенклатура частных показателей технологичности деталей и порядок их определения</dc:title>
  <dc:subject/>
  <dc:creator>111</dc:creator>
  <cp:keywords/>
  <dc:description/>
  <cp:lastModifiedBy>User</cp:lastModifiedBy>
  <cp:revision>4</cp:revision>
  <dcterms:created xsi:type="dcterms:W3CDTF">2016-09-21T15:36:00Z</dcterms:created>
  <dcterms:modified xsi:type="dcterms:W3CDTF">2020-02-25T07:26:00Z</dcterms:modified>
</cp:coreProperties>
</file>