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9B782" w14:textId="77777777" w:rsidR="00604EA8" w:rsidRPr="003460A6" w:rsidRDefault="00604EA8" w:rsidP="00604EA8">
      <w:pPr>
        <w:pStyle w:val="a3"/>
      </w:pPr>
      <w:r w:rsidRPr="003460A6">
        <w:t>Московский государственный технический университет им. Н.Э. Баумана</w:t>
      </w:r>
    </w:p>
    <w:p w14:paraId="73E1AE32" w14:textId="77777777" w:rsidR="00604EA8" w:rsidRPr="003460A6" w:rsidRDefault="00604EA8" w:rsidP="00604EA8">
      <w:pPr>
        <w:pStyle w:val="a3"/>
      </w:pPr>
      <w:r w:rsidRPr="003460A6">
        <w:t>Факультет «Радиоэлектроника и лазерная техника (РЛ)»</w:t>
      </w:r>
    </w:p>
    <w:p w14:paraId="33E4A84E" w14:textId="77777777" w:rsidR="00604EA8" w:rsidRPr="003460A6" w:rsidRDefault="00604EA8" w:rsidP="00604EA8">
      <w:pPr>
        <w:pStyle w:val="a3"/>
      </w:pPr>
      <w:r w:rsidRPr="003460A6">
        <w:t>Кафедра «</w:t>
      </w:r>
      <w:r w:rsidRPr="000D1927">
        <w:t xml:space="preserve">Технологии приборостроения </w:t>
      </w:r>
      <w:r w:rsidRPr="003460A6">
        <w:t>(РЛ</w:t>
      </w:r>
      <w:r>
        <w:t>6</w:t>
      </w:r>
      <w:r w:rsidRPr="003460A6">
        <w:t>)»</w:t>
      </w:r>
    </w:p>
    <w:p w14:paraId="661980CA" w14:textId="77777777" w:rsidR="00604EA8" w:rsidRDefault="00604EA8" w:rsidP="00604EA8">
      <w:pPr>
        <w:pStyle w:val="a3"/>
      </w:pPr>
    </w:p>
    <w:p w14:paraId="7B6EB805" w14:textId="77777777" w:rsidR="00604EA8" w:rsidRPr="003460A6" w:rsidRDefault="00604EA8" w:rsidP="00604EA8">
      <w:pPr>
        <w:pStyle w:val="a3"/>
      </w:pPr>
    </w:p>
    <w:p w14:paraId="61969492" w14:textId="77777777" w:rsidR="00604EA8" w:rsidRPr="003460A6" w:rsidRDefault="00604EA8" w:rsidP="00604EA8">
      <w:pPr>
        <w:pStyle w:val="a3"/>
      </w:pPr>
    </w:p>
    <w:p w14:paraId="68CE8F83" w14:textId="087ED552" w:rsidR="00604EA8" w:rsidRPr="00AA7E45" w:rsidRDefault="00604EA8" w:rsidP="00604EA8">
      <w:pPr>
        <w:pStyle w:val="a3"/>
      </w:pPr>
      <w:r>
        <w:t>Лабораторная работа</w:t>
      </w:r>
      <w:r w:rsidRPr="003460A6">
        <w:t xml:space="preserve"> №</w:t>
      </w:r>
      <w:r w:rsidR="00DB2EF0">
        <w:t>4</w:t>
      </w:r>
    </w:p>
    <w:p w14:paraId="576472B3" w14:textId="01836820" w:rsidR="00604EA8" w:rsidRPr="005750E8" w:rsidRDefault="00604EA8" w:rsidP="00604EA8">
      <w:pPr>
        <w:spacing w:line="360" w:lineRule="auto"/>
        <w:ind w:right="-3" w:firstLine="567"/>
        <w:jc w:val="center"/>
        <w:rPr>
          <w:b/>
          <w:bCs/>
        </w:rPr>
      </w:pPr>
      <w:r>
        <w:t>«</w:t>
      </w:r>
      <w:r w:rsidR="00DB2EF0">
        <w:rPr>
          <w:b/>
          <w:bCs/>
        </w:rPr>
        <w:t xml:space="preserve">Проектирование и исследование параметров </w:t>
      </w:r>
      <w:proofErr w:type="spellStart"/>
      <w:r w:rsidR="00DB2EF0">
        <w:rPr>
          <w:b/>
          <w:bCs/>
        </w:rPr>
        <w:t>микрополосковых</w:t>
      </w:r>
      <w:proofErr w:type="spellEnd"/>
      <w:r w:rsidR="00DB2EF0">
        <w:rPr>
          <w:b/>
          <w:bCs/>
        </w:rPr>
        <w:t xml:space="preserve"> фильтров</w:t>
      </w:r>
      <w:r>
        <w:t>»</w:t>
      </w:r>
    </w:p>
    <w:p w14:paraId="43911C43" w14:textId="77777777" w:rsidR="00604EA8" w:rsidRPr="003460A6" w:rsidRDefault="00604EA8" w:rsidP="00604EA8">
      <w:pPr>
        <w:pStyle w:val="a3"/>
      </w:pPr>
      <w:r w:rsidRPr="003460A6">
        <w:t>по дисциплине</w:t>
      </w:r>
    </w:p>
    <w:p w14:paraId="30F60B03" w14:textId="77777777" w:rsidR="00604EA8" w:rsidRDefault="00604EA8" w:rsidP="00604EA8">
      <w:pPr>
        <w:pStyle w:val="a3"/>
      </w:pPr>
      <w:r w:rsidRPr="003460A6">
        <w:t>«</w:t>
      </w:r>
      <w:r w:rsidRPr="000D1927">
        <w:t>Устройства СВЧ и антенны</w:t>
      </w:r>
      <w:r w:rsidRPr="003460A6">
        <w:t>»</w:t>
      </w:r>
    </w:p>
    <w:p w14:paraId="6A112F4E" w14:textId="77777777" w:rsidR="00604EA8" w:rsidRPr="003460A6" w:rsidRDefault="00604EA8" w:rsidP="00604EA8">
      <w:pPr>
        <w:pStyle w:val="a3"/>
      </w:pPr>
    </w:p>
    <w:p w14:paraId="3050AC89" w14:textId="77777777" w:rsidR="00604EA8" w:rsidRPr="003460A6" w:rsidRDefault="00604EA8" w:rsidP="00604EA8">
      <w:pPr>
        <w:pStyle w:val="a3"/>
      </w:pPr>
    </w:p>
    <w:p w14:paraId="21F7DE83" w14:textId="77777777" w:rsidR="00604EA8" w:rsidRPr="003460A6" w:rsidRDefault="00604EA8" w:rsidP="00604EA8">
      <w:pPr>
        <w:pStyle w:val="a3"/>
      </w:pPr>
    </w:p>
    <w:p w14:paraId="3D1FF9CB" w14:textId="77777777" w:rsidR="00604EA8" w:rsidRDefault="00604EA8" w:rsidP="00604EA8">
      <w:pPr>
        <w:pStyle w:val="a3"/>
      </w:pPr>
    </w:p>
    <w:p w14:paraId="0EBEAF0D" w14:textId="77777777" w:rsidR="00604EA8" w:rsidRPr="003460A6" w:rsidRDefault="00604EA8" w:rsidP="00604EA8">
      <w:pPr>
        <w:pStyle w:val="a3"/>
      </w:pPr>
    </w:p>
    <w:p w14:paraId="444E3215" w14:textId="77777777" w:rsidR="00604EA8" w:rsidRPr="003460A6" w:rsidRDefault="00604EA8" w:rsidP="00604EA8">
      <w:pPr>
        <w:pStyle w:val="a3"/>
      </w:pPr>
    </w:p>
    <w:p w14:paraId="06E4177D" w14:textId="77777777" w:rsidR="00604EA8" w:rsidRPr="003460A6" w:rsidRDefault="00604EA8" w:rsidP="00604EA8">
      <w:pPr>
        <w:pStyle w:val="a3"/>
      </w:pPr>
      <w:r w:rsidRPr="003460A6">
        <w:t>Выполнил</w:t>
      </w:r>
      <w:r>
        <w:t>и</w:t>
      </w:r>
      <w:r w:rsidRPr="003460A6">
        <w:t xml:space="preserve"> ст</w:t>
      </w:r>
      <w:r>
        <w:t>уденты</w:t>
      </w:r>
      <w:r w:rsidRPr="003460A6">
        <w:t xml:space="preserve"> группы РЛ6-</w:t>
      </w:r>
      <w:r>
        <w:t>5</w:t>
      </w:r>
      <w:r w:rsidRPr="003460A6">
        <w:t>9</w:t>
      </w:r>
    </w:p>
    <w:p w14:paraId="7765D14D" w14:textId="77777777" w:rsidR="00604EA8" w:rsidRPr="003460A6" w:rsidRDefault="00604EA8" w:rsidP="00604EA8">
      <w:pPr>
        <w:pStyle w:val="a3"/>
      </w:pPr>
      <w:r>
        <w:t xml:space="preserve">Лисунов И.С., </w:t>
      </w:r>
      <w:r w:rsidRPr="003460A6">
        <w:t>Лобанов Д.Д.</w:t>
      </w:r>
    </w:p>
    <w:p w14:paraId="181B6E56" w14:textId="77777777" w:rsidR="00604EA8" w:rsidRPr="003460A6" w:rsidRDefault="00604EA8" w:rsidP="00604EA8">
      <w:pPr>
        <w:pStyle w:val="a3"/>
      </w:pPr>
    </w:p>
    <w:p w14:paraId="6F649A5A" w14:textId="77777777" w:rsidR="00604EA8" w:rsidRPr="003460A6" w:rsidRDefault="00604EA8" w:rsidP="00604EA8">
      <w:pPr>
        <w:pStyle w:val="a3"/>
      </w:pPr>
      <w:r w:rsidRPr="003460A6">
        <w:t>Пр</w:t>
      </w:r>
      <w:r w:rsidRPr="003460A6">
        <w:rPr>
          <w:rStyle w:val="a5"/>
        </w:rPr>
        <w:t xml:space="preserve">еподаватель </w:t>
      </w:r>
      <w:r>
        <w:t>Федоркова Н.В.</w:t>
      </w:r>
    </w:p>
    <w:p w14:paraId="018268FB" w14:textId="77777777" w:rsidR="00604EA8" w:rsidRPr="003460A6" w:rsidRDefault="00604EA8" w:rsidP="00604EA8">
      <w:pPr>
        <w:pStyle w:val="a3"/>
      </w:pPr>
    </w:p>
    <w:p w14:paraId="03022973" w14:textId="77777777" w:rsidR="00604EA8" w:rsidRPr="003460A6" w:rsidRDefault="00604EA8" w:rsidP="00604EA8">
      <w:pPr>
        <w:pStyle w:val="a3"/>
      </w:pPr>
    </w:p>
    <w:p w14:paraId="04FCC01A" w14:textId="77777777" w:rsidR="00604EA8" w:rsidRPr="003460A6" w:rsidRDefault="00604EA8" w:rsidP="00604EA8">
      <w:pPr>
        <w:pStyle w:val="a3"/>
      </w:pPr>
    </w:p>
    <w:p w14:paraId="6F626192" w14:textId="77777777" w:rsidR="00604EA8" w:rsidRPr="003460A6" w:rsidRDefault="00604EA8" w:rsidP="00604EA8">
      <w:pPr>
        <w:pStyle w:val="a3"/>
      </w:pPr>
    </w:p>
    <w:p w14:paraId="2C46117A" w14:textId="77777777" w:rsidR="00604EA8" w:rsidRPr="003460A6" w:rsidRDefault="00604EA8" w:rsidP="00604EA8">
      <w:pPr>
        <w:pStyle w:val="a3"/>
      </w:pPr>
    </w:p>
    <w:p w14:paraId="1719445F" w14:textId="77777777" w:rsidR="00604EA8" w:rsidRPr="003460A6" w:rsidRDefault="00604EA8" w:rsidP="00604EA8">
      <w:pPr>
        <w:pStyle w:val="a3"/>
        <w:rPr>
          <w:rStyle w:val="a5"/>
          <w:i w:val="0"/>
          <w:iCs w:val="0"/>
        </w:rPr>
      </w:pPr>
    </w:p>
    <w:p w14:paraId="3F60BC31" w14:textId="77777777" w:rsidR="00604EA8" w:rsidRPr="003460A6" w:rsidRDefault="00604EA8" w:rsidP="00604EA8">
      <w:pPr>
        <w:pStyle w:val="a3"/>
        <w:rPr>
          <w:rStyle w:val="a5"/>
          <w:i w:val="0"/>
          <w:iCs w:val="0"/>
        </w:rPr>
      </w:pPr>
    </w:p>
    <w:p w14:paraId="7D2068CE" w14:textId="77777777" w:rsidR="00604EA8" w:rsidRPr="003460A6" w:rsidRDefault="00604EA8" w:rsidP="00604EA8">
      <w:pPr>
        <w:pStyle w:val="a3"/>
        <w:rPr>
          <w:rStyle w:val="a5"/>
          <w:i w:val="0"/>
          <w:iCs w:val="0"/>
        </w:rPr>
      </w:pPr>
    </w:p>
    <w:p w14:paraId="5F61B233" w14:textId="77777777" w:rsidR="00604EA8" w:rsidRPr="003460A6" w:rsidRDefault="00604EA8" w:rsidP="00604EA8">
      <w:pPr>
        <w:pStyle w:val="a3"/>
        <w:jc w:val="left"/>
      </w:pPr>
    </w:p>
    <w:p w14:paraId="41FE4909" w14:textId="77777777" w:rsidR="00604EA8" w:rsidRDefault="00604EA8" w:rsidP="00604EA8">
      <w:pPr>
        <w:pStyle w:val="a3"/>
      </w:pPr>
      <w:r w:rsidRPr="003460A6">
        <w:t>Москва, 2022</w:t>
      </w:r>
    </w:p>
    <w:p w14:paraId="5344B76F" w14:textId="77777777" w:rsidR="00604EA8" w:rsidRPr="00B816D2" w:rsidRDefault="00604EA8" w:rsidP="00604EA8">
      <w:pPr>
        <w:ind w:firstLine="708"/>
        <w:rPr>
          <w:rFonts w:cs="Times New Roman"/>
          <w:b/>
          <w:bCs/>
          <w:sz w:val="36"/>
          <w:szCs w:val="36"/>
        </w:rPr>
      </w:pPr>
      <w:r w:rsidRPr="00B816D2">
        <w:rPr>
          <w:rFonts w:cs="Times New Roman"/>
          <w:b/>
          <w:bCs/>
          <w:sz w:val="36"/>
          <w:szCs w:val="36"/>
        </w:rPr>
        <w:lastRenderedPageBreak/>
        <w:t>Цель и содержание работы</w:t>
      </w:r>
    </w:p>
    <w:p w14:paraId="22F36DC0" w14:textId="78F97A11" w:rsidR="009B11E6" w:rsidRDefault="00DB2EF0" w:rsidP="009B11E6">
      <w:pPr>
        <w:spacing w:line="360" w:lineRule="auto"/>
        <w:ind w:right="-3" w:firstLine="567"/>
        <w:jc w:val="both"/>
        <w:rPr>
          <w:bCs/>
        </w:rPr>
      </w:pPr>
      <w:r>
        <w:rPr>
          <w:bCs/>
          <w:u w:val="single"/>
        </w:rPr>
        <w:t>Цель работы</w:t>
      </w:r>
      <w:r>
        <w:rPr>
          <w:bCs/>
        </w:rPr>
        <w:t xml:space="preserve"> – освоение основ проектирования и расчета </w:t>
      </w:r>
      <w:proofErr w:type="spellStart"/>
      <w:r>
        <w:rPr>
          <w:bCs/>
        </w:rPr>
        <w:t>микрополосковых</w:t>
      </w:r>
      <w:proofErr w:type="spellEnd"/>
      <w:r>
        <w:rPr>
          <w:bCs/>
        </w:rPr>
        <w:t xml:space="preserve"> фильтров, исследование зависимости характеристик устройств от конструктивных параметров.</w:t>
      </w:r>
    </w:p>
    <w:p w14:paraId="6D375B1B" w14:textId="77777777" w:rsidR="00457505" w:rsidRDefault="00457505" w:rsidP="00457505">
      <w:pPr>
        <w:pStyle w:val="1"/>
        <w:rPr>
          <w:sz w:val="32"/>
          <w:szCs w:val="24"/>
        </w:rPr>
      </w:pPr>
      <w:r>
        <w:rPr>
          <w:sz w:val="32"/>
          <w:szCs w:val="24"/>
        </w:rPr>
        <w:t>Экспериментальная часть</w:t>
      </w:r>
    </w:p>
    <w:p w14:paraId="7FAF15FD" w14:textId="77777777" w:rsidR="00457505" w:rsidRPr="00EB15CC" w:rsidRDefault="00457505" w:rsidP="00457505">
      <w:pPr>
        <w:rPr>
          <w:lang w:eastAsia="en-US" w:bidi="ar-SA"/>
        </w:rPr>
      </w:pPr>
    </w:p>
    <w:p w14:paraId="7AEB7C6C" w14:textId="77777777" w:rsidR="00457505" w:rsidRPr="0092403F" w:rsidRDefault="00457505" w:rsidP="00955F97">
      <w:pPr>
        <w:ind w:firstLine="709"/>
        <w:rPr>
          <w:b/>
          <w:bCs/>
        </w:rPr>
      </w:pPr>
      <w:r w:rsidRPr="0092403F">
        <w:rPr>
          <w:b/>
          <w:bCs/>
        </w:rPr>
        <w:t>1.</w:t>
      </w:r>
      <w:r w:rsidRPr="00FA7A6D">
        <w:t xml:space="preserve"> </w:t>
      </w:r>
      <w:r w:rsidRPr="00FA7A6D">
        <w:rPr>
          <w:b/>
          <w:bCs/>
        </w:rPr>
        <w:t>Расчет и проектирование ФНЧ на сосредоточенных элементах с максимально плоской характеристикой затухания</w:t>
      </w:r>
      <w:r>
        <w:rPr>
          <w:b/>
          <w:bCs/>
        </w:rPr>
        <w:t>.</w:t>
      </w:r>
    </w:p>
    <w:p w14:paraId="371142A1" w14:textId="6C10D6C6" w:rsidR="00457505" w:rsidRPr="002609F3" w:rsidRDefault="00457505" w:rsidP="00457505">
      <w:pPr>
        <w:ind w:right="-3" w:firstLine="708"/>
        <w:jc w:val="both"/>
      </w:pPr>
      <w:r w:rsidRPr="002609F3">
        <w:rPr>
          <w:u w:val="single"/>
        </w:rPr>
        <w:t>Исходные данные для проектирования</w:t>
      </w:r>
      <w:r w:rsidRPr="002609F3">
        <w:t xml:space="preserve">: ФНЧ должен пропускать частоту номиналом </w:t>
      </w:r>
      <w:r w:rsidRPr="002609F3">
        <w:rPr>
          <w:lang w:val="en-US"/>
        </w:rPr>
        <w:t>f</w:t>
      </w:r>
      <w:proofErr w:type="spellStart"/>
      <w:r w:rsidRPr="002609F3">
        <w:t>пч</w:t>
      </w:r>
      <w:proofErr w:type="spellEnd"/>
      <w:r>
        <w:t xml:space="preserve"> </w:t>
      </w:r>
      <w:r w:rsidRPr="002609F3">
        <w:t xml:space="preserve">= 150 ± 30 МГц и иметь линейную фазовую характеристику коэффициента передачи. Граничная частота полосы заграждения 280 МГц. Волновое сопротивление нагрузок 50 Ом. </w:t>
      </w:r>
    </w:p>
    <w:p w14:paraId="2C35FD05" w14:textId="3CA4050D" w:rsidR="00457505" w:rsidRDefault="00457505" w:rsidP="00457505">
      <w:pPr>
        <w:ind w:right="-3" w:firstLine="708"/>
        <w:jc w:val="both"/>
      </w:pPr>
      <w:r w:rsidRPr="002609F3">
        <w:t>Максимальные потери в полосе пропускания ФНЧ не должны превышать 1.0 дБ. Минимальное затухание на границе полосы заграждения должно быть более 10 дБ.</w:t>
      </w:r>
    </w:p>
    <w:p w14:paraId="7B62A3B4" w14:textId="441F479D" w:rsidR="00457505" w:rsidRPr="004A5D29" w:rsidRDefault="00457505" w:rsidP="00457505">
      <w:pPr>
        <w:ind w:right="-3" w:firstLine="708"/>
        <w:rPr>
          <w:u w:val="single"/>
        </w:rPr>
      </w:pPr>
      <w:r w:rsidRPr="00457505">
        <w:rPr>
          <w:u w:val="single"/>
        </w:rPr>
        <w:t>Решение</w:t>
      </w:r>
      <w:r w:rsidRPr="004A5D29">
        <w:rPr>
          <w:u w:val="single"/>
        </w:rPr>
        <w:t>:</w:t>
      </w:r>
    </w:p>
    <w:p w14:paraId="2E387D30" w14:textId="77777777" w:rsidR="00457505" w:rsidRPr="002609F3" w:rsidRDefault="00457505" w:rsidP="00457505">
      <w:pPr>
        <w:ind w:right="-3" w:firstLine="708"/>
        <w:jc w:val="both"/>
      </w:pPr>
      <w:r w:rsidRPr="002609F3">
        <w:t>При синтезе схемы необходимо иметь в виду, что для ФНЧ границей полосы пропускания является величина затухания 3 дБ. Поэтому граничная частота полосы пропускания фильтра должна выбираться выше 180 МГц. Зададим значение 200 МГц.</w:t>
      </w:r>
    </w:p>
    <w:p w14:paraId="48276225" w14:textId="77777777" w:rsidR="00457505" w:rsidRDefault="00457505" w:rsidP="00457505">
      <w:pPr>
        <w:ind w:firstLine="708"/>
      </w:pPr>
      <w:r>
        <w:t xml:space="preserve">По формуле </w:t>
      </w:r>
    </w:p>
    <w:p w14:paraId="29ECF8C3" w14:textId="77777777" w:rsidR="00457505" w:rsidRPr="00FA7A6D" w:rsidRDefault="00457505" w:rsidP="00457505">
      <w:pPr>
        <w:jc w:val="center"/>
        <w:rPr>
          <w:i/>
          <w:position w:val="-28"/>
        </w:rPr>
      </w:pPr>
      <m:oMath>
        <m:r>
          <w:rPr>
            <w:rFonts w:ascii="Cambria Math" w:hAnsi="Cambria Math"/>
            <w:sz w:val="36"/>
          </w:rPr>
          <m:t>n≥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lg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6"/>
                          </w:rPr>
                          <m:t>-1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п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6"/>
                          </w:rPr>
                          <m:t>-1</m:t>
                        </m:r>
                      </m:e>
                    </m:d>
                  </m:den>
                </m:f>
              </m:e>
            </m:rad>
          </m:num>
          <m:den>
            <m:func>
              <m:funcPr>
                <m:ctrlPr>
                  <w:rPr>
                    <w:rFonts w:ascii="Cambria Math" w:hAnsi="Cambria Math"/>
                    <w:i/>
                    <w:sz w:val="36"/>
                  </w:rPr>
                </m:ctrlPr>
              </m:funcPr>
              <m:fName>
                <m:r>
                  <w:rPr>
                    <w:rFonts w:ascii="Cambria Math" w:hAnsi="Cambria Math"/>
                    <w:sz w:val="36"/>
                  </w:rPr>
                  <m:t>lg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з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п</m:t>
                            </m:r>
                          </m:sub>
                        </m:sSub>
                      </m:den>
                    </m:f>
                  </m:e>
                </m:d>
              </m:e>
            </m:func>
          </m:den>
        </m:f>
      </m:oMath>
      <w:r w:rsidRPr="00FA7A6D">
        <w:rPr>
          <w:i/>
          <w:position w:val="-28"/>
        </w:rPr>
        <w:t xml:space="preserve"> </w:t>
      </w:r>
    </w:p>
    <w:p w14:paraId="03102A15" w14:textId="77777777" w:rsidR="00457505" w:rsidRPr="002463BB" w:rsidRDefault="00457505" w:rsidP="00457505">
      <w:pPr>
        <w:ind w:firstLine="708"/>
      </w:pPr>
      <w:r>
        <w:rPr>
          <w:position w:val="-28"/>
        </w:rPr>
        <w:t xml:space="preserve">Можем найти </w:t>
      </w:r>
      <w:r>
        <w:rPr>
          <w:position w:val="-28"/>
          <w:lang w:val="en-US"/>
        </w:rPr>
        <w:t>n</w:t>
      </w:r>
      <w:r>
        <w:rPr>
          <w:position w:val="-28"/>
        </w:rPr>
        <w:t>:</w:t>
      </w:r>
      <w:r>
        <w:rPr>
          <w:position w:val="-28"/>
        </w:rPr>
        <w:br/>
      </w:r>
      <m:oMathPara>
        <m:oMath>
          <m:r>
            <w:rPr>
              <w:rFonts w:ascii="Cambria Math" w:hAnsi="Cambria Math"/>
            </w:rPr>
            <m:t>n≥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lg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10-1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1,26-1</m:t>
                          </m:r>
                        </m:e>
                      </m:d>
                    </m:den>
                  </m:f>
                </m:e>
              </m:rad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280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200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=5,27</m:t>
          </m:r>
        </m:oMath>
      </m:oMathPara>
    </w:p>
    <w:p w14:paraId="6CDEE62C" w14:textId="3415643B" w:rsidR="00457505" w:rsidRDefault="00457505" w:rsidP="00457505">
      <w:pPr>
        <w:ind w:firstLine="708"/>
      </w:pPr>
      <w:r>
        <w:t xml:space="preserve">Тогда возьмем </w:t>
      </w:r>
      <m:oMath>
        <m:r>
          <w:rPr>
            <w:rFonts w:ascii="Cambria Math" w:hAnsi="Cambria Math"/>
          </w:rPr>
          <m:t>n=7 (исходя из нечетности)</m:t>
        </m:r>
      </m:oMath>
      <w:r w:rsidRPr="00FA7A6D">
        <w:t xml:space="preserve"> </w:t>
      </w:r>
      <w:r>
        <w:t>– количество звеньев в фильтре</w:t>
      </w:r>
      <w:r w:rsidRPr="00FA7A6D">
        <w:t>.</w:t>
      </w:r>
      <w:r>
        <w:t xml:space="preserve"> </w:t>
      </w:r>
    </w:p>
    <w:p w14:paraId="3E310525" w14:textId="7F0B1A56" w:rsidR="00457505" w:rsidRDefault="00457505" w:rsidP="00457505">
      <w:pPr>
        <w:ind w:right="-3" w:firstLine="708"/>
        <w:jc w:val="both"/>
      </w:pPr>
      <w:r w:rsidRPr="002609F3">
        <w:t xml:space="preserve">В области </w:t>
      </w:r>
      <w:r w:rsidRPr="00BD2E91">
        <w:rPr>
          <w:lang w:val="en-US"/>
        </w:rPr>
        <w:t>Specifications</w:t>
      </w:r>
      <w:r w:rsidRPr="002609F3">
        <w:rPr>
          <w:b/>
        </w:rPr>
        <w:t xml:space="preserve"> </w:t>
      </w:r>
      <w:r w:rsidRPr="00BD2E91">
        <w:t>окна параметров</w:t>
      </w:r>
      <w:r>
        <w:rPr>
          <w:b/>
        </w:rPr>
        <w:t xml:space="preserve"> </w:t>
      </w:r>
      <w:r w:rsidRPr="00BD2E91">
        <w:rPr>
          <w:lang w:val="en-US"/>
        </w:rPr>
        <w:t>LPF</w:t>
      </w:r>
      <w:r w:rsidRPr="00BD2E91">
        <w:rPr>
          <w:b/>
        </w:rPr>
        <w:t xml:space="preserve"> </w:t>
      </w:r>
      <w:r w:rsidRPr="002609F3">
        <w:t>внес</w:t>
      </w:r>
      <w:r>
        <w:t>ем</w:t>
      </w:r>
      <w:r w:rsidRPr="002609F3">
        <w:t xml:space="preserve"> требуемые </w:t>
      </w:r>
      <w:r>
        <w:t>значения рабочих параметров ФНЧ и отметим маркерами интересующие точки на графике АЧХ (180 МГц и 260 МГц):</w:t>
      </w:r>
    </w:p>
    <w:p w14:paraId="799F2A4A" w14:textId="77777777" w:rsidR="00457505" w:rsidRDefault="00457505" w:rsidP="00457505">
      <w:pPr>
        <w:ind w:right="-3"/>
        <w:jc w:val="center"/>
      </w:pPr>
      <w:r w:rsidRPr="008D25DC">
        <w:rPr>
          <w:noProof/>
        </w:rPr>
        <w:lastRenderedPageBreak/>
        <w:drawing>
          <wp:inline distT="0" distB="0" distL="0" distR="0" wp14:anchorId="42D910FB" wp14:editId="1C6D49F3">
            <wp:extent cx="5110437" cy="41587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982" cy="416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4E85" w14:textId="77777777" w:rsidR="00457505" w:rsidRDefault="00457505" w:rsidP="00457505">
      <w:pPr>
        <w:jc w:val="center"/>
      </w:pPr>
      <w:r>
        <w:t>Рис. 1 – Окно задачи параметров фильтра.</w:t>
      </w:r>
    </w:p>
    <w:p w14:paraId="5A9F250C" w14:textId="77777777" w:rsidR="00457505" w:rsidRPr="00BD2E91" w:rsidRDefault="00457505" w:rsidP="00457505">
      <w:pPr>
        <w:ind w:firstLine="708"/>
        <w:rPr>
          <w:position w:val="-28"/>
        </w:rPr>
      </w:pPr>
      <w:r>
        <w:t>Э</w:t>
      </w:r>
      <w:r w:rsidRPr="002609F3">
        <w:t>л</w:t>
      </w:r>
      <w:r>
        <w:t>ектрическая принципиальная схема получившегося</w:t>
      </w:r>
      <w:r w:rsidRPr="002609F3">
        <w:t xml:space="preserve"> ФНЧ</w:t>
      </w:r>
      <w:r>
        <w:t>:</w:t>
      </w:r>
    </w:p>
    <w:p w14:paraId="265D2A4F" w14:textId="77777777" w:rsidR="00457505" w:rsidRPr="00FA746C" w:rsidRDefault="00457505" w:rsidP="00457505">
      <w:pPr>
        <w:ind w:right="-3"/>
        <w:jc w:val="center"/>
      </w:pPr>
      <w:r w:rsidRPr="00FA746C">
        <w:rPr>
          <w:noProof/>
        </w:rPr>
        <w:drawing>
          <wp:inline distT="0" distB="0" distL="0" distR="0" wp14:anchorId="27BA9DCF" wp14:editId="3D44E052">
            <wp:extent cx="5556738" cy="2792704"/>
            <wp:effectExtent l="0" t="0" r="635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538" cy="279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D038" w14:textId="77777777" w:rsidR="00457505" w:rsidRDefault="00457505" w:rsidP="00457505">
      <w:pPr>
        <w:jc w:val="center"/>
      </w:pPr>
      <w:r>
        <w:t>Рис. 2 – Схема ФНЧ.</w:t>
      </w:r>
    </w:p>
    <w:p w14:paraId="553CE509" w14:textId="77777777" w:rsidR="00457505" w:rsidRDefault="00457505" w:rsidP="00457505">
      <w:r>
        <w:br w:type="page"/>
      </w:r>
    </w:p>
    <w:p w14:paraId="1C2B6B4E" w14:textId="77777777" w:rsidR="00457505" w:rsidRDefault="00457505" w:rsidP="00457505">
      <w:pPr>
        <w:ind w:firstLine="708"/>
      </w:pPr>
      <w:r w:rsidRPr="002609F3">
        <w:lastRenderedPageBreak/>
        <w:t>АЧХ синтезированной схемы ФНЧ</w:t>
      </w:r>
      <w:r w:rsidRPr="00BD2E91">
        <w:t xml:space="preserve"> (</w:t>
      </w:r>
      <w:r>
        <w:t>с указанными ранее маркерами):</w:t>
      </w:r>
    </w:p>
    <w:p w14:paraId="48C04B6E" w14:textId="77777777" w:rsidR="00457505" w:rsidRDefault="00457505" w:rsidP="00457505">
      <w:pPr>
        <w:ind w:firstLine="708"/>
        <w:jc w:val="center"/>
      </w:pPr>
      <w:r w:rsidRPr="00FA746C">
        <w:rPr>
          <w:noProof/>
        </w:rPr>
        <w:drawing>
          <wp:inline distT="0" distB="0" distL="0" distR="0" wp14:anchorId="165E86A1" wp14:editId="435F83FD">
            <wp:extent cx="4457700" cy="30564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0147" cy="306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885D" w14:textId="77777777" w:rsidR="00457505" w:rsidRDefault="00457505" w:rsidP="00457505">
      <w:pPr>
        <w:jc w:val="center"/>
      </w:pPr>
      <w:r>
        <w:t>Рис. 3 – АЧХ полученного ФНЧ.</w:t>
      </w:r>
    </w:p>
    <w:p w14:paraId="15CCCF3F" w14:textId="33B2EB46" w:rsidR="00457505" w:rsidRDefault="00457505" w:rsidP="00457505">
      <w:pPr>
        <w:jc w:val="both"/>
      </w:pPr>
      <w:r>
        <w:tab/>
      </w:r>
      <w:r w:rsidRPr="00FA746C">
        <w:t>Вывод: из построенной АЧХ и полученных значени</w:t>
      </w:r>
      <w:r>
        <w:t>й</w:t>
      </w:r>
      <w:r w:rsidRPr="00FA746C">
        <w:t xml:space="preserve"> потерь, можно </w:t>
      </w:r>
      <w:r>
        <w:t>убедиться в том</w:t>
      </w:r>
      <w:r w:rsidRPr="00FA746C">
        <w:t>, что требуемое условие о максимальных и минимальных потер</w:t>
      </w:r>
      <w:r>
        <w:t>ях</w:t>
      </w:r>
      <w:r w:rsidRPr="00FA746C">
        <w:t xml:space="preserve"> выполняются.</w:t>
      </w:r>
      <w:r>
        <w:t xml:space="preserve"> Соответственно фильтр удовлетворяет техническому заданию.</w:t>
      </w:r>
    </w:p>
    <w:p w14:paraId="4B099C11" w14:textId="5EBABAFB" w:rsidR="00457505" w:rsidRPr="00457505" w:rsidRDefault="00457505" w:rsidP="00457505">
      <w:r>
        <w:br w:type="page"/>
      </w:r>
    </w:p>
    <w:p w14:paraId="6430D7D3" w14:textId="38518E7A" w:rsidR="00371B95" w:rsidRDefault="009B11E6" w:rsidP="009B11E6">
      <w:pPr>
        <w:spacing w:line="360" w:lineRule="auto"/>
        <w:ind w:right="-3" w:firstLine="567"/>
        <w:jc w:val="both"/>
        <w:rPr>
          <w:b/>
          <w:bCs/>
        </w:rPr>
      </w:pPr>
      <w:r>
        <w:rPr>
          <w:b/>
          <w:bCs/>
        </w:rPr>
        <w:lastRenderedPageBreak/>
        <w:t xml:space="preserve">2. Синтез </w:t>
      </w:r>
      <w:proofErr w:type="spellStart"/>
      <w:r>
        <w:rPr>
          <w:b/>
          <w:bCs/>
        </w:rPr>
        <w:t>микрополоскового</w:t>
      </w:r>
      <w:proofErr w:type="spellEnd"/>
      <w:r>
        <w:rPr>
          <w:b/>
          <w:bCs/>
        </w:rPr>
        <w:t xml:space="preserve"> полосно-пропускающего фильтра с </w:t>
      </w:r>
      <w:proofErr w:type="spellStart"/>
      <w:r>
        <w:rPr>
          <w:b/>
          <w:bCs/>
        </w:rPr>
        <w:t>чебышевской</w:t>
      </w:r>
      <w:proofErr w:type="spellEnd"/>
      <w:r>
        <w:rPr>
          <w:b/>
          <w:bCs/>
        </w:rPr>
        <w:t xml:space="preserve"> АЧХ на связанных полуволновых резонаторах.</w:t>
      </w:r>
    </w:p>
    <w:p w14:paraId="71F40998" w14:textId="77777777" w:rsidR="009B11E6" w:rsidRDefault="009B11E6" w:rsidP="009B11E6">
      <w:pPr>
        <w:spacing w:line="360" w:lineRule="auto"/>
        <w:ind w:right="-3" w:firstLine="567"/>
        <w:jc w:val="both"/>
      </w:pPr>
      <w:r>
        <w:rPr>
          <w:u w:val="single"/>
        </w:rPr>
        <w:t>Исходные данные для проектирования:</w:t>
      </w:r>
      <w:r>
        <w:t xml:space="preserve"> полосно-пропускающий фильтр (ПФ) с </w:t>
      </w:r>
      <w:proofErr w:type="spellStart"/>
      <w:r>
        <w:t>чебышевской</w:t>
      </w:r>
      <w:proofErr w:type="spellEnd"/>
      <w:r>
        <w:t xml:space="preserve"> АЧХ на связанных линиях передачи имеет ширину полосы пропускания от 8.05 ГГц до 8.35 ГГц, максимальные пульсации в полосе пропускания 0.01 дБ. Граничные частоты полосы заграждения по уровню затухания 20 дБ 7.95 и 8.45 ГГц.</w:t>
      </w:r>
    </w:p>
    <w:p w14:paraId="3A20F6EB" w14:textId="744C2BAA" w:rsidR="009B11E6" w:rsidRDefault="009B11E6" w:rsidP="009B11E6">
      <w:pPr>
        <w:pStyle w:val="21"/>
        <w:spacing w:line="360" w:lineRule="auto"/>
        <w:ind w:right="-3" w:firstLine="567"/>
      </w:pPr>
      <w:r>
        <w:t xml:space="preserve">Материал подложки </w:t>
      </w:r>
      <w:proofErr w:type="spellStart"/>
      <w:r>
        <w:t>поликор</w:t>
      </w:r>
      <w:proofErr w:type="spellEnd"/>
      <w:r>
        <w:t xml:space="preserve"> ε = 9.8 ± 0.2, тангенс диэлектрических потерь </w:t>
      </w:r>
      <w:proofErr w:type="spellStart"/>
      <w:r>
        <w:t>tg</w:t>
      </w:r>
      <w:proofErr w:type="spellEnd"/>
      <w:r>
        <w:rPr>
          <w:lang w:val="en-US"/>
        </w:rPr>
        <w:t>δ</w:t>
      </w:r>
      <w:r>
        <w:t xml:space="preserve"> = 10</w:t>
      </w:r>
      <w:r>
        <w:rPr>
          <w:vertAlign w:val="superscript"/>
        </w:rPr>
        <w:t>-4</w:t>
      </w:r>
      <w:r>
        <w:t>, толщина подложки 0.5 мм, толщина металлизации 10 мкм.</w:t>
      </w:r>
    </w:p>
    <w:p w14:paraId="29341F2E" w14:textId="23DF5BA8" w:rsidR="009B11E6" w:rsidRDefault="009B11E6" w:rsidP="009B11E6">
      <w:pPr>
        <w:pStyle w:val="21"/>
        <w:spacing w:line="360" w:lineRule="auto"/>
        <w:ind w:right="-3" w:firstLine="567"/>
        <w:rPr>
          <w:u w:val="single"/>
        </w:rPr>
      </w:pPr>
      <w:r w:rsidRPr="009B11E6">
        <w:rPr>
          <w:u w:val="single"/>
        </w:rPr>
        <w:t>Решение:</w:t>
      </w:r>
    </w:p>
    <w:p w14:paraId="0C98EF23" w14:textId="77777777" w:rsidR="009B11E6" w:rsidRDefault="009B11E6" w:rsidP="009B11E6">
      <w:pPr>
        <w:pStyle w:val="21"/>
        <w:numPr>
          <w:ilvl w:val="0"/>
          <w:numId w:val="1"/>
        </w:numPr>
        <w:spacing w:line="360" w:lineRule="auto"/>
        <w:ind w:right="-3"/>
      </w:pPr>
      <w:r w:rsidRPr="009B11E6">
        <w:t>Рассчитаем количество звен</w:t>
      </w:r>
      <w:r>
        <w:t xml:space="preserve">ьев для фильтра с </w:t>
      </w:r>
      <w:proofErr w:type="spellStart"/>
      <w:r>
        <w:t>чебышевской</w:t>
      </w:r>
      <w:proofErr w:type="spellEnd"/>
      <w:r>
        <w:t xml:space="preserve"> АХЧ</w:t>
      </w:r>
      <w:r w:rsidRPr="009B11E6">
        <w:t>:</w:t>
      </w:r>
    </w:p>
    <w:p w14:paraId="567D73F8" w14:textId="0B64E8CF" w:rsidR="009B11E6" w:rsidRDefault="009B11E6" w:rsidP="009B11E6">
      <w:pPr>
        <w:pStyle w:val="21"/>
        <w:spacing w:line="360" w:lineRule="auto"/>
        <w:ind w:left="927" w:right="-3"/>
        <w:jc w:val="center"/>
        <w:rPr>
          <w:sz w:val="36"/>
        </w:rPr>
      </w:pP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sz w:val="36"/>
          </w:rPr>
          <m:t>≥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arch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6"/>
                          </w:rPr>
                          <m:t>-1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п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6"/>
                          </w:rPr>
                          <m:t>-1</m:t>
                        </m:r>
                      </m:e>
                    </m:d>
                  </m:den>
                </m:f>
              </m:e>
            </m:rad>
          </m:num>
          <m:den>
            <m:func>
              <m:funcPr>
                <m:ctrlPr>
                  <w:rPr>
                    <w:rFonts w:ascii="Cambria Math" w:hAnsi="Cambria Math"/>
                    <w:sz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arch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з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п</m:t>
                            </m:r>
                          </m:sub>
                        </m:sSub>
                      </m:den>
                    </m:f>
                  </m:e>
                </m:d>
              </m:e>
            </m:func>
          </m:den>
        </m:f>
      </m:oMath>
      <w:r w:rsidRPr="009B11E6">
        <w:rPr>
          <w:sz w:val="36"/>
        </w:rPr>
        <w:t>,</w:t>
      </w:r>
      <w:r>
        <w:rPr>
          <w:sz w:val="36"/>
        </w:rPr>
        <w:t xml:space="preserve"> где</w:t>
      </w:r>
    </w:p>
    <w:p w14:paraId="3943FA15" w14:textId="68D5A57B" w:rsidR="009B11E6" w:rsidRPr="006231CD" w:rsidRDefault="009B11E6" w:rsidP="009B11E6">
      <w:pPr>
        <w:pStyle w:val="21"/>
        <w:spacing w:line="360" w:lineRule="auto"/>
        <w:ind w:left="927" w:right="-3"/>
        <w:jc w:val="center"/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ω</m:t>
              </m:r>
            </m:den>
          </m:f>
        </m:oMath>
      </m:oMathPara>
    </w:p>
    <w:p w14:paraId="673A3DC1" w14:textId="69A81B56" w:rsidR="009B11E6" w:rsidRDefault="00000000" w:rsidP="009B11E6">
      <w:pPr>
        <w:pStyle w:val="21"/>
        <w:spacing w:line="360" w:lineRule="auto"/>
        <w:ind w:left="927" w:right="-3"/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-</m:t>
        </m:r>
      </m:oMath>
      <w:r w:rsidR="00E22EC0" w:rsidRPr="004A5D29">
        <w:rPr>
          <w:i/>
        </w:rPr>
        <w:t xml:space="preserve"> </w:t>
      </w:r>
      <w:r w:rsidR="00E22EC0" w:rsidRPr="004A5D29">
        <w:rPr>
          <w:iCs/>
        </w:rPr>
        <w:t>центральная частота</w:t>
      </w:r>
      <w:r w:rsidR="00E22EC0" w:rsidRPr="00E22EC0">
        <w:rPr>
          <w:iCs/>
        </w:rPr>
        <w:t>.</w:t>
      </w:r>
    </w:p>
    <w:p w14:paraId="712DA3FB" w14:textId="2B1E1BD5" w:rsidR="00E22EC0" w:rsidRPr="00E22EC0" w:rsidRDefault="00E22EC0" w:rsidP="00E22EC0">
      <w:pPr>
        <w:pStyle w:val="21"/>
        <w:spacing w:line="360" w:lineRule="auto"/>
        <w:ind w:left="927" w:right="-3"/>
        <w:rPr>
          <w:iCs/>
          <w:lang w:val="en-US"/>
        </w:rPr>
      </w:pPr>
      <w:r w:rsidRPr="00E22EC0">
        <w:rPr>
          <w:iCs/>
        </w:rPr>
        <w:t>Получаем</w:t>
      </w:r>
      <w:r w:rsidRPr="00E22EC0">
        <w:rPr>
          <w:iCs/>
          <w:lang w:val="en-US"/>
        </w:rPr>
        <w:t>:</w:t>
      </w:r>
    </w:p>
    <w:p w14:paraId="3D1E775F" w14:textId="03ED7449" w:rsidR="00E22EC0" w:rsidRPr="00E22EC0" w:rsidRDefault="00000000" w:rsidP="00E22EC0">
      <w:pPr>
        <w:pStyle w:val="21"/>
        <w:spacing w:line="360" w:lineRule="auto"/>
        <w:ind w:left="927" w:right="-3"/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8,2</m:t>
              </m:r>
              <m:r>
                <w:rPr>
                  <w:rFonts w:ascii="Cambria Math" w:hAnsi="Cambria Math"/>
                </w:rPr>
                <m:t xml:space="preserve"> ГГц</m:t>
              </m:r>
            </m:num>
            <m:den>
              <m:r>
                <w:rPr>
                  <w:rFonts w:ascii="Cambria Math" w:hAnsi="Cambria Math"/>
                  <w:lang w:val="en-US"/>
                </w:rPr>
                <m:t>2∙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0,3 ГГц</m:t>
              </m:r>
            </m:den>
          </m:f>
          <m:r>
            <w:rPr>
              <w:rFonts w:ascii="Cambria Math" w:hAnsi="Cambria Math"/>
              <w:lang w:val="en-US"/>
            </w:rPr>
            <m:t>∙8,2 ГГц∙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8,45 ГГц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8,2 ГГц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8,2 ГГц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8,45 ГГц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≈6,73 ГГц</m:t>
          </m:r>
        </m:oMath>
      </m:oMathPara>
    </w:p>
    <w:p w14:paraId="7A427966" w14:textId="19A3CDD6" w:rsidR="00E22EC0" w:rsidRPr="00E22EC0" w:rsidRDefault="00000000" w:rsidP="00E22EC0">
      <w:pPr>
        <w:pStyle w:val="21"/>
        <w:spacing w:line="360" w:lineRule="auto"/>
        <w:ind w:left="927" w:right="-3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8,2</m:t>
              </m:r>
              <m:r>
                <w:rPr>
                  <w:rFonts w:ascii="Cambria Math" w:hAnsi="Cambria Math"/>
                </w:rPr>
                <m:t xml:space="preserve"> ГГц</m:t>
              </m:r>
            </m:num>
            <m:den>
              <m:r>
                <w:rPr>
                  <w:rFonts w:ascii="Cambria Math" w:hAnsi="Cambria Math"/>
                  <w:lang w:val="en-US"/>
                </w:rPr>
                <m:t>2∙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0,3 ГГц</m:t>
              </m:r>
            </m:den>
          </m:f>
          <m:r>
            <w:rPr>
              <w:rFonts w:ascii="Cambria Math" w:hAnsi="Cambria Math"/>
              <w:lang w:val="en-US"/>
            </w:rPr>
            <m:t>∙8,2 ГГц∙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8,35 ГГц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8,2 ГГц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8,2 ГГц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8,35 ГГц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≈4,1 </m:t>
          </m:r>
          <m:r>
            <w:rPr>
              <w:rFonts w:ascii="Cambria Math" w:hAnsi="Cambria Math"/>
            </w:rPr>
            <m:t>ГГц</m:t>
          </m:r>
        </m:oMath>
      </m:oMathPara>
    </w:p>
    <w:p w14:paraId="7C09111E" w14:textId="31273D2D" w:rsidR="00E22EC0" w:rsidRPr="00E22EC0" w:rsidRDefault="00E22EC0" w:rsidP="00E22EC0">
      <w:pPr>
        <w:pStyle w:val="21"/>
        <w:spacing w:line="360" w:lineRule="auto"/>
        <w:ind w:left="927" w:right="-3"/>
      </w:pPr>
      <w:r w:rsidRPr="00E22EC0">
        <w:t xml:space="preserve">Тогда с учётом перевода дБ в разы, то 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  <m:r>
          <w:rPr>
            <w:rFonts w:ascii="Cambria Math" w:hAnsi="Cambria Math"/>
          </w:rPr>
          <m:t xml:space="preserve">=100,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=1,023</m:t>
        </m:r>
      </m:oMath>
      <w:r w:rsidRPr="00E22EC0">
        <w:t>, получаем:</w:t>
      </w:r>
    </w:p>
    <w:p w14:paraId="4962A1F1" w14:textId="0F9F3637" w:rsidR="00E22EC0" w:rsidRPr="00DA3214" w:rsidRDefault="00E22EC0" w:rsidP="00E22EC0">
      <w:pPr>
        <w:pStyle w:val="21"/>
        <w:spacing w:line="360" w:lineRule="auto"/>
        <w:ind w:left="927" w:right="-3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arch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100-1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1,023-1</m:t>
                          </m:r>
                        </m:e>
                      </m:d>
                    </m:den>
                  </m:f>
                </m:e>
              </m:rad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0,82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0,5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>=4,5 ⇒</m:t>
          </m:r>
          <m:r>
            <w:rPr>
              <w:rFonts w:ascii="Cambria Math" w:hAnsi="Cambria Math"/>
            </w:rPr>
            <m:t xml:space="preserve">выбираем </m:t>
          </m:r>
          <m:r>
            <w:rPr>
              <w:rFonts w:ascii="Cambria Math" w:hAnsi="Cambria Math"/>
              <w:lang w:val="en-US"/>
            </w:rPr>
            <m:t xml:space="preserve">n=5 </m:t>
          </m:r>
          <m:r>
            <w:rPr>
              <w:rFonts w:ascii="Cambria Math" w:hAnsi="Cambria Math"/>
            </w:rPr>
            <m:t>(исходя из нечетности)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36C68814" w14:textId="44B3C418" w:rsidR="00DA3214" w:rsidRPr="00DA3214" w:rsidRDefault="00DA3214" w:rsidP="00DA3214">
      <w:pPr>
        <w:pStyle w:val="21"/>
        <w:numPr>
          <w:ilvl w:val="0"/>
          <w:numId w:val="1"/>
        </w:numPr>
        <w:spacing w:line="360" w:lineRule="auto"/>
        <w:ind w:right="-3"/>
        <w:rPr>
          <w:iCs/>
        </w:rPr>
      </w:pPr>
      <w:r>
        <w:rPr>
          <w:iCs/>
        </w:rPr>
        <w:t xml:space="preserve">Выставим необходимые параметры в </w:t>
      </w:r>
      <w:proofErr w:type="spellStart"/>
      <w:r>
        <w:rPr>
          <w:b/>
          <w:lang w:val="en-US"/>
        </w:rPr>
        <w:t>iFilter</w:t>
      </w:r>
      <w:proofErr w:type="spellEnd"/>
      <w:r>
        <w:rPr>
          <w:b/>
        </w:rPr>
        <w:t xml:space="preserve"> </w:t>
      </w:r>
      <w:r>
        <w:rPr>
          <w:b/>
          <w:bCs/>
          <w:lang w:val="en-US"/>
        </w:rPr>
        <w:t>Filter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Wizard</w:t>
      </w:r>
      <w:r w:rsidRPr="00DA3214">
        <w:rPr>
          <w:iCs/>
        </w:rPr>
        <w:t>:</w:t>
      </w:r>
    </w:p>
    <w:p w14:paraId="7661887C" w14:textId="071D0215" w:rsidR="00DA3214" w:rsidRDefault="00DA3214" w:rsidP="00DA3214">
      <w:pPr>
        <w:pStyle w:val="21"/>
        <w:spacing w:line="360" w:lineRule="auto"/>
        <w:ind w:left="927" w:right="-3"/>
        <w:rPr>
          <w:iCs/>
          <w:lang w:val="en-US"/>
        </w:rPr>
      </w:pPr>
      <w:r w:rsidRPr="00DA3214">
        <w:rPr>
          <w:iCs/>
          <w:noProof/>
          <w:lang w:val="en-US"/>
        </w:rPr>
        <w:lastRenderedPageBreak/>
        <w:drawing>
          <wp:inline distT="0" distB="0" distL="0" distR="0" wp14:anchorId="7E38E2BA" wp14:editId="79C15661">
            <wp:extent cx="5580239" cy="438912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801" cy="43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A336" w14:textId="2F91F6D8" w:rsidR="00DA3214" w:rsidRDefault="00DA3214" w:rsidP="00DA3214">
      <w:pPr>
        <w:pStyle w:val="21"/>
        <w:spacing w:line="360" w:lineRule="auto"/>
        <w:ind w:left="927" w:right="-3"/>
        <w:jc w:val="center"/>
        <w:rPr>
          <w:bCs/>
          <w:lang w:val="en-US"/>
        </w:rPr>
      </w:pPr>
      <w:r>
        <w:rPr>
          <w:iCs/>
        </w:rPr>
        <w:t>Рис</w:t>
      </w:r>
      <w:r w:rsidR="00457505">
        <w:rPr>
          <w:iCs/>
          <w:lang w:val="en-US"/>
        </w:rPr>
        <w:t>.</w:t>
      </w:r>
      <w:r w:rsidRPr="00CC415E">
        <w:rPr>
          <w:iCs/>
          <w:lang w:val="en-US"/>
        </w:rPr>
        <w:t xml:space="preserve"> </w:t>
      </w:r>
      <w:r w:rsidR="00457505">
        <w:rPr>
          <w:iCs/>
          <w:lang w:val="en-US"/>
        </w:rPr>
        <w:t>4</w:t>
      </w:r>
      <w:r w:rsidRPr="00CC415E">
        <w:rPr>
          <w:iCs/>
          <w:lang w:val="en-US"/>
        </w:rPr>
        <w:t xml:space="preserve"> </w:t>
      </w:r>
      <w:r w:rsidR="00CC415E" w:rsidRPr="00CC415E">
        <w:rPr>
          <w:iCs/>
          <w:lang w:val="en-US"/>
        </w:rPr>
        <w:t>–</w:t>
      </w:r>
      <w:r w:rsidRPr="00CC415E">
        <w:rPr>
          <w:iCs/>
          <w:lang w:val="en-US"/>
        </w:rPr>
        <w:t xml:space="preserve"> </w:t>
      </w:r>
      <w:r w:rsidR="00CC415E">
        <w:rPr>
          <w:iCs/>
        </w:rPr>
        <w:t>параметры</w:t>
      </w:r>
      <w:r w:rsidR="00CC415E" w:rsidRPr="00CC415E">
        <w:rPr>
          <w:iCs/>
          <w:lang w:val="en-US"/>
        </w:rPr>
        <w:t xml:space="preserve"> </w:t>
      </w:r>
      <w:proofErr w:type="spellStart"/>
      <w:r w:rsidR="00CC415E" w:rsidRPr="00CC415E">
        <w:rPr>
          <w:bCs/>
          <w:lang w:val="en-US"/>
        </w:rPr>
        <w:t>iFilter</w:t>
      </w:r>
      <w:proofErr w:type="spellEnd"/>
      <w:r w:rsidR="00CC415E" w:rsidRPr="00CC415E">
        <w:rPr>
          <w:bCs/>
          <w:lang w:val="en-US"/>
        </w:rPr>
        <w:t xml:space="preserve"> Filter Wizard.</w:t>
      </w:r>
    </w:p>
    <w:p w14:paraId="6F06C4AA" w14:textId="5E40732F" w:rsidR="00CC415E" w:rsidRPr="00CC415E" w:rsidRDefault="00CC415E" w:rsidP="00CC415E">
      <w:pPr>
        <w:pStyle w:val="21"/>
        <w:spacing w:line="360" w:lineRule="auto"/>
        <w:ind w:right="-3" w:firstLine="927"/>
        <w:rPr>
          <w:bCs/>
        </w:rPr>
      </w:pPr>
      <w:r>
        <w:rPr>
          <w:bCs/>
        </w:rPr>
        <w:t>Произведём синтез фильтра с установленными параметры</w:t>
      </w:r>
      <w:r w:rsidRPr="00CC415E">
        <w:rPr>
          <w:bCs/>
        </w:rPr>
        <w:t xml:space="preserve">. </w:t>
      </w:r>
      <w:r>
        <w:rPr>
          <w:bCs/>
        </w:rPr>
        <w:t>Получим следующее</w:t>
      </w:r>
      <w:r>
        <w:rPr>
          <w:bCs/>
          <w:lang w:val="en-US"/>
        </w:rPr>
        <w:t>:</w:t>
      </w:r>
    </w:p>
    <w:p w14:paraId="120806A1" w14:textId="698FB19B" w:rsidR="00CC415E" w:rsidRDefault="00CC415E" w:rsidP="00CC415E">
      <w:pPr>
        <w:pStyle w:val="21"/>
        <w:spacing w:line="360" w:lineRule="auto"/>
        <w:ind w:right="-3" w:firstLine="927"/>
        <w:rPr>
          <w:b/>
          <w:bCs/>
          <w:lang w:val="en-US"/>
        </w:rPr>
      </w:pPr>
      <w:r w:rsidRPr="00CC415E">
        <w:rPr>
          <w:b/>
          <w:bCs/>
          <w:noProof/>
          <w:lang w:val="en-US"/>
        </w:rPr>
        <w:drawing>
          <wp:inline distT="0" distB="0" distL="0" distR="0" wp14:anchorId="754502C3" wp14:editId="6884FBCB">
            <wp:extent cx="5788660" cy="3710694"/>
            <wp:effectExtent l="0" t="0" r="254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933" cy="371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77DA" w14:textId="19CF1E89" w:rsidR="00CC415E" w:rsidRPr="00CC415E" w:rsidRDefault="00CC415E" w:rsidP="00CC415E">
      <w:pPr>
        <w:spacing w:line="360" w:lineRule="auto"/>
        <w:ind w:right="-3" w:firstLine="567"/>
        <w:jc w:val="center"/>
      </w:pPr>
      <w:r>
        <w:t>Ри</w:t>
      </w:r>
      <w:r w:rsidR="00457505">
        <w:t>с</w:t>
      </w:r>
      <w:r w:rsidR="00457505" w:rsidRPr="00457505">
        <w:t>.</w:t>
      </w:r>
      <w:r>
        <w:t xml:space="preserve"> </w:t>
      </w:r>
      <w:r w:rsidR="00457505" w:rsidRPr="00457505">
        <w:t>5</w:t>
      </w:r>
      <w:r>
        <w:t xml:space="preserve"> - АЧХ синтезированной идеальной схемы ПФ.</w:t>
      </w:r>
    </w:p>
    <w:p w14:paraId="6BA2EFB3" w14:textId="18B5A3F4" w:rsidR="00CC415E" w:rsidRDefault="00CC415E" w:rsidP="00457505">
      <w:pPr>
        <w:pStyle w:val="21"/>
        <w:spacing w:line="360" w:lineRule="auto"/>
        <w:ind w:right="-3" w:firstLine="927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4947A93" wp14:editId="4A7F4CE4">
            <wp:extent cx="6157531" cy="1600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657" cy="16095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7BE5A5" w14:textId="772BE372" w:rsidR="00CC415E" w:rsidRDefault="00CC415E" w:rsidP="00CC415E">
      <w:pPr>
        <w:spacing w:line="360" w:lineRule="auto"/>
        <w:ind w:right="-3" w:firstLine="567"/>
        <w:jc w:val="center"/>
      </w:pPr>
      <w:r>
        <w:t>Рис</w:t>
      </w:r>
      <w:r w:rsidR="00457505" w:rsidRPr="00457505">
        <w:t>.</w:t>
      </w:r>
      <w:r>
        <w:t xml:space="preserve"> </w:t>
      </w:r>
      <w:r w:rsidR="00457505" w:rsidRPr="00457505">
        <w:t>6</w:t>
      </w:r>
      <w:r>
        <w:t xml:space="preserve"> - Электрическая схема идеальной синтезированной схемы ПФ.</w:t>
      </w:r>
    </w:p>
    <w:p w14:paraId="0B5F7799" w14:textId="178288AF" w:rsidR="00CC415E" w:rsidRDefault="00CC415E" w:rsidP="00EF5F79">
      <w:pPr>
        <w:pStyle w:val="21"/>
        <w:numPr>
          <w:ilvl w:val="0"/>
          <w:numId w:val="1"/>
        </w:numPr>
        <w:spacing w:line="360" w:lineRule="auto"/>
        <w:ind w:right="-3"/>
      </w:pPr>
      <w:r>
        <w:t>Повторив синтез фильтра</w:t>
      </w:r>
      <w:r w:rsidRPr="00CC415E">
        <w:t>,</w:t>
      </w:r>
      <w:r>
        <w:t xml:space="preserve"> сменив тип анализа на </w:t>
      </w:r>
      <w:r>
        <w:rPr>
          <w:lang w:val="en-US"/>
        </w:rPr>
        <w:t>Real</w:t>
      </w:r>
      <w:r w:rsidRPr="00CC415E">
        <w:t>,</w:t>
      </w:r>
      <w:r>
        <w:t xml:space="preserve"> получим следующее</w:t>
      </w:r>
      <w:r w:rsidRPr="00CC415E">
        <w:t>:</w:t>
      </w:r>
    </w:p>
    <w:p w14:paraId="657A3EA0" w14:textId="3355E03C" w:rsidR="00CC415E" w:rsidRDefault="00CC415E" w:rsidP="00CC415E">
      <w:pPr>
        <w:pStyle w:val="21"/>
        <w:spacing w:line="360" w:lineRule="auto"/>
        <w:ind w:right="-3" w:firstLine="927"/>
        <w:jc w:val="center"/>
      </w:pPr>
      <w:r>
        <w:rPr>
          <w:noProof/>
        </w:rPr>
        <w:drawing>
          <wp:inline distT="0" distB="0" distL="0" distR="0" wp14:anchorId="2048AC03" wp14:editId="76AF68C4">
            <wp:extent cx="5245116" cy="34766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643" cy="34849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882E46" w14:textId="3416D561" w:rsidR="00EF5F79" w:rsidRDefault="00EF5F79" w:rsidP="00EF5F79">
      <w:pPr>
        <w:spacing w:line="360" w:lineRule="auto"/>
        <w:ind w:right="-3" w:firstLine="567"/>
        <w:jc w:val="center"/>
      </w:pPr>
      <w:r>
        <w:t>Рис</w:t>
      </w:r>
      <w:r w:rsidR="00457505" w:rsidRPr="00457505">
        <w:t>.</w:t>
      </w:r>
      <w:r>
        <w:t xml:space="preserve"> </w:t>
      </w:r>
      <w:r w:rsidR="00457505" w:rsidRPr="00457505">
        <w:t>7</w:t>
      </w:r>
      <w:r>
        <w:t xml:space="preserve"> - АЧХ синтезированной реальной схемы ПФ.</w:t>
      </w:r>
    </w:p>
    <w:p w14:paraId="11E6CC51" w14:textId="30FC34CB" w:rsidR="00EF5F79" w:rsidRDefault="00EF5F79" w:rsidP="00CC415E">
      <w:pPr>
        <w:pStyle w:val="21"/>
        <w:spacing w:line="360" w:lineRule="auto"/>
        <w:ind w:right="-3" w:firstLine="927"/>
        <w:jc w:val="center"/>
      </w:pPr>
      <w:r>
        <w:rPr>
          <w:noProof/>
        </w:rPr>
        <w:drawing>
          <wp:inline distT="0" distB="0" distL="0" distR="0" wp14:anchorId="4B8045EF" wp14:editId="4DEDC63D">
            <wp:extent cx="5226050" cy="3009162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27" cy="3014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42321D" w14:textId="5EEF0113" w:rsidR="00EF5F79" w:rsidRDefault="00EF5F79" w:rsidP="00EF5F79">
      <w:pPr>
        <w:spacing w:line="360" w:lineRule="auto"/>
        <w:ind w:right="-3" w:firstLine="567"/>
        <w:jc w:val="center"/>
      </w:pPr>
      <w:r>
        <w:t>Рис</w:t>
      </w:r>
      <w:r w:rsidR="00457505" w:rsidRPr="00457505">
        <w:t>.</w:t>
      </w:r>
      <w:r>
        <w:t xml:space="preserve"> </w:t>
      </w:r>
      <w:r w:rsidR="00457505" w:rsidRPr="00457505">
        <w:t>8</w:t>
      </w:r>
      <w:r>
        <w:t xml:space="preserve"> - Электрическая схема реальной синтезированной схемы ПФ.</w:t>
      </w:r>
    </w:p>
    <w:p w14:paraId="0F9293DE" w14:textId="477E41ED" w:rsidR="00457505" w:rsidRDefault="00EF5F79" w:rsidP="00EF5F79">
      <w:pPr>
        <w:spacing w:line="360" w:lineRule="auto"/>
        <w:ind w:right="-3" w:firstLine="567"/>
        <w:jc w:val="both"/>
      </w:pPr>
      <w:r>
        <w:lastRenderedPageBreak/>
        <w:t>Вывод</w:t>
      </w:r>
      <w:r w:rsidRPr="00EF5F79">
        <w:t>:</w:t>
      </w:r>
      <w:r>
        <w:t xml:space="preserve"> анализируя АЧХ синтезированной идеальной схемы ПФ</w:t>
      </w:r>
      <w:r w:rsidRPr="00EF5F79">
        <w:t>,</w:t>
      </w:r>
      <w:r>
        <w:t xml:space="preserve"> приходим к выводу</w:t>
      </w:r>
      <w:r w:rsidRPr="00EF5F79">
        <w:t>,</w:t>
      </w:r>
      <w:r>
        <w:t xml:space="preserve"> что фильтр удовлетворяет поставленным требованиям</w:t>
      </w:r>
      <w:r w:rsidRPr="00EF5F79">
        <w:t>,</w:t>
      </w:r>
      <w:r>
        <w:t xml:space="preserve"> имея ослабление на граничных частотах полосы заграждения в 35 дБ и максимально плоскую характеристику с малым коэффициентом ослабления в полосе пропускания.</w:t>
      </w:r>
    </w:p>
    <w:p w14:paraId="51B400C8" w14:textId="77777777" w:rsidR="00457505" w:rsidRDefault="00457505">
      <w:r>
        <w:br w:type="page"/>
      </w:r>
    </w:p>
    <w:p w14:paraId="45E2F028" w14:textId="77777777" w:rsidR="00457505" w:rsidRPr="002609F3" w:rsidRDefault="00457505" w:rsidP="00955F97">
      <w:pPr>
        <w:ind w:right="-3" w:firstLine="709"/>
        <w:rPr>
          <w:b/>
          <w:bCs/>
        </w:rPr>
      </w:pPr>
      <w:r w:rsidRPr="002609F3">
        <w:rPr>
          <w:b/>
          <w:bCs/>
        </w:rPr>
        <w:lastRenderedPageBreak/>
        <w:t xml:space="preserve">3. Расчет и проектирование </w:t>
      </w:r>
      <w:proofErr w:type="spellStart"/>
      <w:r w:rsidRPr="002609F3">
        <w:rPr>
          <w:b/>
          <w:bCs/>
        </w:rPr>
        <w:t>режекторного</w:t>
      </w:r>
      <w:proofErr w:type="spellEnd"/>
      <w:r w:rsidRPr="002609F3">
        <w:rPr>
          <w:b/>
          <w:bCs/>
        </w:rPr>
        <w:t xml:space="preserve"> фильтра на </w:t>
      </w:r>
      <w:proofErr w:type="spellStart"/>
      <w:r w:rsidRPr="002609F3">
        <w:rPr>
          <w:b/>
          <w:bCs/>
        </w:rPr>
        <w:t>микрополосковой</w:t>
      </w:r>
      <w:proofErr w:type="spellEnd"/>
      <w:r w:rsidRPr="002609F3">
        <w:rPr>
          <w:b/>
          <w:bCs/>
        </w:rPr>
        <w:t xml:space="preserve"> линии передачи</w:t>
      </w:r>
      <w:r>
        <w:rPr>
          <w:b/>
          <w:bCs/>
        </w:rPr>
        <w:t>.</w:t>
      </w:r>
    </w:p>
    <w:p w14:paraId="2E24036D" w14:textId="68D88E6E" w:rsidR="00457505" w:rsidRDefault="00457505" w:rsidP="00457505">
      <w:pPr>
        <w:ind w:right="-3"/>
        <w:jc w:val="both"/>
      </w:pPr>
      <w:r>
        <w:tab/>
      </w:r>
      <w:r w:rsidRPr="002609F3">
        <w:rPr>
          <w:u w:val="single"/>
        </w:rPr>
        <w:t xml:space="preserve">Исходные данные для проектирования: </w:t>
      </w:r>
      <w:proofErr w:type="spellStart"/>
      <w:r w:rsidRPr="002609F3">
        <w:rPr>
          <w:u w:val="single"/>
        </w:rPr>
        <w:t>р</w:t>
      </w:r>
      <w:r w:rsidRPr="002609F3">
        <w:t>ежекторный</w:t>
      </w:r>
      <w:proofErr w:type="spellEnd"/>
      <w:r w:rsidRPr="002609F3">
        <w:t xml:space="preserve"> фильтр (РФ) должен вырезать частоты гетеродина </w:t>
      </w:r>
      <w:r w:rsidRPr="002609F3">
        <w:rPr>
          <w:lang w:val="en-US"/>
        </w:rPr>
        <w:t>f</w:t>
      </w:r>
      <w:r w:rsidRPr="002609F3">
        <w:t xml:space="preserve">г = 8,3 ГГц и сигнала </w:t>
      </w:r>
      <w:r w:rsidRPr="002609F3">
        <w:rPr>
          <w:lang w:val="en-US"/>
        </w:rPr>
        <w:t>f</w:t>
      </w:r>
      <w:r w:rsidRPr="002609F3">
        <w:t>с = 8.12-8.18 ГГц. При этом коэффициент пе</w:t>
      </w:r>
      <w:r>
        <w:t>редачи РФ должен быть не хуже -</w:t>
      </w:r>
      <w:r w:rsidRPr="008B1085">
        <w:t>3</w:t>
      </w:r>
      <w:r w:rsidRPr="002609F3">
        <w:t xml:space="preserve">0 дБ в полосе заграждения 8.1-8.32 ГГц. </w:t>
      </w:r>
    </w:p>
    <w:p w14:paraId="55642006" w14:textId="31F0C944" w:rsidR="00955F97" w:rsidRDefault="00457505" w:rsidP="00457505">
      <w:pPr>
        <w:ind w:right="-3"/>
      </w:pPr>
      <w:r>
        <w:tab/>
      </w:r>
      <w:r w:rsidRPr="004C2B18">
        <w:t xml:space="preserve">Материал подложки </w:t>
      </w:r>
      <w:proofErr w:type="spellStart"/>
      <w:r w:rsidRPr="004C2B18">
        <w:t>поликор</w:t>
      </w:r>
      <w:proofErr w:type="spellEnd"/>
      <w:r w:rsidRPr="004C2B18">
        <w:t xml:space="preserve"> ε = 9.8 ± 0.2, тангенс диэлектрических потерь </w:t>
      </w:r>
      <w:proofErr w:type="spellStart"/>
      <w:r w:rsidRPr="004C2B18">
        <w:t>tgδ</w:t>
      </w:r>
      <w:proofErr w:type="spellEnd"/>
      <w:r w:rsidRPr="004C2B18">
        <w:t xml:space="preserve"> = 10-4, толщина подложки 0.5 мм, толщина металлизации 10 мкм.</w:t>
      </w:r>
    </w:p>
    <w:p w14:paraId="7D6614EF" w14:textId="0236A356" w:rsidR="00955F97" w:rsidRPr="00955F97" w:rsidRDefault="00955F97" w:rsidP="00955F97">
      <w:pPr>
        <w:ind w:right="-3" w:firstLine="709"/>
        <w:rPr>
          <w:u w:val="single"/>
        </w:rPr>
      </w:pPr>
      <w:r w:rsidRPr="00955F97">
        <w:rPr>
          <w:u w:val="single"/>
        </w:rPr>
        <w:t>Решение</w:t>
      </w:r>
      <w:r w:rsidRPr="004A5D29">
        <w:rPr>
          <w:u w:val="single"/>
        </w:rPr>
        <w:t>:</w:t>
      </w:r>
    </w:p>
    <w:p w14:paraId="5606F5AE" w14:textId="29381DB6" w:rsidR="00457505" w:rsidRPr="002609F3" w:rsidRDefault="00457505" w:rsidP="00457505">
      <w:pPr>
        <w:ind w:right="-3" w:firstLine="708"/>
      </w:pPr>
      <w:r>
        <w:t xml:space="preserve">Топологическая схема </w:t>
      </w:r>
      <w:proofErr w:type="spellStart"/>
      <w:r>
        <w:t>режекторного</w:t>
      </w:r>
      <w:proofErr w:type="spellEnd"/>
      <w:r>
        <w:t xml:space="preserve"> фильтра:</w:t>
      </w:r>
    </w:p>
    <w:p w14:paraId="640BF012" w14:textId="77777777" w:rsidR="00457505" w:rsidRDefault="00457505" w:rsidP="00457505">
      <w:pPr>
        <w:jc w:val="center"/>
      </w:pPr>
      <w:r w:rsidRPr="004C2B18">
        <w:rPr>
          <w:noProof/>
        </w:rPr>
        <w:drawing>
          <wp:inline distT="0" distB="0" distL="0" distR="0" wp14:anchorId="0EC6D9DD" wp14:editId="7DA0A855">
            <wp:extent cx="5064369" cy="2452343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1088" cy="246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D6E7" w14:textId="4BE7013E" w:rsidR="00457505" w:rsidRDefault="00457505" w:rsidP="00457505">
      <w:pPr>
        <w:jc w:val="center"/>
      </w:pPr>
      <w:r>
        <w:t xml:space="preserve">Рис. </w:t>
      </w:r>
      <w:r w:rsidRPr="004A5D29">
        <w:t>9</w:t>
      </w:r>
      <w:r>
        <w:t xml:space="preserve"> – </w:t>
      </w:r>
      <w:r w:rsidRPr="004C2B18">
        <w:t>Топологическая схема РФ</w:t>
      </w:r>
      <w:r>
        <w:t>.</w:t>
      </w:r>
    </w:p>
    <w:p w14:paraId="30123921" w14:textId="77777777" w:rsidR="00457505" w:rsidRDefault="00457505" w:rsidP="00457505">
      <w:pPr>
        <w:rPr>
          <w:position w:val="-28"/>
        </w:rPr>
      </w:pPr>
      <w:r>
        <w:tab/>
      </w:r>
      <w:r>
        <w:rPr>
          <w:position w:val="-28"/>
        </w:rPr>
        <w:t>Полученный график АЧХ для заданных параметров:</w:t>
      </w:r>
    </w:p>
    <w:p w14:paraId="46267F54" w14:textId="77777777" w:rsidR="00457505" w:rsidRDefault="00457505" w:rsidP="00457505">
      <w:pPr>
        <w:jc w:val="center"/>
        <w:rPr>
          <w:position w:val="-28"/>
          <w:lang w:val="en-US"/>
        </w:rPr>
      </w:pPr>
      <w:r w:rsidRPr="00665AC1">
        <w:rPr>
          <w:noProof/>
          <w:position w:val="-28"/>
          <w:lang w:val="en-US"/>
        </w:rPr>
        <w:drawing>
          <wp:inline distT="0" distB="0" distL="0" distR="0" wp14:anchorId="1766B5CC" wp14:editId="5A5922C2">
            <wp:extent cx="5222630" cy="379346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5130" cy="380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9946" w14:textId="42452635" w:rsidR="00457505" w:rsidRDefault="00457505" w:rsidP="00457505">
      <w:pPr>
        <w:jc w:val="center"/>
      </w:pPr>
      <w:r>
        <w:lastRenderedPageBreak/>
        <w:t xml:space="preserve">Рис. </w:t>
      </w:r>
      <w:r w:rsidRPr="00457505">
        <w:t>10</w:t>
      </w:r>
      <w:r>
        <w:t xml:space="preserve"> – АЧХ полученного</w:t>
      </w:r>
      <w:r w:rsidRPr="004C2B18">
        <w:t xml:space="preserve"> РФ</w:t>
      </w:r>
      <w:r>
        <w:t>.</w:t>
      </w:r>
    </w:p>
    <w:p w14:paraId="7BD7F183" w14:textId="1501B5B3" w:rsidR="00457505" w:rsidRPr="00457505" w:rsidRDefault="00457505" w:rsidP="00457505">
      <w:pPr>
        <w:ind w:firstLine="708"/>
        <w:jc w:val="both"/>
      </w:pPr>
      <w:r>
        <w:t>Можем наблюдать</w:t>
      </w:r>
      <w:r w:rsidRPr="00665AC1">
        <w:t>, что полученная зависимость не удовлетворяет поставленному условию. Пров</w:t>
      </w:r>
      <w:r>
        <w:t>е</w:t>
      </w:r>
      <w:r w:rsidRPr="00665AC1">
        <w:t xml:space="preserve">дём ручную подстройку </w:t>
      </w:r>
      <w:r>
        <w:t>АЧХ</w:t>
      </w:r>
      <w:r w:rsidRPr="00665AC1">
        <w:t>, изменяя геометрические параметры шлейфа:</w:t>
      </w:r>
    </w:p>
    <w:p w14:paraId="26591BB0" w14:textId="77777777" w:rsidR="00457505" w:rsidRDefault="00457505" w:rsidP="00457505">
      <w:pPr>
        <w:ind w:firstLine="708"/>
        <w:jc w:val="center"/>
      </w:pPr>
      <w:r w:rsidRPr="008F3B9B">
        <w:rPr>
          <w:noProof/>
        </w:rPr>
        <w:drawing>
          <wp:inline distT="0" distB="0" distL="0" distR="0" wp14:anchorId="2897498A" wp14:editId="4EECFD89">
            <wp:extent cx="4800600" cy="4110279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6582" cy="411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F465" w14:textId="6AD7A851" w:rsidR="00457505" w:rsidRDefault="00457505" w:rsidP="00457505">
      <w:pPr>
        <w:jc w:val="center"/>
      </w:pPr>
      <w:r>
        <w:t>Рис.</w:t>
      </w:r>
      <w:r w:rsidRPr="00457505">
        <w:t xml:space="preserve"> 11</w:t>
      </w:r>
      <w:r>
        <w:t xml:space="preserve"> – Окно подстройки параметров и АЧХ полученного РФ.</w:t>
      </w:r>
    </w:p>
    <w:p w14:paraId="51B7AF24" w14:textId="6E61184B" w:rsidR="00457505" w:rsidRPr="00604EA8" w:rsidRDefault="00457505" w:rsidP="00457505">
      <w:pPr>
        <w:ind w:firstLine="708"/>
        <w:jc w:val="both"/>
      </w:pPr>
      <w:r w:rsidRPr="00FA746C">
        <w:t>Вывод: из построенной АЧХ и полученных значени</w:t>
      </w:r>
      <w:r>
        <w:t>й</w:t>
      </w:r>
      <w:r w:rsidRPr="00FA746C">
        <w:t xml:space="preserve"> потерь, можно </w:t>
      </w:r>
      <w:r>
        <w:t>убедиться в том</w:t>
      </w:r>
      <w:r w:rsidRPr="00FA746C">
        <w:t>, что требуемое условие о максимальных и минимальных потер</w:t>
      </w:r>
      <w:r>
        <w:t>ях</w:t>
      </w:r>
      <w:r w:rsidRPr="00FA746C">
        <w:t xml:space="preserve"> выполняются.</w:t>
      </w:r>
      <w:r>
        <w:t xml:space="preserve"> Соответственно фильтр удовлетворяет техническому заданию.</w:t>
      </w:r>
    </w:p>
    <w:p w14:paraId="3C5C999F" w14:textId="77777777" w:rsidR="00EF5F79" w:rsidRPr="00EF5F79" w:rsidRDefault="00EF5F79" w:rsidP="00EF5F79">
      <w:pPr>
        <w:spacing w:line="360" w:lineRule="auto"/>
        <w:ind w:right="-3" w:firstLine="567"/>
        <w:jc w:val="both"/>
      </w:pPr>
    </w:p>
    <w:p w14:paraId="56820D39" w14:textId="77777777" w:rsidR="00EF5F79" w:rsidRDefault="00EF5F79" w:rsidP="00CC415E">
      <w:pPr>
        <w:pStyle w:val="21"/>
        <w:spacing w:line="360" w:lineRule="auto"/>
        <w:ind w:right="-3" w:firstLine="927"/>
        <w:jc w:val="center"/>
      </w:pPr>
    </w:p>
    <w:p w14:paraId="643F1192" w14:textId="175DB8A2" w:rsidR="00CC415E" w:rsidRPr="00CC415E" w:rsidRDefault="00CC415E" w:rsidP="00CC415E">
      <w:pPr>
        <w:pStyle w:val="21"/>
        <w:spacing w:line="360" w:lineRule="auto"/>
        <w:ind w:right="-3" w:firstLine="927"/>
      </w:pPr>
    </w:p>
    <w:p w14:paraId="2C1EB859" w14:textId="77777777" w:rsidR="00CC415E" w:rsidRPr="00CC415E" w:rsidRDefault="00CC415E" w:rsidP="00DA3214">
      <w:pPr>
        <w:pStyle w:val="21"/>
        <w:spacing w:line="360" w:lineRule="auto"/>
        <w:ind w:left="927" w:right="-3"/>
        <w:jc w:val="center"/>
        <w:rPr>
          <w:iCs/>
        </w:rPr>
      </w:pPr>
    </w:p>
    <w:p w14:paraId="75B74865" w14:textId="15C82D6C" w:rsidR="00DA3214" w:rsidRPr="00CC415E" w:rsidRDefault="00DA3214" w:rsidP="00DA3214">
      <w:pPr>
        <w:pStyle w:val="21"/>
        <w:spacing w:line="360" w:lineRule="auto"/>
        <w:ind w:left="927" w:right="-3"/>
        <w:jc w:val="left"/>
        <w:rPr>
          <w:i/>
        </w:rPr>
      </w:pPr>
    </w:p>
    <w:p w14:paraId="318B8963" w14:textId="77777777" w:rsidR="00E22EC0" w:rsidRPr="00CC415E" w:rsidRDefault="00E22EC0" w:rsidP="00E22EC0">
      <w:pPr>
        <w:pStyle w:val="21"/>
        <w:spacing w:line="360" w:lineRule="auto"/>
        <w:ind w:left="927" w:right="-3"/>
        <w:rPr>
          <w:i/>
          <w:sz w:val="36"/>
        </w:rPr>
      </w:pPr>
    </w:p>
    <w:p w14:paraId="2BD3A880" w14:textId="4A1D0B86" w:rsidR="009B11E6" w:rsidRPr="00CC415E" w:rsidRDefault="009B11E6" w:rsidP="009B11E6">
      <w:pPr>
        <w:pStyle w:val="21"/>
        <w:spacing w:line="360" w:lineRule="auto"/>
        <w:ind w:left="927" w:right="-3"/>
        <w:jc w:val="center"/>
        <w:rPr>
          <w:bCs/>
        </w:rPr>
      </w:pPr>
    </w:p>
    <w:sectPr w:rsidR="009B11E6" w:rsidRPr="00CC415E" w:rsidSect="00604EA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D1A5A"/>
    <w:multiLevelType w:val="hybridMultilevel"/>
    <w:tmpl w:val="46B88772"/>
    <w:lvl w:ilvl="0" w:tplc="5F4E914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659765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69"/>
    <w:rsid w:val="00017B52"/>
    <w:rsid w:val="002551CC"/>
    <w:rsid w:val="00371B95"/>
    <w:rsid w:val="00436F61"/>
    <w:rsid w:val="00457505"/>
    <w:rsid w:val="004921AD"/>
    <w:rsid w:val="004A5D29"/>
    <w:rsid w:val="00604EA8"/>
    <w:rsid w:val="006231CD"/>
    <w:rsid w:val="00955F97"/>
    <w:rsid w:val="00974DD3"/>
    <w:rsid w:val="009B11E6"/>
    <w:rsid w:val="00C9178D"/>
    <w:rsid w:val="00CC415E"/>
    <w:rsid w:val="00D43B69"/>
    <w:rsid w:val="00DA3214"/>
    <w:rsid w:val="00DB2EF0"/>
    <w:rsid w:val="00E22EC0"/>
    <w:rsid w:val="00EF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64189"/>
  <w15:chartTrackingRefBased/>
  <w15:docId w15:val="{6BEF7F09-CA60-4FCE-9C24-0C06E64D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8"/>
    <w:rPr>
      <w:rFonts w:ascii="Times New Roman" w:eastAsiaTheme="minorEastAsia" w:hAnsi="Times New Roman"/>
      <w:sz w:val="28"/>
      <w:szCs w:val="28"/>
      <w:lang w:eastAsia="zh-CN" w:bidi="th-TH"/>
    </w:rPr>
  </w:style>
  <w:style w:type="paragraph" w:styleId="1">
    <w:name w:val="heading 1"/>
    <w:basedOn w:val="a"/>
    <w:next w:val="a"/>
    <w:link w:val="10"/>
    <w:uiPriority w:val="9"/>
    <w:qFormat/>
    <w:rsid w:val="00604EA8"/>
    <w:pPr>
      <w:keepNext/>
      <w:keepLines/>
      <w:spacing w:after="0" w:line="254" w:lineRule="auto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4EA8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customStyle="1" w:styleId="a3">
    <w:name w:val="Дз заголовок"/>
    <w:basedOn w:val="a"/>
    <w:link w:val="a4"/>
    <w:qFormat/>
    <w:rsid w:val="00604EA8"/>
    <w:pPr>
      <w:jc w:val="center"/>
    </w:pPr>
    <w:rPr>
      <w:rFonts w:eastAsiaTheme="minorHAnsi"/>
      <w:szCs w:val="22"/>
      <w:lang w:eastAsia="en-US" w:bidi="ar-SA"/>
    </w:rPr>
  </w:style>
  <w:style w:type="character" w:customStyle="1" w:styleId="a4">
    <w:name w:val="Дз заголовок Знак"/>
    <w:basedOn w:val="a0"/>
    <w:link w:val="a3"/>
    <w:rsid w:val="00604EA8"/>
    <w:rPr>
      <w:rFonts w:ascii="Times New Roman" w:hAnsi="Times New Roman"/>
      <w:sz w:val="28"/>
    </w:rPr>
  </w:style>
  <w:style w:type="character" w:styleId="a5">
    <w:name w:val="Emphasis"/>
    <w:basedOn w:val="a0"/>
    <w:qFormat/>
    <w:rsid w:val="00604EA8"/>
    <w:rPr>
      <w:i/>
      <w:iCs/>
    </w:rPr>
  </w:style>
  <w:style w:type="paragraph" w:customStyle="1" w:styleId="21">
    <w:name w:val="Основной текст 21"/>
    <w:basedOn w:val="a"/>
    <w:rsid w:val="009B11E6"/>
    <w:pPr>
      <w:suppressAutoHyphens/>
      <w:spacing w:after="0" w:line="240" w:lineRule="auto"/>
      <w:jc w:val="both"/>
    </w:pPr>
    <w:rPr>
      <w:rFonts w:eastAsia="Times New Roman" w:cs="Times New Roman"/>
      <w:lang w:eastAsia="ar-SA" w:bidi="ar-SA"/>
    </w:rPr>
  </w:style>
  <w:style w:type="character" w:styleId="a6">
    <w:name w:val="Placeholder Text"/>
    <w:basedOn w:val="a0"/>
    <w:uiPriority w:val="99"/>
    <w:semiHidden/>
    <w:rsid w:val="009B11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3AC95E7-0546-4A2F-98C3-34D4E745D67F}">
  <we:reference id="wa104381909" version="2.4.0.0" store="ru-RU" storeType="OMEX"/>
  <we:alternateReferences>
    <we:reference id="WA104381909" version="2.4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Абоба Абобов</dc:creator>
  <cp:keywords/>
  <dc:description/>
  <cp:lastModifiedBy>Денис Лобанов</cp:lastModifiedBy>
  <cp:revision>17</cp:revision>
  <dcterms:created xsi:type="dcterms:W3CDTF">2022-11-13T08:49:00Z</dcterms:created>
  <dcterms:modified xsi:type="dcterms:W3CDTF">2022-11-26T12:56:00Z</dcterms:modified>
</cp:coreProperties>
</file>