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5C48" w14:textId="0CAA39A2" w:rsidR="00F30942" w:rsidRPr="00170A5B" w:rsidRDefault="00E33807" w:rsidP="00E33807">
      <w:pPr>
        <w:pStyle w:val="Heading1"/>
        <w:rPr>
          <w:lang w:val="en-US"/>
        </w:rPr>
      </w:pPr>
      <w:r>
        <w:t>Задача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E33807" w14:paraId="3A67AC4A" w14:textId="77777777" w:rsidTr="00B00E25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42ECDD" w14:textId="23CB5572" w:rsidR="00E33807" w:rsidRPr="00E33807" w:rsidRDefault="00E33807" w:rsidP="00E33807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85ADC2" w14:textId="31ED5254" w:rsidR="00E33807" w:rsidRPr="00E33807" w:rsidRDefault="00E33807" w:rsidP="00E33807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E33807" w14:paraId="05B4B9B5" w14:textId="77777777" w:rsidTr="00B00E25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4354945" w14:textId="77777777" w:rsidR="00FD517A" w:rsidRPr="00FD517A" w:rsidRDefault="00170A5B" w:rsidP="00170A5B">
            <w:r>
              <w:t>Полоса пропускания одного каскада 9-ти каскадного УПЧ</w:t>
            </w:r>
            <w:r w:rsidRPr="00847720">
              <w:t>-</w:t>
            </w:r>
            <w:r>
              <w:rPr>
                <w:lang w:val="en-US"/>
              </w:rPr>
              <w:t>I</w:t>
            </w:r>
          </w:p>
          <w:p w14:paraId="357B862E" w14:textId="45068460" w:rsidR="003C245D" w:rsidRPr="00C83A83" w:rsidRDefault="00FD517A" w:rsidP="00C83A83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УПЧ-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=50 кГц</m:t>
                </m:r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5ED753BF" w14:textId="54A8870F" w:rsidR="00606FC4" w:rsidRPr="00110FDC" w:rsidRDefault="003C245D" w:rsidP="001B49E3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УПЧ-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=16.66 кГц</m:t>
                </m:r>
              </m:oMath>
            </m:oMathPara>
          </w:p>
        </w:tc>
      </w:tr>
      <w:tr w:rsidR="00E33807" w14:paraId="2C8DBA76" w14:textId="77777777" w:rsidTr="00B00E25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649714B" w14:textId="24158FAC" w:rsidR="00E33807" w:rsidRPr="00E33807" w:rsidRDefault="00E33807" w:rsidP="00E33807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A8C1EFE" w14:textId="77777777" w:rsidR="00E33807" w:rsidRDefault="00E33807" w:rsidP="00E33807">
            <w:pPr>
              <w:ind w:firstLine="0"/>
            </w:pPr>
          </w:p>
        </w:tc>
      </w:tr>
      <w:tr w:rsidR="00E33807" w14:paraId="16338B1B" w14:textId="77777777" w:rsidTr="00B00E25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90A31AD" w14:textId="371683BF" w:rsidR="00E33807" w:rsidRPr="002A70EA" w:rsidRDefault="00170A5B" w:rsidP="002A70EA">
            <w:r>
              <w:t>Определить полосу пропускания УПЧ</w:t>
            </w:r>
            <w:r w:rsidRPr="002A70EA">
              <w:t xml:space="preserve"> </w:t>
            </w: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УПЧ</m:t>
                  </m:r>
                </m:sub>
              </m:sSub>
            </m:oMath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72088F9" w14:textId="77777777" w:rsidR="00E33807" w:rsidRDefault="00E33807" w:rsidP="00E33807">
            <w:pPr>
              <w:ind w:firstLine="0"/>
            </w:pPr>
          </w:p>
        </w:tc>
      </w:tr>
      <w:tr w:rsidR="00061E6A" w14:paraId="41E3907D" w14:textId="77777777" w:rsidTr="00B00E25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90EB5" w14:textId="4877C9E2" w:rsidR="00061E6A" w:rsidRPr="00061E6A" w:rsidRDefault="00061E6A" w:rsidP="00E33807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 w:rsidR="0035577B"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5FA64" w14:textId="57DA5F9D" w:rsidR="00061E6A" w:rsidRPr="00606FC4" w:rsidRDefault="00110FDC" w:rsidP="00E33807">
            <w:pPr>
              <w:ind w:firstLine="0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=16.66 кГц</m:t>
                </m:r>
              </m:oMath>
            </m:oMathPara>
          </w:p>
        </w:tc>
      </w:tr>
    </w:tbl>
    <w:p w14:paraId="2F56BF75" w14:textId="70625338" w:rsidR="00D422EE" w:rsidRPr="00AD4BDB" w:rsidRDefault="00AD4BDB" w:rsidP="00AD4BDB">
      <w:pPr>
        <w:pStyle w:val="Heading1"/>
        <w:rPr>
          <w:lang w:val="en-US"/>
        </w:rPr>
      </w:pPr>
      <w:r>
        <w:t xml:space="preserve">Задача </w:t>
      </w:r>
      <w:r>
        <w:t>2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21"/>
        <w:gridCol w:w="5915"/>
      </w:tblGrid>
      <w:tr w:rsidR="00AD4BDB" w14:paraId="09C14C8B" w14:textId="77777777" w:rsidTr="007C2D9B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DF6FB70" w14:textId="77777777" w:rsidR="00AD4BDB" w:rsidRPr="00E33807" w:rsidRDefault="00AD4BDB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18B414" w14:textId="77777777" w:rsidR="00AD4BDB" w:rsidRPr="00E33807" w:rsidRDefault="00AD4BDB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AD4BDB" w14:paraId="6846ACF4" w14:textId="77777777" w:rsidTr="007C2D9B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444D312C" w14:textId="60643AC7" w:rsidR="007C2D9B" w:rsidRDefault="007C2D9B" w:rsidP="007C2D9B">
            <w:r>
              <w:t>В 5-ти каскадном УПЧ каскады имеют следующие полосы пропускания</w:t>
            </w:r>
            <w:r>
              <w:t>:</w:t>
            </w:r>
          </w:p>
          <w:p w14:paraId="5A71009C" w14:textId="002FBD50" w:rsidR="007C2D9B" w:rsidRPr="007C2D9B" w:rsidRDefault="00AD4BDB" w:rsidP="00F418B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r>
                  <w:rPr>
                    <w:rFonts w:ascii="Cambria Math" w:hAnsi="Cambria Math"/>
                  </w:rPr>
                  <m:t>0 кГц</m:t>
                </m:r>
              </m:oMath>
            </m:oMathPara>
          </w:p>
          <w:p w14:paraId="427E5172" w14:textId="2D48F5FD" w:rsidR="007C2D9B" w:rsidRPr="007C2D9B" w:rsidRDefault="007C2D9B" w:rsidP="00F418B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0 кГц</m:t>
                </m:r>
              </m:oMath>
            </m:oMathPara>
          </w:p>
          <w:p w14:paraId="037B8B6D" w14:textId="6CCFC25B" w:rsidR="00AD4BDB" w:rsidRPr="007C2D9B" w:rsidRDefault="007C2D9B" w:rsidP="007C2D9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15</m:t>
                </m:r>
                <m:r>
                  <w:rPr>
                    <w:rFonts w:ascii="Cambria Math" w:hAnsi="Cambria Math"/>
                  </w:rPr>
                  <m:t xml:space="preserve"> кГц</m:t>
                </m:r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=9</m:t>
                </m:r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329CC824" w14:textId="77777777" w:rsidR="00AD4BDB" w:rsidRPr="00923C06" w:rsidRDefault="00923C06" w:rsidP="00F418BD">
            <w:pPr>
              <w:ind w:firstLine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УПЧ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5E27C229" w14:textId="3A0B5150" w:rsidR="00923C06" w:rsidRPr="00DA2931" w:rsidRDefault="00923C06" w:rsidP="00F418BD">
            <w:pPr>
              <w:ind w:firstLine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600</m:t>
                    </m:r>
                  </m:den>
                </m:f>
              </m:oMath>
            </m:oMathPara>
          </w:p>
          <w:p w14:paraId="35A078CA" w14:textId="6D622210" w:rsidR="00DA2931" w:rsidRPr="00DA2931" w:rsidRDefault="00DA2931" w:rsidP="00F418BD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9.2582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кГц</m:t>
                </m:r>
              </m:oMath>
            </m:oMathPara>
          </w:p>
        </w:tc>
      </w:tr>
      <w:tr w:rsidR="00AD4BDB" w14:paraId="0AD76BF0" w14:textId="77777777" w:rsidTr="007C2D9B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7A660918" w14:textId="77777777" w:rsidR="00AD4BDB" w:rsidRPr="00E33807" w:rsidRDefault="00AD4BDB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777D29C" w14:textId="77777777" w:rsidR="00AD4BDB" w:rsidRDefault="00AD4BDB" w:rsidP="00F418BD">
            <w:pPr>
              <w:ind w:firstLine="0"/>
            </w:pPr>
          </w:p>
        </w:tc>
      </w:tr>
      <w:tr w:rsidR="00AD4BDB" w14:paraId="0E1B67A8" w14:textId="77777777" w:rsidTr="007C2D9B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055491AF" w14:textId="75662998" w:rsidR="00AD4BDB" w:rsidRPr="002A70EA" w:rsidRDefault="00AD4BDB" w:rsidP="00792300">
            <w:r>
              <w:t>Определить полосу пропускания</w:t>
            </w:r>
            <w:r w:rsidR="007C2D9B">
              <w:t xml:space="preserve"> </w:t>
            </w:r>
            <w:r>
              <w:t>УПЧ</w:t>
            </w:r>
            <w:r w:rsidRPr="002A70EA">
              <w:t xml:space="preserve"> </w:t>
            </w: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УПЧ</m:t>
                  </m:r>
                </m:sub>
              </m:sSub>
            </m:oMath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865A298" w14:textId="77777777" w:rsidR="00AD4BDB" w:rsidRDefault="00AD4BDB" w:rsidP="00F418BD">
            <w:pPr>
              <w:ind w:firstLine="0"/>
            </w:pPr>
          </w:p>
        </w:tc>
      </w:tr>
      <w:tr w:rsidR="00AD4BDB" w14:paraId="60023660" w14:textId="77777777" w:rsidTr="007C2D9B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4419E" w14:textId="77777777" w:rsidR="00AD4BDB" w:rsidRPr="00061E6A" w:rsidRDefault="00AD4BDB" w:rsidP="00F418BD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61CF8" w14:textId="738EC61C" w:rsidR="00AD4BDB" w:rsidRPr="00606FC4" w:rsidRDefault="00AD4BDB" w:rsidP="00F418BD">
            <w:pPr>
              <w:ind w:firstLine="0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9.2582</m:t>
                </m:r>
                <m:r>
                  <w:rPr>
                    <w:rFonts w:ascii="Cambria Math" w:eastAsiaTheme="minorEastAsia" w:hAnsi="Cambria Math"/>
                  </w:rPr>
                  <m:t xml:space="preserve"> кГц</m:t>
                </m:r>
              </m:oMath>
            </m:oMathPara>
          </w:p>
        </w:tc>
      </w:tr>
    </w:tbl>
    <w:p w14:paraId="5904F34F" w14:textId="47F81490" w:rsidR="00AD4BDB" w:rsidRDefault="00AD4BDB" w:rsidP="005A0542"/>
    <w:p w14:paraId="1339B8D3" w14:textId="28742855" w:rsidR="006379B9" w:rsidRDefault="006379B9" w:rsidP="005A0542"/>
    <w:p w14:paraId="0B3C08C4" w14:textId="19291069" w:rsidR="006379B9" w:rsidRDefault="006379B9" w:rsidP="005A0542"/>
    <w:p w14:paraId="57675161" w14:textId="31A9C9C9" w:rsidR="006379B9" w:rsidRDefault="006379B9" w:rsidP="005A0542"/>
    <w:p w14:paraId="59AEEBCD" w14:textId="2698F1C3" w:rsidR="006379B9" w:rsidRDefault="006379B9" w:rsidP="005A0542"/>
    <w:p w14:paraId="547F9AF5" w14:textId="3E689008" w:rsidR="006379B9" w:rsidRDefault="006379B9" w:rsidP="005A0542"/>
    <w:p w14:paraId="4C6A5361" w14:textId="260D8D3A" w:rsidR="006379B9" w:rsidRDefault="006379B9" w:rsidP="005A0542"/>
    <w:p w14:paraId="35E019FC" w14:textId="4056C591" w:rsidR="006379B9" w:rsidRPr="006379B9" w:rsidRDefault="006379B9" w:rsidP="006379B9">
      <w:pPr>
        <w:pStyle w:val="Heading1"/>
        <w:rPr>
          <w:lang w:val="en-US"/>
        </w:rPr>
      </w:pPr>
      <w:r>
        <w:lastRenderedPageBreak/>
        <w:t xml:space="preserve">Задача </w:t>
      </w:r>
      <w:r>
        <w:rPr>
          <w:lang w:val="en-US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6379B9" w14:paraId="45F0DDA2" w14:textId="77777777" w:rsidTr="00F418BD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151B694" w14:textId="77777777" w:rsidR="006379B9" w:rsidRPr="00E33807" w:rsidRDefault="006379B9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D64A64" w14:textId="77777777" w:rsidR="006379B9" w:rsidRPr="00E33807" w:rsidRDefault="006379B9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6379B9" w14:paraId="28F89B4E" w14:textId="77777777" w:rsidTr="00F418BD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28F4B6B6" w14:textId="77777777" w:rsidR="006379B9" w:rsidRDefault="006379B9" w:rsidP="006379B9">
            <w:r>
              <w:t xml:space="preserve">АЧХ каждого каскада </w:t>
            </w:r>
            <w:r>
              <w:rPr>
                <w:lang w:val="en-US"/>
              </w:rPr>
              <w:t>N</w:t>
            </w:r>
            <w:r>
              <w:t>- каскадного УПЧ задается Гауссовой кривой</w:t>
            </w:r>
          </w:p>
          <w:p w14:paraId="1868B6F8" w14:textId="7866070F" w:rsidR="006379B9" w:rsidRPr="006379B9" w:rsidRDefault="006379B9" w:rsidP="00F418BD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-k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f-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107FE451" w14:textId="77777777" w:rsidR="006379B9" w:rsidRPr="006379B9" w:rsidRDefault="006379B9" w:rsidP="00F418BD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∆f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∆f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-k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f-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-k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+m∆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  <w:p w14:paraId="044011D4" w14:textId="636FB778" w:rsidR="006379B9" w:rsidRPr="006379B9" w:rsidRDefault="006379B9" w:rsidP="00F418BD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-k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oMath>
            </m:oMathPara>
          </w:p>
        </w:tc>
      </w:tr>
      <w:tr w:rsidR="006379B9" w14:paraId="72A24B7B" w14:textId="77777777" w:rsidTr="00F418BD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646AB608" w14:textId="77777777" w:rsidR="006379B9" w:rsidRPr="00E33807" w:rsidRDefault="006379B9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D641AC" w14:textId="77777777" w:rsidR="006379B9" w:rsidRDefault="006379B9" w:rsidP="00F418BD">
            <w:pPr>
              <w:ind w:firstLine="0"/>
            </w:pPr>
          </w:p>
        </w:tc>
      </w:tr>
      <w:tr w:rsidR="006379B9" w14:paraId="32045C6A" w14:textId="77777777" w:rsidTr="00F418BD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5736B261" w14:textId="038E2098" w:rsidR="006379B9" w:rsidRPr="006379B9" w:rsidRDefault="006379B9" w:rsidP="00F418BD">
            <w:r>
              <w:t>Определить избирательность</w:t>
            </w:r>
            <w:r w:rsidRPr="006379B9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∆f</m:t>
                  </m:r>
                </m:sub>
              </m:sSub>
            </m:oMath>
            <w:r>
              <w:t xml:space="preserve"> усилителя по мешающему сигналу (помехе), действующему вне полосы пропускания усилителя на частоте</w:t>
            </w:r>
            <w:r w:rsidRPr="006379B9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+m∆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8662773" w14:textId="77777777" w:rsidR="006379B9" w:rsidRDefault="006379B9" w:rsidP="00F418BD">
            <w:pPr>
              <w:ind w:firstLine="0"/>
            </w:pPr>
          </w:p>
        </w:tc>
      </w:tr>
      <w:tr w:rsidR="006379B9" w14:paraId="149029EA" w14:textId="77777777" w:rsidTr="00F418BD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5A2F17" w14:textId="77777777" w:rsidR="006379B9" w:rsidRPr="00061E6A" w:rsidRDefault="006379B9" w:rsidP="00F418BD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CD645D" w14:textId="53FA96AC" w:rsidR="006379B9" w:rsidRPr="00606FC4" w:rsidRDefault="006379B9" w:rsidP="00F418BD">
            <w:pPr>
              <w:ind w:firstLine="0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∆f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oMath>
            </m:oMathPara>
          </w:p>
        </w:tc>
      </w:tr>
    </w:tbl>
    <w:p w14:paraId="434F8FDC" w14:textId="32EE74AB" w:rsidR="0098379D" w:rsidRPr="006379B9" w:rsidRDefault="0098379D" w:rsidP="0098379D">
      <w:pPr>
        <w:pStyle w:val="Heading1"/>
        <w:rPr>
          <w:lang w:val="en-US"/>
        </w:rPr>
      </w:pPr>
      <w:r>
        <w:t xml:space="preserve">Задача </w:t>
      </w:r>
      <w:r>
        <w:rPr>
          <w:lang w:val="en-US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98379D" w14:paraId="2B22AD2C" w14:textId="77777777" w:rsidTr="00F418BD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4ECCDA" w14:textId="77777777" w:rsidR="0098379D" w:rsidRPr="00E33807" w:rsidRDefault="0098379D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15B08C" w14:textId="77777777" w:rsidR="0098379D" w:rsidRPr="00E33807" w:rsidRDefault="0098379D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98379D" w14:paraId="1A81DBFE" w14:textId="77777777" w:rsidTr="00F418BD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3599CFD" w14:textId="3A46304A" w:rsidR="0098379D" w:rsidRPr="0098379D" w:rsidRDefault="0098379D" w:rsidP="0098379D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N=5,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</w:rPr>
                  <m:t>=2 кОм</m:t>
                </m:r>
              </m:oMath>
            </m:oMathPara>
          </w:p>
          <w:p w14:paraId="2D4C632C" w14:textId="4AD26CC3" w:rsidR="0098379D" w:rsidRPr="0098379D" w:rsidRDefault="0098379D" w:rsidP="0098379D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 xml:space="preserve">7,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  <w:p w14:paraId="5D8842BF" w14:textId="0681A86C" w:rsidR="0098379D" w:rsidRPr="0098379D" w:rsidRDefault="0098379D" w:rsidP="0098379D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=10 мА/В</m:t>
                </m:r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48D6027A" w14:textId="67B7F2B5" w:rsidR="0098379D" w:rsidRPr="008E6445" w:rsidRDefault="008E6445" w:rsidP="00F418BD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2∆f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</m:oMath>
            </m:oMathPara>
          </w:p>
          <w:p w14:paraId="411FECF0" w14:textId="5BBB2854" w:rsidR="008E6445" w:rsidRPr="008E6445" w:rsidRDefault="008E6445" w:rsidP="00F418BD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∆f</m:t>
                    </m:r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</m:oMath>
            </m:oMathPara>
          </w:p>
          <w:p w14:paraId="360700F9" w14:textId="675E9E53" w:rsidR="008E6445" w:rsidRPr="008E6445" w:rsidRDefault="008E6445" w:rsidP="00F418BD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eastAsiaTheme="minorEastAsia" w:hAnsi="Cambria Math"/>
                  </w:rPr>
                  <m:t>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=11.2</m:t>
                </m:r>
              </m:oMath>
            </m:oMathPara>
          </w:p>
          <w:p w14:paraId="33ECB264" w14:textId="212CBC87" w:rsidR="008E6445" w:rsidRPr="008E6445" w:rsidRDefault="008E6445" w:rsidP="00F418BD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пр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11.2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=176234</m:t>
                </m:r>
              </m:oMath>
            </m:oMathPara>
          </w:p>
          <w:p w14:paraId="6B759FD7" w14:textId="30C643B3" w:rsidR="008E6445" w:rsidRPr="008E6445" w:rsidRDefault="008E6445" w:rsidP="00F418BD">
            <w:pPr>
              <w:ind w:firstLine="0"/>
              <w:rPr>
                <w:rFonts w:eastAsiaTheme="minorEastAsia"/>
                <w:i/>
              </w:rPr>
            </w:pPr>
          </w:p>
        </w:tc>
      </w:tr>
      <w:tr w:rsidR="0098379D" w14:paraId="48D55148" w14:textId="77777777" w:rsidTr="00F418BD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02E14D82" w14:textId="77777777" w:rsidR="0098379D" w:rsidRPr="00E33807" w:rsidRDefault="0098379D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8672A7A" w14:textId="77777777" w:rsidR="0098379D" w:rsidRDefault="0098379D" w:rsidP="00F418BD">
            <w:pPr>
              <w:ind w:firstLine="0"/>
            </w:pPr>
          </w:p>
        </w:tc>
      </w:tr>
      <w:tr w:rsidR="0098379D" w14:paraId="71B541BC" w14:textId="77777777" w:rsidTr="00F418BD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A9C0229" w14:textId="776E96C5" w:rsidR="0098379D" w:rsidRPr="006379B9" w:rsidRDefault="0098379D" w:rsidP="00F418BD">
            <w:r>
              <w:t>Определить коэффициент</w:t>
            </w:r>
            <w:r w:rsidR="008E6445">
              <w:t xml:space="preserve"> </w:t>
            </w:r>
            <m:oMath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пр</m:t>
                      </m:r>
                    </m:sub>
                  </m:sSub>
                </m:e>
              </m:d>
            </m:oMath>
            <w:r>
              <w:t xml:space="preserve"> усиления 5-ти каскадного УПЧ-I на частоте полезного сигнала, т.е. на промежуточной частоте.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E0BB1EB" w14:textId="77777777" w:rsidR="0098379D" w:rsidRDefault="0098379D" w:rsidP="00F418BD">
            <w:pPr>
              <w:ind w:firstLine="0"/>
            </w:pPr>
          </w:p>
        </w:tc>
      </w:tr>
      <w:tr w:rsidR="0098379D" w14:paraId="0992F559" w14:textId="77777777" w:rsidTr="00F418BD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7C06F" w14:textId="77777777" w:rsidR="0098379D" w:rsidRPr="00061E6A" w:rsidRDefault="0098379D" w:rsidP="00F418BD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E34F9" w14:textId="3E1E0720" w:rsidR="0098379D" w:rsidRPr="008E6445" w:rsidRDefault="008E6445" w:rsidP="00F418BD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=176234</m:t>
                </m:r>
              </m:oMath>
            </m:oMathPara>
          </w:p>
        </w:tc>
      </w:tr>
    </w:tbl>
    <w:p w14:paraId="70EFAD81" w14:textId="0923E5F8" w:rsidR="006379B9" w:rsidRDefault="006379B9" w:rsidP="005A0542"/>
    <w:p w14:paraId="413A1517" w14:textId="6C47DD75" w:rsidR="001335C2" w:rsidRDefault="001335C2" w:rsidP="005A0542"/>
    <w:p w14:paraId="1C07C3FF" w14:textId="70F6D617" w:rsidR="001335C2" w:rsidRDefault="001335C2" w:rsidP="005A0542"/>
    <w:p w14:paraId="488022FF" w14:textId="76CB672D" w:rsidR="001335C2" w:rsidRDefault="001335C2" w:rsidP="005A0542"/>
    <w:p w14:paraId="6BE49FD7" w14:textId="64BB45F0" w:rsidR="001335C2" w:rsidRPr="006379B9" w:rsidRDefault="001335C2" w:rsidP="001335C2">
      <w:pPr>
        <w:pStyle w:val="Heading1"/>
        <w:rPr>
          <w:lang w:val="en-US"/>
        </w:rPr>
      </w:pPr>
      <w:r>
        <w:lastRenderedPageBreak/>
        <w:t xml:space="preserve">Задача </w:t>
      </w:r>
      <w:r>
        <w:rPr>
          <w:lang w:val="en-US"/>
        </w:rPr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1335C2" w14:paraId="07455840" w14:textId="77777777" w:rsidTr="00F418BD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D4EF3F" w14:textId="77777777" w:rsidR="001335C2" w:rsidRPr="00E33807" w:rsidRDefault="001335C2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EB0C57" w14:textId="77777777" w:rsidR="001335C2" w:rsidRPr="00E33807" w:rsidRDefault="001335C2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1335C2" w14:paraId="74730F70" w14:textId="77777777" w:rsidTr="00F418BD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66B2CE43" w14:textId="143BB578" w:rsidR="00E3681C" w:rsidRPr="00F236CF" w:rsidRDefault="00E3681C" w:rsidP="00F236CF">
            <w:pPr>
              <w:ind w:firstLine="0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=20 МГц</m:t>
                </m:r>
              </m:oMath>
            </m:oMathPara>
          </w:p>
          <w:p w14:paraId="7ABA3BF0" w14:textId="2E35345D" w:rsidR="001335C2" w:rsidRPr="001F06C9" w:rsidRDefault="00F236CF" w:rsidP="00F236CF">
            <w:pPr>
              <w:ind w:firstLine="0"/>
              <w:jc w:val="both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</w:rPr>
                  <m:t>=500</m:t>
                </m:r>
                <m: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</m:t>
                    </m:r>
                  </m:sub>
                </m:sSub>
                <m:r>
                  <w:rPr>
                    <w:rFonts w:ascii="Cambria Math" w:hAnsi="Cambria Math"/>
                  </w:rPr>
                  <m:t>≤40 кГц</m:t>
                </m:r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6FD1CB16" w14:textId="77777777" w:rsidR="001335C2" w:rsidRDefault="007E5FDA" w:rsidP="00925357">
            <w:pPr>
              <w:ind w:firstLine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Нормированная АЧХ:</w:t>
            </w:r>
          </w:p>
          <w:p w14:paraId="7C15AF98" w14:textId="69598598" w:rsidR="007E5FDA" w:rsidRPr="007E5FDA" w:rsidRDefault="007E5FDA" w:rsidP="00925357">
            <w:pPr>
              <w:ind w:firstLine="0"/>
              <w:rPr>
                <w:rFonts w:eastAsiaTheme="minorEastAsia"/>
                <w:i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⟹</m:t>
                </m:r>
              </m:oMath>
            </m:oMathPara>
          </w:p>
          <w:p w14:paraId="4E42624E" w14:textId="538013FE" w:rsidR="007E5FDA" w:rsidRPr="00B85806" w:rsidRDefault="007E5FDA" w:rsidP="00925357">
            <w:pPr>
              <w:ind w:firstLine="0"/>
              <w:rPr>
                <w:rFonts w:eastAsiaTheme="minorEastAsia"/>
                <w:i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⟹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⟹</m:t>
                </m:r>
              </m:oMath>
            </m:oMathPara>
          </w:p>
          <w:p w14:paraId="738BD083" w14:textId="0AE75CDE" w:rsidR="00B85806" w:rsidRPr="00B85806" w:rsidRDefault="00B85806" w:rsidP="00925357">
            <w:pPr>
              <w:ind w:firstLine="0"/>
              <w:rPr>
                <w:rFonts w:eastAsiaTheme="minorEastAsia"/>
                <w:i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⟹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=8</m:t>
                </m:r>
                <m:r>
                  <w:rPr>
                    <w:rFonts w:ascii="Cambria Math" w:eastAsiaTheme="minorEastAsia" w:hAnsi="Cambria Math"/>
                  </w:rPr>
                  <m:t>⟹</m:t>
                </m:r>
              </m:oMath>
            </m:oMathPara>
          </w:p>
          <w:p w14:paraId="68E2688B" w14:textId="5696DEF4" w:rsidR="00B85806" w:rsidRPr="00B85806" w:rsidRDefault="00B85806" w:rsidP="00925357">
            <w:pPr>
              <w:ind w:firstLine="0"/>
              <w:rPr>
                <w:rFonts w:eastAsiaTheme="minorEastAsia"/>
                <w:i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⟹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=8</m:t>
                </m:r>
                <m:r>
                  <w:rPr>
                    <w:rFonts w:ascii="Cambria Math" w:eastAsiaTheme="minorEastAsia" w:hAnsi="Cambria Math"/>
                  </w:rPr>
                  <m:t>⟹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±2</m:t>
                </m:r>
                <m:r>
                  <w:rPr>
                    <w:rFonts w:ascii="Cambria Math" w:eastAsiaTheme="minorEastAsia" w:hAnsi="Cambria Math"/>
                  </w:rPr>
                  <m:t>⟹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2∆F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±2</m:t>
                </m:r>
                <m:r>
                  <w:rPr>
                    <w:rFonts w:ascii="Cambria Math" w:eastAsiaTheme="minorEastAsia" w:hAnsi="Cambria Math"/>
                  </w:rPr>
                  <m:t>⟹</m:t>
                </m:r>
              </m:oMath>
            </m:oMathPara>
          </w:p>
          <w:p w14:paraId="74F41306" w14:textId="1E55FC5B" w:rsidR="00B85806" w:rsidRPr="00B85806" w:rsidRDefault="00B85806" w:rsidP="00925357">
            <w:pPr>
              <w:ind w:firstLine="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⟹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⟹</m:t>
                </m:r>
                <m:r>
                  <w:rPr>
                    <w:rFonts w:ascii="Cambria Math" w:hAnsi="Cambria Math"/>
                  </w:rPr>
                  <m:t>∆F</m:t>
                </m:r>
                <m:r>
                  <w:rPr>
                    <w:rFonts w:ascii="Cambria Math" w:hAnsi="Cambria Math"/>
                  </w:rPr>
                  <m:t>=2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</m:t>
                        </m:r>
                      </m:sub>
                    </m:sSub>
                  </m:den>
                </m:f>
              </m:oMath>
            </m:oMathPara>
          </w:p>
          <w:p w14:paraId="5DE03BC6" w14:textId="77777777" w:rsidR="007E5FDA" w:rsidRDefault="003A37C9" w:rsidP="00925357">
            <w:pPr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Необходимое количество пар каскадов:</w:t>
            </w:r>
          </w:p>
          <w:p w14:paraId="3D61916B" w14:textId="77777777" w:rsidR="003A37C9" w:rsidRPr="007430B9" w:rsidRDefault="007430B9" w:rsidP="00925357">
            <w:pPr>
              <w:ind w:firstLine="0"/>
              <w:rPr>
                <w:rFonts w:eastAsiaTheme="minorEastAsia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</m:t>
                    </m:r>
                  </m:sub>
                </m:sSub>
                <m:r>
                  <w:rPr>
                    <w:rFonts w:ascii="Cambria Math" w:hAnsi="Cambria Math"/>
                  </w:rPr>
                  <m:t>≤40 кГц</m:t>
                </m:r>
                <m:r>
                  <w:rPr>
                    <w:rFonts w:ascii="Cambria Math" w:eastAsiaTheme="minorEastAsia" w:hAnsi="Cambria Math"/>
                  </w:rPr>
                  <m:t>⟹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∆F</m:t>
                    </m:r>
                  </m:num>
                  <m:den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≤40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⟹</m:t>
                </m:r>
              </m:oMath>
            </m:oMathPara>
          </w:p>
          <w:p w14:paraId="51779A9B" w14:textId="7E5E08E8" w:rsidR="007430B9" w:rsidRPr="007430B9" w:rsidRDefault="007430B9" w:rsidP="00925357">
            <w:pPr>
              <w:ind w:firstLine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⟹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2∙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500∙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radPr>
                      <m:deg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</w:rPr>
                  <m:t>40∙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⟹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≥16</m:t>
                </m:r>
              </m:oMath>
            </m:oMathPara>
          </w:p>
        </w:tc>
      </w:tr>
      <w:tr w:rsidR="001335C2" w14:paraId="6B88A34D" w14:textId="77777777" w:rsidTr="00F418BD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7D242170" w14:textId="77777777" w:rsidR="001335C2" w:rsidRPr="00E33807" w:rsidRDefault="001335C2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E23B94D" w14:textId="77777777" w:rsidR="001335C2" w:rsidRDefault="001335C2" w:rsidP="00F418BD">
            <w:pPr>
              <w:ind w:firstLine="0"/>
            </w:pPr>
          </w:p>
        </w:tc>
      </w:tr>
      <w:tr w:rsidR="001335C2" w14:paraId="16AFDDE4" w14:textId="77777777" w:rsidTr="00F418BD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73EDA333" w14:textId="7AF97FCA" w:rsidR="001335C2" w:rsidRPr="006379B9" w:rsidRDefault="00E3681C" w:rsidP="00E3681C">
            <w:pPr>
              <w:jc w:val="both"/>
            </w:pPr>
            <w:r>
              <w:t>Сколько пар каскадов надо включить в состав УПЧ-II, чтобы его полоса пропускания была не более 40 кГц?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E9AE0D2" w14:textId="77777777" w:rsidR="001335C2" w:rsidRDefault="001335C2" w:rsidP="00F418BD">
            <w:pPr>
              <w:ind w:firstLine="0"/>
            </w:pPr>
          </w:p>
        </w:tc>
      </w:tr>
      <w:tr w:rsidR="001335C2" w14:paraId="5C55DEB3" w14:textId="77777777" w:rsidTr="00F418BD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02235" w14:textId="77777777" w:rsidR="001335C2" w:rsidRPr="00061E6A" w:rsidRDefault="001335C2" w:rsidP="00F418BD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8D35CC" w14:textId="3E93E43B" w:rsidR="001335C2" w:rsidRPr="00925357" w:rsidRDefault="00060FCC" w:rsidP="00F418BD">
            <w:pPr>
              <w:ind w:firstLine="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m≥16</m:t>
                </m:r>
              </m:oMath>
            </m:oMathPara>
          </w:p>
        </w:tc>
      </w:tr>
    </w:tbl>
    <w:p w14:paraId="744221AE" w14:textId="3A51C919" w:rsidR="001335C2" w:rsidRDefault="001335C2" w:rsidP="00454047"/>
    <w:p w14:paraId="6E9C97ED" w14:textId="087D42C2" w:rsidR="00454047" w:rsidRDefault="00454047" w:rsidP="00454047"/>
    <w:p w14:paraId="4876B011" w14:textId="0C4D60BC" w:rsidR="00454047" w:rsidRDefault="00454047" w:rsidP="00454047"/>
    <w:p w14:paraId="0F84B6A2" w14:textId="715F3060" w:rsidR="00454047" w:rsidRDefault="00454047" w:rsidP="00454047"/>
    <w:p w14:paraId="6BCFD6AC" w14:textId="1F6B71CF" w:rsidR="00454047" w:rsidRDefault="00454047" w:rsidP="00454047"/>
    <w:p w14:paraId="77F9C645" w14:textId="44384E7C" w:rsidR="00454047" w:rsidRDefault="00454047" w:rsidP="00454047"/>
    <w:p w14:paraId="3F27C9FB" w14:textId="747C8157" w:rsidR="00454047" w:rsidRDefault="00454047" w:rsidP="00454047"/>
    <w:p w14:paraId="677ADAAB" w14:textId="6F23B9E5" w:rsidR="00454047" w:rsidRDefault="00454047" w:rsidP="00454047"/>
    <w:p w14:paraId="489F75FC" w14:textId="287E1EB0" w:rsidR="00454047" w:rsidRDefault="00454047" w:rsidP="00454047"/>
    <w:p w14:paraId="096C0D1F" w14:textId="1140272C" w:rsidR="00454047" w:rsidRDefault="00454047" w:rsidP="00454047"/>
    <w:p w14:paraId="652B6C58" w14:textId="4DE84FFF" w:rsidR="00454047" w:rsidRDefault="00454047" w:rsidP="00454047"/>
    <w:p w14:paraId="6451D648" w14:textId="32967088" w:rsidR="00454047" w:rsidRDefault="00454047" w:rsidP="00454047"/>
    <w:p w14:paraId="5067EC38" w14:textId="3DDDFFE1" w:rsidR="00454047" w:rsidRDefault="00454047" w:rsidP="00454047"/>
    <w:p w14:paraId="1BCB1E78" w14:textId="77777777" w:rsidR="00454047" w:rsidRPr="006379B9" w:rsidRDefault="00454047" w:rsidP="00454047">
      <w:pPr>
        <w:pStyle w:val="Heading1"/>
        <w:rPr>
          <w:lang w:val="en-US"/>
        </w:rPr>
      </w:pPr>
      <w:r>
        <w:lastRenderedPageBreak/>
        <w:t xml:space="preserve">Задача </w:t>
      </w:r>
      <w:r>
        <w:rPr>
          <w:lang w:val="en-US"/>
        </w:rPr>
        <w:t>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454047" w14:paraId="20E4F368" w14:textId="77777777" w:rsidTr="00F418BD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5CA5ED" w14:textId="77777777" w:rsidR="00454047" w:rsidRPr="00E33807" w:rsidRDefault="00454047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56681D" w14:textId="77777777" w:rsidR="00454047" w:rsidRPr="00E33807" w:rsidRDefault="00454047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454047" w14:paraId="15DC4D57" w14:textId="77777777" w:rsidTr="00F418BD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0A5AB294" w14:textId="3FDCC2BE" w:rsidR="00454047" w:rsidRPr="00352936" w:rsidRDefault="00454047" w:rsidP="00F418BD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=100 пФ</m:t>
                </m:r>
              </m:oMath>
            </m:oMathPara>
          </w:p>
          <w:p w14:paraId="54818A6B" w14:textId="77777777" w:rsidR="00454047" w:rsidRPr="00352936" w:rsidRDefault="00454047" w:rsidP="00F418BD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=1 мкГн</m:t>
                </m:r>
              </m:oMath>
            </m:oMathPara>
          </w:p>
          <w:p w14:paraId="08A7FC9F" w14:textId="77777777" w:rsidR="00454047" w:rsidRPr="00352936" w:rsidRDefault="00454047" w:rsidP="00F418BD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</w:rPr>
                  <m:t>=5 кОм</m:t>
                </m:r>
              </m:oMath>
            </m:oMathPara>
          </w:p>
          <w:p w14:paraId="2F9319C2" w14:textId="77777777" w:rsidR="00454047" w:rsidRPr="00352936" w:rsidRDefault="00454047" w:rsidP="00F418BD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S=10 мА/В</m:t>
                </m:r>
              </m:oMath>
            </m:oMathPara>
          </w:p>
          <w:p w14:paraId="394FF195" w14:textId="77777777" w:rsidR="00454047" w:rsidRPr="00352936" w:rsidRDefault="00454047" w:rsidP="00F418BD">
            <w:pPr>
              <w:jc w:val="both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=0.5</m:t>
                </m:r>
              </m:oMath>
            </m:oMathPara>
          </w:p>
          <w:p w14:paraId="4AF3AD41" w14:textId="77777777" w:rsidR="00454047" w:rsidRPr="00352936" w:rsidRDefault="00454047" w:rsidP="00F418BD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=0.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  <w:p w14:paraId="014A8570" w14:textId="77777777" w:rsidR="00454047" w:rsidRPr="00352936" w:rsidRDefault="00454047" w:rsidP="00F418BD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618FA5C9" w14:textId="77777777" w:rsidR="00454047" w:rsidRPr="002B3B60" w:rsidRDefault="002B3B60" w:rsidP="00F418BD">
            <w:pPr>
              <w:pStyle w:val="a1"/>
              <w:rPr>
                <w:rFonts w:eastAsiaTheme="minorEastAsia"/>
                <w:i/>
                <w:iCs/>
                <w:kern w:val="0"/>
                <w:szCs w:val="22"/>
                <w:lang w:eastAsia="en-US"/>
                <w14:ligatures w14:val="none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УПЧ-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Q</m:t>
                    </m:r>
                  </m:den>
                </m:f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2π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14:ligatures w14:val="none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 xml:space="preserve">; 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Q=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Э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14:ligatures w14:val="none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  <w:p w14:paraId="7A594EF8" w14:textId="77777777" w:rsidR="002B3B60" w:rsidRPr="00024B8D" w:rsidRDefault="002B3B60" w:rsidP="00F418BD">
            <w:pPr>
              <w:pStyle w:val="a1"/>
              <w:rPr>
                <w:rFonts w:eastAsiaTheme="minorEastAsia"/>
                <w:i/>
                <w:iCs/>
                <w:kern w:val="0"/>
                <w:szCs w:val="22"/>
                <w:lang w:eastAsia="en-US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2π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theme="minorBidi"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hAnsi="Cambria Math" w:cstheme="minorBidi"/>
                            <w:kern w:val="0"/>
                            <w:szCs w:val="22"/>
                            <w:lang w:eastAsia="en-US"/>
                            <w14:ligatures w14:val="none"/>
                          </w:rPr>
                          <m:t>∙100∙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=15.9 МГц</m:t>
                </m:r>
              </m:oMath>
            </m:oMathPara>
          </w:p>
          <w:p w14:paraId="79A2737D" w14:textId="77777777" w:rsidR="00024B8D" w:rsidRPr="00791FF7" w:rsidRDefault="005C0DBB" w:rsidP="00F418BD">
            <w:pPr>
              <w:pStyle w:val="a1"/>
              <w:rPr>
                <w:rFonts w:eastAsiaTheme="minorEastAsia"/>
                <w:i/>
                <w:iCs/>
                <w:kern w:val="0"/>
                <w:szCs w:val="22"/>
                <w:lang w:eastAsia="en-US"/>
                <w14:ligatures w14:val="none"/>
              </w:rPr>
            </w:pPr>
            <m:oMathPara>
              <m:oMath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Q=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14:ligatures w14:val="none"/>
                      </w:rPr>
                      <m:t>3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theme="minorBidi"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Bidi"/>
                            <w:kern w:val="0"/>
                            <w:szCs w:val="22"/>
                            <w:lang w:eastAsia="en-US"/>
                            <w14:ligatures w14:val="none"/>
                          </w:rPr>
                          <m:t>100∙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14:ligatures w14:val="none"/>
                      </w:rPr>
                      <m:t>5</m:t>
                    </m:r>
                  </m:sup>
                </m:sSup>
              </m:oMath>
            </m:oMathPara>
          </w:p>
          <w:p w14:paraId="746C5540" w14:textId="77777777" w:rsidR="00791FF7" w:rsidRPr="00AE58AD" w:rsidRDefault="00791FF7" w:rsidP="00F418BD">
            <w:pPr>
              <w:pStyle w:val="a1"/>
              <w:rPr>
                <w:rFonts w:eastAsiaTheme="minorEastAsia"/>
                <w:i/>
                <w:iCs/>
                <w:kern w:val="0"/>
                <w:szCs w:val="22"/>
                <w:lang w:eastAsia="en-US"/>
                <w14:ligatures w14:val="none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УПЧ-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15.9</m:t>
                    </m:r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Bidi"/>
                            <w:kern w:val="0"/>
                            <w:szCs w:val="22"/>
                            <w:lang w:eastAsia="en-US"/>
                            <w14:ligatures w14:val="none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14:ligatures w14:val="none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Bidi"/>
                            <w:kern w:val="0"/>
                            <w:szCs w:val="22"/>
                            <w:lang w:eastAsia="en-US"/>
                            <w14:ligatures w14:val="none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14:ligatures w14:val="none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31.8 Гц</m:t>
                </m:r>
              </m:oMath>
            </m:oMathPara>
          </w:p>
          <w:p w14:paraId="6559ECA3" w14:textId="5A444ADC" w:rsidR="005E4F48" w:rsidRPr="005E4F48" w:rsidRDefault="00AE58AD" w:rsidP="00F418BD">
            <w:pPr>
              <w:pStyle w:val="a1"/>
              <w:rPr>
                <w:rFonts w:eastAsiaTheme="minorEastAsia"/>
                <w:i/>
                <w:iCs/>
                <w:kern w:val="0"/>
                <w:szCs w:val="22"/>
                <w:lang w:eastAsia="en-US"/>
                <w14:ligatures w14:val="none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</m:t>
                    </m:r>
                  </m:sub>
                </m:sSub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УПЧ-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  <w:kern w:val="0"/>
                            <w:szCs w:val="22"/>
                            <w:lang w:eastAsia="en-US"/>
                            <w14:ligatures w14:val="none"/>
                          </w:rPr>
                          <m:t>1</m:t>
                        </m:r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theme="minorBidi"/>
                                <w:kern w:val="0"/>
                                <w:szCs w:val="22"/>
                                <w:lang w:val="en-US" w:eastAsia="en-US"/>
                                <w14:ligatures w14:val="none"/>
                              </w:rPr>
                              <m:t>N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0"/>
                                    <w:szCs w:val="22"/>
                                    <w:lang w:eastAsia="en-US"/>
                                    <w14:ligatures w14:val="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Bidi"/>
                                    <w:kern w:val="0"/>
                                    <w:szCs w:val="22"/>
                                    <w:lang w:eastAsia="en-US"/>
                                    <w14:ligatures w14:val="none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Bidi"/>
                                    <w:kern w:val="0"/>
                                    <w:szCs w:val="22"/>
                                    <w:lang w:eastAsia="en-US"/>
                                    <w14:ligatures w14:val="none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1</m:t>
                    </m:r>
                  </m:e>
                </m:rad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</m:oMath>
            </m:oMathPara>
          </w:p>
          <w:p w14:paraId="62F25CA3" w14:textId="752DE6E4" w:rsidR="00AE58AD" w:rsidRPr="005E4F48" w:rsidRDefault="005E4F48" w:rsidP="00F418BD">
            <w:pPr>
              <w:pStyle w:val="a1"/>
              <w:rPr>
                <w:rFonts w:eastAsiaTheme="minorEastAsia"/>
                <w:i/>
                <w:iCs/>
                <w:kern w:val="0"/>
                <w:szCs w:val="22"/>
                <w:lang w:eastAsia="en-US"/>
                <w14:ligatures w14:val="none"/>
              </w:rPr>
            </w:pPr>
            <m:oMathPara>
              <m:oMath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31.8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  <w:kern w:val="0"/>
                            <w:szCs w:val="22"/>
                            <w:lang w:eastAsia="en-US"/>
                            <w14:ligatures w14:val="none"/>
                          </w:rPr>
                          <m:t>1</m:t>
                        </m:r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theme="minorBidi"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  <m:t>6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0"/>
                                    <w:szCs w:val="22"/>
                                    <w:lang w:eastAsia="en-US"/>
                                    <w14:ligatures w14:val="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Bidi"/>
                                    <w:kern w:val="0"/>
                                    <w:szCs w:val="22"/>
                                    <w:lang w:eastAsia="en-US"/>
                                    <w14:ligatures w14:val="none"/>
                                  </w:rPr>
                                  <m:t>0.707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Bidi"/>
                                    <w:kern w:val="0"/>
                                    <w:szCs w:val="22"/>
                                    <w:lang w:eastAsia="en-US"/>
                                    <w14:ligatures w14:val="none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1</m:t>
                    </m:r>
                  </m:e>
                </m:rad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=11.13 Гц</m:t>
                </m:r>
              </m:oMath>
            </m:oMathPara>
          </w:p>
          <w:p w14:paraId="42072944" w14:textId="77777777" w:rsidR="002F44B1" w:rsidRPr="002F44B1" w:rsidRDefault="00AE58AD" w:rsidP="00F418BD">
            <w:pPr>
              <w:pStyle w:val="a1"/>
              <w:rPr>
                <w:rFonts w:eastAsiaTheme="minorEastAsia"/>
                <w:i/>
                <w:kern w:val="0"/>
                <w:szCs w:val="22"/>
                <w:lang w:val="en-US" w:eastAsia="en-US"/>
                <w14:ligatures w14:val="none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0"/>
                        <w:szCs w:val="22"/>
                        <w:lang w:val="en-US" w:eastAsia="en-US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kern w:val="0"/>
                            <w:szCs w:val="22"/>
                            <w:lang w:val="en-US" w:eastAsia="en-US"/>
                            <w14:ligatures w14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kern w:val="0"/>
                                <w:szCs w:val="22"/>
                                <w:lang w:val="en-US" w:eastAsia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kern w:val="0"/>
                                <w:szCs w:val="22"/>
                                <w:lang w:val="en-US" w:eastAsia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∙S∙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kern w:val="0"/>
                                <w:szCs w:val="22"/>
                                <w:lang w:val="en-US" w:eastAsia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э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val="en-US" w:eastAsia="en-US"/>
                        <w14:ligatures w14:val="none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kern w:val="0"/>
                    <w:szCs w:val="22"/>
                    <w:lang w:val="en-US" w:eastAsia="en-US"/>
                    <w14:ligatures w14:val="none"/>
                  </w:rPr>
                  <m:t>=</m:t>
                </m:r>
              </m:oMath>
            </m:oMathPara>
          </w:p>
          <w:p w14:paraId="06D11BD4" w14:textId="6D9D36B4" w:rsidR="00AE58AD" w:rsidRPr="00C71735" w:rsidRDefault="002F44B1" w:rsidP="00F418BD">
            <w:pPr>
              <w:pStyle w:val="a1"/>
              <w:rPr>
                <w:rFonts w:eastAsiaTheme="minorEastAsia"/>
                <w:i/>
                <w:kern w:val="0"/>
                <w:szCs w:val="22"/>
                <w:lang w:val="en-US" w:eastAsia="en-US"/>
                <w14:ligatures w14:val="none"/>
              </w:rPr>
            </w:pPr>
            <m:oMathPara>
              <m:oMath>
                <m:r>
                  <w:rPr>
                    <w:rFonts w:ascii="Cambria Math" w:hAnsi="Cambria Math" w:cstheme="minorBidi"/>
                    <w:kern w:val="0"/>
                    <w:szCs w:val="22"/>
                    <w:lang w:val="en-US" w:eastAsia="en-US"/>
                    <w14:ligatures w14:val="none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0"/>
                        <w:szCs w:val="22"/>
                        <w:lang w:val="en-US" w:eastAsia="en-US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Bidi"/>
                            <w:i/>
                            <w:kern w:val="0"/>
                            <w:szCs w:val="22"/>
                            <w:lang w:val="en-US" w:eastAsia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val="en-US" w:eastAsia="en-US"/>
                        <w14:ligatures w14:val="none"/>
                      </w:rPr>
                      <m:t>6</m:t>
                    </m:r>
                  </m:sup>
                </m:sSup>
                <m:r>
                  <w:rPr>
                    <w:rFonts w:ascii="Cambria Math" w:hAnsi="Cambria Math" w:cstheme="minorBidi"/>
                    <w:kern w:val="0"/>
                    <w:szCs w:val="22"/>
                    <w:lang w:val="en-US" w:eastAsia="en-US"/>
                    <w14:ligatures w14:val="none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kern w:val="0"/>
                        <w:szCs w:val="22"/>
                        <w:lang w:val="en-US" w:eastAsia="en-US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kern w:val="0"/>
                        <w:szCs w:val="22"/>
                        <w:lang w:val="en-US" w:eastAsia="en-US"/>
                        <w14:ligatures w14:val="none"/>
                      </w:rPr>
                      <m:t>12.5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kern w:val="0"/>
                        <w:szCs w:val="22"/>
                        <w:lang w:val="en-US" w:eastAsia="en-US"/>
                        <w14:ligatures w14:val="none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kern w:val="0"/>
                    <w:szCs w:val="22"/>
                    <w:lang w:val="en-US" w:eastAsia="en-US"/>
                    <w14:ligatures w14:val="none"/>
                  </w:rPr>
                  <m:t>=</m:t>
                </m:r>
              </m:oMath>
            </m:oMathPara>
          </w:p>
          <w:p w14:paraId="22EDBF9A" w14:textId="2816D560" w:rsidR="00C71735" w:rsidRPr="002B3B60" w:rsidRDefault="00C71735" w:rsidP="00F418BD">
            <w:pPr>
              <w:pStyle w:val="a1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3814697</m:t>
                </m:r>
              </m:oMath>
            </m:oMathPara>
          </w:p>
        </w:tc>
      </w:tr>
      <w:tr w:rsidR="00454047" w14:paraId="6BC4EC73" w14:textId="77777777" w:rsidTr="00F418BD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F8FD224" w14:textId="77777777" w:rsidR="00454047" w:rsidRPr="00E33807" w:rsidRDefault="00454047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7D94DF" w14:textId="77777777" w:rsidR="00454047" w:rsidRDefault="00454047" w:rsidP="00F418BD">
            <w:pPr>
              <w:ind w:firstLine="0"/>
            </w:pPr>
          </w:p>
        </w:tc>
      </w:tr>
      <w:tr w:rsidR="00454047" w14:paraId="01A6DAF6" w14:textId="77777777" w:rsidTr="00F418BD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7CAFF5E1" w14:textId="77777777" w:rsidR="00454047" w:rsidRPr="006379B9" w:rsidRDefault="00454047" w:rsidP="00F418BD">
            <w:r>
              <w:t>Определить полосу пропускания</w:t>
            </w:r>
            <w:r w:rsidRPr="00645B90">
              <w:t xml:space="preserve"> </w:t>
            </w: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УПЧ</m:t>
                  </m:r>
                </m:sub>
              </m:sSub>
            </m:oMath>
            <w:r>
              <w:t xml:space="preserve"> и коэффициент усиления</w:t>
            </w:r>
            <w:r w:rsidRPr="00645B90">
              <w:t xml:space="preserve">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УПЧ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578AD8E" w14:textId="77777777" w:rsidR="00454047" w:rsidRDefault="00454047" w:rsidP="00F418BD">
            <w:pPr>
              <w:ind w:firstLine="0"/>
            </w:pPr>
          </w:p>
        </w:tc>
      </w:tr>
      <w:tr w:rsidR="00454047" w14:paraId="6CB8BE2E" w14:textId="77777777" w:rsidTr="00F418BD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AAF95" w14:textId="77777777" w:rsidR="00454047" w:rsidRPr="00061E6A" w:rsidRDefault="00454047" w:rsidP="00F418BD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EEB60" w14:textId="76C31A3C" w:rsidR="00454047" w:rsidRPr="00925357" w:rsidRDefault="002F44B1" w:rsidP="00F418BD">
            <w:pPr>
              <w:ind w:firstLine="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11.13 Гц</m:t>
                </m:r>
                <m:r>
                  <w:rPr>
                    <w:rFonts w:ascii="Cambria Math" w:eastAsiaTheme="minorEastAsia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3814697</m:t>
                </m:r>
              </m:oMath>
            </m:oMathPara>
          </w:p>
        </w:tc>
      </w:tr>
    </w:tbl>
    <w:p w14:paraId="75A5C086" w14:textId="7C08D6E1" w:rsidR="004E1243" w:rsidRPr="004E1243" w:rsidRDefault="004E1243" w:rsidP="004E1243">
      <w:pPr>
        <w:pStyle w:val="Heading1"/>
      </w:pPr>
      <w:r>
        <w:t xml:space="preserve">Задача </w:t>
      </w:r>
      <w: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4E1243" w14:paraId="652DE552" w14:textId="77777777" w:rsidTr="00F418BD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D7C931" w14:textId="77777777" w:rsidR="004E1243" w:rsidRPr="00E33807" w:rsidRDefault="004E1243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4E4806" w14:textId="77777777" w:rsidR="004E1243" w:rsidRPr="00E33807" w:rsidRDefault="004E1243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4E1243" w14:paraId="17E09FF6" w14:textId="77777777" w:rsidTr="00F418BD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211C1237" w14:textId="6CE027BF" w:rsidR="00DA22D7" w:rsidRPr="00D92C76" w:rsidRDefault="00DA22D7" w:rsidP="00DA22D7">
            <w:pPr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=20 МГц</m:t>
                </m:r>
              </m:oMath>
            </m:oMathPara>
          </w:p>
          <w:p w14:paraId="6E61A9E1" w14:textId="530E21E8" w:rsidR="00D92C76" w:rsidRPr="00DC13FC" w:rsidRDefault="002D12C5" w:rsidP="00DA22D7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</w:rPr>
                  <m:t>=200 Ом</m:t>
                </m:r>
              </m:oMath>
            </m:oMathPara>
          </w:p>
          <w:p w14:paraId="6037949A" w14:textId="3DB6D1D9" w:rsidR="00DC13FC" w:rsidRPr="00DC13FC" w:rsidRDefault="00DC13FC" w:rsidP="00DA22D7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119540DC" w14:textId="77777777" w:rsidR="00DC13FC" w:rsidRPr="00352936" w:rsidRDefault="00DC13FC" w:rsidP="00DC13FC">
            <w:pPr>
              <w:jc w:val="both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S=10 мА/В</m:t>
                </m:r>
              </m:oMath>
            </m:oMathPara>
          </w:p>
          <w:p w14:paraId="12996F96" w14:textId="38F3568C" w:rsidR="004E1243" w:rsidRPr="00D070E3" w:rsidRDefault="00DC13FC" w:rsidP="00D070E3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ЭК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 xml:space="preserve">10 </m:t>
                </m:r>
                <m:r>
                  <w:rPr>
                    <w:rFonts w:ascii="Cambria Math" w:hAnsi="Cambria Math"/>
                  </w:rPr>
                  <m:t>пФ</m:t>
                </m:r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12E4295D" w14:textId="77777777" w:rsidR="008E2763" w:rsidRPr="008E2763" w:rsidRDefault="008E2763" w:rsidP="00F418BD">
            <w:pPr>
              <w:pStyle w:val="a1"/>
              <w:rPr>
                <w:rFonts w:eastAsiaTheme="minorEastAsia" w:cstheme="minorBid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уст</m:t>
                    </m:r>
                  </m:sub>
                </m:sSub>
                <m:r>
                  <w:rPr>
                    <w:rFonts w:ascii="Cambria Math" w:hAnsi="Cambria Math"/>
                  </w:rPr>
                  <m:t>=γ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theme="minorBidi"/>
                                <w:i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ЭК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32418D90" w14:textId="4E30097E" w:rsidR="004E1243" w:rsidRPr="008E2763" w:rsidRDefault="008E2763" w:rsidP="00F418BD">
            <w:pPr>
              <w:pStyle w:val="a1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0.45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2∙3.14∙20∙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14:ligatures w14:val="none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∙10∙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Bidi"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9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Theme="minorEastAsia" w:hAnsi="Cambria Math"/>
                  </w:rPr>
                  <m:t>=0.04</m:t>
                </m:r>
              </m:oMath>
            </m:oMathPara>
          </w:p>
        </w:tc>
      </w:tr>
      <w:tr w:rsidR="004E1243" w14:paraId="2CADE3E6" w14:textId="77777777" w:rsidTr="00F418BD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1F656142" w14:textId="77777777" w:rsidR="004E1243" w:rsidRPr="00E33807" w:rsidRDefault="004E1243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F50DFFF" w14:textId="77777777" w:rsidR="004E1243" w:rsidRDefault="004E1243" w:rsidP="00F418BD">
            <w:pPr>
              <w:ind w:firstLine="0"/>
            </w:pPr>
          </w:p>
        </w:tc>
      </w:tr>
      <w:tr w:rsidR="004E1243" w14:paraId="4C0DFC3A" w14:textId="77777777" w:rsidTr="00F418BD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260CB31E" w14:textId="30B23E47" w:rsidR="004E1243" w:rsidRPr="006379B9" w:rsidRDefault="00DA22D7" w:rsidP="00DA22D7">
            <w:r>
              <w:t>Устойчив</w:t>
            </w:r>
            <w:r w:rsidR="00D070E3">
              <w:t>ость</w:t>
            </w:r>
            <w:r>
              <w:t xml:space="preserve"> усилител</w:t>
            </w:r>
            <w:r w:rsidR="00D070E3">
              <w:t>я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0404117" w14:textId="77777777" w:rsidR="004E1243" w:rsidRDefault="004E1243" w:rsidP="00F418BD">
            <w:pPr>
              <w:ind w:firstLine="0"/>
            </w:pPr>
          </w:p>
        </w:tc>
      </w:tr>
      <w:tr w:rsidR="004E1243" w14:paraId="028F6D15" w14:textId="77777777" w:rsidTr="00F418BD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213FD" w14:textId="77777777" w:rsidR="004E1243" w:rsidRPr="00061E6A" w:rsidRDefault="004E1243" w:rsidP="00F418BD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59F5C" w14:textId="1DF636FF" w:rsidR="004E1243" w:rsidRPr="00925357" w:rsidRDefault="002400CD" w:rsidP="00F418BD">
            <w:pPr>
              <w:ind w:firstLine="0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"/>
                        <w:szCs w:val="24"/>
                        <w:lang w:eastAsia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уст</m:t>
                    </m:r>
                  </m:sub>
                </m:sSub>
                <m:r>
                  <w:rPr>
                    <w:rFonts w:ascii="Cambria Math" w:hAnsi="Cambria Math" w:cs="Times New Roman"/>
                    <w:kern w:val="2"/>
                    <w:szCs w:val="24"/>
                    <w:lang w:eastAsia="ru-RU"/>
                    <w14:ligatures w14:val="standardContextual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0.04</m:t>
                </m:r>
              </m:oMath>
            </m:oMathPara>
          </w:p>
        </w:tc>
      </w:tr>
    </w:tbl>
    <w:p w14:paraId="717DE5D6" w14:textId="64DCCD90" w:rsidR="00CE730C" w:rsidRPr="00CE730C" w:rsidRDefault="00CE730C" w:rsidP="00CE730C">
      <w:pPr>
        <w:pStyle w:val="Heading1"/>
        <w:rPr>
          <w:lang w:val="en-US"/>
        </w:rPr>
      </w:pPr>
      <w:r>
        <w:lastRenderedPageBreak/>
        <w:t xml:space="preserve">Задача </w:t>
      </w:r>
      <w:r>
        <w:rPr>
          <w:lang w:val="en-US"/>
        </w:rPr>
        <w:t>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CE730C" w14:paraId="2EBB5A06" w14:textId="77777777" w:rsidTr="00F418BD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E72D85" w14:textId="77777777" w:rsidR="00CE730C" w:rsidRPr="00E33807" w:rsidRDefault="00CE730C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C9F4A7" w14:textId="77777777" w:rsidR="00CE730C" w:rsidRPr="00E33807" w:rsidRDefault="00CE730C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CE730C" w14:paraId="6337D2E3" w14:textId="77777777" w:rsidTr="00F418BD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AA24B86" w14:textId="322B5940" w:rsidR="00C50D17" w:rsidRPr="00CA464D" w:rsidRDefault="00C50D17" w:rsidP="00C50D17">
            <w:pPr>
              <w:jc w:val="both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eastAsiaTheme="minorEastAsia" w:hAnsi="Cambria Math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=20 МГц</m:t>
                </m:r>
              </m:oMath>
            </m:oMathPara>
          </w:p>
          <w:p w14:paraId="440BC68A" w14:textId="2EC2CDBD" w:rsidR="00CA464D" w:rsidRPr="00CA464D" w:rsidRDefault="00CA464D" w:rsidP="00C50D17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э</m:t>
                    </m:r>
                  </m:sub>
                </m:sSub>
                <m:r>
                  <w:rPr>
                    <w:rFonts w:ascii="Cambria Math" w:hAnsi="Cambria Math"/>
                  </w:rPr>
                  <m:t>=50</m:t>
                </m:r>
              </m:oMath>
            </m:oMathPara>
          </w:p>
          <w:p w14:paraId="0E22E968" w14:textId="73815868" w:rsidR="00CE730C" w:rsidRPr="00CE730C" w:rsidRDefault="00CA464D" w:rsidP="00C50D17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r>
                  <w:rPr>
                    <w:rFonts w:ascii="Cambria Math" w:hAnsi="Cambria Math"/>
                  </w:rPr>
                  <m:t>70</m:t>
                </m:r>
                <m:r>
                  <w:rPr>
                    <w:rFonts w:ascii="Cambria Math" w:hAnsi="Cambria Math"/>
                    <w:vertAlign w:val="superscript"/>
                  </w:rPr>
                  <m:t>0</m:t>
                </m:r>
                <m:r>
                  <w:rPr>
                    <w:rFonts w:ascii="Cambria Math" w:hAnsi="Cambria Math"/>
                    <w:vertAlign w:val="superscript"/>
                  </w:rPr>
                  <m:t xml:space="preserve"> °</m:t>
                </m:r>
                <m:r>
                  <w:rPr>
                    <w:rFonts w:ascii="Cambria Math" w:hAnsi="Cambria Math"/>
                  </w:rPr>
                  <m:t>К,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=</m:t>
                </m:r>
                <m:r>
                  <w:rPr>
                    <w:rFonts w:ascii="Cambria Math" w:hAnsi="Cambria Math"/>
                  </w:rPr>
                  <m:t>90</m:t>
                </m:r>
                <m:r>
                  <w:rPr>
                    <w:rFonts w:ascii="Cambria Math" w:hAnsi="Cambria Math"/>
                    <w:vertAlign w:val="superscript"/>
                  </w:rPr>
                  <m:t>0</m:t>
                </m:r>
                <m:r>
                  <w:rPr>
                    <w:rFonts w:ascii="Cambria Math" w:hAnsi="Cambria Math"/>
                    <w:vertAlign w:val="superscript"/>
                  </w:rPr>
                  <m:t xml:space="preserve"> °</m:t>
                </m:r>
                <m:r>
                  <w:rPr>
                    <w:rFonts w:ascii="Cambria Math" w:hAnsi="Cambria Math"/>
                  </w:rPr>
                  <m:t>К</m:t>
                </m:r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7B4E5952" w14:textId="5C31333C" w:rsidR="00CE730C" w:rsidRPr="00AF6F56" w:rsidRDefault="00D95144" w:rsidP="00F418BD">
            <w:pPr>
              <w:pStyle w:val="a1"/>
              <w:rPr>
                <w:rFonts w:eastAsiaTheme="minorEastAsia"/>
                <w:i/>
                <w:kern w:val="0"/>
                <w:szCs w:val="22"/>
                <w:lang w:eastAsia="en-US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пред</m:t>
                    </m:r>
                  </m:sub>
                </m:sSub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k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∙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T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∙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∆F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k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∙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∆F</m:t>
                </m:r>
              </m:oMath>
            </m:oMathPara>
          </w:p>
          <w:p w14:paraId="66876AC6" w14:textId="4926B64E" w:rsidR="00AF6F56" w:rsidRPr="00AF6F56" w:rsidRDefault="00AF6F56" w:rsidP="00F418BD">
            <w:pPr>
              <w:pStyle w:val="a1"/>
              <w:rPr>
                <w:rFonts w:eastAsiaTheme="minorEastAsia"/>
                <w:i/>
                <w:kern w:val="0"/>
                <w:szCs w:val="22"/>
                <w:lang w:eastAsia="en-US"/>
                <w14:ligatures w14:val="none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УПЧ-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Q</m:t>
                    </m:r>
                  </m:den>
                </m:f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20</m:t>
                    </m:r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Bidi"/>
                            <w:kern w:val="0"/>
                            <w:szCs w:val="22"/>
                            <w:lang w:eastAsia="en-US"/>
                            <w14:ligatures w14:val="none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14:ligatures w14:val="none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5</m:t>
                    </m:r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0</m:t>
                    </m:r>
                  </m:den>
                </m:f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400</m:t>
                </m:r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к</m:t>
                </m:r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Гц</m:t>
                </m:r>
              </m:oMath>
            </m:oMathPara>
          </w:p>
          <w:p w14:paraId="07C59CE6" w14:textId="77777777" w:rsidR="00AF6F56" w:rsidRPr="005E4F48" w:rsidRDefault="00AF6F56" w:rsidP="00AF6F56">
            <w:pPr>
              <w:pStyle w:val="a1"/>
              <w:rPr>
                <w:rFonts w:eastAsiaTheme="minorEastAsia"/>
                <w:i/>
                <w:iCs/>
                <w:kern w:val="0"/>
                <w:szCs w:val="22"/>
                <w:lang w:eastAsia="en-US"/>
                <w14:ligatures w14:val="none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</m:t>
                    </m:r>
                  </m:sub>
                </m:sSub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УПЧ-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  <w:kern w:val="0"/>
                            <w:szCs w:val="22"/>
                            <w:lang w:eastAsia="en-US"/>
                            <w14:ligatures w14:val="none"/>
                          </w:rPr>
                          <m:t>1</m:t>
                        </m:r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theme="minorBidi"/>
                                <w:kern w:val="0"/>
                                <w:szCs w:val="22"/>
                                <w:lang w:val="en-US" w:eastAsia="en-US"/>
                                <w14:ligatures w14:val="none"/>
                              </w:rPr>
                              <m:t>N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0"/>
                                    <w:szCs w:val="22"/>
                                    <w:lang w:eastAsia="en-US"/>
                                    <w14:ligatures w14:val="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Bidi"/>
                                    <w:kern w:val="0"/>
                                    <w:szCs w:val="22"/>
                                    <w:lang w:eastAsia="en-US"/>
                                    <w14:ligatures w14:val="none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Bidi"/>
                                    <w:kern w:val="0"/>
                                    <w:szCs w:val="22"/>
                                    <w:lang w:eastAsia="en-US"/>
                                    <w14:ligatures w14:val="none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1</m:t>
                    </m:r>
                  </m:e>
                </m:rad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</m:oMath>
            </m:oMathPara>
          </w:p>
          <w:p w14:paraId="4320CBA4" w14:textId="58A84DA3" w:rsidR="00AF6F56" w:rsidRPr="005E4F48" w:rsidRDefault="00AF6F56" w:rsidP="00AF6F56">
            <w:pPr>
              <w:pStyle w:val="a1"/>
              <w:rPr>
                <w:rFonts w:eastAsiaTheme="minorEastAsia"/>
                <w:i/>
                <w:iCs/>
                <w:kern w:val="0"/>
                <w:szCs w:val="22"/>
                <w:lang w:eastAsia="en-US"/>
                <w14:ligatures w14:val="none"/>
              </w:rPr>
            </w:pPr>
            <m:oMathPara>
              <m:oMath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4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14:ligatures w14:val="none"/>
                      </w:rPr>
                      <m:t>5</m:t>
                    </m:r>
                  </m:sup>
                </m:sSup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Bidi"/>
                            <w:kern w:val="0"/>
                            <w:szCs w:val="22"/>
                            <w:lang w:eastAsia="en-US"/>
                            <w14:ligatures w14:val="none"/>
                          </w:rPr>
                          <m:t>1</m:t>
                        </m:r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theme="minorBidi"/>
                                <w:kern w:val="0"/>
                                <w:szCs w:val="22"/>
                                <w:lang w:eastAsia="en-US"/>
                                <w14:ligatures w14:val="none"/>
                              </w:rPr>
                              <m:t>9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kern w:val="0"/>
                                    <w:szCs w:val="22"/>
                                    <w:lang w:eastAsia="en-US"/>
                                    <w14:ligatures w14:val="non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Bidi"/>
                                    <w:kern w:val="0"/>
                                    <w:szCs w:val="22"/>
                                    <w:lang w:eastAsia="en-US"/>
                                    <w14:ligatures w14:val="none"/>
                                  </w:rPr>
                                  <m:t>0.707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Bidi"/>
                                    <w:kern w:val="0"/>
                                    <w:szCs w:val="22"/>
                                    <w:lang w:eastAsia="en-US"/>
                                    <w14:ligatures w14:val="none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1</m:t>
                    </m:r>
                  </m:e>
                </m:rad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=11</m:t>
                </m:r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3.2</m:t>
                </m:r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к</m:t>
                </m:r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Гц</m:t>
                </m:r>
              </m:oMath>
            </m:oMathPara>
          </w:p>
          <w:p w14:paraId="2CF0AE11" w14:textId="56801AC1" w:rsidR="00AF6F56" w:rsidRPr="00B06E96" w:rsidRDefault="00C01DF8" w:rsidP="00F418BD">
            <w:pPr>
              <w:pStyle w:val="a1"/>
              <w:rPr>
                <w:rFonts w:eastAsiaTheme="minorEastAsia"/>
                <w:i/>
                <w:kern w:val="0"/>
                <w:szCs w:val="22"/>
                <w:lang w:eastAsia="en-US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Bidi"/>
                        <w:i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пред</m:t>
                    </m:r>
                  </m:sub>
                </m:sSub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1.38∙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23</m:t>
                    </m:r>
                  </m:sup>
                </m:sSup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theme="minorBidi"/>
                        <w:i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70</m:t>
                    </m:r>
                    <m:r>
                      <w:rPr>
                        <w:rFonts w:ascii="Cambria Math" w:hAnsi="Cambria Math"/>
                        <w:vertAlign w:val="superscript"/>
                      </w:rPr>
                      <m:t>0</m:t>
                    </m:r>
                    <m:r>
                      <w:rPr>
                        <w:rFonts w:ascii="Cambria Math" w:hAnsi="Cambria Math"/>
                        <w:vertAlign w:val="superscript"/>
                      </w:rPr>
                      <m:t>+900</m:t>
                    </m:r>
                  </m:e>
                </m:d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∙</m:t>
                </m:r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113.2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3</m:t>
                    </m:r>
                  </m:sup>
                </m:sSup>
              </m:oMath>
            </m:oMathPara>
          </w:p>
          <w:p w14:paraId="607E2AAB" w14:textId="1087BBA2" w:rsidR="00B06E96" w:rsidRPr="00D95144" w:rsidRDefault="00B06E96" w:rsidP="00F418BD">
            <w:pPr>
              <w:pStyle w:val="a1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=2.5</m:t>
                </m:r>
                <m:sSup>
                  <m:sSupPr>
                    <m:ctrlPr>
                      <w:rPr>
                        <w:rFonts w:ascii="Cambria Math" w:hAnsi="Cambria Math" w:cstheme="minorBidi"/>
                        <w:i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∙</m:t>
                    </m:r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eastAsia="en-US"/>
                        <w14:ligatures w14:val="none"/>
                      </w:rPr>
                      <m:t>16</m:t>
                    </m:r>
                  </m:sup>
                </m:sSup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 xml:space="preserve"> Дж</m:t>
                </m:r>
              </m:oMath>
            </m:oMathPara>
          </w:p>
        </w:tc>
      </w:tr>
      <w:tr w:rsidR="00CE730C" w14:paraId="3615F587" w14:textId="77777777" w:rsidTr="00F418BD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6FA23676" w14:textId="77777777" w:rsidR="00CE730C" w:rsidRPr="00E33807" w:rsidRDefault="00CE730C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105191" w14:textId="77777777" w:rsidR="00CE730C" w:rsidRDefault="00CE730C" w:rsidP="00F418BD">
            <w:pPr>
              <w:ind w:firstLine="0"/>
            </w:pPr>
          </w:p>
        </w:tc>
      </w:tr>
      <w:tr w:rsidR="00CE730C" w14:paraId="75E442BC" w14:textId="77777777" w:rsidTr="00F418BD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03790B52" w14:textId="7EF99190" w:rsidR="00CE730C" w:rsidRPr="006379B9" w:rsidRDefault="00C50D17" w:rsidP="00C50D17">
            <w:r>
              <w:t xml:space="preserve">Определить предельную чувствительность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пред</m:t>
                  </m:r>
                </m:sub>
              </m:sSub>
            </m:oMath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5B40302" w14:textId="77777777" w:rsidR="00CE730C" w:rsidRDefault="00CE730C" w:rsidP="00F418BD">
            <w:pPr>
              <w:ind w:firstLine="0"/>
            </w:pPr>
          </w:p>
        </w:tc>
      </w:tr>
      <w:tr w:rsidR="00CE730C" w14:paraId="61D3354B" w14:textId="77777777" w:rsidTr="00F418BD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10C6C" w14:textId="77777777" w:rsidR="00CE730C" w:rsidRPr="00061E6A" w:rsidRDefault="00CE730C" w:rsidP="00F418BD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67B40" w14:textId="75DBFF64" w:rsidR="00CE730C" w:rsidRPr="00925357" w:rsidRDefault="00DD60ED" w:rsidP="00F418BD">
            <w:pPr>
              <w:ind w:firstLine="0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пред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∙10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Дж</m:t>
                </m:r>
              </m:oMath>
            </m:oMathPara>
          </w:p>
        </w:tc>
      </w:tr>
    </w:tbl>
    <w:p w14:paraId="69D90610" w14:textId="53464B0C" w:rsidR="008E676A" w:rsidRPr="008E676A" w:rsidRDefault="008E676A" w:rsidP="008E676A">
      <w:pPr>
        <w:pStyle w:val="Heading1"/>
      </w:pPr>
      <w:r>
        <w:t xml:space="preserve">Задача </w:t>
      </w:r>
      <w:r>
        <w:t>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8E676A" w14:paraId="4E92E457" w14:textId="77777777" w:rsidTr="00F418BD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CA72E5" w14:textId="77777777" w:rsidR="008E676A" w:rsidRPr="00E33807" w:rsidRDefault="008E676A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A6A84B" w14:textId="77777777" w:rsidR="008E676A" w:rsidRPr="00E33807" w:rsidRDefault="008E676A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8E676A" w14:paraId="16B3EC0E" w14:textId="77777777" w:rsidTr="00F418BD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064E69C6" w14:textId="77777777" w:rsidR="000D3E6D" w:rsidRPr="000D3E6D" w:rsidRDefault="000D3E6D" w:rsidP="000D3E6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УПЧ-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=200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кГц</m:t>
                </m:r>
              </m:oMath>
            </m:oMathPara>
          </w:p>
          <w:p w14:paraId="6034E05B" w14:textId="6B914FFD" w:rsidR="008E676A" w:rsidRPr="000D3E6D" w:rsidRDefault="000D3E6D" w:rsidP="000D3E6D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 мк</m:t>
                </m:r>
                <m:r>
                  <w:rPr>
                    <w:rFonts w:ascii="Cambria Math" w:hAnsi="Cambria Math"/>
                  </w:rPr>
                  <m:t>С</m:t>
                </m:r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234D9898" w14:textId="07B75857" w:rsidR="008E676A" w:rsidRPr="00BE7FC6" w:rsidRDefault="00BE7FC6" w:rsidP="00F418BD">
            <w:pPr>
              <w:pStyle w:val="a1"/>
              <w:rPr>
                <w:rFonts w:eastAsiaTheme="minorEastAsia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=100 </m:t>
                </m:r>
                <m:r>
                  <w:rPr>
                    <w:rFonts w:ascii="Cambria Math" w:hAnsi="Cambria Math"/>
                  </w:rPr>
                  <m:t>кГц</m:t>
                </m:r>
              </m:oMath>
            </m:oMathPara>
          </w:p>
          <w:p w14:paraId="45B0B3CA" w14:textId="56EA6462" w:rsidR="0002657B" w:rsidRPr="00BE7FC6" w:rsidRDefault="00BE7FC6" w:rsidP="00F418BD">
            <w:pPr>
              <w:pStyle w:val="a1"/>
              <w:rPr>
                <w:rFonts w:eastAsiaTheme="minorEastAsia"/>
                <w:i/>
                <w:iCs/>
                <w:kern w:val="0"/>
                <w:szCs w:val="22"/>
                <w:lang w:eastAsia="en-US"/>
                <w14:ligatures w14:val="none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УПЧ</m:t>
                    </m:r>
                  </m:sub>
                </m:sSub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УПЧ-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Bidi"/>
                            <w:kern w:val="0"/>
                            <w:szCs w:val="22"/>
                            <w:lang w:val="en-US" w:eastAsia="en-US"/>
                            <w14:ligatures w14:val="none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⟹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Bidi"/>
                        <w:kern w:val="0"/>
                        <w:szCs w:val="22"/>
                        <w:lang w:val="en-US" w:eastAsia="en-US"/>
                        <w14:ligatures w14:val="none"/>
                      </w:rPr>
                      <m:t>N</m:t>
                    </m:r>
                  </m:e>
                </m:rad>
                <m:r>
                  <w:rPr>
                    <w:rFonts w:ascii="Cambria Math" w:hAnsi="Cambria Math" w:cstheme="minorBidi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УПЧ-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УПЧ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</m:oMath>
            </m:oMathPara>
          </w:p>
          <w:p w14:paraId="00743BB8" w14:textId="17E97BBB" w:rsidR="00D56399" w:rsidRPr="00BE7FC6" w:rsidRDefault="00BE7FC6" w:rsidP="00F418BD">
            <w:pPr>
              <w:pStyle w:val="a1"/>
              <w:rPr>
                <w:rFonts w:eastAsiaTheme="minorEastAsia"/>
                <w:i/>
                <w:iCs/>
                <w:kern w:val="0"/>
                <w:szCs w:val="22"/>
                <w:lang w:eastAsia="en-US"/>
                <w14:ligatures w14:val="none"/>
              </w:rPr>
            </w:pPr>
            <m:oMathPara>
              <m:oMath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kern w:val="0"/>
                        <w:szCs w:val="22"/>
                        <w:lang w:eastAsia="en-US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kern w:val="0"/>
                        <w:szCs w:val="22"/>
                        <w:lang w:eastAsia="en-US"/>
                        <w14:ligatures w14:val="none"/>
                      </w:rPr>
                      <m:t>200∙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Bidi"/>
                            <w:kern w:val="0"/>
                            <w:szCs w:val="22"/>
                            <w:lang w:eastAsia="en-US"/>
                            <w14:ligatures w14:val="none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Bidi"/>
                            <w:kern w:val="0"/>
                            <w:szCs w:val="22"/>
                            <w:lang w:eastAsia="en-US"/>
                            <w14:ligatures w14:val="none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kern w:val="0"/>
                        <w:szCs w:val="22"/>
                        <w:lang w:eastAsia="en-US"/>
                        <w14:ligatures w14:val="none"/>
                      </w:rPr>
                      <m:t>100∙</m:t>
                    </m:r>
                    <m:sSup>
                      <m:sSupPr>
                        <m:ctrlPr>
                          <w:rPr>
                            <w:rFonts w:ascii="Cambria Math" w:hAnsi="Cambria Math" w:cstheme="minorBidi"/>
                            <w:i/>
                            <w:kern w:val="0"/>
                            <w:szCs w:val="22"/>
                            <w:lang w:eastAsia="en-US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Bidi"/>
                            <w:kern w:val="0"/>
                            <w:szCs w:val="22"/>
                            <w:lang w:eastAsia="en-US"/>
                            <w14:ligatures w14:val="none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theme="minorBidi"/>
                            <w:kern w:val="0"/>
                            <w:szCs w:val="22"/>
                            <w:lang w:eastAsia="en-US"/>
                            <w14:ligatures w14:val="none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=2</m:t>
                </m:r>
                <m:r>
                  <w:rPr>
                    <w:rFonts w:ascii="Cambria Math" w:eastAsiaTheme="minorEastAsia" w:hAnsi="Cambria Math"/>
                    <w:kern w:val="0"/>
                    <w:szCs w:val="22"/>
                    <w:lang w:eastAsia="en-US"/>
                    <w14:ligatures w14:val="none"/>
                  </w:rPr>
                  <m:t>⟹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val="en-US" w:eastAsia="en-US"/>
                    <w14:ligatures w14:val="none"/>
                  </w:rPr>
                  <m:t>N</m:t>
                </m:r>
                <m:r>
                  <w:rPr>
                    <w:rFonts w:ascii="Cambria Math" w:hAnsi="Cambria Math" w:cstheme="minorBidi"/>
                    <w:kern w:val="0"/>
                    <w:szCs w:val="22"/>
                    <w:lang w:val="en-US" w:eastAsia="en-US"/>
                    <w14:ligatures w14:val="none"/>
                  </w:rPr>
                  <m:t>=4</m:t>
                </m:r>
              </m:oMath>
            </m:oMathPara>
          </w:p>
          <w:p w14:paraId="2585BD17" w14:textId="6264878A" w:rsidR="0002657B" w:rsidRPr="00AD3BE4" w:rsidRDefault="0002657B" w:rsidP="00F418BD">
            <w:pPr>
              <w:pStyle w:val="a1"/>
              <w:rPr>
                <w:i/>
                <w:iCs/>
              </w:rPr>
            </w:pPr>
          </w:p>
        </w:tc>
      </w:tr>
      <w:tr w:rsidR="008E676A" w14:paraId="3D17DCD7" w14:textId="77777777" w:rsidTr="00F418BD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0F73A09E" w14:textId="77777777" w:rsidR="008E676A" w:rsidRPr="00E33807" w:rsidRDefault="008E676A" w:rsidP="00F418BD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1E58478" w14:textId="77777777" w:rsidR="008E676A" w:rsidRDefault="008E676A" w:rsidP="00F418BD">
            <w:pPr>
              <w:ind w:firstLine="0"/>
            </w:pPr>
          </w:p>
        </w:tc>
      </w:tr>
      <w:tr w:rsidR="008E676A" w14:paraId="2DB50749" w14:textId="77777777" w:rsidTr="00F418BD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577FF780" w14:textId="5553AFC0" w:rsidR="008E676A" w:rsidRPr="006379B9" w:rsidRDefault="000D3E6D" w:rsidP="00F418BD">
            <w:r>
              <w:t>Определить число каскадов</w:t>
            </w:r>
            <w: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t xml:space="preserve"> УПЧ, при котором он станет квазиоптимальным фильтром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346C9B5" w14:textId="77777777" w:rsidR="008E676A" w:rsidRDefault="008E676A" w:rsidP="00F418BD">
            <w:pPr>
              <w:ind w:firstLine="0"/>
            </w:pPr>
          </w:p>
        </w:tc>
      </w:tr>
      <w:tr w:rsidR="008E676A" w14:paraId="17794C18" w14:textId="77777777" w:rsidTr="00F418BD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E54FE4" w14:textId="77777777" w:rsidR="008E676A" w:rsidRPr="00061E6A" w:rsidRDefault="008E676A" w:rsidP="00F418BD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6A589" w14:textId="3CAC50FB" w:rsidR="008E676A" w:rsidRPr="00925357" w:rsidRDefault="00892B52" w:rsidP="00F418BD">
            <w:pPr>
              <w:ind w:firstLine="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=4</m:t>
                </m:r>
              </m:oMath>
            </m:oMathPara>
          </w:p>
        </w:tc>
      </w:tr>
    </w:tbl>
    <w:p w14:paraId="08AE24EC" w14:textId="5792D563" w:rsidR="00454047" w:rsidRDefault="00454047" w:rsidP="00454047"/>
    <w:p w14:paraId="371114A0" w14:textId="255119EA" w:rsidR="00320AA4" w:rsidRDefault="00320AA4" w:rsidP="00454047"/>
    <w:p w14:paraId="335BED0A" w14:textId="68A179F6" w:rsidR="00320AA4" w:rsidRDefault="00320AA4" w:rsidP="00454047"/>
    <w:p w14:paraId="15D0D0B3" w14:textId="06E31FF3" w:rsidR="00320AA4" w:rsidRDefault="00320AA4" w:rsidP="00454047"/>
    <w:p w14:paraId="524D543D" w14:textId="7BA59361" w:rsidR="00320AA4" w:rsidRDefault="00320AA4" w:rsidP="00454047"/>
    <w:p w14:paraId="1A13EDAC" w14:textId="099195A9" w:rsidR="00320AA4" w:rsidRDefault="00320AA4" w:rsidP="00454047"/>
    <w:p w14:paraId="31273462" w14:textId="48117216" w:rsidR="00320AA4" w:rsidRDefault="00320AA4" w:rsidP="00454047"/>
    <w:sectPr w:rsidR="00320AA4" w:rsidSect="00E3380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21A45"/>
    <w:multiLevelType w:val="hybridMultilevel"/>
    <w:tmpl w:val="42A07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8039C"/>
    <w:multiLevelType w:val="hybridMultilevel"/>
    <w:tmpl w:val="BB900F80"/>
    <w:lvl w:ilvl="0" w:tplc="E826B60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40BF9"/>
    <w:multiLevelType w:val="hybridMultilevel"/>
    <w:tmpl w:val="82DEE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43852"/>
    <w:multiLevelType w:val="hybridMultilevel"/>
    <w:tmpl w:val="BBFAF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1CCC"/>
    <w:multiLevelType w:val="hybridMultilevel"/>
    <w:tmpl w:val="5628AA98"/>
    <w:lvl w:ilvl="0" w:tplc="3DC295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87DC6"/>
    <w:multiLevelType w:val="hybridMultilevel"/>
    <w:tmpl w:val="42A07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07"/>
    <w:rsid w:val="00014DB9"/>
    <w:rsid w:val="00017CC7"/>
    <w:rsid w:val="00024B8D"/>
    <w:rsid w:val="0002657B"/>
    <w:rsid w:val="0004739A"/>
    <w:rsid w:val="00060FCC"/>
    <w:rsid w:val="00061E6A"/>
    <w:rsid w:val="000B2C92"/>
    <w:rsid w:val="000B62AF"/>
    <w:rsid w:val="000D07AD"/>
    <w:rsid w:val="000D3E6D"/>
    <w:rsid w:val="000D572C"/>
    <w:rsid w:val="000E10A9"/>
    <w:rsid w:val="000E344E"/>
    <w:rsid w:val="000F6816"/>
    <w:rsid w:val="00101AF0"/>
    <w:rsid w:val="00110FDC"/>
    <w:rsid w:val="00117BE7"/>
    <w:rsid w:val="00127648"/>
    <w:rsid w:val="001335C2"/>
    <w:rsid w:val="00161087"/>
    <w:rsid w:val="00164DDF"/>
    <w:rsid w:val="00165CBF"/>
    <w:rsid w:val="00170A5B"/>
    <w:rsid w:val="0018400E"/>
    <w:rsid w:val="001A1E3A"/>
    <w:rsid w:val="001B29F7"/>
    <w:rsid w:val="001B41BD"/>
    <w:rsid w:val="001B49E3"/>
    <w:rsid w:val="001B5645"/>
    <w:rsid w:val="001C4173"/>
    <w:rsid w:val="001E17A5"/>
    <w:rsid w:val="001E3AB5"/>
    <w:rsid w:val="001E3B2C"/>
    <w:rsid w:val="001E747F"/>
    <w:rsid w:val="001F06C9"/>
    <w:rsid w:val="001F1143"/>
    <w:rsid w:val="00216335"/>
    <w:rsid w:val="002212CF"/>
    <w:rsid w:val="00232AAF"/>
    <w:rsid w:val="002400CD"/>
    <w:rsid w:val="00242F8C"/>
    <w:rsid w:val="00295277"/>
    <w:rsid w:val="002A546F"/>
    <w:rsid w:val="002A70EA"/>
    <w:rsid w:val="002B3B60"/>
    <w:rsid w:val="002D12C5"/>
    <w:rsid w:val="002F44B1"/>
    <w:rsid w:val="00300393"/>
    <w:rsid w:val="003028B7"/>
    <w:rsid w:val="003121C3"/>
    <w:rsid w:val="00320AA4"/>
    <w:rsid w:val="00352936"/>
    <w:rsid w:val="0035577B"/>
    <w:rsid w:val="00373E75"/>
    <w:rsid w:val="00387EFA"/>
    <w:rsid w:val="003A2F17"/>
    <w:rsid w:val="003A37C9"/>
    <w:rsid w:val="003C05B1"/>
    <w:rsid w:val="003C13E3"/>
    <w:rsid w:val="003C18CE"/>
    <w:rsid w:val="003C245D"/>
    <w:rsid w:val="003D464C"/>
    <w:rsid w:val="003F6FC0"/>
    <w:rsid w:val="00411FC9"/>
    <w:rsid w:val="00415D0D"/>
    <w:rsid w:val="004262DB"/>
    <w:rsid w:val="00426A20"/>
    <w:rsid w:val="004350A4"/>
    <w:rsid w:val="004455B3"/>
    <w:rsid w:val="00454047"/>
    <w:rsid w:val="004738E7"/>
    <w:rsid w:val="00477C51"/>
    <w:rsid w:val="0049006E"/>
    <w:rsid w:val="0049300F"/>
    <w:rsid w:val="004A2F68"/>
    <w:rsid w:val="004A5693"/>
    <w:rsid w:val="004A5CDB"/>
    <w:rsid w:val="004C469D"/>
    <w:rsid w:val="004E1243"/>
    <w:rsid w:val="004E3287"/>
    <w:rsid w:val="004F43EB"/>
    <w:rsid w:val="005028D3"/>
    <w:rsid w:val="00502E29"/>
    <w:rsid w:val="00515882"/>
    <w:rsid w:val="00520E29"/>
    <w:rsid w:val="00564B67"/>
    <w:rsid w:val="0058546A"/>
    <w:rsid w:val="0059675D"/>
    <w:rsid w:val="005A0542"/>
    <w:rsid w:val="005A4CB7"/>
    <w:rsid w:val="005B38DB"/>
    <w:rsid w:val="005B5276"/>
    <w:rsid w:val="005C0DBB"/>
    <w:rsid w:val="005D335B"/>
    <w:rsid w:val="005D6BD7"/>
    <w:rsid w:val="005D7BC8"/>
    <w:rsid w:val="005E1780"/>
    <w:rsid w:val="005E19B0"/>
    <w:rsid w:val="005E4F48"/>
    <w:rsid w:val="00606FC4"/>
    <w:rsid w:val="00613627"/>
    <w:rsid w:val="00614F3B"/>
    <w:rsid w:val="006379B9"/>
    <w:rsid w:val="00645B90"/>
    <w:rsid w:val="00656508"/>
    <w:rsid w:val="006660E2"/>
    <w:rsid w:val="00691FD8"/>
    <w:rsid w:val="00695B5B"/>
    <w:rsid w:val="006979C1"/>
    <w:rsid w:val="006A1AC5"/>
    <w:rsid w:val="006B52BB"/>
    <w:rsid w:val="006D6FAF"/>
    <w:rsid w:val="007004F8"/>
    <w:rsid w:val="007016E4"/>
    <w:rsid w:val="00701BAD"/>
    <w:rsid w:val="00726A9E"/>
    <w:rsid w:val="00727E05"/>
    <w:rsid w:val="007412A3"/>
    <w:rsid w:val="007430B9"/>
    <w:rsid w:val="00754ED6"/>
    <w:rsid w:val="00756D17"/>
    <w:rsid w:val="00764DE4"/>
    <w:rsid w:val="00791FF7"/>
    <w:rsid w:val="00792300"/>
    <w:rsid w:val="007B77B4"/>
    <w:rsid w:val="007B7CCD"/>
    <w:rsid w:val="007C2D9B"/>
    <w:rsid w:val="007C46C8"/>
    <w:rsid w:val="007D5E50"/>
    <w:rsid w:val="007E5FDA"/>
    <w:rsid w:val="0080163E"/>
    <w:rsid w:val="00813F89"/>
    <w:rsid w:val="00827C45"/>
    <w:rsid w:val="0083750B"/>
    <w:rsid w:val="00851FB6"/>
    <w:rsid w:val="00876FCD"/>
    <w:rsid w:val="00892B52"/>
    <w:rsid w:val="008B6874"/>
    <w:rsid w:val="008C27AC"/>
    <w:rsid w:val="008C6F1F"/>
    <w:rsid w:val="008C7A1C"/>
    <w:rsid w:val="008D1722"/>
    <w:rsid w:val="008D7794"/>
    <w:rsid w:val="008E2595"/>
    <w:rsid w:val="008E2763"/>
    <w:rsid w:val="008E6445"/>
    <w:rsid w:val="008E676A"/>
    <w:rsid w:val="00923C06"/>
    <w:rsid w:val="00925357"/>
    <w:rsid w:val="00932C33"/>
    <w:rsid w:val="0098379D"/>
    <w:rsid w:val="00987FC9"/>
    <w:rsid w:val="0099449E"/>
    <w:rsid w:val="009A1150"/>
    <w:rsid w:val="009B219C"/>
    <w:rsid w:val="009E1611"/>
    <w:rsid w:val="009E79D4"/>
    <w:rsid w:val="009F3E1D"/>
    <w:rsid w:val="00A06B67"/>
    <w:rsid w:val="00A141C3"/>
    <w:rsid w:val="00A15EBC"/>
    <w:rsid w:val="00A1749A"/>
    <w:rsid w:val="00A25750"/>
    <w:rsid w:val="00A32651"/>
    <w:rsid w:val="00A41C82"/>
    <w:rsid w:val="00A43C1B"/>
    <w:rsid w:val="00A52CA7"/>
    <w:rsid w:val="00A555CA"/>
    <w:rsid w:val="00A73F4B"/>
    <w:rsid w:val="00A85366"/>
    <w:rsid w:val="00A970AB"/>
    <w:rsid w:val="00AB2743"/>
    <w:rsid w:val="00AC6473"/>
    <w:rsid w:val="00AD3BE4"/>
    <w:rsid w:val="00AD4BDB"/>
    <w:rsid w:val="00AE58AD"/>
    <w:rsid w:val="00AE6B7F"/>
    <w:rsid w:val="00AE7697"/>
    <w:rsid w:val="00AF186A"/>
    <w:rsid w:val="00AF550D"/>
    <w:rsid w:val="00AF6F56"/>
    <w:rsid w:val="00B007D2"/>
    <w:rsid w:val="00B00E25"/>
    <w:rsid w:val="00B0632B"/>
    <w:rsid w:val="00B06E96"/>
    <w:rsid w:val="00B6205F"/>
    <w:rsid w:val="00B747F3"/>
    <w:rsid w:val="00B85806"/>
    <w:rsid w:val="00B86A51"/>
    <w:rsid w:val="00BA0D0F"/>
    <w:rsid w:val="00BA7489"/>
    <w:rsid w:val="00BE740D"/>
    <w:rsid w:val="00BE7FC6"/>
    <w:rsid w:val="00BF2542"/>
    <w:rsid w:val="00BF509E"/>
    <w:rsid w:val="00C01DF8"/>
    <w:rsid w:val="00C0263A"/>
    <w:rsid w:val="00C03097"/>
    <w:rsid w:val="00C0512B"/>
    <w:rsid w:val="00C06E67"/>
    <w:rsid w:val="00C15582"/>
    <w:rsid w:val="00C2529E"/>
    <w:rsid w:val="00C34207"/>
    <w:rsid w:val="00C37986"/>
    <w:rsid w:val="00C50D17"/>
    <w:rsid w:val="00C569C1"/>
    <w:rsid w:val="00C71735"/>
    <w:rsid w:val="00C83A83"/>
    <w:rsid w:val="00CA464D"/>
    <w:rsid w:val="00CD4CF4"/>
    <w:rsid w:val="00CE730C"/>
    <w:rsid w:val="00CF4EA8"/>
    <w:rsid w:val="00D070E3"/>
    <w:rsid w:val="00D079DB"/>
    <w:rsid w:val="00D16BCF"/>
    <w:rsid w:val="00D422EE"/>
    <w:rsid w:val="00D45C80"/>
    <w:rsid w:val="00D53DA7"/>
    <w:rsid w:val="00D56399"/>
    <w:rsid w:val="00D81A99"/>
    <w:rsid w:val="00D842E7"/>
    <w:rsid w:val="00D846C1"/>
    <w:rsid w:val="00D84C93"/>
    <w:rsid w:val="00D87F17"/>
    <w:rsid w:val="00D90ABD"/>
    <w:rsid w:val="00D92C76"/>
    <w:rsid w:val="00D95144"/>
    <w:rsid w:val="00DA22D7"/>
    <w:rsid w:val="00DA2931"/>
    <w:rsid w:val="00DB30DA"/>
    <w:rsid w:val="00DC13FC"/>
    <w:rsid w:val="00DD60ED"/>
    <w:rsid w:val="00DE341D"/>
    <w:rsid w:val="00DF7CDE"/>
    <w:rsid w:val="00E04F96"/>
    <w:rsid w:val="00E33807"/>
    <w:rsid w:val="00E35564"/>
    <w:rsid w:val="00E3681C"/>
    <w:rsid w:val="00E41E4B"/>
    <w:rsid w:val="00E42B3D"/>
    <w:rsid w:val="00E42F3D"/>
    <w:rsid w:val="00E43A95"/>
    <w:rsid w:val="00E52F9C"/>
    <w:rsid w:val="00E53FAB"/>
    <w:rsid w:val="00E60A73"/>
    <w:rsid w:val="00E60B35"/>
    <w:rsid w:val="00E65A61"/>
    <w:rsid w:val="00E71570"/>
    <w:rsid w:val="00E76E0F"/>
    <w:rsid w:val="00E94B95"/>
    <w:rsid w:val="00EA1CEA"/>
    <w:rsid w:val="00EC1BEB"/>
    <w:rsid w:val="00EC7E06"/>
    <w:rsid w:val="00ED7026"/>
    <w:rsid w:val="00EF2B0A"/>
    <w:rsid w:val="00EF5DEA"/>
    <w:rsid w:val="00F02A64"/>
    <w:rsid w:val="00F07FD7"/>
    <w:rsid w:val="00F236CF"/>
    <w:rsid w:val="00F30942"/>
    <w:rsid w:val="00F3516D"/>
    <w:rsid w:val="00F51DAA"/>
    <w:rsid w:val="00F61142"/>
    <w:rsid w:val="00F85910"/>
    <w:rsid w:val="00F87993"/>
    <w:rsid w:val="00FD36AA"/>
    <w:rsid w:val="00FD517A"/>
    <w:rsid w:val="00FD51D6"/>
    <w:rsid w:val="00FE4A19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17D0"/>
  <w15:chartTrackingRefBased/>
  <w15:docId w15:val="{42173C6F-AD18-4A8D-B40A-839DF359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2AF"/>
    <w:pPr>
      <w:spacing w:before="120" w:after="120" w:line="276" w:lineRule="auto"/>
      <w:ind w:firstLine="706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07FD7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4B67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7FD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564B67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Title">
    <w:name w:val="Title"/>
    <w:basedOn w:val="Normal"/>
    <w:next w:val="Normal"/>
    <w:link w:val="TitleChar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1749A"/>
    <w:pPr>
      <w:spacing w:after="40"/>
      <w:ind w:firstLine="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1749A"/>
    <w:pPr>
      <w:spacing w:after="40"/>
      <w:ind w:left="278" w:firstLine="0"/>
    </w:pPr>
    <w:rPr>
      <w:sz w:val="32"/>
    </w:rPr>
  </w:style>
  <w:style w:type="paragraph" w:customStyle="1" w:styleId="a">
    <w:name w:val="Картинка"/>
    <w:link w:val="a0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0">
    <w:name w:val="Картинка Знак"/>
    <w:basedOn w:val="DefaultParagraphFont"/>
    <w:link w:val="a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Обычный без отступа"/>
    <w:link w:val="a2"/>
    <w:qFormat/>
    <w:rsid w:val="0058546A"/>
    <w:pPr>
      <w:spacing w:before="120" w:after="120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2">
    <w:name w:val="Обычный без отступа Знак"/>
    <w:basedOn w:val="DefaultParagraphFont"/>
    <w:link w:val="a1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1749A"/>
    <w:pPr>
      <w:spacing w:after="40"/>
      <w:ind w:left="561" w:firstLine="0"/>
    </w:pPr>
  </w:style>
  <w:style w:type="paragraph" w:customStyle="1" w:styleId="a3">
    <w:name w:val="Табличный"/>
    <w:basedOn w:val="Normal"/>
    <w:link w:val="a4"/>
    <w:qFormat/>
    <w:rsid w:val="00F8591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a4">
    <w:name w:val="Табличный Знак"/>
    <w:basedOn w:val="DefaultParagraphFont"/>
    <w:link w:val="a3"/>
    <w:rsid w:val="00F85910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E3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7794"/>
    <w:rPr>
      <w:color w:val="808080"/>
    </w:rPr>
  </w:style>
  <w:style w:type="paragraph" w:styleId="ListParagraph">
    <w:name w:val="List Paragraph"/>
    <w:basedOn w:val="Normal"/>
    <w:uiPriority w:val="34"/>
    <w:qFormat/>
    <w:rsid w:val="008D7794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rsid w:val="000D3E6D"/>
    <w:pPr>
      <w:spacing w:before="0" w:after="0" w:line="240" w:lineRule="auto"/>
      <w:ind w:firstLine="0"/>
      <w:jc w:val="both"/>
    </w:pPr>
    <w:rPr>
      <w:rFonts w:eastAsia="Times New Roman" w:cs="Times New Roman"/>
      <w:snapToGrid w:val="0"/>
      <w:spacing w:val="10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0D3E6D"/>
    <w:rPr>
      <w:rFonts w:ascii="Times New Roman" w:eastAsia="Times New Roman" w:hAnsi="Times New Roman" w:cs="Times New Roman"/>
      <w:snapToGrid w:val="0"/>
      <w:spacing w:val="10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257</cp:revision>
  <cp:lastPrinted>2024-04-15T16:06:00Z</cp:lastPrinted>
  <dcterms:created xsi:type="dcterms:W3CDTF">2024-03-17T17:02:00Z</dcterms:created>
  <dcterms:modified xsi:type="dcterms:W3CDTF">2024-05-11T13:40:00Z</dcterms:modified>
</cp:coreProperties>
</file>