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F4D03A">
      <w:pPr>
        <w:pStyle w:val="23"/>
        <w:jc w:val="center"/>
      </w:pPr>
      <w:r>
        <w:t>Московский государственный технический университет им. Н.Э. Баумана</w:t>
      </w:r>
    </w:p>
    <w:p w14:paraId="5FE51151">
      <w:pPr>
        <w:pStyle w:val="23"/>
        <w:jc w:val="center"/>
      </w:pPr>
      <w:r>
        <w:t>Факультет «Радиоэлектроника и лазерная техника (РЛ)»</w:t>
      </w:r>
    </w:p>
    <w:p w14:paraId="71D63EDE">
      <w:pPr>
        <w:pStyle w:val="23"/>
        <w:jc w:val="center"/>
      </w:pPr>
      <w:r>
        <w:t>Кафедра «Технология приборостроения (РЛ6)»</w:t>
      </w:r>
    </w:p>
    <w:p w14:paraId="4336C0CF">
      <w:pPr>
        <w:pStyle w:val="23"/>
      </w:pPr>
      <w:r>
        <mc:AlternateContent>
          <mc:Choice Requires="wps">
            <w:drawing>
              <wp:inline distT="0" distB="0" distL="0" distR="0">
                <wp:extent cx="6921500" cy="0"/>
                <wp:effectExtent l="0" t="0" r="0" b="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2" o:spid="_x0000_s1026" o:spt="20" style="height:0pt;width:545pt;" filled="f" stroked="t" coordsize="21600,21600" o:gfxdata="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56JgIzwAAAAMB&#10;AAAPAAAAAAAAAAEAIAAAACIAAABkcnMvZG93bnJldi54bWxQSwECFAAUAAAACACHTuJAolNTIusB&#10;AADwAwAADgAAAAAAAAABACAAAAAeAQAAZHJzL2Uyb0RvYy54bWxQSwUGAAAAAAYABgBZAQAAewUA&#10;AAAA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268FB046">
      <w:pPr>
        <w:pStyle w:val="23"/>
        <w:jc w:val="center"/>
      </w:pPr>
    </w:p>
    <w:p w14:paraId="716A368F">
      <w:pPr>
        <w:pStyle w:val="23"/>
        <w:jc w:val="center"/>
      </w:pPr>
    </w:p>
    <w:p w14:paraId="12BBF095">
      <w:pPr>
        <w:pStyle w:val="23"/>
        <w:jc w:val="center"/>
      </w:pPr>
    </w:p>
    <w:p w14:paraId="409AD0A4">
      <w:pPr>
        <w:pStyle w:val="23"/>
        <w:jc w:val="center"/>
      </w:pPr>
    </w:p>
    <w:p w14:paraId="4F093582">
      <w:pPr>
        <w:pStyle w:val="23"/>
        <w:jc w:val="center"/>
      </w:pPr>
      <w:bookmarkStart w:id="0" w:name="_Hlk177031990"/>
      <w:r>
        <w:t>Занятие №8 – "Аналогово-цифровой преобразователь (АЦП)"</w:t>
      </w:r>
    </w:p>
    <w:p w14:paraId="2F568A9A">
      <w:pPr>
        <w:pStyle w:val="23"/>
        <w:jc w:val="center"/>
      </w:pPr>
      <w:r>
        <w:t>по дисциплине «Информационные РЭС»</w:t>
      </w:r>
    </w:p>
    <w:bookmarkEnd w:id="0"/>
    <w:p w14:paraId="5134A3F3">
      <w:pPr>
        <w:pStyle w:val="23"/>
        <w:jc w:val="center"/>
      </w:pPr>
    </w:p>
    <w:p w14:paraId="70CB1104">
      <w:pPr>
        <w:pStyle w:val="23"/>
        <w:jc w:val="center"/>
      </w:pPr>
    </w:p>
    <w:p w14:paraId="6B8282E8">
      <w:pPr>
        <w:pStyle w:val="23"/>
        <w:jc w:val="center"/>
      </w:pPr>
    </w:p>
    <w:p w14:paraId="08E4F220">
      <w:pPr>
        <w:pStyle w:val="23"/>
        <w:jc w:val="center"/>
      </w:pPr>
    </w:p>
    <w:p w14:paraId="3C1A76DF">
      <w:pPr>
        <w:pStyle w:val="23"/>
        <w:jc w:val="center"/>
      </w:pPr>
    </w:p>
    <w:p w14:paraId="52296235">
      <w:pPr>
        <w:pStyle w:val="23"/>
        <w:jc w:val="center"/>
      </w:pPr>
      <w:r>
        <w:t>Выполнил ст. группы РЛ6-91</w:t>
      </w:r>
    </w:p>
    <w:p w14:paraId="18A96805">
      <w:pPr>
        <w:pStyle w:val="23"/>
        <w:jc w:val="center"/>
        <w:rPr>
          <w:rFonts w:hint="default"/>
          <w:lang w:val="ru-RU"/>
        </w:rPr>
      </w:pPr>
      <w:r>
        <w:rPr>
          <w:lang w:val="ru-RU"/>
        </w:rPr>
        <w:t>Филимонов</w:t>
      </w:r>
      <w:r>
        <w:rPr>
          <w:rFonts w:hint="default"/>
          <w:lang w:val="ru-RU"/>
        </w:rPr>
        <w:t xml:space="preserve"> С.В.</w:t>
      </w:r>
    </w:p>
    <w:p w14:paraId="36083659">
      <w:pPr>
        <w:pStyle w:val="23"/>
        <w:jc w:val="center"/>
      </w:pPr>
    </w:p>
    <w:p w14:paraId="19DF7A90">
      <w:pPr>
        <w:pStyle w:val="23"/>
        <w:jc w:val="center"/>
      </w:pPr>
    </w:p>
    <w:p w14:paraId="0DB6E633">
      <w:pPr>
        <w:pStyle w:val="23"/>
        <w:jc w:val="center"/>
      </w:pPr>
    </w:p>
    <w:p w14:paraId="7419C673">
      <w:pPr>
        <w:pStyle w:val="23"/>
        <w:jc w:val="center"/>
      </w:pPr>
      <w:r>
        <w:t>Преподаватель</w:t>
      </w:r>
      <w:r>
        <w:rPr>
          <w:i/>
          <w:iCs/>
        </w:rPr>
        <w:t xml:space="preserve"> </w:t>
      </w:r>
      <w:r>
        <w:t>Руденко Н. Р.</w:t>
      </w:r>
    </w:p>
    <w:p w14:paraId="1BDF2CFB">
      <w:pPr>
        <w:pStyle w:val="23"/>
        <w:jc w:val="center"/>
      </w:pPr>
    </w:p>
    <w:p w14:paraId="5BCD4EC2">
      <w:pPr>
        <w:pStyle w:val="23"/>
        <w:jc w:val="center"/>
      </w:pPr>
    </w:p>
    <w:p w14:paraId="6E533D71">
      <w:pPr>
        <w:pStyle w:val="23"/>
        <w:jc w:val="center"/>
      </w:pPr>
    </w:p>
    <w:p w14:paraId="0A691782">
      <w:pPr>
        <w:pStyle w:val="23"/>
        <w:jc w:val="center"/>
      </w:pPr>
    </w:p>
    <w:p w14:paraId="7CB788A6">
      <w:pPr>
        <w:pStyle w:val="23"/>
        <w:jc w:val="center"/>
      </w:pPr>
    </w:p>
    <w:p w14:paraId="280251E0">
      <w:pPr>
        <w:pStyle w:val="23"/>
        <w:jc w:val="center"/>
      </w:pPr>
    </w:p>
    <w:p w14:paraId="7C0BC4BB">
      <w:pPr>
        <w:pStyle w:val="23"/>
        <w:jc w:val="center"/>
      </w:pPr>
    </w:p>
    <w:p w14:paraId="6A872946">
      <w:pPr>
        <w:pStyle w:val="23"/>
        <w:jc w:val="center"/>
      </w:pPr>
    </w:p>
    <w:p w14:paraId="5E475FA2">
      <w:pPr>
        <w:pStyle w:val="23"/>
        <w:jc w:val="center"/>
      </w:pPr>
    </w:p>
    <w:p w14:paraId="732CB7B2">
      <w:pPr>
        <w:pStyle w:val="23"/>
        <w:jc w:val="center"/>
      </w:pPr>
    </w:p>
    <w:p w14:paraId="69233824">
      <w:pPr>
        <w:pStyle w:val="23"/>
        <w:jc w:val="center"/>
        <w:rPr>
          <w:rFonts w:hint="default"/>
          <w:lang w:val="ru-RU"/>
        </w:rPr>
      </w:pPr>
      <w:r>
        <w:t>Москва, 202</w:t>
      </w:r>
      <w:r>
        <w:rPr>
          <w:rFonts w:hint="default"/>
          <w:lang w:val="ru-RU"/>
        </w:rPr>
        <w:t>5</w:t>
      </w:r>
      <w:bookmarkStart w:id="1" w:name="_GoBack"/>
      <w:bookmarkEnd w:id="1"/>
    </w:p>
    <w:p w14:paraId="774E1385">
      <w:pPr>
        <w:rPr>
          <w:bCs/>
        </w:rPr>
      </w:pPr>
      <w:r>
        <w:rPr>
          <w:b/>
          <w:bCs/>
        </w:rPr>
        <w:t>Цель работы</w:t>
      </w:r>
      <w:r>
        <w:rPr>
          <w:bCs/>
        </w:rPr>
        <w:t xml:space="preserve"> — изучить основные принципы работы, построение структур, ознакомиться с основными техническими параметрами АЦП.</w:t>
      </w:r>
    </w:p>
    <w:p w14:paraId="09F3D691">
      <w:pPr>
        <w:pStyle w:val="2"/>
      </w:pPr>
      <w:r>
        <w:t>Методика выполнения лабораторной работы.</w:t>
      </w:r>
    </w:p>
    <w:p w14:paraId="6CF3C654">
      <w:pPr>
        <w:pStyle w:val="28"/>
        <w:numPr>
          <w:ilvl w:val="0"/>
          <w:numId w:val="1"/>
        </w:numPr>
      </w:pPr>
      <w:r>
        <w:t>Соберите схему на рис. 1 и исследуйте ее работу при задании различного уровня опорного напряжения.</w:t>
      </w:r>
    </w:p>
    <w:p w14:paraId="0D1B5619">
      <w:pPr>
        <w:pStyle w:val="21"/>
      </w:pPr>
      <w:r>
        <w:rPr>
          <w:rFonts w:eastAsia="Times New Roman"/>
          <w:b/>
          <w:bCs/>
          <w:sz w:val="20"/>
          <w:szCs w:val="20"/>
        </w:rPr>
        <w:drawing>
          <wp:inline distT="0" distB="0" distL="0" distR="0">
            <wp:extent cx="4714875" cy="5457825"/>
            <wp:effectExtent l="0" t="0" r="9525" b="9525"/>
            <wp:docPr id="18" name="Рисунок 18" descr="http://metod.vt.tpu.ru/edu/df/schem/polev/Lab9/ACD_3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http://metod.vt.tpu.ru/edu/df/schem/polev/Lab9/ACD_3x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8554">
      <w:pPr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szCs w:val="28"/>
        </w:rPr>
        <w:t>Рис. 1 –</w:t>
      </w:r>
      <w:r>
        <w:rPr>
          <w:rFonts w:eastAsia="Times New Roman" w:cs="Times New Roman"/>
          <w:bCs/>
          <w:szCs w:val="28"/>
        </w:rPr>
        <w:t xml:space="preserve"> Параллельное 3 разрядное АЦП построенное на компараторах</w:t>
      </w:r>
    </w:p>
    <w:p w14:paraId="706BB48D">
      <w:pPr>
        <w:pStyle w:val="28"/>
        <w:numPr>
          <w:ilvl w:val="0"/>
          <w:numId w:val="1"/>
        </w:numPr>
        <w:spacing w:after="0" w:line="24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Используя принцип построения схемы, приведенной на рис. 1, разработайте схему 4-х разрядного параллельного АЦП и разработайте для него схему шифратора.</w:t>
      </w:r>
    </w:p>
    <w:p w14:paraId="6EFA789C">
      <w:pPr>
        <w:pStyle w:val="28"/>
        <w:numPr>
          <w:ilvl w:val="0"/>
          <w:numId w:val="1"/>
        </w:numPr>
        <w:spacing w:after="0" w:line="240" w:lineRule="auto"/>
        <w:jc w:val="left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Разработайте схему шифратора семисегментного индикатора для 3 разрядного АЦП.</w:t>
      </w:r>
    </w:p>
    <w:p w14:paraId="78495CAE"/>
    <w:p w14:paraId="77A95945"/>
    <w:p w14:paraId="4C04FAC8"/>
    <w:p w14:paraId="35B3A090"/>
    <w:p w14:paraId="37931C8D">
      <w:pPr>
        <w:pStyle w:val="2"/>
        <w:rPr>
          <w:rFonts w:eastAsia="Times New Roman"/>
        </w:rPr>
      </w:pPr>
      <w:r>
        <w:rPr>
          <w:rFonts w:eastAsia="Times New Roman"/>
        </w:rPr>
        <w:t>Решение</w:t>
      </w:r>
    </w:p>
    <w:p w14:paraId="6C4E59DA">
      <w:pPr>
        <w:pStyle w:val="3"/>
        <w:rPr>
          <w:rFonts w:eastAsia="Times New Roman"/>
        </w:rPr>
      </w:pPr>
      <w:r>
        <w:rPr>
          <w:rFonts w:eastAsia="Times New Roman"/>
        </w:rPr>
        <w:t xml:space="preserve">Параллельное 3 разрядное АЦП построенное </w:t>
      </w:r>
      <w:r>
        <w:t>на</w:t>
      </w:r>
      <w:r>
        <w:rPr>
          <w:rFonts w:eastAsia="Times New Roman"/>
        </w:rPr>
        <w:t xml:space="preserve"> </w:t>
      </w:r>
      <w:r>
        <w:t>компараторах</w:t>
      </w:r>
    </w:p>
    <w:p w14:paraId="0A994DB4">
      <w:pPr>
        <w:pStyle w:val="21"/>
      </w:pPr>
      <w:r>
        <w:drawing>
          <wp:inline distT="0" distB="0" distL="0" distR="0">
            <wp:extent cx="6645910" cy="6382385"/>
            <wp:effectExtent l="0" t="0" r="2540" b="0"/>
            <wp:docPr id="165371063" name="Рисунок 1" descr="Изображение выглядит как текст, диаграмма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1063" name="Рисунок 1" descr="Изображение выглядит как текст, диаграмма, План, схематичн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290F"/>
    <w:p w14:paraId="6C36ED43"/>
    <w:p w14:paraId="3568B96B"/>
    <w:p w14:paraId="04459B33"/>
    <w:p w14:paraId="596B84F9"/>
    <w:p w14:paraId="03E17374"/>
    <w:p w14:paraId="368AB18A"/>
    <w:p w14:paraId="334D508D"/>
    <w:p w14:paraId="3C1F5B09">
      <w:pPr>
        <w:pStyle w:val="3"/>
        <w:rPr>
          <w:rFonts w:eastAsia="Times New Roman"/>
        </w:rPr>
      </w:pPr>
      <w:r>
        <w:rPr>
          <w:rFonts w:eastAsia="Times New Roman"/>
        </w:rPr>
        <w:t>Схема 4-х разрядного параллельного АЦП и схема шифратора</w:t>
      </w:r>
    </w:p>
    <w:p w14:paraId="7918CCEB">
      <w:pPr>
        <w:pStyle w:val="21"/>
        <w:jc w:val="left"/>
      </w:pPr>
      <w:r>
        <w:drawing>
          <wp:inline distT="0" distB="0" distL="0" distR="0">
            <wp:extent cx="5710555" cy="4300855"/>
            <wp:effectExtent l="0" t="0" r="4445" b="4445"/>
            <wp:docPr id="408774132" name="Рисунок 1" descr="Изображение выглядит как текст, диаграмма, План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74132" name="Рисунок 1" descr="Изображение выглядит как текст, диаграмма, План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2341" cy="43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494020" cy="3842385"/>
            <wp:effectExtent l="0" t="0" r="0" b="5715"/>
            <wp:docPr id="788955438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55438" name="Рисунок 1" descr="Изображение выглядит как текст, диаграмма, План, Параллельн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rcRect t="20445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5500373" cy="38469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3259"/>
    <w:p w14:paraId="5DE3A842"/>
    <w:p w14:paraId="76D6227D"/>
    <w:p w14:paraId="6E5D5412"/>
    <w:p w14:paraId="56CBAF10">
      <w:pPr>
        <w:pStyle w:val="3"/>
        <w:rPr>
          <w:rFonts w:eastAsia="Times New Roman"/>
        </w:rPr>
      </w:pPr>
      <w:r>
        <w:rPr>
          <w:rFonts w:eastAsia="Times New Roman"/>
        </w:rPr>
        <w:t>Схема шифратора семисегментного индикатора для 3 разрядного АЦП</w:t>
      </w:r>
    </w:p>
    <w:p w14:paraId="12EEBF70">
      <w:pPr>
        <w:pStyle w:val="21"/>
      </w:pPr>
      <w:r>
        <w:drawing>
          <wp:inline distT="0" distB="0" distL="0" distR="0">
            <wp:extent cx="6645910" cy="5905500"/>
            <wp:effectExtent l="0" t="0" r="2540" b="0"/>
            <wp:docPr id="459595561" name="Рисунок 1" descr="Изображение выглядит как текст, диаграмма, План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95561" name="Рисунок 1" descr="Изображение выглядит как текст, диаграмма, План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8A06E8"/>
    <w:multiLevelType w:val="multilevel"/>
    <w:tmpl w:val="718A06E8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C0"/>
    <w:rsid w:val="00007750"/>
    <w:rsid w:val="00014944"/>
    <w:rsid w:val="0001752E"/>
    <w:rsid w:val="00017CC7"/>
    <w:rsid w:val="00020353"/>
    <w:rsid w:val="00031E31"/>
    <w:rsid w:val="00040EF8"/>
    <w:rsid w:val="00042CEC"/>
    <w:rsid w:val="00043D3A"/>
    <w:rsid w:val="000442B4"/>
    <w:rsid w:val="0004736D"/>
    <w:rsid w:val="0005213F"/>
    <w:rsid w:val="00052EF5"/>
    <w:rsid w:val="00056D3A"/>
    <w:rsid w:val="00056F7C"/>
    <w:rsid w:val="00062E94"/>
    <w:rsid w:val="00067DC6"/>
    <w:rsid w:val="000718F7"/>
    <w:rsid w:val="000719CF"/>
    <w:rsid w:val="00071F53"/>
    <w:rsid w:val="00074E9F"/>
    <w:rsid w:val="00080E17"/>
    <w:rsid w:val="00080E4E"/>
    <w:rsid w:val="00082C0C"/>
    <w:rsid w:val="00083FD0"/>
    <w:rsid w:val="00086C0C"/>
    <w:rsid w:val="000914C7"/>
    <w:rsid w:val="000965AB"/>
    <w:rsid w:val="000A0111"/>
    <w:rsid w:val="000A1024"/>
    <w:rsid w:val="000A655D"/>
    <w:rsid w:val="000A6581"/>
    <w:rsid w:val="000B183A"/>
    <w:rsid w:val="000B2C92"/>
    <w:rsid w:val="000B2F74"/>
    <w:rsid w:val="000B3062"/>
    <w:rsid w:val="000B3E42"/>
    <w:rsid w:val="000B4BC7"/>
    <w:rsid w:val="000B62AF"/>
    <w:rsid w:val="000C1167"/>
    <w:rsid w:val="000C3D19"/>
    <w:rsid w:val="000C4F6C"/>
    <w:rsid w:val="000C6E87"/>
    <w:rsid w:val="000C7EA5"/>
    <w:rsid w:val="000D572C"/>
    <w:rsid w:val="000D66EC"/>
    <w:rsid w:val="000E0F2A"/>
    <w:rsid w:val="000E3D23"/>
    <w:rsid w:val="000E65BA"/>
    <w:rsid w:val="000F3E85"/>
    <w:rsid w:val="00103E27"/>
    <w:rsid w:val="00105B3F"/>
    <w:rsid w:val="0010754C"/>
    <w:rsid w:val="0011061A"/>
    <w:rsid w:val="00111E96"/>
    <w:rsid w:val="00115B14"/>
    <w:rsid w:val="00122330"/>
    <w:rsid w:val="00125DB1"/>
    <w:rsid w:val="0014274D"/>
    <w:rsid w:val="00143A05"/>
    <w:rsid w:val="00143CBE"/>
    <w:rsid w:val="00144318"/>
    <w:rsid w:val="001456BE"/>
    <w:rsid w:val="00147D0D"/>
    <w:rsid w:val="00154404"/>
    <w:rsid w:val="00154DEB"/>
    <w:rsid w:val="00166CEB"/>
    <w:rsid w:val="00172CB9"/>
    <w:rsid w:val="001914E0"/>
    <w:rsid w:val="00193216"/>
    <w:rsid w:val="001964B3"/>
    <w:rsid w:val="001975EC"/>
    <w:rsid w:val="001A172C"/>
    <w:rsid w:val="001A2DDA"/>
    <w:rsid w:val="001A789A"/>
    <w:rsid w:val="001B37CD"/>
    <w:rsid w:val="001B3B50"/>
    <w:rsid w:val="001C4292"/>
    <w:rsid w:val="001C5CA2"/>
    <w:rsid w:val="001D6B4E"/>
    <w:rsid w:val="001E4D86"/>
    <w:rsid w:val="001E6EE2"/>
    <w:rsid w:val="001F39F1"/>
    <w:rsid w:val="001F5BCE"/>
    <w:rsid w:val="0020574C"/>
    <w:rsid w:val="00212350"/>
    <w:rsid w:val="00213F2B"/>
    <w:rsid w:val="002143D1"/>
    <w:rsid w:val="002167B2"/>
    <w:rsid w:val="00220768"/>
    <w:rsid w:val="002225B7"/>
    <w:rsid w:val="0023174E"/>
    <w:rsid w:val="00233948"/>
    <w:rsid w:val="00241693"/>
    <w:rsid w:val="002457C0"/>
    <w:rsid w:val="00245AE0"/>
    <w:rsid w:val="00245D43"/>
    <w:rsid w:val="002465B4"/>
    <w:rsid w:val="00254FF5"/>
    <w:rsid w:val="0026182E"/>
    <w:rsid w:val="0026748D"/>
    <w:rsid w:val="00267BB9"/>
    <w:rsid w:val="0028148F"/>
    <w:rsid w:val="00281815"/>
    <w:rsid w:val="0028299B"/>
    <w:rsid w:val="002841FF"/>
    <w:rsid w:val="00284B51"/>
    <w:rsid w:val="00284DC6"/>
    <w:rsid w:val="002A402A"/>
    <w:rsid w:val="002B00F8"/>
    <w:rsid w:val="002B1EF8"/>
    <w:rsid w:val="002B4A28"/>
    <w:rsid w:val="002C515E"/>
    <w:rsid w:val="002D170B"/>
    <w:rsid w:val="002D1B35"/>
    <w:rsid w:val="002D7067"/>
    <w:rsid w:val="002E1C18"/>
    <w:rsid w:val="002E1FA0"/>
    <w:rsid w:val="002E27E7"/>
    <w:rsid w:val="002E60AB"/>
    <w:rsid w:val="002E60BF"/>
    <w:rsid w:val="002E7D99"/>
    <w:rsid w:val="002F2D8C"/>
    <w:rsid w:val="00300226"/>
    <w:rsid w:val="003011C2"/>
    <w:rsid w:val="00301BF6"/>
    <w:rsid w:val="00304FEC"/>
    <w:rsid w:val="0031227F"/>
    <w:rsid w:val="003208CF"/>
    <w:rsid w:val="0032605F"/>
    <w:rsid w:val="00326209"/>
    <w:rsid w:val="003445EA"/>
    <w:rsid w:val="003475AE"/>
    <w:rsid w:val="00352CE2"/>
    <w:rsid w:val="00362A2B"/>
    <w:rsid w:val="00375A66"/>
    <w:rsid w:val="00383286"/>
    <w:rsid w:val="00385CD3"/>
    <w:rsid w:val="00390F4F"/>
    <w:rsid w:val="003A2F17"/>
    <w:rsid w:val="003B0A2E"/>
    <w:rsid w:val="003C45A5"/>
    <w:rsid w:val="003D09AD"/>
    <w:rsid w:val="003D4ECF"/>
    <w:rsid w:val="003E230C"/>
    <w:rsid w:val="003E2AED"/>
    <w:rsid w:val="003E31DD"/>
    <w:rsid w:val="003E4AFB"/>
    <w:rsid w:val="003E7170"/>
    <w:rsid w:val="003E7946"/>
    <w:rsid w:val="003E7A97"/>
    <w:rsid w:val="003E7B2F"/>
    <w:rsid w:val="003F055A"/>
    <w:rsid w:val="003F2DB8"/>
    <w:rsid w:val="00403821"/>
    <w:rsid w:val="004053AF"/>
    <w:rsid w:val="004138E0"/>
    <w:rsid w:val="00414DEA"/>
    <w:rsid w:val="00416853"/>
    <w:rsid w:val="004265C7"/>
    <w:rsid w:val="004301B6"/>
    <w:rsid w:val="0043174B"/>
    <w:rsid w:val="004373DB"/>
    <w:rsid w:val="00437E20"/>
    <w:rsid w:val="004406B1"/>
    <w:rsid w:val="00441948"/>
    <w:rsid w:val="0044627A"/>
    <w:rsid w:val="00446C1D"/>
    <w:rsid w:val="00451929"/>
    <w:rsid w:val="00451A9E"/>
    <w:rsid w:val="00464821"/>
    <w:rsid w:val="004710B4"/>
    <w:rsid w:val="00472BC6"/>
    <w:rsid w:val="00475096"/>
    <w:rsid w:val="00487412"/>
    <w:rsid w:val="004908CB"/>
    <w:rsid w:val="00493EC9"/>
    <w:rsid w:val="00494D8E"/>
    <w:rsid w:val="00497054"/>
    <w:rsid w:val="004A1DB6"/>
    <w:rsid w:val="004A3665"/>
    <w:rsid w:val="004A68E8"/>
    <w:rsid w:val="004A7B5D"/>
    <w:rsid w:val="004B314F"/>
    <w:rsid w:val="004C181D"/>
    <w:rsid w:val="004C7526"/>
    <w:rsid w:val="004D4E56"/>
    <w:rsid w:val="004E0856"/>
    <w:rsid w:val="004E3454"/>
    <w:rsid w:val="004F0744"/>
    <w:rsid w:val="004F13BC"/>
    <w:rsid w:val="00513CE9"/>
    <w:rsid w:val="00515882"/>
    <w:rsid w:val="00522D6D"/>
    <w:rsid w:val="00523F18"/>
    <w:rsid w:val="005252E6"/>
    <w:rsid w:val="00527021"/>
    <w:rsid w:val="00532019"/>
    <w:rsid w:val="0053393C"/>
    <w:rsid w:val="00542039"/>
    <w:rsid w:val="0054503F"/>
    <w:rsid w:val="0054579A"/>
    <w:rsid w:val="005505B2"/>
    <w:rsid w:val="00551AA3"/>
    <w:rsid w:val="005530C2"/>
    <w:rsid w:val="00553517"/>
    <w:rsid w:val="00564B67"/>
    <w:rsid w:val="00573797"/>
    <w:rsid w:val="005737BB"/>
    <w:rsid w:val="00576525"/>
    <w:rsid w:val="00577038"/>
    <w:rsid w:val="00581196"/>
    <w:rsid w:val="0058546A"/>
    <w:rsid w:val="00586549"/>
    <w:rsid w:val="00590D15"/>
    <w:rsid w:val="005A151E"/>
    <w:rsid w:val="005A2043"/>
    <w:rsid w:val="005A4CC8"/>
    <w:rsid w:val="005A52F4"/>
    <w:rsid w:val="005B0771"/>
    <w:rsid w:val="005B1532"/>
    <w:rsid w:val="005B1793"/>
    <w:rsid w:val="005B2641"/>
    <w:rsid w:val="005C1D00"/>
    <w:rsid w:val="005D6393"/>
    <w:rsid w:val="005E1F4A"/>
    <w:rsid w:val="005E3447"/>
    <w:rsid w:val="005E465D"/>
    <w:rsid w:val="005E53C9"/>
    <w:rsid w:val="005F2FC1"/>
    <w:rsid w:val="005F481A"/>
    <w:rsid w:val="005F5DAA"/>
    <w:rsid w:val="005F74A0"/>
    <w:rsid w:val="005F76C5"/>
    <w:rsid w:val="00600F74"/>
    <w:rsid w:val="00603DBE"/>
    <w:rsid w:val="00605E05"/>
    <w:rsid w:val="00606EF2"/>
    <w:rsid w:val="0061076E"/>
    <w:rsid w:val="00611497"/>
    <w:rsid w:val="00611547"/>
    <w:rsid w:val="00617497"/>
    <w:rsid w:val="00621008"/>
    <w:rsid w:val="0062572F"/>
    <w:rsid w:val="006337C0"/>
    <w:rsid w:val="0063478A"/>
    <w:rsid w:val="00635895"/>
    <w:rsid w:val="00643BB7"/>
    <w:rsid w:val="0065024C"/>
    <w:rsid w:val="006538CB"/>
    <w:rsid w:val="0065450E"/>
    <w:rsid w:val="00661FD2"/>
    <w:rsid w:val="006633AB"/>
    <w:rsid w:val="00666927"/>
    <w:rsid w:val="00666F36"/>
    <w:rsid w:val="0067163D"/>
    <w:rsid w:val="00672100"/>
    <w:rsid w:val="006751A7"/>
    <w:rsid w:val="00681CD6"/>
    <w:rsid w:val="0068448B"/>
    <w:rsid w:val="00696E1C"/>
    <w:rsid w:val="006A08EF"/>
    <w:rsid w:val="006A4119"/>
    <w:rsid w:val="006A4CEE"/>
    <w:rsid w:val="006A5161"/>
    <w:rsid w:val="006A534D"/>
    <w:rsid w:val="006A6759"/>
    <w:rsid w:val="006A6F52"/>
    <w:rsid w:val="006B231C"/>
    <w:rsid w:val="006B6117"/>
    <w:rsid w:val="006C111E"/>
    <w:rsid w:val="006D48C0"/>
    <w:rsid w:val="006D7F1E"/>
    <w:rsid w:val="006E5390"/>
    <w:rsid w:val="006E6AD7"/>
    <w:rsid w:val="006F11BE"/>
    <w:rsid w:val="006F5925"/>
    <w:rsid w:val="0070662C"/>
    <w:rsid w:val="00707402"/>
    <w:rsid w:val="00724213"/>
    <w:rsid w:val="007344B4"/>
    <w:rsid w:val="00734F46"/>
    <w:rsid w:val="0074792A"/>
    <w:rsid w:val="00756731"/>
    <w:rsid w:val="007647D3"/>
    <w:rsid w:val="00767170"/>
    <w:rsid w:val="007672B8"/>
    <w:rsid w:val="0077209A"/>
    <w:rsid w:val="00772AAC"/>
    <w:rsid w:val="00775C41"/>
    <w:rsid w:val="007901C8"/>
    <w:rsid w:val="00793001"/>
    <w:rsid w:val="00793A1C"/>
    <w:rsid w:val="007A06E1"/>
    <w:rsid w:val="007A377E"/>
    <w:rsid w:val="007A5A83"/>
    <w:rsid w:val="007A5F49"/>
    <w:rsid w:val="007A6F89"/>
    <w:rsid w:val="007A7E90"/>
    <w:rsid w:val="007B16CE"/>
    <w:rsid w:val="007C1426"/>
    <w:rsid w:val="007C2D30"/>
    <w:rsid w:val="007C2EFC"/>
    <w:rsid w:val="007C6841"/>
    <w:rsid w:val="007C7792"/>
    <w:rsid w:val="007D1E25"/>
    <w:rsid w:val="007D3E0F"/>
    <w:rsid w:val="007E047C"/>
    <w:rsid w:val="007E2B1D"/>
    <w:rsid w:val="007E3157"/>
    <w:rsid w:val="007E4A52"/>
    <w:rsid w:val="007F1D38"/>
    <w:rsid w:val="007F2419"/>
    <w:rsid w:val="007F3310"/>
    <w:rsid w:val="00801A6F"/>
    <w:rsid w:val="00803150"/>
    <w:rsid w:val="0080338B"/>
    <w:rsid w:val="00803DA5"/>
    <w:rsid w:val="0080679B"/>
    <w:rsid w:val="00811D48"/>
    <w:rsid w:val="00813A78"/>
    <w:rsid w:val="00821E16"/>
    <w:rsid w:val="00824284"/>
    <w:rsid w:val="00824DD0"/>
    <w:rsid w:val="008265B0"/>
    <w:rsid w:val="00830678"/>
    <w:rsid w:val="00835413"/>
    <w:rsid w:val="008434DB"/>
    <w:rsid w:val="00846E76"/>
    <w:rsid w:val="008477BE"/>
    <w:rsid w:val="008477F1"/>
    <w:rsid w:val="00851F15"/>
    <w:rsid w:val="00852971"/>
    <w:rsid w:val="00853E6A"/>
    <w:rsid w:val="00862EFC"/>
    <w:rsid w:val="00863BF2"/>
    <w:rsid w:val="008802B6"/>
    <w:rsid w:val="00880C52"/>
    <w:rsid w:val="00884796"/>
    <w:rsid w:val="00884CAB"/>
    <w:rsid w:val="00891007"/>
    <w:rsid w:val="00895221"/>
    <w:rsid w:val="00896257"/>
    <w:rsid w:val="00897EC4"/>
    <w:rsid w:val="008A5081"/>
    <w:rsid w:val="008A5487"/>
    <w:rsid w:val="008A65DF"/>
    <w:rsid w:val="008B134C"/>
    <w:rsid w:val="008B3198"/>
    <w:rsid w:val="008B61C7"/>
    <w:rsid w:val="008B64D6"/>
    <w:rsid w:val="008B69FC"/>
    <w:rsid w:val="008C095B"/>
    <w:rsid w:val="008C5BFD"/>
    <w:rsid w:val="008D64EF"/>
    <w:rsid w:val="008E0767"/>
    <w:rsid w:val="008E3C6F"/>
    <w:rsid w:val="008E42EC"/>
    <w:rsid w:val="008E5E89"/>
    <w:rsid w:val="008E5FBE"/>
    <w:rsid w:val="008E741D"/>
    <w:rsid w:val="008F4BA5"/>
    <w:rsid w:val="00904D2D"/>
    <w:rsid w:val="00907C48"/>
    <w:rsid w:val="00911025"/>
    <w:rsid w:val="00916EE2"/>
    <w:rsid w:val="00920375"/>
    <w:rsid w:val="00920991"/>
    <w:rsid w:val="0092198E"/>
    <w:rsid w:val="00921E28"/>
    <w:rsid w:val="00927715"/>
    <w:rsid w:val="00927BC7"/>
    <w:rsid w:val="0093365A"/>
    <w:rsid w:val="00935B49"/>
    <w:rsid w:val="00937D02"/>
    <w:rsid w:val="00941FFF"/>
    <w:rsid w:val="00942E98"/>
    <w:rsid w:val="0094346E"/>
    <w:rsid w:val="00952EA6"/>
    <w:rsid w:val="00954753"/>
    <w:rsid w:val="009565E5"/>
    <w:rsid w:val="0096006B"/>
    <w:rsid w:val="0096099C"/>
    <w:rsid w:val="00963B2B"/>
    <w:rsid w:val="009707DF"/>
    <w:rsid w:val="00976634"/>
    <w:rsid w:val="00977452"/>
    <w:rsid w:val="00980FDB"/>
    <w:rsid w:val="00981EA2"/>
    <w:rsid w:val="00982385"/>
    <w:rsid w:val="00982CF6"/>
    <w:rsid w:val="0099503E"/>
    <w:rsid w:val="009A3DD2"/>
    <w:rsid w:val="009A4405"/>
    <w:rsid w:val="009B0668"/>
    <w:rsid w:val="009B219C"/>
    <w:rsid w:val="009C38C0"/>
    <w:rsid w:val="009C4FFA"/>
    <w:rsid w:val="009D18C8"/>
    <w:rsid w:val="009D38F3"/>
    <w:rsid w:val="009D630D"/>
    <w:rsid w:val="009E7298"/>
    <w:rsid w:val="009F00E1"/>
    <w:rsid w:val="009F3D41"/>
    <w:rsid w:val="009F4B2C"/>
    <w:rsid w:val="009F4D1A"/>
    <w:rsid w:val="009F6740"/>
    <w:rsid w:val="00A0025D"/>
    <w:rsid w:val="00A010C8"/>
    <w:rsid w:val="00A06A15"/>
    <w:rsid w:val="00A10955"/>
    <w:rsid w:val="00A14057"/>
    <w:rsid w:val="00A16FB6"/>
    <w:rsid w:val="00A1749A"/>
    <w:rsid w:val="00A23A4B"/>
    <w:rsid w:val="00A327B1"/>
    <w:rsid w:val="00A37074"/>
    <w:rsid w:val="00A406FE"/>
    <w:rsid w:val="00A42213"/>
    <w:rsid w:val="00A557EA"/>
    <w:rsid w:val="00A61100"/>
    <w:rsid w:val="00A62ADF"/>
    <w:rsid w:val="00A63D6C"/>
    <w:rsid w:val="00A65F6D"/>
    <w:rsid w:val="00A67776"/>
    <w:rsid w:val="00A7328D"/>
    <w:rsid w:val="00A7444B"/>
    <w:rsid w:val="00A75C0B"/>
    <w:rsid w:val="00A8008B"/>
    <w:rsid w:val="00A81873"/>
    <w:rsid w:val="00A8486B"/>
    <w:rsid w:val="00A8568F"/>
    <w:rsid w:val="00A87391"/>
    <w:rsid w:val="00A91C27"/>
    <w:rsid w:val="00A94560"/>
    <w:rsid w:val="00A970AB"/>
    <w:rsid w:val="00A97341"/>
    <w:rsid w:val="00AB1DDB"/>
    <w:rsid w:val="00AB3408"/>
    <w:rsid w:val="00AC3C53"/>
    <w:rsid w:val="00AC4C0A"/>
    <w:rsid w:val="00AD1ECD"/>
    <w:rsid w:val="00AE0C9C"/>
    <w:rsid w:val="00AE0CA9"/>
    <w:rsid w:val="00AE1B52"/>
    <w:rsid w:val="00AE6B7F"/>
    <w:rsid w:val="00AF0EA4"/>
    <w:rsid w:val="00AF65EA"/>
    <w:rsid w:val="00AF7505"/>
    <w:rsid w:val="00B16F5A"/>
    <w:rsid w:val="00B223A0"/>
    <w:rsid w:val="00B225A8"/>
    <w:rsid w:val="00B23083"/>
    <w:rsid w:val="00B27B04"/>
    <w:rsid w:val="00B30651"/>
    <w:rsid w:val="00B3160B"/>
    <w:rsid w:val="00B31F95"/>
    <w:rsid w:val="00B321BD"/>
    <w:rsid w:val="00B34784"/>
    <w:rsid w:val="00B4132E"/>
    <w:rsid w:val="00B50E57"/>
    <w:rsid w:val="00B62EF4"/>
    <w:rsid w:val="00B653F6"/>
    <w:rsid w:val="00B67148"/>
    <w:rsid w:val="00B67525"/>
    <w:rsid w:val="00B72828"/>
    <w:rsid w:val="00B747F3"/>
    <w:rsid w:val="00B74F8D"/>
    <w:rsid w:val="00B75E13"/>
    <w:rsid w:val="00B80169"/>
    <w:rsid w:val="00B8037E"/>
    <w:rsid w:val="00B873E3"/>
    <w:rsid w:val="00B90721"/>
    <w:rsid w:val="00B95448"/>
    <w:rsid w:val="00BA03A0"/>
    <w:rsid w:val="00BA20FD"/>
    <w:rsid w:val="00BA6E14"/>
    <w:rsid w:val="00BA7927"/>
    <w:rsid w:val="00BA7DB3"/>
    <w:rsid w:val="00BB0D2E"/>
    <w:rsid w:val="00BB2A86"/>
    <w:rsid w:val="00BB3285"/>
    <w:rsid w:val="00BB68C5"/>
    <w:rsid w:val="00BB6D5B"/>
    <w:rsid w:val="00BC18B5"/>
    <w:rsid w:val="00BC5A33"/>
    <w:rsid w:val="00BD0C91"/>
    <w:rsid w:val="00BD1316"/>
    <w:rsid w:val="00BD3EDB"/>
    <w:rsid w:val="00BE5B4B"/>
    <w:rsid w:val="00BF3400"/>
    <w:rsid w:val="00BF7A8E"/>
    <w:rsid w:val="00C03E2C"/>
    <w:rsid w:val="00C079DF"/>
    <w:rsid w:val="00C11C5E"/>
    <w:rsid w:val="00C12A70"/>
    <w:rsid w:val="00C20308"/>
    <w:rsid w:val="00C218B3"/>
    <w:rsid w:val="00C21EDF"/>
    <w:rsid w:val="00C23ECA"/>
    <w:rsid w:val="00C32935"/>
    <w:rsid w:val="00C33B1D"/>
    <w:rsid w:val="00C3570C"/>
    <w:rsid w:val="00C40D8B"/>
    <w:rsid w:val="00C4126E"/>
    <w:rsid w:val="00C451BF"/>
    <w:rsid w:val="00C464C9"/>
    <w:rsid w:val="00C51BB2"/>
    <w:rsid w:val="00C55E5E"/>
    <w:rsid w:val="00C72B87"/>
    <w:rsid w:val="00C82372"/>
    <w:rsid w:val="00C84AA0"/>
    <w:rsid w:val="00C8628A"/>
    <w:rsid w:val="00C975E1"/>
    <w:rsid w:val="00CA0EDA"/>
    <w:rsid w:val="00CA0F75"/>
    <w:rsid w:val="00CA35F8"/>
    <w:rsid w:val="00CA6239"/>
    <w:rsid w:val="00CA6CB4"/>
    <w:rsid w:val="00CB2C11"/>
    <w:rsid w:val="00CB48EC"/>
    <w:rsid w:val="00CB666B"/>
    <w:rsid w:val="00CB6A14"/>
    <w:rsid w:val="00CB7284"/>
    <w:rsid w:val="00CC16F1"/>
    <w:rsid w:val="00CC3E95"/>
    <w:rsid w:val="00CD2786"/>
    <w:rsid w:val="00CD44C2"/>
    <w:rsid w:val="00CD6EB3"/>
    <w:rsid w:val="00CD727E"/>
    <w:rsid w:val="00CE1FAB"/>
    <w:rsid w:val="00CE35EC"/>
    <w:rsid w:val="00CE4D29"/>
    <w:rsid w:val="00CE792B"/>
    <w:rsid w:val="00CE7B51"/>
    <w:rsid w:val="00CF1BCE"/>
    <w:rsid w:val="00CF2244"/>
    <w:rsid w:val="00CF2BF0"/>
    <w:rsid w:val="00CF4AF3"/>
    <w:rsid w:val="00D02AE2"/>
    <w:rsid w:val="00D1419A"/>
    <w:rsid w:val="00D1491F"/>
    <w:rsid w:val="00D14F36"/>
    <w:rsid w:val="00D15A9E"/>
    <w:rsid w:val="00D208BE"/>
    <w:rsid w:val="00D268C8"/>
    <w:rsid w:val="00D300C0"/>
    <w:rsid w:val="00D3323F"/>
    <w:rsid w:val="00D33389"/>
    <w:rsid w:val="00D33DBB"/>
    <w:rsid w:val="00D4599F"/>
    <w:rsid w:val="00D45C80"/>
    <w:rsid w:val="00D53DA7"/>
    <w:rsid w:val="00D55255"/>
    <w:rsid w:val="00D62C2F"/>
    <w:rsid w:val="00D64600"/>
    <w:rsid w:val="00D65357"/>
    <w:rsid w:val="00D67EC2"/>
    <w:rsid w:val="00D7001B"/>
    <w:rsid w:val="00D707C1"/>
    <w:rsid w:val="00D772B3"/>
    <w:rsid w:val="00D90A67"/>
    <w:rsid w:val="00D91024"/>
    <w:rsid w:val="00D95D5D"/>
    <w:rsid w:val="00D97380"/>
    <w:rsid w:val="00DA3B3B"/>
    <w:rsid w:val="00DA71BD"/>
    <w:rsid w:val="00DB3006"/>
    <w:rsid w:val="00DB57BD"/>
    <w:rsid w:val="00DB7ED5"/>
    <w:rsid w:val="00DC0364"/>
    <w:rsid w:val="00DC3E04"/>
    <w:rsid w:val="00DD01B9"/>
    <w:rsid w:val="00DD29A9"/>
    <w:rsid w:val="00DD3ECE"/>
    <w:rsid w:val="00DD40F3"/>
    <w:rsid w:val="00DD4C7A"/>
    <w:rsid w:val="00DD5B56"/>
    <w:rsid w:val="00DF26BF"/>
    <w:rsid w:val="00DF50A3"/>
    <w:rsid w:val="00E06629"/>
    <w:rsid w:val="00E13DD2"/>
    <w:rsid w:val="00E14F3E"/>
    <w:rsid w:val="00E17095"/>
    <w:rsid w:val="00E21526"/>
    <w:rsid w:val="00E22775"/>
    <w:rsid w:val="00E253F2"/>
    <w:rsid w:val="00E33350"/>
    <w:rsid w:val="00E35A8E"/>
    <w:rsid w:val="00E37655"/>
    <w:rsid w:val="00E40FEF"/>
    <w:rsid w:val="00E41160"/>
    <w:rsid w:val="00E41348"/>
    <w:rsid w:val="00E41463"/>
    <w:rsid w:val="00E50025"/>
    <w:rsid w:val="00E5320F"/>
    <w:rsid w:val="00E54AB6"/>
    <w:rsid w:val="00E57C79"/>
    <w:rsid w:val="00E619B7"/>
    <w:rsid w:val="00E62101"/>
    <w:rsid w:val="00E646E5"/>
    <w:rsid w:val="00E64851"/>
    <w:rsid w:val="00E754A2"/>
    <w:rsid w:val="00E77084"/>
    <w:rsid w:val="00E77649"/>
    <w:rsid w:val="00E83995"/>
    <w:rsid w:val="00E840D5"/>
    <w:rsid w:val="00E87356"/>
    <w:rsid w:val="00E941D4"/>
    <w:rsid w:val="00E97DA4"/>
    <w:rsid w:val="00EA48A5"/>
    <w:rsid w:val="00EA4E9E"/>
    <w:rsid w:val="00EA5DB0"/>
    <w:rsid w:val="00EB160F"/>
    <w:rsid w:val="00EB28FE"/>
    <w:rsid w:val="00EB3FC5"/>
    <w:rsid w:val="00EB5613"/>
    <w:rsid w:val="00EC291C"/>
    <w:rsid w:val="00EC4636"/>
    <w:rsid w:val="00ED039D"/>
    <w:rsid w:val="00ED6040"/>
    <w:rsid w:val="00ED6477"/>
    <w:rsid w:val="00EE0CCA"/>
    <w:rsid w:val="00EE3BF6"/>
    <w:rsid w:val="00EE5444"/>
    <w:rsid w:val="00EE60EB"/>
    <w:rsid w:val="00EF1F4E"/>
    <w:rsid w:val="00F023F3"/>
    <w:rsid w:val="00F02660"/>
    <w:rsid w:val="00F03F94"/>
    <w:rsid w:val="00F07FD7"/>
    <w:rsid w:val="00F15E35"/>
    <w:rsid w:val="00F2388E"/>
    <w:rsid w:val="00F30942"/>
    <w:rsid w:val="00F33A98"/>
    <w:rsid w:val="00F4279A"/>
    <w:rsid w:val="00F56B81"/>
    <w:rsid w:val="00F660BF"/>
    <w:rsid w:val="00F70598"/>
    <w:rsid w:val="00F70D6C"/>
    <w:rsid w:val="00F756A9"/>
    <w:rsid w:val="00F770BB"/>
    <w:rsid w:val="00F8221D"/>
    <w:rsid w:val="00F8503C"/>
    <w:rsid w:val="00F85910"/>
    <w:rsid w:val="00F861C3"/>
    <w:rsid w:val="00F915DB"/>
    <w:rsid w:val="00F96386"/>
    <w:rsid w:val="00F96E62"/>
    <w:rsid w:val="00F97323"/>
    <w:rsid w:val="00F97383"/>
    <w:rsid w:val="00FA2F6B"/>
    <w:rsid w:val="00FA474B"/>
    <w:rsid w:val="00FA5EF2"/>
    <w:rsid w:val="00FA6B60"/>
    <w:rsid w:val="00FB393F"/>
    <w:rsid w:val="00FC0B04"/>
    <w:rsid w:val="00FC3DED"/>
    <w:rsid w:val="00FC44AC"/>
    <w:rsid w:val="00FD3B5D"/>
    <w:rsid w:val="00FD53B3"/>
    <w:rsid w:val="00FD6EE4"/>
    <w:rsid w:val="00FD7622"/>
    <w:rsid w:val="00FE0CC7"/>
    <w:rsid w:val="00FE1166"/>
    <w:rsid w:val="00FE4E52"/>
    <w:rsid w:val="00FF494F"/>
    <w:rsid w:val="00FF67EE"/>
    <w:rsid w:val="00FF6B99"/>
    <w:rsid w:val="6A81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ind w:firstLine="709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annotation text"/>
    <w:basedOn w:val="1"/>
    <w:link w:val="3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32"/>
    <w:semiHidden/>
    <w:unhideWhenUsed/>
    <w:qFormat/>
    <w:uiPriority w:val="99"/>
    <w:rPr>
      <w:b/>
      <w:bCs/>
    </w:rPr>
  </w:style>
  <w:style w:type="paragraph" w:styleId="12">
    <w:name w:val="toc 1"/>
    <w:basedOn w:val="1"/>
    <w:next w:val="1"/>
    <w:autoRedefine/>
    <w:unhideWhenUsed/>
    <w:qFormat/>
    <w:uiPriority w:val="39"/>
    <w:pPr>
      <w:spacing w:after="40"/>
      <w:ind w:firstLine="0"/>
    </w:pPr>
    <w:rPr>
      <w:b/>
      <w:sz w:val="36"/>
    </w:rPr>
  </w:style>
  <w:style w:type="paragraph" w:styleId="13">
    <w:name w:val="toc 3"/>
    <w:basedOn w:val="1"/>
    <w:next w:val="1"/>
    <w:autoRedefine/>
    <w:unhideWhenUsed/>
    <w:qFormat/>
    <w:uiPriority w:val="39"/>
    <w:pPr>
      <w:spacing w:after="40"/>
      <w:ind w:left="561" w:firstLine="0"/>
    </w:pPr>
  </w:style>
  <w:style w:type="paragraph" w:styleId="14">
    <w:name w:val="toc 2"/>
    <w:basedOn w:val="1"/>
    <w:next w:val="1"/>
    <w:autoRedefine/>
    <w:unhideWhenUsed/>
    <w:qFormat/>
    <w:uiPriority w:val="39"/>
    <w:pPr>
      <w:spacing w:after="40"/>
      <w:ind w:left="278" w:firstLine="0"/>
    </w:pPr>
    <w:rPr>
      <w:sz w:val="32"/>
    </w:rPr>
  </w:style>
  <w:style w:type="paragraph" w:styleId="15">
    <w:name w:val="Title"/>
    <w:basedOn w:val="1"/>
    <w:next w:val="1"/>
    <w:link w:val="20"/>
    <w:qFormat/>
    <w:uiPriority w:val="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paragraph" w:styleId="16">
    <w:name w:val="Normal (Web)"/>
    <w:basedOn w:val="1"/>
    <w:semiHidden/>
    <w:unhideWhenUsed/>
    <w:qFormat/>
    <w:uiPriority w:val="99"/>
    <w:rPr>
      <w:rFonts w:cs="Times New Roman"/>
      <w:sz w:val="24"/>
      <w:szCs w:val="24"/>
    </w:rPr>
  </w:style>
  <w:style w:type="table" w:styleId="1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Заголовок 1 Знак"/>
    <w:basedOn w:val="5"/>
    <w:link w:val="2"/>
    <w:qFormat/>
    <w:uiPriority w:val="0"/>
    <w:rPr>
      <w:rFonts w:ascii="Times New Roman" w:hAnsi="Times New Roman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customStyle="1" w:styleId="19">
    <w:name w:val="Заголовок 2 Знак"/>
    <w:basedOn w:val="5"/>
    <w:link w:val="3"/>
    <w:qFormat/>
    <w:uiPriority w:val="0"/>
    <w:rPr>
      <w:rFonts w:ascii="Times New Roman" w:hAnsi="Times New Roman" w:eastAsiaTheme="majorEastAsia" w:cstheme="majorBidi"/>
      <w:color w:val="000000" w:themeColor="text1"/>
      <w:sz w:val="32"/>
      <w:szCs w:val="26"/>
      <w:lang w:val="ru" w:eastAsia="ru-RU"/>
      <w14:textFill>
        <w14:solidFill>
          <w14:schemeClr w14:val="tx1"/>
        </w14:solidFill>
      </w14:textFill>
    </w:rPr>
  </w:style>
  <w:style w:type="character" w:customStyle="1" w:styleId="20">
    <w:name w:val="Заголовок Знак"/>
    <w:basedOn w:val="5"/>
    <w:link w:val="15"/>
    <w:qFormat/>
    <w:uiPriority w:val="0"/>
    <w:rPr>
      <w:rFonts w:ascii="Times New Roman" w:hAnsi="Times New Roman" w:eastAsiaTheme="majorEastAsia" w:cstheme="majorBidi"/>
      <w:b/>
      <w:spacing w:val="-10"/>
      <w:kern w:val="28"/>
      <w:sz w:val="40"/>
      <w:szCs w:val="56"/>
      <w:lang w:val="ru" w:eastAsia="ru-RU"/>
    </w:rPr>
  </w:style>
  <w:style w:type="paragraph" w:customStyle="1" w:styleId="21">
    <w:name w:val="Картинка"/>
    <w:link w:val="22"/>
    <w:qFormat/>
    <w:uiPriority w:val="0"/>
    <w:pPr>
      <w:spacing w:after="0" w:line="259" w:lineRule="auto"/>
      <w:jc w:val="center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22">
    <w:name w:val="Картинка Знак"/>
    <w:basedOn w:val="5"/>
    <w:link w:val="21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3">
    <w:name w:val="Обычный без отступа"/>
    <w:link w:val="24"/>
    <w:qFormat/>
    <w:uiPriority w:val="0"/>
    <w:pPr>
      <w:spacing w:before="120" w:after="120" w:line="259" w:lineRule="auto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24">
    <w:name w:val="Обычный без отступа Знак"/>
    <w:basedOn w:val="5"/>
    <w:link w:val="23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5">
    <w:name w:val="Заголовок 3 Знак"/>
    <w:basedOn w:val="5"/>
    <w:link w:val="4"/>
    <w:semiHidden/>
    <w:qFormat/>
    <w:uiPriority w:val="9"/>
    <w:rPr>
      <w:rFonts w:ascii="Times New Roman" w:hAnsi="Times New Roman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6">
    <w:name w:val="Табличный"/>
    <w:basedOn w:val="1"/>
    <w:link w:val="27"/>
    <w:qFormat/>
    <w:uiPriority w:val="0"/>
    <w:pPr>
      <w:spacing w:after="0" w:line="240" w:lineRule="auto"/>
      <w:ind w:firstLine="0"/>
      <w:jc w:val="center"/>
    </w:pPr>
    <w:rPr>
      <w:sz w:val="22"/>
    </w:rPr>
  </w:style>
  <w:style w:type="character" w:customStyle="1" w:styleId="27">
    <w:name w:val="Табличный Знак"/>
    <w:basedOn w:val="5"/>
    <w:link w:val="26"/>
    <w:qFormat/>
    <w:uiPriority w:val="0"/>
    <w:rPr>
      <w:rFonts w:ascii="Times New Roman" w:hAnsi="Times New Roman"/>
    </w:rPr>
  </w:style>
  <w:style w:type="paragraph" w:styleId="28">
    <w:name w:val="List Paragraph"/>
    <w:basedOn w:val="1"/>
    <w:qFormat/>
    <w:uiPriority w:val="34"/>
    <w:pPr>
      <w:spacing w:line="256" w:lineRule="auto"/>
      <w:ind w:left="720"/>
      <w:contextualSpacing/>
    </w:pPr>
  </w:style>
  <w:style w:type="character" w:styleId="29">
    <w:name w:val="Placeholder Text"/>
    <w:basedOn w:val="5"/>
    <w:semiHidden/>
    <w:qFormat/>
    <w:uiPriority w:val="99"/>
    <w:rPr>
      <w:color w:val="808080"/>
    </w:rPr>
  </w:style>
  <w:style w:type="character" w:customStyle="1" w:styleId="3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1">
    <w:name w:val="Текст примечания Знак"/>
    <w:basedOn w:val="5"/>
    <w:link w:val="10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32">
    <w:name w:val="Тема примечания Знак"/>
    <w:basedOn w:val="31"/>
    <w:link w:val="11"/>
    <w:semiHidden/>
    <w:qFormat/>
    <w:uiPriority w:val="99"/>
    <w:rPr>
      <w:rFonts w:ascii="Times New Roman" w:hAnsi="Times New Roman"/>
      <w:b/>
      <w:bCs/>
      <w:sz w:val="20"/>
      <w:szCs w:val="20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before="240" w:after="0"/>
      <w:jc w:val="left"/>
      <w:outlineLvl w:val="9"/>
    </w:pPr>
    <w:rPr>
      <w:rFonts w:asciiTheme="majorHAnsi" w:hAnsiTheme="majorHAnsi"/>
      <w:b w:val="0"/>
      <w:color w:val="2F5597" w:themeColor="accent1" w:themeShade="BF"/>
      <w:kern w:val="0"/>
      <w:sz w:val="32"/>
      <w:lang w:val="en-US"/>
      <w14:ligatures w14:val="none"/>
    </w:rPr>
  </w:style>
  <w:style w:type="character" w:customStyle="1" w:styleId="34">
    <w:name w:val="mord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C8953F-40D6-41E7-B4B9-C9041AD1E5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168</Words>
  <Characters>964</Characters>
  <Lines>8</Lines>
  <Paragraphs>2</Paragraphs>
  <TotalTime>948</TotalTime>
  <ScaleCrop>false</ScaleCrop>
  <LinksUpToDate>false</LinksUpToDate>
  <CharactersWithSpaces>1130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2023-09-24T14:38:00Z</dcterms:created>
  <dc:creator>Артем Худяков</dc:creator>
  <cp:lastModifiedBy>stepanfilimonov</cp:lastModifiedBy>
  <dcterms:modified xsi:type="dcterms:W3CDTF">2025-01-03T18:08:56Z</dcterms:modified>
  <cp:revision>644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AE33E1E20B0149FF8717D530978451CC_12</vt:lpwstr>
  </property>
</Properties>
</file>