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59" w:rsidRDefault="001A692B" w:rsidP="001A692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E4FE5">
        <w:rPr>
          <w:rFonts w:ascii="Times New Roman" w:hAnsi="Times New Roman" w:cs="Times New Roman"/>
          <w:b/>
          <w:i/>
          <w:sz w:val="28"/>
          <w:szCs w:val="28"/>
        </w:rPr>
        <w:t>Моделирование многоканальных систем связи с частотным разделением каналов</w:t>
      </w:r>
    </w:p>
    <w:p w:rsidR="002E4FE5" w:rsidRPr="00EC43FC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>Основу  современных  телекоммуникационных  систем  составляют многоканальные  системы  связи  (М</w:t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C43FC">
        <w:rPr>
          <w:rFonts w:ascii="Times New Roman" w:hAnsi="Times New Roman" w:cs="Times New Roman"/>
          <w:sz w:val="28"/>
          <w:szCs w:val="28"/>
        </w:rPr>
        <w:t xml:space="preserve">С),  позволяющие  обеспечить экономически целесообразную организованную связь на любые расстояния. </w:t>
      </w:r>
    </w:p>
    <w:p w:rsidR="002E4FE5" w:rsidRPr="002E4FE5" w:rsidRDefault="002E4FE5" w:rsidP="001A692B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Многоканальной  системой  связи   называется  совокупность  технических  средств,  обеспечивающих одновременную  и  независимую  передачу  однотипных  или  разнотипных сообщений  от  N  источников  к  N  получателям  по  одной  линии  связи (физической среде распространения сигналов электросвязи). </w:t>
      </w:r>
    </w:p>
    <w:p w:rsidR="002E4FE5" w:rsidRPr="008E4DBC" w:rsidRDefault="002E4FE5" w:rsidP="002E4FE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4DBC">
        <w:rPr>
          <w:rFonts w:ascii="Times New Roman" w:hAnsi="Times New Roman" w:cs="Times New Roman"/>
          <w:b/>
          <w:i/>
          <w:sz w:val="28"/>
          <w:szCs w:val="28"/>
        </w:rPr>
        <w:t>Уплотнение и множественный доступ</w:t>
      </w:r>
    </w:p>
    <w:p w:rsidR="002E4FE5" w:rsidRP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Ресурс связи (CR –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) – Это время и ширина полосы частот, доступные для передачи сигнала в системе. С ресурсом связи ассоциируются два понятия: </w:t>
      </w:r>
    </w:p>
    <w:p w:rsid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  Уплотнение (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multiplexing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E4FE5" w:rsidRP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В этом случае требования многих пользователей к общему ресурс постоянны во времени. Пример -  стационарные сети связи. </w:t>
      </w:r>
    </w:p>
    <w:p w:rsid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  Множественный доступ (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>). В этом случае требования многих пользователей  к  общему  ресурс  во  времени  могут  изменяться.  Пример  – спутниковая связь.</w:t>
      </w:r>
    </w:p>
    <w:p w:rsidR="002E4FE5" w:rsidRPr="008E4DBC" w:rsidRDefault="002E4FE5" w:rsidP="008E4DB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4DBC">
        <w:rPr>
          <w:rFonts w:ascii="Times New Roman" w:hAnsi="Times New Roman" w:cs="Times New Roman"/>
          <w:b/>
          <w:i/>
          <w:sz w:val="28"/>
          <w:szCs w:val="28"/>
        </w:rPr>
        <w:t>Частотное разделение</w:t>
      </w:r>
    </w:p>
    <w:p w:rsid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Частотное разделение используется в системах: </w:t>
      </w:r>
    </w:p>
    <w:p w:rsidR="002E4FE5" w:rsidRP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 FDM –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multiplexing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 xml:space="preserve">. Система предложена в начале ХХ века. Ресурс связи может содержать несколько сигналов, разнесенных в спектре. </w:t>
      </w:r>
    </w:p>
    <w:p w:rsid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r w:rsidRPr="002E4FE5">
        <w:rPr>
          <w:rFonts w:ascii="Times New Roman" w:hAnsi="Times New Roman" w:cs="Times New Roman"/>
          <w:sz w:val="28"/>
          <w:szCs w:val="28"/>
        </w:rPr>
        <w:t xml:space="preserve">Области спектра, находящиеся между используемыми диапазонами, называются защитными. Их назначение – снизить интерференционные помехи между  соседними  по  частоте  каналами.  Для  переноса  спектра  сигнала  в нужную позицию используется преобразование  частоты с использованием генераторов </w:t>
      </w:r>
      <w:proofErr w:type="spellStart"/>
      <w:r w:rsidRPr="002E4FE5">
        <w:rPr>
          <w:rFonts w:ascii="Times New Roman" w:hAnsi="Times New Roman" w:cs="Times New Roman"/>
          <w:sz w:val="28"/>
          <w:szCs w:val="28"/>
        </w:rPr>
        <w:t>поднесущих</w:t>
      </w:r>
      <w:proofErr w:type="spellEnd"/>
      <w:r w:rsidRPr="002E4FE5">
        <w:rPr>
          <w:rFonts w:ascii="Times New Roman" w:hAnsi="Times New Roman" w:cs="Times New Roman"/>
          <w:sz w:val="28"/>
          <w:szCs w:val="28"/>
        </w:rPr>
        <w:t>.</w:t>
      </w:r>
    </w:p>
    <w:p w:rsidR="002E4FE5" w:rsidRDefault="002E4FE5" w:rsidP="002E4F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4FE5">
        <w:rPr>
          <w:rFonts w:ascii="Times New Roman" w:hAnsi="Times New Roman" w:cs="Times New Roman"/>
          <w:sz w:val="28"/>
          <w:szCs w:val="28"/>
          <w:lang w:val="en-US"/>
        </w:rPr>
        <w:t>FDMA  –</w:t>
      </w:r>
      <w:proofErr w:type="gramEnd"/>
      <w:r w:rsidRPr="002E4FE5">
        <w:rPr>
          <w:rFonts w:ascii="Times New Roman" w:hAnsi="Times New Roman" w:cs="Times New Roman"/>
          <w:sz w:val="28"/>
          <w:szCs w:val="28"/>
          <w:lang w:val="en-US"/>
        </w:rPr>
        <w:t xml:space="preserve">  frequency  division  multiple  access.  </w:t>
      </w:r>
      <w:r w:rsidRPr="002E4FE5">
        <w:rPr>
          <w:rFonts w:ascii="Times New Roman" w:hAnsi="Times New Roman" w:cs="Times New Roman"/>
          <w:sz w:val="28"/>
          <w:szCs w:val="28"/>
        </w:rPr>
        <w:t>Это  вариант  системы  FDM,  используется в спутниковых системах связи.</w:t>
      </w:r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lastRenderedPageBreak/>
        <w:t xml:space="preserve">Многоканальные системы передачи с частотным разделением каналов </w:t>
      </w:r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(ЧРК)  относят  к  классу  систем  с  линейным  разделением  сигналов  </w:t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C4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совпадающими или перекрывающимися спектрами. В качестве переносчиков </w:t>
      </w:r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канальных  сигналов  в  МСС  с  ЧРК  используются  гармонические  колебания различных частот, а методами формирования канальных сигналов является модуляция одного или нескольких параметров этих колебаний. Переносчики канальных сигналов называются несущими колебаниями, или несущими частотами. </w:t>
      </w:r>
    </w:p>
    <w:p w:rsid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Функциональная  схема  простейшей  системы  многоканальной  связи  </w:t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разделением каналов по частоте </w:t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Pr="00EC43FC">
        <w:rPr>
          <w:rFonts w:ascii="Times New Roman" w:hAnsi="Times New Roman" w:cs="Times New Roman"/>
          <w:sz w:val="28"/>
          <w:szCs w:val="28"/>
        </w:rPr>
        <w:t xml:space="preserve"> на рис. 1</w:t>
      </w:r>
    </w:p>
    <w:p w:rsidR="00EC43FC" w:rsidRDefault="006107B2" w:rsidP="00EC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5025" cy="16859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Рис. 1. Функциональная схема трехканальной системы с частотным разделением каналов </w:t>
      </w:r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Сущность построения СП с ЧРК заключается в том, что спектр каждого первичного сигнала с помощью несущей частоты переносится </w:t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C43FC">
        <w:rPr>
          <w:rFonts w:ascii="Times New Roman" w:hAnsi="Times New Roman" w:cs="Times New Roman"/>
          <w:sz w:val="28"/>
          <w:szCs w:val="28"/>
        </w:rPr>
        <w:t xml:space="preserve"> отведенную </w:t>
      </w:r>
      <w:r w:rsidRPr="00EC43FC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 xml:space="preserve">для  него  полосу  частот  линии  связи  (физической  среды  распространения </w:t>
      </w:r>
      <w:proofErr w:type="gramEnd"/>
    </w:p>
    <w:p w:rsidR="00EC43FC" w:rsidRP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 xml:space="preserve">электрического  сигнала),  </w:t>
      </w:r>
      <w:proofErr w:type="gramStart"/>
      <w:r w:rsidRPr="00EC43FC">
        <w:rPr>
          <w:rFonts w:ascii="Times New Roman" w:hAnsi="Times New Roman" w:cs="Times New Roman"/>
          <w:sz w:val="28"/>
          <w:szCs w:val="28"/>
        </w:rPr>
        <w:t>формируя</w:t>
      </w:r>
      <w:proofErr w:type="gramEnd"/>
      <w:r w:rsidRPr="00EC43FC">
        <w:rPr>
          <w:rFonts w:ascii="Times New Roman" w:hAnsi="Times New Roman" w:cs="Times New Roman"/>
          <w:sz w:val="28"/>
          <w:szCs w:val="28"/>
        </w:rPr>
        <w:t xml:space="preserve">  таким  образом  канальные  сигналы  с </w:t>
      </w:r>
    </w:p>
    <w:p w:rsidR="00EC43FC" w:rsidRDefault="00EC43FC" w:rsidP="00EC43FC">
      <w:pPr>
        <w:rPr>
          <w:rFonts w:ascii="Times New Roman" w:hAnsi="Times New Roman" w:cs="Times New Roman"/>
          <w:sz w:val="28"/>
          <w:szCs w:val="28"/>
        </w:rPr>
      </w:pPr>
      <w:r w:rsidRPr="00EC43FC">
        <w:rPr>
          <w:rFonts w:ascii="Times New Roman" w:hAnsi="Times New Roman" w:cs="Times New Roman"/>
          <w:sz w:val="28"/>
          <w:szCs w:val="28"/>
        </w:rPr>
        <w:t>неперекрывающимися спектрами (рис. 2).</w:t>
      </w:r>
    </w:p>
    <w:p w:rsidR="00EC43FC" w:rsidRDefault="006107B2" w:rsidP="00EC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200" cy="36861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 xml:space="preserve">Рис. 2. Формирование канальных сигналов в системе передачи с </w:t>
      </w:r>
      <w:proofErr w:type="gramStart"/>
      <w:r w:rsidRPr="00A80FE5">
        <w:rPr>
          <w:rFonts w:ascii="Times New Roman" w:hAnsi="Times New Roman" w:cs="Times New Roman"/>
          <w:sz w:val="28"/>
          <w:szCs w:val="28"/>
        </w:rPr>
        <w:t>частотным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 xml:space="preserve">разделением каналов в передающей части - тракте передачи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 xml:space="preserve">Сначала  в  соответствии  с  передаваемыми  сообщениями  </w:t>
      </w:r>
      <w:proofErr w:type="gramStart"/>
      <w:r w:rsidRPr="00A80FE5">
        <w:rPr>
          <w:rFonts w:ascii="Times New Roman" w:hAnsi="Times New Roman" w:cs="Times New Roman"/>
          <w:sz w:val="28"/>
          <w:szCs w:val="28"/>
        </w:rPr>
        <w:t>первичные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837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>(индивидуальные) сигналы, имеющие энергетические спектры G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), G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), …, G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 xml:space="preserve">)  модулируют  несущие  частоты  </w:t>
      </w:r>
      <w:proofErr w:type="spellStart"/>
      <w:proofErr w:type="gram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6107B2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 xml:space="preserve">  каждого  канала  соответственно.  Эту операцию выполняют модуляторы М</w:t>
      </w:r>
      <w:proofErr w:type="gramStart"/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t>, М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>, …, М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80FE5">
        <w:rPr>
          <w:rFonts w:ascii="Times New Roman" w:hAnsi="Times New Roman" w:cs="Times New Roman"/>
          <w:sz w:val="28"/>
          <w:szCs w:val="28"/>
        </w:rPr>
        <w:t xml:space="preserve"> канальных передатчиков.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>Согласно рис.1 на вход канальных модуляторов М</w:t>
      </w:r>
      <w:proofErr w:type="gramStart"/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t>, М</w:t>
      </w:r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 xml:space="preserve"> и М</w:t>
      </w:r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0FE5">
        <w:rPr>
          <w:rFonts w:ascii="Times New Roman" w:hAnsi="Times New Roman" w:cs="Times New Roman"/>
          <w:sz w:val="28"/>
          <w:szCs w:val="28"/>
        </w:rPr>
        <w:t xml:space="preserve"> поступают первичные  сигналы  c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),  c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  и  c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),  спектры  которых  G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),  G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  и  G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0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>) занимают одну и ту же полосу частот ∆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Fc=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 xml:space="preserve">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>...F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 xml:space="preserve"> (рис. 2). С помощью несущих частот 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>, 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80FE5">
        <w:rPr>
          <w:rFonts w:ascii="Times New Roman" w:hAnsi="Times New Roman" w:cs="Times New Roman"/>
          <w:sz w:val="28"/>
          <w:szCs w:val="28"/>
        </w:rPr>
        <w:t xml:space="preserve"> и 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0FE5">
        <w:rPr>
          <w:rFonts w:ascii="Times New Roman" w:hAnsi="Times New Roman" w:cs="Times New Roman"/>
          <w:sz w:val="28"/>
          <w:szCs w:val="28"/>
        </w:rPr>
        <w:t>,  представляющих  гармонические  колебания  -  переносчики первичные сигналы преобразуются в канальные сигналы, занимающие полосы частот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D6837">
        <w:rPr>
          <w:rFonts w:ascii="Times New Roman" w:hAnsi="Times New Roman" w:cs="Times New Roman"/>
          <w:sz w:val="28"/>
          <w:szCs w:val="28"/>
        </w:rPr>
        <w:t>’</w:t>
      </w:r>
      <w:r w:rsidRPr="00A80FE5">
        <w:rPr>
          <w:rFonts w:ascii="Times New Roman" w:hAnsi="Times New Roman" w:cs="Times New Roman"/>
          <w:sz w:val="28"/>
          <w:szCs w:val="28"/>
        </w:rPr>
        <w:t>...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>" для первого канала,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D4B74" w:rsidRPr="001D4B74">
        <w:rPr>
          <w:rFonts w:ascii="Times New Roman" w:hAnsi="Times New Roman" w:cs="Times New Roman"/>
          <w:sz w:val="28"/>
          <w:szCs w:val="28"/>
        </w:rPr>
        <w:t>’</w:t>
      </w:r>
      <w:r w:rsidRPr="00A80FE5">
        <w:rPr>
          <w:rFonts w:ascii="Times New Roman" w:hAnsi="Times New Roman" w:cs="Times New Roman"/>
          <w:sz w:val="28"/>
          <w:szCs w:val="28"/>
        </w:rPr>
        <w:t>...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>" для второго и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3CFB" w:rsidRPr="00913CFB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A80FE5">
        <w:rPr>
          <w:rFonts w:ascii="Times New Roman" w:hAnsi="Times New Roman" w:cs="Times New Roman"/>
          <w:sz w:val="28"/>
          <w:szCs w:val="28"/>
        </w:rPr>
        <w:t>... f</w:t>
      </w:r>
      <w:r w:rsidRPr="00F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0FE5">
        <w:rPr>
          <w:rFonts w:ascii="Times New Roman" w:hAnsi="Times New Roman" w:cs="Times New Roman"/>
          <w:sz w:val="28"/>
          <w:szCs w:val="28"/>
        </w:rPr>
        <w:t>" для третьего</w:t>
      </w:r>
      <w:r w:rsidR="00FD6837">
        <w:rPr>
          <w:rFonts w:ascii="Times New Roman" w:hAnsi="Times New Roman" w:cs="Times New Roman"/>
          <w:sz w:val="28"/>
          <w:szCs w:val="28"/>
        </w:rPr>
        <w:t xml:space="preserve"> </w:t>
      </w:r>
      <w:r w:rsidRPr="00A80FE5">
        <w:rPr>
          <w:rFonts w:ascii="Times New Roman" w:hAnsi="Times New Roman" w:cs="Times New Roman"/>
          <w:sz w:val="28"/>
          <w:szCs w:val="28"/>
        </w:rPr>
        <w:t xml:space="preserve">каналов  (рис.  2).  Важно  понимать,  что  до  модуляции  спектры  первичных сигналов  находились  в  одном  частотном  диапазоне,  что  не  позволяло </w:t>
      </w:r>
      <w:r w:rsidRPr="00A80FE5">
        <w:rPr>
          <w:rFonts w:ascii="Times New Roman" w:hAnsi="Times New Roman" w:cs="Times New Roman"/>
          <w:sz w:val="28"/>
          <w:szCs w:val="28"/>
        </w:rPr>
        <w:cr/>
        <w:t xml:space="preserve">передавать их одновременно. После модуляции спектры первичных сигналов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lastRenderedPageBreak/>
        <w:t xml:space="preserve">разносятся  по  частоте,  поэтому  для  передачи  по  одной  линии  связи  такие сигналы можно просуммировать.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 xml:space="preserve">Канальные  сигналы  выделяются  канальными  полосовыми  фильтрами (КПФ-1 – для первого канала, КПФ-2 – для второго канала и КПФ-3 – для третьего канала). Спектр группового сигнала состоит из трех полос и занимает общий диапазон частот от f1ґ до f3". В приемной части происходит разделение канальных  сигналов  с  помощью  разделительных  канальных  полосовых фильтров КПФ-1  – для первого канала, КПФ-2 –  для второго канала и КПФ-3 –  для третьего канала. 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 xml:space="preserve">Назначение  КПФ  передающей  стороны:  избавиться  от  побочных продуктов  модуляции  и  при  необходимости  убрать  одну  боковую  полосу амплитудно-модулированного сигнала.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>Спектральные диаграммы сигналов приемной части системы передачи с</w:t>
      </w:r>
      <w:r w:rsidR="00A1324E">
        <w:rPr>
          <w:rFonts w:ascii="Times New Roman" w:hAnsi="Times New Roman" w:cs="Times New Roman"/>
          <w:sz w:val="28"/>
          <w:szCs w:val="28"/>
        </w:rPr>
        <w:t xml:space="preserve"> </w:t>
      </w:r>
      <w:r w:rsidRPr="00A80FE5">
        <w:rPr>
          <w:rFonts w:ascii="Times New Roman" w:hAnsi="Times New Roman" w:cs="Times New Roman"/>
          <w:sz w:val="28"/>
          <w:szCs w:val="28"/>
        </w:rPr>
        <w:t>частотным разделением каналов приведены на рис. 3. На рис. 3,а показаны канальные  сигналы  на  выходе  разделительных  канальных  полосовых фильтров  (КПФ-1,  КПФ-2,  КПФ-3)  приемной  части  или  тракта  приема системы передачи с частотным разделением каналов (</w:t>
      </w:r>
      <w:proofErr w:type="gramStart"/>
      <w:r w:rsidRPr="00A80FE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t xml:space="preserve">. рис.1). Выделенные канальные сигналы поступают на входы демодуляторов Д-1 первого канала, </w:t>
      </w:r>
    </w:p>
    <w:p w:rsidR="00A80FE5" w:rsidRP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>Д-2  второго  канала  и  Д-3  третьего  канала  (</w:t>
      </w:r>
      <w:proofErr w:type="gramStart"/>
      <w:r w:rsidRPr="00A80FE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t xml:space="preserve">.  рис.  1).  На  другие  входы </w:t>
      </w:r>
    </w:p>
    <w:p w:rsidR="00A80FE5" w:rsidRDefault="00A80FE5" w:rsidP="00A80FE5">
      <w:pPr>
        <w:rPr>
          <w:rFonts w:ascii="Times New Roman" w:hAnsi="Times New Roman" w:cs="Times New Roman"/>
          <w:sz w:val="28"/>
          <w:szCs w:val="28"/>
        </w:rPr>
      </w:pPr>
      <w:r w:rsidRPr="00A80FE5">
        <w:rPr>
          <w:rFonts w:ascii="Times New Roman" w:hAnsi="Times New Roman" w:cs="Times New Roman"/>
          <w:sz w:val="28"/>
          <w:szCs w:val="28"/>
        </w:rPr>
        <w:t>демодуляторов подаются несущие частоты f</w:t>
      </w:r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 xml:space="preserve"> первого канала, f</w:t>
      </w:r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 xml:space="preserve"> второго канала и  f</w:t>
      </w:r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80FE5">
        <w:rPr>
          <w:rFonts w:ascii="Times New Roman" w:hAnsi="Times New Roman" w:cs="Times New Roman"/>
          <w:sz w:val="28"/>
          <w:szCs w:val="28"/>
        </w:rPr>
        <w:t xml:space="preserve">  третьего  канала.  На  выходе  демодуляторов  появляются  первичные сигналы  с  полосой  частот  ∆</w:t>
      </w:r>
      <w:proofErr w:type="spellStart"/>
      <w:proofErr w:type="gramStart"/>
      <w:r w:rsidRPr="00A80FE5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80FE5">
        <w:rPr>
          <w:rFonts w:ascii="Times New Roman" w:hAnsi="Times New Roman" w:cs="Times New Roman"/>
          <w:sz w:val="28"/>
          <w:szCs w:val="28"/>
        </w:rPr>
        <w:t>=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 xml:space="preserve">  F</w:t>
      </w:r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80FE5">
        <w:rPr>
          <w:rFonts w:ascii="Times New Roman" w:hAnsi="Times New Roman" w:cs="Times New Roman"/>
          <w:sz w:val="28"/>
          <w:szCs w:val="28"/>
        </w:rPr>
        <w:t xml:space="preserve">  ...  F</w:t>
      </w:r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0FE5">
        <w:rPr>
          <w:rFonts w:ascii="Times New Roman" w:hAnsi="Times New Roman" w:cs="Times New Roman"/>
          <w:sz w:val="28"/>
          <w:szCs w:val="28"/>
        </w:rPr>
        <w:t xml:space="preserve">  и  высокочастотные  продукты демодуляции (рис.3 б, в, г). </w:t>
      </w:r>
      <w:proofErr w:type="gramStart"/>
      <w:r w:rsidRPr="00A80FE5">
        <w:rPr>
          <w:rFonts w:ascii="Times New Roman" w:hAnsi="Times New Roman" w:cs="Times New Roman"/>
          <w:sz w:val="28"/>
          <w:szCs w:val="28"/>
        </w:rPr>
        <w:t>Фильтры нижних частот (ФНЧ), устанавливаемые на выходе демодуляторов, выделяют полосу частот первичных сигналов ∆</w:t>
      </w:r>
      <w:proofErr w:type="spellStart"/>
      <w:r w:rsidRPr="00A80FE5">
        <w:rPr>
          <w:rFonts w:ascii="Times New Roman" w:hAnsi="Times New Roman" w:cs="Times New Roman"/>
          <w:sz w:val="28"/>
          <w:szCs w:val="28"/>
        </w:rPr>
        <w:t>F</w:t>
      </w:r>
      <w:r w:rsidRPr="00A1324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A80FE5">
        <w:rPr>
          <w:rFonts w:ascii="Times New Roman" w:hAnsi="Times New Roman" w:cs="Times New Roman"/>
          <w:sz w:val="28"/>
          <w:szCs w:val="28"/>
        </w:rPr>
        <w:t xml:space="preserve"> и подавляют высокочастотные продукты демодуляции (см. рис. 1 и рис. 3 б, в, </w:t>
      </w:r>
      <w:proofErr w:type="gramEnd"/>
      <w:r w:rsidRPr="00A80FE5">
        <w:rPr>
          <w:rFonts w:ascii="Times New Roman" w:hAnsi="Times New Roman" w:cs="Times New Roman"/>
          <w:sz w:val="28"/>
          <w:szCs w:val="28"/>
        </w:rPr>
        <w:cr/>
      </w:r>
      <w:r w:rsidR="00610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248602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lastRenderedPageBreak/>
        <w:t xml:space="preserve">Рис. 3. Преобразование канальных сигналов в приемной части –  тракте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приема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Нетрудно  показать,  что  сигналы  на  выходе 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канальных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 полосовых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фильтров  тракта  передачи  СП  с  ЧРК  будут  ортогональными 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 частотной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области. 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D1E">
        <w:rPr>
          <w:rFonts w:ascii="Times New Roman" w:hAnsi="Times New Roman" w:cs="Times New Roman"/>
          <w:sz w:val="28"/>
          <w:szCs w:val="28"/>
        </w:rPr>
        <w:t xml:space="preserve">С  целью  уменьшения  влияния  соседних  каналов  (уменьшения </w:t>
      </w:r>
      <w:proofErr w:type="gramEnd"/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переходных помех)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обусловленного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неидеальностью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АЧХ фильтров, между </w:t>
      </w:r>
    </w:p>
    <w:p w:rsid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спектрами сигнальных сообщений вводятся защитные интервалы. Для каналов ТЧ они равны 0,9 кГц. Таким образом, ширина полосы канала ТЧ с учётом защитного  интервала  равна  4  кГц  (рис.  4).  Величина  защитного  интервала определяется параметрами КПФ, а именно коэффициентом прямоугольности данного фильтра. Чем идеальней амплитудно-частотная характеристика КПФ, тем меньше можно выбрать защитный интервал и наоборот. </w:t>
      </w:r>
      <w:r w:rsidRPr="00B75D1E">
        <w:rPr>
          <w:rFonts w:ascii="Times New Roman" w:hAnsi="Times New Roman" w:cs="Times New Roman"/>
          <w:sz w:val="28"/>
          <w:szCs w:val="28"/>
        </w:rPr>
        <w:cr/>
      </w:r>
      <w:r w:rsidR="00610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2450" cy="14478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Рис. 4. Спектр группового сигнала с защитными интервалами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  системах  передачи  с  частотным  разделением  каналов  в  качестве </w:t>
      </w:r>
    </w:p>
    <w:p w:rsid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основного метода формирования канальных сигналов используются методы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амплитудной  модуляции  гармонического  колебания  –  несущей  частоты,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позволяющие наиболее эффективно использовать спектр частот линии связи.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D1E">
        <w:rPr>
          <w:rFonts w:ascii="Times New Roman" w:hAnsi="Times New Roman" w:cs="Times New Roman"/>
          <w:sz w:val="28"/>
          <w:szCs w:val="28"/>
        </w:rPr>
        <w:t xml:space="preserve">Амплитудная модуляция, имея ряд достоинств (простота технической </w:t>
      </w:r>
      <w:proofErr w:type="gramEnd"/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реализации,  относительно  неширокая  полоса  частот  AM  сигнала  и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возможность ее уменьшения, простота демодуляции AM сигнала), обладает </w:t>
      </w:r>
    </w:p>
    <w:p w:rsidR="008E4DBC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существенными  недостатками,  основными  из  которых  являются: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lastRenderedPageBreak/>
        <w:t xml:space="preserve"> 1)  низкая помехоустойчивость;  2)  основная  мощность  AM  сигнала  сосредоточена  в несущем  колебании,  которое  не  содержит  полезной  информации,  что приводит к неоправданной загрузке элементов тракта передачи (в основном усилительных устройств).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Исходный - первичный сигнал - содержится только в боковых полосах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частот и поэтому для восстановления первичного сигнала из AM сигнала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D1E">
        <w:rPr>
          <w:rFonts w:ascii="Times New Roman" w:hAnsi="Times New Roman" w:cs="Times New Roman"/>
          <w:sz w:val="28"/>
          <w:szCs w:val="28"/>
        </w:rPr>
        <w:t>приеме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 не  обязательно  передавать  по  каналу  весь  спектр  AM  сигнала.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Поэтому, в зависимости от области применения многоканальных СП с ЧРК и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специфики их работы, оказывается целесообразным применение различных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методов формирования и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канальных AM сигналов.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Различают следующие методы передачи AM сигналов: </w:t>
      </w:r>
      <w:r w:rsidRPr="00B75D1E">
        <w:rPr>
          <w:rFonts w:ascii="Times New Roman" w:hAnsi="Times New Roman" w:cs="Times New Roman"/>
          <w:sz w:val="28"/>
          <w:szCs w:val="28"/>
        </w:rPr>
        <w:cr/>
        <w:t xml:space="preserve">передача двух боковых полос и несущей частоты; для этого случая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полоса частот, отводимая для одного канального сигнала, равна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f=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2F</w:t>
      </w:r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B75D1E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D1E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– максимальная частота первичного сигнала;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передача двух боковых полос частот без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несущей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; для этого случая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полоса частот, отводимая для одного канального сигнала, равна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f=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2F</w:t>
      </w:r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B75D1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передача одной боковой полосы частот и несущей; для этого случая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полоса частот, отводимая для одного канального сигнала, будет равна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f=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5D1E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D1E">
        <w:rPr>
          <w:rFonts w:ascii="Times New Roman" w:hAnsi="Times New Roman" w:cs="Times New Roman"/>
          <w:sz w:val="28"/>
          <w:szCs w:val="28"/>
        </w:rPr>
        <w:t xml:space="preserve">передача одной боковой полосы частот без несущей; для этого случая </w:t>
      </w:r>
      <w:proofErr w:type="gramEnd"/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полоса частот, отводимая для одного канального сигнала, равна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f=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</w:t>
      </w:r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</w:t>
      </w:r>
      <w:r w:rsidRPr="008E4DBC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– полоса частот первичного сигнала.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Все  эти  методы  обеспечивают  принципиальную  возможность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формирования  канальных  сигналов  в  СП  с  ЧРК,  линейного  разделения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канальных сигналов и восстановления первичных сигналов на приеме. Однако</w:t>
      </w:r>
      <w:r w:rsidR="008E4DBC">
        <w:rPr>
          <w:rFonts w:ascii="Times New Roman" w:hAnsi="Times New Roman" w:cs="Times New Roman"/>
          <w:sz w:val="28"/>
          <w:szCs w:val="28"/>
        </w:rPr>
        <w:t xml:space="preserve"> </w:t>
      </w:r>
      <w:r w:rsidRPr="00B75D1E">
        <w:rPr>
          <w:rFonts w:ascii="Times New Roman" w:hAnsi="Times New Roman" w:cs="Times New Roman"/>
          <w:sz w:val="28"/>
          <w:szCs w:val="28"/>
        </w:rPr>
        <w:t xml:space="preserve">практическая  реализация  этих  методов  требует  различных  технических решений.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Рассмотрим метод передачи одной боковой полосы (ОБП), который дает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возможность наиболее экономично использовать возможности линий связи,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lastRenderedPageBreak/>
        <w:t xml:space="preserve">так как ширина спектра канального сигнала при ОБП минимальна. Отсутствие несущего колебания в спектре ОБП дает возможность значительно повысить мощность боковой полосы частот при той же мощности канального сигнала и тем самым обеспечить наибольшую помехоустойчивость метода ОБП по сравнению с другими методами передачи амплитудно-модулированных сигналов.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Подавление  несущей  частоты,  мощность  которой  значительно  превышает мощность боковой полосы частот, позволяет применять групповые усилители для одновременного усиления сигналов всех каналов системы передачи.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При  использовании  метода  ОБП  в  результате  модуляции  происходит перемещение сигнала по шкале частот при неизменной ширине занимаемой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им полосы. Такой метод модуляции называется преобразованием частоты.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Демодуляция  также  приводит  к  перемещению  спектра  сигнала  по  шкале частот,  только  в  обратном  направлении.  Поэтому  в  аппаратуре многоканальных  систем  передачи  с  частотным  разделением  каналов, основанной  на  использовании  метода  ОБП,  модуляторы  и  демодуляторы называются преобразователями частоты.</w:t>
      </w:r>
      <w:r w:rsidRPr="00B75D1E">
        <w:t xml:space="preserve"> </w:t>
      </w:r>
      <w:r w:rsidRPr="00B75D1E">
        <w:rPr>
          <w:rFonts w:ascii="Times New Roman" w:hAnsi="Times New Roman" w:cs="Times New Roman"/>
          <w:sz w:val="28"/>
          <w:szCs w:val="28"/>
        </w:rPr>
        <w:t xml:space="preserve">Существует  два  основных  подхода  к  формированию  сигнала  с  ОБП: фильтровый и фазоразностный.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Для  того  чтобы  получить  однополосный  сигнал,  необходимо 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промодулировать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 высокую  частоту  звуковой,  подавить  ненужную  боковую полосу и несущую и затем перенести полученный однополосный сигнал на нужную частоту или в диапазон частот.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Подавление  несущей  частоты  обычно  осуществляется  при  помощи специальных схем, называемых балансными модуляторами (БМ). Выделение </w:t>
      </w:r>
    </w:p>
    <w:p w:rsid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боковой полосы в фильтровом методе производится с помощью специальных фильтров, откуда данный метод и получил свое название. И, наконец, перенос сигнала на нужную частоту или в диапазон частот осуществляется методом последовательных  преобразований.  При  этом  однополосный  сигнал, сформированный на определенной частоте, при помощи системы смесителей и  гетеродинов  переносится  на  необходимую  частоту.  Устройства, выполняющие вышеперечисленные функции, являются основой фильтрового однополосного возбудителя. </w:t>
      </w:r>
      <w:r w:rsidRPr="00B75D1E">
        <w:rPr>
          <w:rFonts w:ascii="Times New Roman" w:hAnsi="Times New Roman" w:cs="Times New Roman"/>
          <w:sz w:val="28"/>
          <w:szCs w:val="28"/>
        </w:rPr>
        <w:cr/>
        <w:t xml:space="preserve">Отмеченные  выше  достоинства  метода  ОБП  определяют  его преимущественное  применение  для  формирования  канальных  сигналов  в </w:t>
      </w:r>
      <w:r w:rsidRPr="00B75D1E">
        <w:rPr>
          <w:rFonts w:ascii="Times New Roman" w:hAnsi="Times New Roman" w:cs="Times New Roman"/>
          <w:sz w:val="28"/>
          <w:szCs w:val="28"/>
        </w:rPr>
        <w:lastRenderedPageBreak/>
        <w:t xml:space="preserve">каналообразующем оборудовании систем передачи с частотным разделением каналов. Обобщенная структурная схема передачи с одной боковой полосой частот приведена на рис.5. </w:t>
      </w:r>
      <w:r w:rsidRPr="00B75D1E">
        <w:rPr>
          <w:rFonts w:ascii="Times New Roman" w:hAnsi="Times New Roman" w:cs="Times New Roman"/>
          <w:sz w:val="28"/>
          <w:szCs w:val="28"/>
        </w:rPr>
        <w:cr/>
      </w:r>
      <w:r w:rsidR="00610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4425" cy="1533525"/>
            <wp:effectExtent l="19050" t="0" r="952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Рис. 5. Структурная схема передачи с одной боковой полосой частот 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На  выходе  канального  полосового  фильтра  (КПФ)  тракта  передачи получается сигнал одной (верхней) боковой вида U 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cos</w:t>
      </w:r>
      <w:proofErr w:type="spellEnd"/>
      <w:proofErr w:type="gramStart"/>
      <w:r w:rsidRPr="00B75D1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B75D1E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  <w:r w:rsidRPr="00B75D1E">
        <w:rPr>
          <w:rFonts w:ascii="Times New Roman" w:hAnsi="Times New Roman" w:cs="Times New Roman"/>
          <w:sz w:val="28"/>
          <w:szCs w:val="28"/>
        </w:rPr>
        <w:t></w:t>
      </w:r>
      <w:r w:rsidR="008E4DBC">
        <w:rPr>
          <w:rFonts w:ascii="Times New Roman" w:hAnsi="Times New Roman" w:cs="Times New Roman"/>
          <w:sz w:val="28"/>
          <w:szCs w:val="28"/>
        </w:rPr>
        <w:t>+Ω</w:t>
      </w:r>
      <w:r w:rsidRPr="00B75D1E">
        <w:rPr>
          <w:rFonts w:ascii="Times New Roman" w:hAnsi="Times New Roman" w:cs="Times New Roman"/>
          <w:sz w:val="28"/>
          <w:szCs w:val="28"/>
        </w:rPr>
        <w:t xml:space="preserve"> ) . Этот же сигнал будет  и  на  выходе КПФ  тракта  приема.  Исходный  сигнал  в  тракте  приема будет получен путем взаимодействия в канальном демодуляторе (КД) боковой полосы частот и несущей частоты, поданной от генератора (Г) тракта приема. 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С помощью фильтра нижних частот (ФНЧ) можно выделить исходный сигнал  U </w:t>
      </w:r>
      <w:proofErr w:type="spellStart"/>
      <w:r w:rsidRPr="00B0344D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cos</w:t>
      </w:r>
      <w:r w:rsidR="00B0344D">
        <w:rPr>
          <w:rFonts w:ascii="Times New Roman" w:hAnsi="Times New Roman" w:cs="Times New Roman"/>
          <w:sz w:val="28"/>
          <w:szCs w:val="28"/>
        </w:rPr>
        <w:t>Ω</w:t>
      </w:r>
      <w:r w:rsidRPr="00B75D1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.  Для  восстановления  первичного  сигнала  без  искажений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необходимо,  чтобы  частоты  несущих  колебаний  тракта  передачи  и  приема совпадали.  В  противном  случае  спектр  восстановленного  сигнала  окажется смещенным на величину расхождения несущих частот передачи и приема ± 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∆ω.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 При расхождении несущих частот передачи и приема сигнал на выходе КД  будет  иметь  вид  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U</w:t>
      </w:r>
      <w:r w:rsidRPr="00B0344D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B75D1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>(Ω  ± 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>.  Следовательно,  расхождение  несущих частот  (асинхронность)  обуславливает  смещение  спектра  восстановленного первичного сигнала на величину  ± ∆</w:t>
      </w:r>
      <w:proofErr w:type="spellStart"/>
      <w:r w:rsidRPr="00B75D1E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B75D1E">
        <w:rPr>
          <w:rFonts w:ascii="Times New Roman" w:hAnsi="Times New Roman" w:cs="Times New Roman"/>
          <w:sz w:val="28"/>
          <w:szCs w:val="28"/>
        </w:rPr>
        <w:t xml:space="preserve">. Это  явление называется изменением частоты передаваемого сигнала в канале.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Изменение  частоты  приводит  к  ухудшению  качества  передаваемого </w:t>
      </w:r>
    </w:p>
    <w:p w:rsidR="003048D0" w:rsidRDefault="00B75D1E" w:rsidP="00B75D1E">
      <w:r w:rsidRPr="00B75D1E">
        <w:rPr>
          <w:rFonts w:ascii="Times New Roman" w:hAnsi="Times New Roman" w:cs="Times New Roman"/>
          <w:sz w:val="28"/>
          <w:szCs w:val="28"/>
        </w:rPr>
        <w:t xml:space="preserve">сообщения. Так, при передаче речи снижается ее разборчивость, при передаче музыкальных  программ  изменяется  характер  звучания  </w:t>
      </w:r>
      <w:r w:rsidR="00B0344D" w:rsidRPr="00B75D1E">
        <w:rPr>
          <w:rFonts w:ascii="Times New Roman" w:hAnsi="Times New Roman" w:cs="Times New Roman"/>
          <w:sz w:val="28"/>
          <w:szCs w:val="28"/>
        </w:rPr>
        <w:t>о</w:t>
      </w:r>
      <w:r w:rsidRPr="00B75D1E">
        <w:rPr>
          <w:rFonts w:ascii="Times New Roman" w:hAnsi="Times New Roman" w:cs="Times New Roman"/>
          <w:sz w:val="28"/>
          <w:szCs w:val="28"/>
        </w:rPr>
        <w:t xml:space="preserve">тдельных </w:t>
      </w:r>
      <w:r w:rsidRPr="00B75D1E">
        <w:rPr>
          <w:rFonts w:ascii="Times New Roman" w:hAnsi="Times New Roman" w:cs="Times New Roman"/>
          <w:sz w:val="28"/>
          <w:szCs w:val="28"/>
        </w:rPr>
        <w:cr/>
        <w:t xml:space="preserve">музыкальных  инструментов,  при  передаче  телеграфных  сигналов  или сигналов  передачи  данных  увеличиваются  ошибки  в  виде  преобладаний  в приемнике  сигналов.  Для  каналов  тональной  частоты  допускается  сдвиг частоты  в  канале  не  более  2  Гц.  Это  сильно  усложняет  </w:t>
      </w:r>
      <w:r w:rsidRPr="00B75D1E">
        <w:rPr>
          <w:rFonts w:ascii="Times New Roman" w:hAnsi="Times New Roman" w:cs="Times New Roman"/>
          <w:sz w:val="28"/>
          <w:szCs w:val="28"/>
        </w:rPr>
        <w:lastRenderedPageBreak/>
        <w:t>построение генераторного  оборудования  систем  передачи  с  частотным  разделением каналов.</w:t>
      </w:r>
      <w:r w:rsidRPr="00B75D1E">
        <w:t xml:space="preserve"> </w:t>
      </w:r>
    </w:p>
    <w:p w:rsidR="00B75D1E" w:rsidRPr="00B0344D" w:rsidRDefault="00B75D1E" w:rsidP="00B0344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0344D">
        <w:rPr>
          <w:rFonts w:ascii="Times New Roman" w:hAnsi="Times New Roman" w:cs="Times New Roman"/>
          <w:b/>
          <w:i/>
          <w:sz w:val="28"/>
          <w:szCs w:val="28"/>
        </w:rPr>
        <w:t>ЗАДАНИЕ К ЛАБОРАТОРНОЙ РАБОТЕ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  ходе  выполнения  лабораторной  работы    предлагается синтезировать  модель  многоканальной  системы  связи  с  </w:t>
      </w:r>
      <w:proofErr w:type="gramStart"/>
      <w:r w:rsidRPr="00B75D1E">
        <w:rPr>
          <w:rFonts w:ascii="Times New Roman" w:hAnsi="Times New Roman" w:cs="Times New Roman"/>
          <w:sz w:val="28"/>
          <w:szCs w:val="28"/>
        </w:rPr>
        <w:t>частотным</w:t>
      </w:r>
      <w:proofErr w:type="gramEnd"/>
      <w:r w:rsidRPr="00B75D1E">
        <w:rPr>
          <w:rFonts w:ascii="Times New Roman" w:hAnsi="Times New Roman" w:cs="Times New Roman"/>
          <w:sz w:val="28"/>
          <w:szCs w:val="28"/>
        </w:rPr>
        <w:t xml:space="preserve"> </w:t>
      </w:r>
      <w:r w:rsidRPr="00B75D1E">
        <w:rPr>
          <w:rFonts w:ascii="Times New Roman" w:hAnsi="Times New Roman" w:cs="Times New Roman"/>
          <w:sz w:val="28"/>
          <w:szCs w:val="28"/>
        </w:rPr>
        <w:cr/>
        <w:t xml:space="preserve">разделением  каналов  и  проанализировать  прохождение  сигналов,  заданных вариантом, через синтезированную модель. 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  рамках  выполнения  лабораторной  работы  предусмотрено проектирование  трехканальной  системы  связи  с  частотным  разделением каналов.  В  качестве  метода  формирования  канальных  сигналов предполагается метод одной боковой полосы. </w:t>
      </w:r>
    </w:p>
    <w:p w:rsidR="00296CCC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Форма  сигналов,  их  длительность  и  амплитуда  для  моделирования системы определяется вариантом и приведены в табл. 1 и на рис. 6, при этом первый сигнал передается по 1-му каналу, второй – по 2-му, третий – по 3-му. </w:t>
      </w:r>
    </w:p>
    <w:p w:rsidR="00B75D1E" w:rsidRP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Например, для варианта № 1 по первому каналу передается  сигнал  №1  (рис.  6),  по  второму  каналу  передается  сигнал  №2, каналу  передается  сигнал  №5,  при  этом  каждый  из  сигналов  имеет длительность 5 мкс и амплитуду 1 В. </w:t>
      </w:r>
    </w:p>
    <w:p w:rsid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>Таблица 1</w:t>
      </w:r>
    </w:p>
    <w:p w:rsidR="00B75D1E" w:rsidRDefault="00B75D1E" w:rsidP="00B75D1E">
      <w:pPr>
        <w:rPr>
          <w:rFonts w:ascii="Times New Roman" w:hAnsi="Times New Roman" w:cs="Times New Roman"/>
          <w:sz w:val="28"/>
          <w:szCs w:val="28"/>
        </w:rPr>
      </w:pPr>
      <w:r w:rsidRPr="00B75D1E">
        <w:rPr>
          <w:rFonts w:ascii="Times New Roman" w:hAnsi="Times New Roman" w:cs="Times New Roman"/>
          <w:sz w:val="28"/>
          <w:szCs w:val="28"/>
        </w:rPr>
        <w:t xml:space="preserve">Варианты форм, длительности и амплитуды сигналов </w:t>
      </w:r>
      <w:r w:rsidRPr="00B75D1E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150" cy="33623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3" w:rsidRDefault="001D7293" w:rsidP="00B7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1050" cy="26384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3" w:rsidRDefault="001D7293" w:rsidP="00B7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34004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Рис. 6. Формы сигналов </w:t>
      </w:r>
      <w:r w:rsidRPr="001D7293">
        <w:rPr>
          <w:rFonts w:ascii="Times New Roman" w:hAnsi="Times New Roman" w:cs="Times New Roman"/>
          <w:sz w:val="28"/>
          <w:szCs w:val="28"/>
        </w:rPr>
        <w:cr/>
        <w:t xml:space="preserve">IV. МЕТОДИКА ВЫПОЛНЕНИЯ ЛАБОРАТОРНОЙ РАБОТЫ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необходимо проделать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следующее.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1. На основе теоретических знаний по построению многоканальных систем с  частотным  разделением  каналов  синтезировать  в  пакете  MATLAB действующую схему системы с использованием канальных сигналов с одной боковой полосой. Требуемые для проведения моделирования узлы MATLAB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293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D7293">
        <w:rPr>
          <w:rFonts w:ascii="Times New Roman" w:hAnsi="Times New Roman" w:cs="Times New Roman"/>
          <w:sz w:val="28"/>
          <w:szCs w:val="28"/>
        </w:rPr>
        <w:t xml:space="preserve"> приведены в табл. 2.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lastRenderedPageBreak/>
        <w:t xml:space="preserve">Таблица 2 </w:t>
      </w:r>
    </w:p>
    <w:p w:rsid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 Перечень узлов, необходимых для проведения моделирования  </w:t>
      </w:r>
      <w:r w:rsidRPr="001D7293">
        <w:rPr>
          <w:rFonts w:ascii="Times New Roman" w:hAnsi="Times New Roman" w:cs="Times New Roman"/>
          <w:sz w:val="28"/>
          <w:szCs w:val="28"/>
        </w:rPr>
        <w:cr/>
      </w:r>
      <w:r w:rsidR="00610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229100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2.  Рассчитать  и  задать  параметры  узлов  модели:  частоты  генераторов несущей  для  каждого  из  каналов,  центральную  частоту  и  полосу пропускания  канальных  полосовых  фильтров,  частоту  среза  фильтра низких частот на приемной стороне.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>3.  Произвести  моделирование  полученной  схемы  путем  анализа прохождения  трех  сигналов,  заданных  вариантом,  в  узлах  полученной</w:t>
      </w:r>
      <w:r w:rsidR="00296CCC">
        <w:rPr>
          <w:rFonts w:ascii="Times New Roman" w:hAnsi="Times New Roman" w:cs="Times New Roman"/>
          <w:sz w:val="28"/>
          <w:szCs w:val="28"/>
        </w:rPr>
        <w:t xml:space="preserve"> </w:t>
      </w:r>
      <w:r w:rsidRPr="001D7293">
        <w:rPr>
          <w:rFonts w:ascii="Times New Roman" w:hAnsi="Times New Roman" w:cs="Times New Roman"/>
          <w:sz w:val="28"/>
          <w:szCs w:val="28"/>
        </w:rPr>
        <w:t xml:space="preserve">модели.  </w:t>
      </w:r>
      <w:proofErr w:type="gramStart"/>
      <w:r w:rsidRPr="001D7293">
        <w:rPr>
          <w:rFonts w:ascii="Times New Roman" w:hAnsi="Times New Roman" w:cs="Times New Roman"/>
          <w:sz w:val="28"/>
          <w:szCs w:val="28"/>
        </w:rPr>
        <w:t xml:space="preserve">При  этом  обязательными  к  представлению  в  отчете  являются следующие диаграммы: временные и спектральные диаграммы входных сигналов,  временные  и  спектральные  диаграммы  сигналов  на  выходе модуляторов, временные и спектральные диаграммы на выходе канальных полосовых  фильтров  передающей  стороны,  временные  и  спектральные диаграммы группового сигнала, временные и спектральные диаграммы на выходе канальных полосовых фильтров приемной стороны, временные и спектральные диаграммы выходных сигналов. </w:t>
      </w:r>
      <w:proofErr w:type="gramEnd"/>
    </w:p>
    <w:p w:rsid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>4.  Сделать развернутые выводы о проделанной работе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V.ОБРАЗЕЦ ПРОТОКОЛА </w:t>
      </w:r>
      <w:proofErr w:type="gramStart"/>
      <w:r w:rsidRPr="001D7293">
        <w:rPr>
          <w:rFonts w:ascii="Times New Roman" w:hAnsi="Times New Roman" w:cs="Times New Roman"/>
          <w:sz w:val="28"/>
          <w:szCs w:val="28"/>
        </w:rPr>
        <w:t>ВЫПОЛНЕННОЙ</w:t>
      </w:r>
      <w:proofErr w:type="gramEnd"/>
      <w:r w:rsidRPr="001D7293">
        <w:rPr>
          <w:rFonts w:ascii="Times New Roman" w:hAnsi="Times New Roman" w:cs="Times New Roman"/>
          <w:sz w:val="28"/>
          <w:szCs w:val="28"/>
        </w:rPr>
        <w:t xml:space="preserve"> ЛАБОРАТОРНОЙ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РАБОТЫ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Цель  работы:  изучение  принципов  построения  и  характеристик многоканальных  систем  с  частотным  разделением  каналов.  Лабораторная работа  выполняется  на  персональном  компьютере,  на  цифровой  модели системы  с  ЧРК.  Модель  строится  в  среде  программирования  MATLAB  и состоит из передающей части, канала и приёмной части системы.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Длительность импульсов </w:t>
      </w:r>
      <w:proofErr w:type="spellStart"/>
      <w:r w:rsidRPr="001D7293">
        <w:rPr>
          <w:rFonts w:ascii="Times New Roman" w:hAnsi="Times New Roman" w:cs="Times New Roman"/>
          <w:sz w:val="28"/>
          <w:szCs w:val="28"/>
        </w:rPr>
        <w:t>τ</w:t>
      </w:r>
      <w:r w:rsidRPr="00B0344D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Pr="00B0344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D7293">
        <w:rPr>
          <w:rFonts w:ascii="Times New Roman" w:hAnsi="Times New Roman" w:cs="Times New Roman"/>
          <w:sz w:val="28"/>
          <w:szCs w:val="28"/>
        </w:rPr>
        <w:t xml:space="preserve">= 2 мкс </w:t>
      </w:r>
    </w:p>
    <w:p w:rsid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>Амплитуда импульсов</w:t>
      </w:r>
      <w:proofErr w:type="gramStart"/>
      <w:r w:rsidRPr="001D729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D7293">
        <w:rPr>
          <w:rFonts w:ascii="Times New Roman" w:hAnsi="Times New Roman" w:cs="Times New Roman"/>
          <w:sz w:val="28"/>
          <w:szCs w:val="28"/>
        </w:rPr>
        <w:t xml:space="preserve"> = 4 </w:t>
      </w:r>
      <w:r w:rsidRPr="001D7293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1550" cy="12668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Рис.7. Формы сигналов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93" w:rsidRP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lastRenderedPageBreak/>
        <w:t xml:space="preserve">Ход  работы:  синтезированная  в  пакете  MATLAB  МСП  с  ЧРК представлена на рисунке 8. </w:t>
      </w:r>
      <w:r w:rsidRPr="001D7293">
        <w:rPr>
          <w:rFonts w:ascii="Times New Roman" w:hAnsi="Times New Roman" w:cs="Times New Roman"/>
          <w:sz w:val="28"/>
          <w:szCs w:val="28"/>
        </w:rPr>
        <w:cr/>
      </w:r>
      <w:r w:rsidR="00610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001" cy="6708001"/>
            <wp:effectExtent l="19050" t="0" r="149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1" cy="670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4D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t xml:space="preserve">Рис.8. Модель системы с ЧРК </w:t>
      </w:r>
      <w:r w:rsidRPr="001D7293">
        <w:rPr>
          <w:rFonts w:ascii="Times New Roman" w:hAnsi="Times New Roman" w:cs="Times New Roman"/>
          <w:sz w:val="28"/>
          <w:szCs w:val="28"/>
        </w:rPr>
        <w:cr/>
      </w:r>
    </w:p>
    <w:p w:rsidR="001D7293" w:rsidRDefault="001D7293" w:rsidP="001D7293">
      <w:pPr>
        <w:rPr>
          <w:rFonts w:ascii="Times New Roman" w:hAnsi="Times New Roman" w:cs="Times New Roman"/>
          <w:sz w:val="28"/>
          <w:szCs w:val="28"/>
        </w:rPr>
      </w:pPr>
      <w:r w:rsidRPr="001D7293">
        <w:rPr>
          <w:rFonts w:ascii="Times New Roman" w:hAnsi="Times New Roman" w:cs="Times New Roman"/>
          <w:sz w:val="28"/>
          <w:szCs w:val="28"/>
        </w:rPr>
        <w:lastRenderedPageBreak/>
        <w:t xml:space="preserve">Смоделированные входные сигналы и их спектры выглядят следующим образом: </w:t>
      </w:r>
      <w:r w:rsidRPr="001D7293">
        <w:rPr>
          <w:rFonts w:ascii="Times New Roman" w:hAnsi="Times New Roman" w:cs="Times New Roman"/>
          <w:sz w:val="28"/>
          <w:szCs w:val="28"/>
        </w:rPr>
        <w:cr/>
      </w:r>
      <w:r w:rsidR="003F68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26289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30" w:rsidRDefault="003F6830" w:rsidP="001D7293">
      <w:pPr>
        <w:rPr>
          <w:rFonts w:ascii="Times New Roman" w:hAnsi="Times New Roman" w:cs="Times New Roman"/>
          <w:sz w:val="28"/>
          <w:szCs w:val="28"/>
        </w:rPr>
      </w:pPr>
      <w:r w:rsidRPr="003F6830">
        <w:rPr>
          <w:rFonts w:ascii="Times New Roman" w:hAnsi="Times New Roman" w:cs="Times New Roman"/>
          <w:sz w:val="28"/>
          <w:szCs w:val="28"/>
        </w:rPr>
        <w:t>Рис.9. Входные сигналы</w:t>
      </w:r>
    </w:p>
    <w:p w:rsidR="00744BA5" w:rsidRDefault="00744BA5" w:rsidP="001D7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3352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Рис.10. Спектры входных сигналов </w:t>
      </w:r>
      <w:r w:rsidRPr="00744BA5">
        <w:rPr>
          <w:rFonts w:ascii="Times New Roman" w:hAnsi="Times New Roman" w:cs="Times New Roman"/>
          <w:sz w:val="28"/>
          <w:szCs w:val="28"/>
        </w:rPr>
        <w:cr/>
        <w:t xml:space="preserve">На рисунке 10 видно, что большая часть мощности сигналов лежит в полосе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Δf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≈  0.5 МГц, что соответствует теории. 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С  помощью  генераторов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 модулируем  сигналы  (АМ),  тем самым  преобразуя  их  частоту.  Выбираем  частоты  генераторов,  так  что  бы разнести спектры сигналов по частоте с учетом защитных интервалов. Частоту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1 установим равной 10 МГц,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2 равной 15 МГц,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3  равной  21  МГц.  Такой  разнос  частот  выбран  с  целью  </w:t>
      </w:r>
      <w:r w:rsidRPr="00744BA5">
        <w:rPr>
          <w:rFonts w:ascii="Times New Roman" w:hAnsi="Times New Roman" w:cs="Times New Roman"/>
          <w:sz w:val="28"/>
          <w:szCs w:val="28"/>
        </w:rPr>
        <w:lastRenderedPageBreak/>
        <w:t xml:space="preserve">исключения взаимовлияния  сигналов  друг  на  друга  и  сохранения  их  формы. 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>Модулированные сигналы и их спектры выглядят следующим образом: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24479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Рис.11. Форма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АМ-сигналов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Из  рисунка  11  видно,  что  спектры  сигналов  перенесены  в  область высоких  частот,  при  этом  увеличилась  ширина  спектра  и  стала приблизительно равной 8 МГц для 1 и 2 сигналов и 16 МГц для 3 сигнала. </w:t>
      </w:r>
      <w:r w:rsidRPr="00744BA5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425" cy="34194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Рис.12. Спектры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АМ-сигналов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lastRenderedPageBreak/>
        <w:t xml:space="preserve">Для  передачи  выберем  верхнюю  боковую  полосу,  для  этого  зададим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границы канальных полосовых фильтров. Для  первого  сигнала 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рис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>.  12  оцениваем,  что  ширина  спектра приблизительно  равна  8  МГц.  Путем  подбора  устанавливаем,  что  для сохранения  формы  сигнала,  достаточно  выделить  3  МГц.  Устанавливаем границы КПФ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>: так как передача ведется без несущей  f</w:t>
      </w:r>
      <w:r w:rsidRPr="00296C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44BA5">
        <w:rPr>
          <w:rFonts w:ascii="Times New Roman" w:hAnsi="Times New Roman" w:cs="Times New Roman"/>
          <w:sz w:val="28"/>
          <w:szCs w:val="28"/>
        </w:rPr>
        <w:t xml:space="preserve"> = 10 МГц,  f</w:t>
      </w:r>
      <w:r w:rsidRPr="00296C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4BA5">
        <w:rPr>
          <w:rFonts w:ascii="Times New Roman" w:hAnsi="Times New Roman" w:cs="Times New Roman"/>
          <w:sz w:val="28"/>
          <w:szCs w:val="28"/>
        </w:rPr>
        <w:t xml:space="preserve"> = 13 МГц. Порядок фильтра 5.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Защитный  интервал  выбран  равным  2  МГц  для  исключения взаимовлияния 1 и 2 сигналов друг на друга.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Для второго сигнала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рис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 xml:space="preserve">.12 оцениваем, что ширина спектра так же приблизительно  равна  8  МГц.  Путем  подбора  устанавливаем,  что  для сохранения  формы  сигнала,  необходимо  выделить  4  МГц.  Устанавливаем </w:t>
      </w:r>
      <w:r w:rsidRPr="00744BA5">
        <w:rPr>
          <w:rFonts w:ascii="Times New Roman" w:hAnsi="Times New Roman" w:cs="Times New Roman"/>
          <w:sz w:val="28"/>
          <w:szCs w:val="28"/>
        </w:rPr>
        <w:cr/>
        <w:t>границы КПФ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>: так как передача ведется без несущей  и с учетом защитного интервала f</w:t>
      </w:r>
      <w:r w:rsidRPr="00296C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44BA5">
        <w:rPr>
          <w:rFonts w:ascii="Times New Roman" w:hAnsi="Times New Roman" w:cs="Times New Roman"/>
          <w:sz w:val="28"/>
          <w:szCs w:val="28"/>
        </w:rPr>
        <w:t xml:space="preserve"> = 15 МГц,  f</w:t>
      </w:r>
      <w:r w:rsidRPr="00296C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4BA5">
        <w:rPr>
          <w:rFonts w:ascii="Times New Roman" w:hAnsi="Times New Roman" w:cs="Times New Roman"/>
          <w:sz w:val="28"/>
          <w:szCs w:val="28"/>
        </w:rPr>
        <w:t xml:space="preserve"> = 19 МГц. Порядок фильтра 1.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Защитный интервал так же выбран 2 МГц.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Для  третьего  сигнала 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рис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 xml:space="preserve">.12  оцениваем,  что  ширина  спектра приблизительно  равна  16  МГц.  Путем  подбора  устанавливаем,  что  для сохранения  формы  сигнала,  достаточно  выделить  4  МГц.  </w:t>
      </w:r>
      <w:proofErr w:type="gramStart"/>
      <w:r w:rsidRPr="00744BA5">
        <w:rPr>
          <w:rFonts w:ascii="Times New Roman" w:hAnsi="Times New Roman" w:cs="Times New Roman"/>
          <w:sz w:val="28"/>
          <w:szCs w:val="28"/>
        </w:rPr>
        <w:t>Устанавливаем границы КПФ3: так как передача ведется без несущей и с учетом защитного интервала f</w:t>
      </w:r>
      <w:r w:rsidRPr="00296C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44BA5">
        <w:rPr>
          <w:rFonts w:ascii="Times New Roman" w:hAnsi="Times New Roman" w:cs="Times New Roman"/>
          <w:sz w:val="28"/>
          <w:szCs w:val="28"/>
        </w:rPr>
        <w:t xml:space="preserve"> = 21 МГц,  f</w:t>
      </w:r>
      <w:r w:rsidRPr="00296C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44BA5">
        <w:rPr>
          <w:rFonts w:ascii="Times New Roman" w:hAnsi="Times New Roman" w:cs="Times New Roman"/>
          <w:sz w:val="28"/>
          <w:szCs w:val="28"/>
        </w:rPr>
        <w:t xml:space="preserve"> = 25 МГц.</w:t>
      </w:r>
      <w:proofErr w:type="gramEnd"/>
      <w:r w:rsidRPr="00744BA5">
        <w:rPr>
          <w:rFonts w:ascii="Times New Roman" w:hAnsi="Times New Roman" w:cs="Times New Roman"/>
          <w:sz w:val="28"/>
          <w:szCs w:val="28"/>
        </w:rPr>
        <w:t xml:space="preserve"> Порядок фильтра 8. 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Далее  сигналы  поступают  на  сумматор  и  в  линию  связи.  Форма группового сигнала и его спектр выглядят следующим образом: </w:t>
      </w:r>
      <w:r w:rsidRPr="00744BA5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23907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>Рис.13. Форма группового сигнала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0375" cy="35147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Рис.14. Спектр группового сигнала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На  приемной  стороне  групповой  сигнал  разбивается  на  канальные сигналы  с  помощью  канальных  полосовых  фильтров.  Зададим  границы фильтров аналогично КПФ на передающей стороне. При этом для сохранения правдоподобности сигналов установим порядок 4, 8, 1 для 1, 2, 3 фильтров соответственно. 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>Форма и спектры канальных сигналов представятся в следующем виде: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3775" cy="25241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lastRenderedPageBreak/>
        <w:t xml:space="preserve">Рис.15. Форма канальных сигналов на приемной стороне </w:t>
      </w:r>
      <w:r w:rsidRPr="00744BA5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31623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Рис.16. Спектры канальных сигналов на приемной стороне 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Далее  происходит  восстановление  несущей  сигналов,  для  этого  с помощью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перемножителей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 и  генераторов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 происходит преобразование  частоты  сигнала.  Частоты  генераторов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4B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  <w:r w:rsidRPr="00744BA5">
        <w:rPr>
          <w:rFonts w:ascii="Times New Roman" w:hAnsi="Times New Roman" w:cs="Times New Roman"/>
          <w:sz w:val="28"/>
          <w:szCs w:val="28"/>
        </w:rPr>
        <w:cr/>
        <w:t xml:space="preserve">устанавливаем  аналогично  генераторам  на  передающей  стороне.  Форма  и спектр  сигналов  после  преобразования  частоты  выглядит  следующим </w:t>
      </w:r>
      <w:r w:rsidRPr="00744BA5">
        <w:rPr>
          <w:rFonts w:ascii="Times New Roman" w:hAnsi="Times New Roman" w:cs="Times New Roman"/>
          <w:sz w:val="28"/>
          <w:szCs w:val="28"/>
        </w:rPr>
        <w:cr/>
        <w:t xml:space="preserve">образом: </w:t>
      </w:r>
      <w:r w:rsidRPr="00744BA5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24384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>Рис.17. Форма сигналов после преобразования частоты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00300" cy="31242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Рис.18. Спектры сигналов после преобразования частоты </w:t>
      </w:r>
      <w:r w:rsidRPr="00744BA5">
        <w:rPr>
          <w:rFonts w:ascii="Times New Roman" w:hAnsi="Times New Roman" w:cs="Times New Roman"/>
          <w:sz w:val="28"/>
          <w:szCs w:val="28"/>
        </w:rPr>
        <w:cr/>
        <w:t xml:space="preserve">Из рисунка 18 видно, что при преобразовании частоты спектр исходных сигналов  появляется  в  области  низких  частот.  Пользуясь  этим,  с  помощью ФНЧ  выделим  эти  части  спектра,  тем  самым  получая  огибающие высокочастотных сигналов, которые повторяют форму исходных сигналов. Из рисунка  видно,  что  низкочастотная  часть  спектра  лежит  в  районе  5  МГц.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Установим эту частоту в качестве граничной для ФНЧ. </w:t>
      </w:r>
    </w:p>
    <w:p w:rsid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В итоге на выходе МСП с ЧРК получим следующие формы сигналов: </w:t>
      </w:r>
      <w:r w:rsidRPr="00744BA5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27146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Рис.19. Формы передаваемых сигналов на выходе МСП </w:t>
      </w:r>
    </w:p>
    <w:p w:rsidR="00744BA5" w:rsidRPr="00744BA5" w:rsidRDefault="00744BA5" w:rsidP="00744BA5">
      <w:pPr>
        <w:rPr>
          <w:rFonts w:ascii="Times New Roman" w:hAnsi="Times New Roman" w:cs="Times New Roman"/>
          <w:sz w:val="28"/>
          <w:szCs w:val="28"/>
        </w:rPr>
      </w:pPr>
      <w:r w:rsidRPr="00744B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4BA5" w:rsidRPr="00744BA5" w:rsidSect="002B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692B"/>
    <w:rsid w:val="000674A5"/>
    <w:rsid w:val="001A692B"/>
    <w:rsid w:val="001D4B74"/>
    <w:rsid w:val="001D7293"/>
    <w:rsid w:val="00296CCC"/>
    <w:rsid w:val="002B1E59"/>
    <w:rsid w:val="002E4FE5"/>
    <w:rsid w:val="003048D0"/>
    <w:rsid w:val="003F6830"/>
    <w:rsid w:val="004947BD"/>
    <w:rsid w:val="006107B2"/>
    <w:rsid w:val="00744BA5"/>
    <w:rsid w:val="008E4DBC"/>
    <w:rsid w:val="00913CFB"/>
    <w:rsid w:val="00A1324E"/>
    <w:rsid w:val="00A80FE5"/>
    <w:rsid w:val="00A9798F"/>
    <w:rsid w:val="00B0344D"/>
    <w:rsid w:val="00B567A8"/>
    <w:rsid w:val="00B75D1E"/>
    <w:rsid w:val="00D15F48"/>
    <w:rsid w:val="00E02CAE"/>
    <w:rsid w:val="00EC43FC"/>
    <w:rsid w:val="00FD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20059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2017-11-24T11:18:00Z</dcterms:created>
  <dcterms:modified xsi:type="dcterms:W3CDTF">2017-11-24T11:18:00Z</dcterms:modified>
</cp:coreProperties>
</file>