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6F06" w:rsidR="00874EA0" w:rsidRDefault="00A01027" w14:paraId="12043D36" w14:textId="33B5672B">
      <w:pPr>
        <w:ind w:left="-540"/>
      </w:pPr>
    </w:p>
    <w:p w:rsidRPr="00166F06" w:rsidR="00DA5351" w:rsidRDefault="00DA5351" w14:paraId="73C5CF30" w14:textId="77777777">
      <w:pPr>
        <w:ind w:left="-540"/>
        <w:rPr>
          <w:rFonts w:asciiTheme="majorHAnsi" w:hAnsiTheme="majorHAnsi" w:cstheme="majorHAnsi"/>
          <w:color w:val="3F3F3F"/>
          <w:vertAlign w:val="superscript"/>
        </w:rPr>
      </w:pPr>
      <w:bookmarkStart w:name="_heading=h.gjdgxs" w:colFirst="0" w:colLast="0" w:id="0"/>
      <w:bookmarkEnd w:id="0"/>
    </w:p>
    <w:p w:rsidRPr="00166F06" w:rsidR="00874EA0" w:rsidP="00003599" w:rsidRDefault="00A01027" w14:paraId="47ACF67E" w14:textId="6281C992">
      <w:pPr>
        <w:spacing w:after="160" w:line="360" w:lineRule="auto"/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  <w:r w:rsidRPr="00166F06"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Lesson </w:t>
      </w:r>
      <w:r w:rsidRPr="00166F06" w:rsidR="003D2CB1">
        <w:rPr>
          <w:rFonts w:eastAsia="Calibri" w:asciiTheme="majorHAnsi" w:hAnsiTheme="majorHAnsi" w:cstheme="majorHAnsi"/>
          <w:b/>
          <w:color w:val="3F3F3F"/>
          <w:sz w:val="36"/>
          <w:szCs w:val="36"/>
        </w:rPr>
        <w:t>2</w:t>
      </w:r>
      <w:r w:rsidRPr="00166F06"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 Lesson-End Project </w:t>
      </w:r>
    </w:p>
    <w:p w:rsidRPr="00166F06" w:rsidR="00DA5351" w:rsidP="00003599" w:rsidRDefault="003E278F" w14:paraId="02B3892E" w14:textId="552D4D25">
      <w:pPr>
        <w:spacing w:after="160" w:line="360" w:lineRule="auto"/>
        <w:jc w:val="center"/>
        <w:rPr>
          <w:rFonts w:eastAsia="Calibri" w:asciiTheme="majorHAnsi" w:hAnsiTheme="majorHAnsi" w:cstheme="majorBidi"/>
          <w:b/>
          <w:color w:val="3F3F3F"/>
          <w:sz w:val="36"/>
          <w:szCs w:val="36"/>
        </w:rPr>
      </w:pPr>
      <w:bookmarkStart w:name="_heading=h.1fob9te" w:colFirst="0" w:colLast="0" w:id="1"/>
      <w:bookmarkEnd w:id="1"/>
      <w:r w:rsidRPr="6E6AB861">
        <w:rPr>
          <w:rFonts w:eastAsia="Calibri" w:asciiTheme="majorHAnsi" w:hAnsiTheme="majorHAnsi" w:cstheme="majorBidi"/>
          <w:b/>
          <w:color w:val="3F3F3F"/>
          <w:sz w:val="36"/>
          <w:szCs w:val="36"/>
        </w:rPr>
        <w:t>Fetch Cluster</w:t>
      </w:r>
      <w:r w:rsidRPr="6E6AB861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-</w:t>
      </w:r>
      <w:r w:rsidRPr="6E6AB861">
        <w:rPr>
          <w:rFonts w:eastAsia="Calibri" w:asciiTheme="majorHAnsi" w:hAnsiTheme="majorHAnsi" w:cstheme="majorBidi"/>
          <w:b/>
          <w:color w:val="3F3F3F"/>
          <w:sz w:val="36"/>
          <w:szCs w:val="36"/>
        </w:rPr>
        <w:t xml:space="preserve">Specific Configuration </w:t>
      </w:r>
    </w:p>
    <w:p w:rsidRPr="00166F06" w:rsidR="00874EA0" w:rsidP="1E0BA677" w:rsidRDefault="00A01027" w14:paraId="1492C68F" w14:textId="54C1DEFF">
      <w:pPr>
        <w:spacing w:after="160" w:line="259" w:lineRule="auto"/>
        <w:rPr>
          <w:rFonts w:ascii="Calibri" w:hAnsi="Calibri" w:eastAsia="Roboto" w:cs="Times New Roman" w:asciiTheme="majorAscii" w:hAnsiTheme="majorAscii" w:cstheme="majorBidi"/>
          <w:color w:val="3F3F3F"/>
          <w:sz w:val="20"/>
          <w:szCs w:val="20"/>
        </w:rPr>
      </w:pPr>
      <w:bookmarkStart w:name="_heading=h.3znysh7" w:colFirst="0" w:colLast="0" w:id="2"/>
      <w:bookmarkEnd w:id="2"/>
      <w:r w:rsidRPr="00166F06">
        <w:rPr>
          <w:rFonts w:eastAsia="Roboto" w:asciiTheme="majorHAnsi" w:hAnsiTheme="majorHAnsi" w:cstheme="majorHAnsi"/>
          <w:color w:val="3F3F3F"/>
          <w:sz w:val="20"/>
          <w:szCs w:val="20"/>
          <w:shd w:val="clear" w:color="auto" w:fill="E6E6E6"/>
        </w:rPr>
        <mc:AlternateContent>
          <mc:Choice Requires="wps">
            <w:drawing>
              <wp:inline distT="45720" distB="45720" distL="114300" distR="114300" wp14:anchorId="019BAA6B" wp14:editId="546047B9">
                <wp:extent cx="6096000" cy="3181350"/>
                <wp:effectExtent l="0" t="0" r="19050" b="1905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6D6C" w:rsidRDefault="00947B48" w14:paraId="57D7B967" w14:textId="174B5D46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Project</w:t>
                            </w:r>
                            <w:r w:rsidR="00895949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a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genda</w:t>
                            </w:r>
                            <w:r w:rsidR="00A01027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: </w:t>
                            </w:r>
                            <w:r w:rsidR="00A0102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5830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obtain</w:t>
                            </w:r>
                            <w:r w:rsidRPr="0058301C" w:rsidR="005830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cluster-specific configuration </w:t>
                            </w:r>
                            <w:r w:rsidR="005830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on </w:t>
                            </w:r>
                            <w:r w:rsidRPr="0058301C" w:rsidR="005830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running cluster</w:t>
                            </w:r>
                          </w:p>
                          <w:p w:rsidR="0058301C" w:rsidRDefault="0058301C" w14:paraId="0F1BF4C6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</w:p>
                          <w:p w:rsidR="00D168A1" w:rsidP="00500BB9" w:rsidRDefault="006B6D6C" w14:paraId="1DC489DB" w14:textId="17D84C2D">
                            <w:pPr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6B6D6C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>Description:</w:t>
                            </w:r>
                            <w:r w:rsidRPr="00BA3A69" w:rsidR="00BA3A69">
                              <w:t xml:space="preserve"> </w:t>
                            </w:r>
                            <w:r w:rsidRPr="00BA3A69" w:rsidR="00BA3A69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Your team lead</w:t>
                            </w:r>
                            <w:r w:rsidR="00BA3A69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BA3A69" w:rsidR="00BA3A69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has requested you to connect to the Kubernetes cluster and provide the following cluster details:</w:t>
                            </w:r>
                            <w:r w:rsidR="005F7DE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:rsidRPr="00166F06" w:rsidR="005F7DEC" w:rsidP="00166F06" w:rsidRDefault="005F7DEC" w14:paraId="6229080C" w14:textId="2EDCADB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166F0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Available nodes and their IP addresses</w:t>
                            </w:r>
                          </w:p>
                          <w:p w:rsidRPr="00166F06" w:rsidR="00500BB9" w:rsidP="00166F06" w:rsidRDefault="00500BB9" w14:paraId="4B14BBC0" w14:textId="62FFF7F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166F0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Supported API versions on the server</w:t>
                            </w:r>
                          </w:p>
                          <w:p w:rsidRPr="00166F06" w:rsidR="00935DFC" w:rsidP="00166F06" w:rsidRDefault="00935DFC" w14:paraId="179AA1BE" w14:textId="38B5BB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166F0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Status of the control plane and CoreDNS</w:t>
                            </w:r>
                          </w:p>
                          <w:p w:rsidRPr="00166F06" w:rsidR="005F7DEC" w:rsidP="00166F06" w:rsidRDefault="00935DFC" w14:paraId="74B0A397" w14:textId="4146158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166F0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Status of Pods </w:t>
                            </w:r>
                            <w:r w:rsidRPr="00166F06" w:rsidR="00770D2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with</w:t>
                            </w:r>
                            <w:r w:rsidRPr="00166F0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the kube-system namespace</w:t>
                            </w:r>
                          </w:p>
                          <w:p w:rsidR="00BA3A69" w:rsidP="005F7DEC" w:rsidRDefault="00BA3A69" w14:paraId="1DE27650" w14:textId="555E1789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74EA0" w:rsidRDefault="00A01027" w14:paraId="4628B186" w14:textId="3A2D7E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 w:rsidR="004A15D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ubeadm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kubectl, kubelet, and 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ocker</w:t>
                            </w:r>
                          </w:p>
                          <w:p w:rsidR="00874EA0" w:rsidRDefault="00874EA0" w14:paraId="222F335B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74EA0" w:rsidRDefault="00A01027" w14:paraId="07D1DD17" w14:textId="7E5A8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Prerequisites:</w:t>
                            </w:r>
                            <w:r w:rsidR="009D650D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ubeadm, kubectl, kubelet</w:t>
                            </w:r>
                            <w:r w:rsidR="00EC34B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ocker must 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installed</w:t>
                            </w:r>
                          </w:p>
                          <w:p w:rsidRPr="00F457AC" w:rsidR="006975D6" w:rsidP="006975D6" w:rsidRDefault="006975D6" w14:paraId="12BE53C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F457AC" w:rsidR="006975D6" w:rsidP="006975D6" w:rsidRDefault="006975D6" w14:paraId="2AA0F394" w14:textId="711436B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Expected </w:t>
                            </w:r>
                            <w:r w:rsidR="003E116D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eliverables: 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A Kubernetes cluster with high availability enabled</w:t>
                            </w:r>
                          </w:p>
                          <w:p w:rsidR="00874EA0" w:rsidRDefault="00874EA0" w14:paraId="4ABA2719" w14:textId="5E5F0B3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5" style="width:480pt;height:2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19BAA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6B6D6C" w:rsidRDefault="00947B48" w14:paraId="57D7B967" w14:textId="174B5D46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Project</w:t>
                      </w:r>
                      <w:r w:rsidR="00895949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a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genda</w:t>
                      </w:r>
                      <w:r w:rsidR="00A01027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: </w:t>
                      </w:r>
                      <w:r w:rsidR="00A0102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5830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obtain</w:t>
                      </w:r>
                      <w:r w:rsidRPr="0058301C" w:rsidR="005830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cluster-specific configuration </w:t>
                      </w:r>
                      <w:r w:rsidR="005830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on </w:t>
                      </w:r>
                      <w:r w:rsidRPr="0058301C" w:rsidR="005830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running cluster</w:t>
                      </w:r>
                    </w:p>
                    <w:p w:rsidR="0058301C" w:rsidRDefault="0058301C" w14:paraId="0F1BF4C6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  <w:p w:rsidR="00D168A1" w:rsidP="00500BB9" w:rsidRDefault="006B6D6C" w14:paraId="1DC489DB" w14:textId="17D84C2D">
                      <w:pPr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6B6D6C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>Description:</w:t>
                      </w:r>
                      <w:r w:rsidRPr="00BA3A69" w:rsidR="00BA3A69">
                        <w:t xml:space="preserve"> </w:t>
                      </w:r>
                      <w:r w:rsidRPr="00BA3A69" w:rsidR="00BA3A6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Your team lead</w:t>
                      </w:r>
                      <w:r w:rsidR="00BA3A6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BA3A69" w:rsidR="00BA3A6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has requested you to connect to the Kubernetes cluster and provide the following cluster details:</w:t>
                      </w:r>
                      <w:r w:rsidR="005F7DE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:rsidRPr="00166F06" w:rsidR="005F7DEC" w:rsidP="00166F06" w:rsidRDefault="005F7DEC" w14:paraId="6229080C" w14:textId="2EDCADB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166F0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Available nodes and their IP addresses</w:t>
                      </w:r>
                    </w:p>
                    <w:p w:rsidRPr="00166F06" w:rsidR="00500BB9" w:rsidP="00166F06" w:rsidRDefault="00500BB9" w14:paraId="4B14BBC0" w14:textId="62FFF7F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166F0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Supported API versions on the server</w:t>
                      </w:r>
                    </w:p>
                    <w:p w:rsidRPr="00166F06" w:rsidR="00935DFC" w:rsidP="00166F06" w:rsidRDefault="00935DFC" w14:paraId="179AA1BE" w14:textId="38B5BB3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166F0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Status of the control plane and CoreDNS</w:t>
                      </w:r>
                    </w:p>
                    <w:p w:rsidRPr="00166F06" w:rsidR="005F7DEC" w:rsidP="00166F06" w:rsidRDefault="00935DFC" w14:paraId="74B0A397" w14:textId="4146158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166F0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Status of Pods </w:t>
                      </w:r>
                      <w:r w:rsidRPr="00166F06" w:rsidR="00770D2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with</w:t>
                      </w:r>
                      <w:r w:rsidRPr="00166F0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the kube-system namespace</w:t>
                      </w:r>
                    </w:p>
                    <w:p w:rsidR="00BA3A69" w:rsidP="005F7DEC" w:rsidRDefault="00BA3A69" w14:paraId="1DE27650" w14:textId="555E1789">
                      <w:pPr>
                        <w:spacing w:line="258" w:lineRule="auto"/>
                        <w:textDirection w:val="btLr"/>
                      </w:pPr>
                    </w:p>
                    <w:p w:rsidR="00874EA0" w:rsidRDefault="00A01027" w14:paraId="4628B186" w14:textId="3A2D7E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 w:rsidR="004A15D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ubeadm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kubectl, kubelet, and 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ocker</w:t>
                      </w:r>
                    </w:p>
                    <w:p w:rsidR="00874EA0" w:rsidRDefault="00874EA0" w14:paraId="222F335B" w14:textId="77777777">
                      <w:pPr>
                        <w:spacing w:line="258" w:lineRule="auto"/>
                        <w:textDirection w:val="btLr"/>
                      </w:pPr>
                    </w:p>
                    <w:p w:rsidR="00874EA0" w:rsidRDefault="00A01027" w14:paraId="07D1DD17" w14:textId="7E5A8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Prerequisites:</w:t>
                      </w:r>
                      <w:r w:rsidR="009D650D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ubeadm, kubectl, kubelet</w:t>
                      </w:r>
                      <w:r w:rsidR="00EC34B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ocker must 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be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installed</w:t>
                      </w:r>
                    </w:p>
                    <w:p w:rsidRPr="00F457AC" w:rsidR="006975D6" w:rsidP="006975D6" w:rsidRDefault="006975D6" w14:paraId="12BE53C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F457AC" w:rsidR="006975D6" w:rsidP="006975D6" w:rsidRDefault="006975D6" w14:paraId="2AA0F394" w14:textId="711436B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Expected </w:t>
                      </w:r>
                      <w:r w:rsidR="003E116D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d</w:t>
                      </w: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eliverables: 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A Kubernetes cluster with high availability enabled</w:t>
                      </w:r>
                    </w:p>
                    <w:p w:rsidR="00874EA0" w:rsidRDefault="00874EA0" w14:paraId="4ABA2719" w14:textId="5E5F0B3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66F06" w:rsidR="00003599" w:rsidP="00003599" w:rsidRDefault="00003599" w14:paraId="63C9AE38" w14:textId="77777777">
      <w:pPr>
        <w:spacing w:after="160" w:line="259" w:lineRule="auto"/>
        <w:rPr>
          <w:rFonts w:eastAsia="Roboto" w:asciiTheme="majorHAnsi" w:hAnsiTheme="majorHAnsi" w:cstheme="majorHAnsi"/>
          <w:color w:val="3F3F3F"/>
          <w:sz w:val="20"/>
          <w:szCs w:val="20"/>
        </w:rPr>
      </w:pPr>
    </w:p>
    <w:p w:rsidRPr="00703EC6" w:rsidR="00874EA0" w:rsidRDefault="00A01027" w14:paraId="5DD82A19" w14:textId="238CBDBB">
      <w:pPr>
        <w:spacing w:after="20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703EC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Steps to be followed:</w:t>
      </w:r>
    </w:p>
    <w:p w:rsidRPr="00166F06" w:rsidR="006E5377" w:rsidP="006E5377" w:rsidRDefault="00DA5351" w14:paraId="379E045A" w14:textId="08B2E7AB">
      <w:pPr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>Setting up the c</w:t>
      </w:r>
      <w:r w:rsidRPr="00166F06" w:rsidR="00A01027">
        <w:rPr>
          <w:rFonts w:eastAsia="Calibri" w:asciiTheme="majorHAnsi" w:hAnsiTheme="majorHAnsi" w:cstheme="majorHAnsi"/>
          <w:color w:val="3F3F3F"/>
          <w:sz w:val="24"/>
          <w:szCs w:val="24"/>
        </w:rPr>
        <w:t>luster</w:t>
      </w:r>
    </w:p>
    <w:p w:rsidRPr="00166F06" w:rsidR="006E5377" w:rsidP="006E5377" w:rsidRDefault="00F209F0" w14:paraId="5C9B00DA" w14:textId="704F69C4">
      <w:pPr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>Listing available nodes and their IP addresses</w:t>
      </w:r>
    </w:p>
    <w:p w:rsidRPr="00166F06" w:rsidR="00F209F0" w:rsidP="006E5377" w:rsidRDefault="00F209F0" w14:paraId="319973D9" w14:textId="31ADF376">
      <w:pPr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>Identifying API versions that are supported</w:t>
      </w:r>
    </w:p>
    <w:p w:rsidRPr="00166F06" w:rsidR="00F209F0" w:rsidP="006E5377" w:rsidRDefault="00F209F0" w14:paraId="7961D5B3" w14:textId="12C7B9E5">
      <w:pPr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Examining the control plane and </w:t>
      </w:r>
      <w:r w:rsidR="00B72D01">
        <w:rPr>
          <w:rFonts w:eastAsia="Calibri" w:asciiTheme="majorHAnsi" w:hAnsiTheme="majorHAnsi" w:cstheme="majorHAnsi"/>
          <w:color w:val="3F3F3F"/>
          <w:sz w:val="24"/>
          <w:szCs w:val="24"/>
        </w:rPr>
        <w:t>C</w:t>
      </w: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>oreDNS status</w:t>
      </w:r>
    </w:p>
    <w:p w:rsidRPr="00166F06" w:rsidR="00F209F0" w:rsidP="006E5377" w:rsidRDefault="00F209F0" w14:paraId="698C18A5" w14:textId="5E3FBD42">
      <w:pPr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Checking the status of the Pods with kube-system </w:t>
      </w:r>
      <w:r w:rsidR="008357CE">
        <w:rPr>
          <w:rFonts w:eastAsia="Calibri" w:asciiTheme="majorHAnsi" w:hAnsiTheme="majorHAnsi" w:cstheme="majorHAnsi"/>
          <w:color w:val="3F3F3F"/>
          <w:sz w:val="24"/>
          <w:szCs w:val="24"/>
        </w:rPr>
        <w:t>n</w:t>
      </w: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>amespace</w:t>
      </w:r>
    </w:p>
    <w:p w:rsidRPr="00166F06" w:rsidR="00770D23" w:rsidP="00770D23" w:rsidRDefault="00770D23" w14:paraId="55ED161D" w14:textId="77777777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66F06" w:rsidR="00874EA0" w:rsidP="00DA5351" w:rsidRDefault="00874EA0" w14:paraId="6AF150E0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66F06" w:rsidR="00770D23" w:rsidP="00770D23" w:rsidRDefault="00A01027" w14:paraId="4FEF796F" w14:textId="3112743D">
      <w:pPr>
        <w:tabs>
          <w:tab w:val="left" w:pos="0"/>
        </w:tabs>
        <w:spacing w:after="120" w:line="480" w:lineRule="auto"/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Step</w:t>
      </w:r>
      <w:r w:rsidRPr="00166F06">
        <w:rPr>
          <w:rFonts w:eastAsia="Calibri" w:asciiTheme="majorHAnsi" w:hAnsiTheme="majorHAnsi" w:cstheme="majorHAnsi"/>
          <w:color w:val="3F3F3F"/>
          <w:sz w:val="28"/>
          <w:szCs w:val="28"/>
        </w:rPr>
        <w:t xml:space="preserve"> </w:t>
      </w:r>
      <w:r w:rsidRPr="00166F06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1</w:t>
      </w:r>
      <w:r w:rsidRPr="00166F06">
        <w:rPr>
          <w:rFonts w:eastAsia="Calibri" w:asciiTheme="majorHAnsi" w:hAnsiTheme="majorHAnsi" w:cstheme="majorHAnsi"/>
          <w:color w:val="3F3F3F"/>
          <w:sz w:val="28"/>
          <w:szCs w:val="28"/>
        </w:rPr>
        <w:t xml:space="preserve">: </w:t>
      </w:r>
      <w:r w:rsidRPr="00166F06" w:rsidR="00DA5351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Setting up the c</w:t>
      </w:r>
      <w:r w:rsidRPr="00166F06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luster </w:t>
      </w:r>
    </w:p>
    <w:tbl>
      <w:tblPr>
        <w:tblW w:w="7230" w:type="dxa"/>
        <w:tblInd w:w="55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230"/>
      </w:tblGrid>
      <w:tr w:rsidRPr="00166F06" w:rsidR="00166F06" w:rsidTr="00770D23" w14:paraId="27DDEE25" w14:textId="77777777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F06" w:rsidR="00874EA0" w:rsidRDefault="00A01027" w14:paraId="31050001" w14:textId="10146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</w:pPr>
            <w:r w:rsidRPr="6E6AB861">
              <w:rPr>
                <w:rFonts w:eastAsia="Calibri" w:asciiTheme="majorHAnsi" w:hAnsiTheme="majorHAnsi" w:cstheme="majorBidi"/>
                <w:b/>
                <w:color w:val="3F3F3F"/>
                <w:sz w:val="24"/>
                <w:szCs w:val="24"/>
              </w:rPr>
              <w:t>Note:</w:t>
            </w:r>
            <w:r w:rsidRPr="6E6AB861" w:rsidR="00A14D50">
              <w:rPr>
                <w:rFonts w:eastAsia="Calibri" w:asciiTheme="majorHAnsi" w:hAnsiTheme="majorHAnsi" w:cstheme="majorBidi"/>
                <w:b/>
                <w:color w:val="3F3F3F"/>
                <w:sz w:val="24"/>
                <w:szCs w:val="24"/>
              </w:rPr>
              <w:t xml:space="preserve"> </w:t>
            </w:r>
            <w:r w:rsidRPr="6E6AB861" w:rsidR="00770D23"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  <w:t>Refer Demo 1 of Lesson 2 to set up the Kubernetes cluster</w:t>
            </w:r>
          </w:p>
        </w:tc>
      </w:tr>
    </w:tbl>
    <w:p w:rsidRPr="00166F06" w:rsidR="00874EA0" w:rsidRDefault="00874EA0" w14:paraId="0805DBBC" w14:textId="77777777">
      <w:pPr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</w:p>
    <w:p w:rsidRPr="00166F06" w:rsidR="00770D23" w:rsidP="00E94BFF" w:rsidRDefault="00770D23" w14:paraId="1CFB0217" w14:textId="77777777">
      <w:pPr>
        <w:spacing w:line="360" w:lineRule="auto"/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</w:p>
    <w:p w:rsidRPr="00166F06" w:rsidR="00874EA0" w:rsidP="00E94BFF" w:rsidRDefault="00A01027" w14:paraId="63CB6A0D" w14:textId="234C8C28">
      <w:pPr>
        <w:spacing w:line="360" w:lineRule="auto"/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Step 2: </w:t>
      </w:r>
      <w:r w:rsidRPr="00166F06" w:rsidR="00770D23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Listing available nodes and their IP addresses</w:t>
      </w:r>
    </w:p>
    <w:p w:rsidRPr="00166F06" w:rsidR="00874EA0" w:rsidP="00DA5351" w:rsidRDefault="00770D23" w14:paraId="0DB05BC1" w14:textId="201278AB">
      <w:pPr>
        <w:pStyle w:val="ListParagraph"/>
        <w:numPr>
          <w:ilvl w:val="0"/>
          <w:numId w:val="4"/>
        </w:numPr>
        <w:spacing w:before="200"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>Run the command given below to list the available nodes and their status in the cluster:</w:t>
      </w:r>
    </w:p>
    <w:p w:rsidRPr="00166F06" w:rsidR="00E94BFF" w:rsidP="00770D23" w:rsidRDefault="006242B5" w14:paraId="4DECB40B" w14:textId="59F524C5">
      <w:pPr>
        <w:spacing w:after="200"/>
        <w:ind w:firstLine="69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4"/>
          <w:szCs w:val="24"/>
        </w:rPr>
        <w:t>kubectl get node</w:t>
      </w:r>
      <w:r w:rsidRPr="00166F06" w:rsidR="0076625A">
        <w:rPr>
          <w:rFonts w:eastAsia="Calibri" w:asciiTheme="majorHAnsi" w:hAnsiTheme="majorHAnsi" w:cstheme="majorHAnsi"/>
          <w:b/>
          <w:color w:val="3F3F3F"/>
          <w:sz w:val="24"/>
          <w:szCs w:val="24"/>
        </w:rPr>
        <w:t>s</w:t>
      </w:r>
    </w:p>
    <w:p w:rsidRPr="00166F06" w:rsidR="004A5F14" w:rsidP="00DA5351" w:rsidRDefault="0076625A" w14:paraId="75A9735C" w14:textId="33BBD769">
      <w:pPr>
        <w:spacing w:after="200"/>
        <w:ind w:firstLine="69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4"/>
          <w:szCs w:val="24"/>
          <w:shd w:val="clear" w:color="auto" w:fill="E6E6E6"/>
        </w:rPr>
        <w:drawing>
          <wp:inline distT="0" distB="0" distL="0" distR="0" wp14:anchorId="4843B82D" wp14:editId="04E15EF6">
            <wp:extent cx="5943600" cy="120769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101" cy="12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63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63"/>
      </w:tblGrid>
      <w:tr w:rsidRPr="00166F06" w:rsidR="00874EA0" w:rsidTr="00DA5351" w14:paraId="65747334" w14:textId="77777777"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F06" w:rsidR="00874EA0" w:rsidRDefault="00A01027" w14:paraId="1D26681A" w14:textId="23F9928A">
            <w:pPr>
              <w:widowControl w:val="0"/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</w:pPr>
            <w:r w:rsidRPr="6E6AB861">
              <w:rPr>
                <w:rFonts w:eastAsia="Calibri" w:asciiTheme="majorHAnsi" w:hAnsiTheme="majorHAnsi" w:cstheme="majorBidi"/>
                <w:b/>
                <w:color w:val="3F3F3F"/>
                <w:sz w:val="24"/>
                <w:szCs w:val="24"/>
              </w:rPr>
              <w:t>Note:</w:t>
            </w:r>
            <w:r w:rsidRPr="6E6AB861" w:rsidR="00DA5351">
              <w:rPr>
                <w:rFonts w:eastAsia="Calibri" w:asciiTheme="majorHAnsi" w:hAnsiTheme="majorHAnsi" w:cstheme="majorBidi"/>
                <w:b/>
                <w:color w:val="3F3F3F"/>
                <w:sz w:val="24"/>
                <w:szCs w:val="24"/>
              </w:rPr>
              <w:t xml:space="preserve"> </w:t>
            </w:r>
            <w:r w:rsidRPr="6E6AB861" w:rsidR="00DA5351"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  <w:t>The Kubernetes cluster has been successfully configured and is ready to use</w:t>
            </w:r>
          </w:p>
        </w:tc>
      </w:tr>
    </w:tbl>
    <w:p w:rsidRPr="00166F06" w:rsidR="00874EA0" w:rsidP="00501A4E" w:rsidRDefault="00874EA0" w14:paraId="0F26C4AA" w14:textId="77777777">
      <w:pPr>
        <w:rPr>
          <w:rFonts w:eastAsia="Calibri" w:asciiTheme="majorHAnsi" w:hAnsiTheme="majorHAnsi" w:cstheme="majorHAnsi"/>
          <w:b/>
          <w:i/>
          <w:color w:val="3F3F3F"/>
          <w:sz w:val="24"/>
          <w:szCs w:val="24"/>
        </w:rPr>
      </w:pPr>
    </w:p>
    <w:p w:rsidRPr="00166F06" w:rsidR="00840CF6" w:rsidP="00DA5351" w:rsidRDefault="0076625A" w14:paraId="3A5E86A8" w14:textId="0606A1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>Run the command given below to get information about the nodes, including the IP addresses:</w:t>
      </w:r>
    </w:p>
    <w:p w:rsidRPr="00166F06" w:rsidR="00840CF6" w:rsidRDefault="00840CF6" w14:paraId="35070AEA" w14:textId="68AB99FD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ab/>
      </w:r>
    </w:p>
    <w:p w:rsidRPr="00166F06" w:rsidR="00840CF6" w:rsidP="00DA5351" w:rsidRDefault="00AA1C02" w14:paraId="1A3F747A" w14:textId="5FBC294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4"/>
          <w:szCs w:val="24"/>
        </w:rPr>
        <w:t xml:space="preserve">kubectl get nodes -o wide </w:t>
      </w:r>
    </w:p>
    <w:p w:rsidRPr="00166F06" w:rsidR="00AA1C02" w:rsidP="00DA5351" w:rsidRDefault="00AA1C02" w14:paraId="5089ACC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166F06" w:rsidR="0076625A" w:rsidP="00DA5351" w:rsidRDefault="00AA1C02" w14:paraId="2FD91A4C" w14:textId="5B572EB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4"/>
          <w:szCs w:val="24"/>
          <w:shd w:val="clear" w:color="auto" w:fill="E6E6E6"/>
        </w:rPr>
        <w:drawing>
          <wp:inline distT="0" distB="0" distL="0" distR="0" wp14:anchorId="246E1232" wp14:editId="39878DCA">
            <wp:extent cx="5943600" cy="1578634"/>
            <wp:effectExtent l="0" t="0" r="0" b="254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4406" cy="15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6F06" w:rsidR="00AA1C02" w:rsidP="00DA5351" w:rsidRDefault="00AA1C02" w14:paraId="3AA8D8D6" w14:textId="7A934AD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166F06" w:rsidR="00AA1C02" w:rsidP="00DA5351" w:rsidRDefault="00AA1C02" w14:paraId="7FAB877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166F06" w:rsidR="00E44357" w:rsidP="00E94BFF" w:rsidRDefault="00A01027" w14:paraId="123BBB40" w14:textId="33AD9C95">
      <w:pPr>
        <w:spacing w:after="200" w:line="36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Step 3: </w:t>
      </w:r>
      <w:r w:rsidRPr="00166F06" w:rsidR="00AA1C02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Identifying API versions that are supported</w:t>
      </w:r>
    </w:p>
    <w:p w:rsidRPr="00166F06" w:rsidR="006A2306" w:rsidP="006A2306" w:rsidRDefault="00036A13" w14:paraId="5BC5BBE3" w14:textId="1A89C07E">
      <w:pPr>
        <w:pStyle w:val="ListParagraph"/>
        <w:numPr>
          <w:ilvl w:val="0"/>
          <w:numId w:val="6"/>
        </w:numPr>
        <w:spacing w:after="200"/>
        <w:ind w:left="714" w:hanging="357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>Run the command given below to discover the cluster's available resources and their versions</w:t>
      </w:r>
      <w:r w:rsidRPr="6E6AB861" w:rsidR="00005947">
        <w:rPr>
          <w:rFonts w:eastAsia="Calibri" w:asciiTheme="majorHAnsi" w:hAnsiTheme="majorHAnsi" w:cstheme="majorBidi"/>
          <w:color w:val="3F3F3F"/>
          <w:sz w:val="24"/>
          <w:szCs w:val="24"/>
        </w:rPr>
        <w:t>:</w:t>
      </w:r>
    </w:p>
    <w:p w:rsidRPr="00166F06" w:rsidR="00A258FA" w:rsidP="00A258FA" w:rsidRDefault="00A258FA" w14:paraId="4BE22715" w14:textId="77777777">
      <w:pPr>
        <w:pStyle w:val="ListParagraph"/>
        <w:spacing w:after="200"/>
        <w:ind w:left="714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66F06" w:rsidR="006A2306" w:rsidP="006A2306" w:rsidRDefault="006A2306" w14:paraId="3576B451" w14:textId="58947593">
      <w:pPr>
        <w:pStyle w:val="ListParagraph"/>
        <w:spacing w:after="200"/>
        <w:ind w:left="714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kubectl api-versions</w:t>
      </w:r>
    </w:p>
    <w:p w:rsidRPr="00166F06" w:rsidR="006A2306" w:rsidP="00A258FA" w:rsidRDefault="006A2306" w14:paraId="52BB1729" w14:textId="158288A6">
      <w:pPr>
        <w:spacing w:after="20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66F06" w:rsidR="00A258FA" w:rsidP="00A258FA" w:rsidRDefault="00A258FA" w14:paraId="4BC1018D" w14:textId="77777777">
      <w:pPr>
        <w:spacing w:after="20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66F06" w:rsidR="00DA5351" w:rsidP="00DA5351" w:rsidRDefault="006A2306" w14:paraId="19744EB6" w14:textId="5AE573FA">
      <w:pPr>
        <w:pStyle w:val="ListParagraph"/>
        <w:spacing w:after="200"/>
        <w:ind w:left="714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color w:val="3F3F3F"/>
          <w:sz w:val="24"/>
          <w:szCs w:val="24"/>
          <w:shd w:val="clear" w:color="auto" w:fill="E6E6E6"/>
        </w:rPr>
        <w:drawing>
          <wp:inline distT="0" distB="0" distL="0" distR="0" wp14:anchorId="2F9F3329" wp14:editId="097A709C">
            <wp:extent cx="3324689" cy="6163535"/>
            <wp:effectExtent l="0" t="0" r="952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6F06" w:rsidR="00DD134E" w:rsidP="00F67AFB" w:rsidRDefault="006A2306" w14:paraId="055ADF93" w14:textId="6E4BA236">
      <w:pPr>
        <w:spacing w:after="200"/>
        <w:ind w:left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To </w:t>
      </w:r>
      <w:r w:rsidRPr="6E6AB861" w:rsidR="00005947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check </w:t>
      </w: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versions of </w:t>
      </w:r>
      <w:r w:rsidRPr="6E6AB861">
        <w:rPr>
          <w:rFonts w:eastAsia="Calibri" w:asciiTheme="majorHAnsi" w:hAnsiTheme="majorHAnsi" w:cstheme="majorBidi"/>
          <w:b/>
          <w:color w:val="3F3F3F"/>
          <w:sz w:val="24"/>
          <w:szCs w:val="24"/>
        </w:rPr>
        <w:t>kubeadm</w:t>
      </w: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and </w:t>
      </w:r>
      <w:r w:rsidRPr="6E6AB861">
        <w:rPr>
          <w:rFonts w:eastAsia="Calibri" w:asciiTheme="majorHAnsi" w:hAnsiTheme="majorHAnsi" w:cstheme="majorBidi"/>
          <w:b/>
          <w:color w:val="3F3F3F"/>
          <w:sz w:val="24"/>
          <w:szCs w:val="24"/>
        </w:rPr>
        <w:t>kubectl</w:t>
      </w: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>, use the command</w:t>
      </w:r>
      <w:r w:rsidRPr="6E6AB861" w:rsidR="00005947">
        <w:rPr>
          <w:rFonts w:eastAsia="Calibri" w:asciiTheme="majorHAnsi" w:hAnsiTheme="majorHAnsi" w:cstheme="majorBidi"/>
          <w:color w:val="3F3F3F"/>
          <w:sz w:val="24"/>
          <w:szCs w:val="24"/>
        </w:rPr>
        <w:t>s given below</w:t>
      </w: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>:</w:t>
      </w:r>
    </w:p>
    <w:p w:rsidRPr="00166F06" w:rsidR="006A2306" w:rsidP="00F67AFB" w:rsidRDefault="006A2306" w14:paraId="274D145A" w14:textId="356DC8F7">
      <w:pPr>
        <w:spacing w:after="200"/>
        <w:ind w:left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4"/>
          <w:szCs w:val="24"/>
        </w:rPr>
        <w:t>kubeadm version</w:t>
      </w:r>
    </w:p>
    <w:p w:rsidRPr="00166F06" w:rsidR="006A2306" w:rsidP="00F67AFB" w:rsidRDefault="006A2306" w14:paraId="2474BC30" w14:textId="46654F5F">
      <w:pPr>
        <w:spacing w:after="200"/>
        <w:ind w:left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4"/>
          <w:szCs w:val="24"/>
        </w:rPr>
        <w:t>kubectl version</w:t>
      </w:r>
    </w:p>
    <w:p w:rsidRPr="00166F06" w:rsidR="00A258FA" w:rsidP="00F67AFB" w:rsidRDefault="00A258FA" w14:paraId="37A2BE7D" w14:textId="77777777">
      <w:pPr>
        <w:spacing w:after="200"/>
        <w:ind w:left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166F06" w:rsidR="00005947" w:rsidP="00F67AFB" w:rsidRDefault="00005947" w14:paraId="1A852F76" w14:textId="027A7ECA">
      <w:pPr>
        <w:spacing w:after="200"/>
        <w:ind w:left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166F06" w:rsidR="00005947" w:rsidP="00A258FA" w:rsidRDefault="00005947" w14:paraId="0555D6E0" w14:textId="77777777">
      <w:pPr>
        <w:spacing w:after="20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166F06" w:rsidR="00005947" w:rsidP="00F67AFB" w:rsidRDefault="00005947" w14:paraId="6B0E738C" w14:textId="445AF669">
      <w:pPr>
        <w:spacing w:after="200"/>
        <w:ind w:left="720"/>
        <w:rPr>
          <w:rFonts w:eastAsia="Calibri" w:asciiTheme="majorHAnsi" w:hAnsiTheme="majorHAnsi" w:cstheme="majorHAnsi"/>
          <w:bCs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Cs/>
          <w:color w:val="3F3F3F"/>
          <w:sz w:val="24"/>
          <w:szCs w:val="24"/>
          <w:shd w:val="clear" w:color="auto" w:fill="E6E6E6"/>
        </w:rPr>
        <w:drawing>
          <wp:inline distT="0" distB="0" distL="0" distR="0" wp14:anchorId="3D3FA9AE" wp14:editId="754C39ED">
            <wp:extent cx="5940996" cy="1199072"/>
            <wp:effectExtent l="0" t="0" r="3175" b="127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996" cy="11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6F06" w:rsidR="00005947" w:rsidP="00F67AFB" w:rsidRDefault="00005947" w14:paraId="70ABFEB2" w14:textId="77777777">
      <w:pPr>
        <w:spacing w:after="200"/>
        <w:ind w:left="720"/>
        <w:rPr>
          <w:rFonts w:eastAsia="Calibri" w:asciiTheme="majorHAnsi" w:hAnsiTheme="majorHAnsi" w:cstheme="majorHAnsi"/>
          <w:bCs/>
          <w:color w:val="3F3F3F"/>
          <w:sz w:val="24"/>
          <w:szCs w:val="24"/>
        </w:rPr>
      </w:pPr>
    </w:p>
    <w:p w:rsidRPr="00166F06" w:rsidR="009D650D" w:rsidP="00E94BFF" w:rsidRDefault="00A01027" w14:paraId="1B5BF785" w14:textId="74826F5F">
      <w:pPr>
        <w:spacing w:after="200" w:line="360" w:lineRule="auto"/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Step 4: </w:t>
      </w:r>
      <w:r w:rsidRPr="00166F06" w:rsidR="00005947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Examining the control plane and </w:t>
      </w:r>
      <w:r w:rsidR="00B72D01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C</w:t>
      </w:r>
      <w:r w:rsidRPr="00166F06" w:rsidR="00005947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oreDNS status</w:t>
      </w:r>
    </w:p>
    <w:p w:rsidRPr="00166F06" w:rsidR="00A258FA" w:rsidP="003F6CA2" w:rsidRDefault="00A258FA" w14:paraId="4B222B89" w14:textId="06A58A2F">
      <w:pPr>
        <w:pStyle w:val="ListParagraph"/>
        <w:numPr>
          <w:ilvl w:val="0"/>
          <w:numId w:val="7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>To view the configuration details of a Kubernetes cluster, use the command given below:</w:t>
      </w:r>
    </w:p>
    <w:p w:rsidRPr="00166F06" w:rsidR="00A258FA" w:rsidP="00A258FA" w:rsidRDefault="00A258FA" w14:paraId="370F346A" w14:textId="77777777">
      <w:pPr>
        <w:pStyle w:val="ListParagraph"/>
        <w:spacing w:after="20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66F06" w:rsidR="00A258FA" w:rsidP="00A258FA" w:rsidRDefault="00A258FA" w14:paraId="4D5F2257" w14:textId="689E0CF4">
      <w:pPr>
        <w:pStyle w:val="ListParagraph"/>
        <w:spacing w:after="20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kubectl config view</w:t>
      </w:r>
    </w:p>
    <w:p w:rsidRPr="00166F06" w:rsidR="00A258FA" w:rsidP="00A258FA" w:rsidRDefault="00A258FA" w14:paraId="1263EAAC" w14:textId="1E2E8FE5">
      <w:pPr>
        <w:pStyle w:val="ListParagraph"/>
        <w:spacing w:after="20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66F06" w:rsidR="00A258FA" w:rsidP="00A258FA" w:rsidRDefault="00A258FA" w14:paraId="7B52FBA3" w14:textId="1D515344">
      <w:pPr>
        <w:pStyle w:val="ListParagraph"/>
        <w:spacing w:after="20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bCs/>
          <w:color w:val="3F3F3F"/>
          <w:sz w:val="24"/>
          <w:szCs w:val="24"/>
          <w:shd w:val="clear" w:color="auto" w:fill="E6E6E6"/>
        </w:rPr>
        <w:drawing>
          <wp:inline distT="0" distB="0" distL="0" distR="0" wp14:anchorId="53F42268" wp14:editId="2E95BDA4">
            <wp:extent cx="4753592" cy="4826575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20"/>
                    <a:srcRect t="1236" b="-1"/>
                    <a:stretch/>
                  </pic:blipFill>
                  <pic:spPr bwMode="auto">
                    <a:xfrm>
                      <a:off x="0" y="0"/>
                      <a:ext cx="4753638" cy="482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66F06" w:rsidR="00A258FA" w:rsidP="00A258FA" w:rsidRDefault="00A258FA" w14:paraId="290FEFF0" w14:textId="7777777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66F06" w:rsidR="00A258FA" w:rsidP="003F6CA2" w:rsidRDefault="00A258FA" w14:paraId="771CDB24" w14:textId="4A6DE55E">
      <w:pPr>
        <w:pStyle w:val="ListParagraph"/>
        <w:numPr>
          <w:ilvl w:val="0"/>
          <w:numId w:val="7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Use the command given below to check the status of the </w:t>
      </w:r>
      <w:r w:rsidRPr="6E6AB861">
        <w:rPr>
          <w:rFonts w:eastAsia="Calibri" w:asciiTheme="majorHAnsi" w:hAnsiTheme="majorHAnsi" w:cstheme="majorBidi"/>
          <w:b/>
          <w:color w:val="3F3F3F"/>
          <w:sz w:val="24"/>
          <w:szCs w:val="24"/>
        </w:rPr>
        <w:t>control plane</w:t>
      </w: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and </w:t>
      </w:r>
      <w:r w:rsidRPr="6E6AB861" w:rsidR="00B72D01">
        <w:rPr>
          <w:rFonts w:eastAsia="Calibri" w:asciiTheme="majorHAnsi" w:hAnsiTheme="majorHAnsi" w:cstheme="majorBidi"/>
          <w:b/>
          <w:color w:val="3F3F3F"/>
          <w:sz w:val="24"/>
          <w:szCs w:val="24"/>
        </w:rPr>
        <w:t>C</w:t>
      </w:r>
      <w:r w:rsidRPr="6E6AB861">
        <w:rPr>
          <w:rFonts w:eastAsia="Calibri" w:asciiTheme="majorHAnsi" w:hAnsiTheme="majorHAnsi" w:cstheme="majorBidi"/>
          <w:b/>
          <w:color w:val="3F3F3F"/>
          <w:sz w:val="24"/>
          <w:szCs w:val="24"/>
        </w:rPr>
        <w:t>oreDNS</w:t>
      </w:r>
      <w:r w:rsidRPr="6E6AB861" w:rsidR="00F075A4">
        <w:rPr>
          <w:rFonts w:eastAsia="Calibri" w:asciiTheme="majorHAnsi" w:hAnsiTheme="majorHAnsi" w:cstheme="majorBidi"/>
          <w:color w:val="3F3F3F"/>
          <w:sz w:val="24"/>
          <w:szCs w:val="24"/>
        </w:rPr>
        <w:t>:</w:t>
      </w:r>
    </w:p>
    <w:p w:rsidRPr="00166F06" w:rsidR="009D650D" w:rsidP="00311A9D" w:rsidRDefault="00CE2C9D" w14:paraId="521CC884" w14:textId="2944EF03">
      <w:pPr>
        <w:spacing w:after="200"/>
        <w:ind w:left="720"/>
        <w:rPr>
          <w:rFonts w:eastAsia="Calibri" w:asciiTheme="majorHAnsi" w:hAnsiTheme="majorHAnsi" w:cstheme="majorHAnsi"/>
          <w:b/>
          <w:iCs/>
          <w:color w:val="3F3F3F"/>
          <w:sz w:val="24"/>
          <w:szCs w:val="24"/>
        </w:rPr>
      </w:pPr>
      <w:r w:rsidRPr="00166F06">
        <w:rPr>
          <w:rFonts w:asciiTheme="majorHAnsi" w:hAnsiTheme="majorHAnsi" w:cstheme="majorHAnsi"/>
          <w:color w:val="3F3F3F"/>
        </w:rPr>
        <w:t xml:space="preserve"> </w:t>
      </w:r>
      <w:r w:rsidRPr="00166F06">
        <w:rPr>
          <w:rFonts w:eastAsia="Calibri" w:asciiTheme="majorHAnsi" w:hAnsiTheme="majorHAnsi" w:cstheme="majorHAnsi"/>
          <w:b/>
          <w:iCs/>
          <w:color w:val="3F3F3F"/>
          <w:sz w:val="24"/>
          <w:szCs w:val="24"/>
        </w:rPr>
        <w:t>kubectl cluster-info</w:t>
      </w:r>
    </w:p>
    <w:p w:rsidRPr="00166F06" w:rsidR="00CE2C9D" w:rsidP="00311A9D" w:rsidRDefault="00CE2C9D" w14:paraId="04C98FC5" w14:textId="6922D1C0">
      <w:pPr>
        <w:spacing w:after="200"/>
        <w:ind w:left="720"/>
        <w:rPr>
          <w:rFonts w:eastAsia="Calibri" w:asciiTheme="majorHAnsi" w:hAnsiTheme="majorHAnsi" w:cstheme="majorHAnsi"/>
          <w:b/>
          <w:iCs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iCs/>
          <w:color w:val="3F3F3F"/>
          <w:sz w:val="24"/>
          <w:szCs w:val="24"/>
          <w:shd w:val="clear" w:color="auto" w:fill="E6E6E6"/>
        </w:rPr>
        <w:drawing>
          <wp:inline distT="0" distB="0" distL="0" distR="0" wp14:anchorId="77D59607" wp14:editId="39F9D08A">
            <wp:extent cx="5943600" cy="10096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98" w:type="dxa"/>
        <w:tblInd w:w="55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Pr="00166F06" w:rsidR="00166F06" w:rsidTr="00D81802" w14:paraId="77C0733B" w14:textId="77777777"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F06" w:rsidR="00AC2177" w:rsidP="00D81802" w:rsidRDefault="00AC2177" w14:paraId="052857E4" w14:textId="12D9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</w:pPr>
            <w:r w:rsidRPr="6E6AB861">
              <w:rPr>
                <w:rFonts w:eastAsia="Calibri" w:asciiTheme="majorHAnsi" w:hAnsiTheme="majorHAnsi" w:cstheme="majorBidi"/>
                <w:b/>
                <w:color w:val="3F3F3F"/>
                <w:sz w:val="24"/>
                <w:szCs w:val="24"/>
              </w:rPr>
              <w:t xml:space="preserve">Note: </w:t>
            </w:r>
            <w:r w:rsidRPr="6E6AB861" w:rsidR="00B50A9A"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  <w:t xml:space="preserve">This command helps to identify the path where the </w:t>
            </w:r>
            <w:r w:rsidRPr="6E6AB861" w:rsidR="00B50A9A">
              <w:rPr>
                <w:rFonts w:eastAsia="Calibri" w:asciiTheme="majorHAnsi" w:hAnsiTheme="majorHAnsi" w:cstheme="majorBidi"/>
                <w:b/>
                <w:color w:val="3F3F3F"/>
                <w:sz w:val="24"/>
                <w:szCs w:val="24"/>
              </w:rPr>
              <w:t>control plane</w:t>
            </w:r>
            <w:r w:rsidRPr="6E6AB861" w:rsidR="00B50A9A"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  <w:t xml:space="preserve"> and </w:t>
            </w:r>
            <w:r w:rsidRPr="6E6AB861" w:rsidR="00E940EF">
              <w:rPr>
                <w:rFonts w:eastAsia="Calibri" w:asciiTheme="majorHAnsi" w:hAnsiTheme="majorHAnsi" w:cstheme="majorBidi"/>
                <w:b/>
                <w:color w:val="3F3F3F"/>
                <w:sz w:val="24"/>
                <w:szCs w:val="24"/>
              </w:rPr>
              <w:t>C</w:t>
            </w:r>
            <w:r w:rsidRPr="6E6AB861" w:rsidR="00B50A9A">
              <w:rPr>
                <w:rFonts w:eastAsia="Calibri" w:asciiTheme="majorHAnsi" w:hAnsiTheme="majorHAnsi" w:cstheme="majorBidi"/>
                <w:b/>
                <w:color w:val="3F3F3F"/>
                <w:sz w:val="24"/>
                <w:szCs w:val="24"/>
              </w:rPr>
              <w:t>oreDNS</w:t>
            </w:r>
            <w:r w:rsidRPr="6E6AB861" w:rsidR="00B50A9A"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  <w:t xml:space="preserve"> are running</w:t>
            </w:r>
            <w:r w:rsidR="00672B6F">
              <w:rPr>
                <w:rFonts w:eastAsia="Calibri" w:asciiTheme="majorHAnsi" w:hAnsiTheme="majorHAnsi" w:cstheme="majorBidi"/>
                <w:color w:val="3F3F3F"/>
                <w:sz w:val="24"/>
                <w:szCs w:val="24"/>
              </w:rPr>
              <w:t>.</w:t>
            </w:r>
          </w:p>
        </w:tc>
      </w:tr>
    </w:tbl>
    <w:p w:rsidRPr="00166F06" w:rsidR="00E94BFF" w:rsidP="00B50A9A" w:rsidRDefault="00E94BFF" w14:paraId="1A00CD7C" w14:textId="77777777">
      <w:pPr>
        <w:spacing w:after="20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166F06" w:rsidR="000D384C" w:rsidP="00E94BFF" w:rsidRDefault="000D384C" w14:paraId="32D74437" w14:textId="3D52DE5C">
      <w:pPr>
        <w:spacing w:after="200" w:line="360" w:lineRule="auto"/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Step 5: </w:t>
      </w:r>
      <w:r w:rsidRPr="00166F06" w:rsidR="00B50A9A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Checking the status of the Pods with kube-system </w:t>
      </w:r>
      <w:r w:rsidR="008357CE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n</w:t>
      </w:r>
      <w:r w:rsidRPr="00166F06" w:rsidR="00B50A9A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amespace</w:t>
      </w:r>
    </w:p>
    <w:p w:rsidRPr="00166F06" w:rsidR="008817BE" w:rsidP="008D0EF0" w:rsidRDefault="00B50A9A" w14:paraId="2CFA732D" w14:textId="02A30575">
      <w:pPr>
        <w:pStyle w:val="ListParagraph"/>
        <w:numPr>
          <w:ilvl w:val="0"/>
          <w:numId w:val="8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6E6AB86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Run the command given below to </w:t>
      </w:r>
      <w:r w:rsidRPr="6E6AB861" w:rsidR="00DF6495">
        <w:rPr>
          <w:rFonts w:eastAsia="Calibri" w:asciiTheme="majorHAnsi" w:hAnsiTheme="majorHAnsi" w:cstheme="majorBidi"/>
          <w:color w:val="3F3F3F"/>
          <w:sz w:val="24"/>
          <w:szCs w:val="24"/>
        </w:rPr>
        <w:t>list all available Pods</w:t>
      </w:r>
      <w:r w:rsidRPr="6E6AB861" w:rsidR="002C759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in </w:t>
      </w:r>
      <w:r w:rsidRPr="6E6AB861" w:rsidR="00DF6495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Pr="6E6AB861" w:rsidR="00DF6495">
        <w:rPr>
          <w:rFonts w:eastAsia="Calibri" w:asciiTheme="majorHAnsi" w:hAnsiTheme="majorHAnsi" w:cstheme="majorBidi"/>
          <w:b/>
          <w:color w:val="3F3F3F"/>
          <w:sz w:val="24"/>
          <w:szCs w:val="24"/>
        </w:rPr>
        <w:t>kube-system</w:t>
      </w:r>
      <w:r w:rsidRPr="6E6AB861" w:rsidR="00DF6495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namespace:</w:t>
      </w:r>
    </w:p>
    <w:p w:rsidRPr="00166F06" w:rsidR="00B50A9A" w:rsidP="003E7E1D" w:rsidRDefault="00B50A9A" w14:paraId="6A344BB6" w14:textId="77777777">
      <w:pPr>
        <w:spacing w:after="200"/>
        <w:ind w:left="720"/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4"/>
          <w:szCs w:val="24"/>
        </w:rPr>
        <w:t xml:space="preserve">kubectl get pods -n kube-system </w:t>
      </w:r>
    </w:p>
    <w:p w:rsidRPr="00166F06" w:rsidR="008817BE" w:rsidP="003E7E1D" w:rsidRDefault="00B50A9A" w14:paraId="59C71A3A" w14:textId="57308F1A">
      <w:pPr>
        <w:spacing w:after="200"/>
        <w:ind w:left="720"/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 w:rsidRPr="00166F06">
        <w:rPr>
          <w:rFonts w:eastAsia="Calibri" w:asciiTheme="majorHAnsi" w:hAnsiTheme="majorHAnsi" w:cstheme="majorHAnsi"/>
          <w:b/>
          <w:color w:val="3F3F3F"/>
          <w:sz w:val="28"/>
          <w:szCs w:val="28"/>
          <w:shd w:val="clear" w:color="auto" w:fill="E6E6E6"/>
        </w:rPr>
        <w:drawing>
          <wp:inline distT="0" distB="0" distL="0" distR="0" wp14:anchorId="7CEEB4AE" wp14:editId="16176389">
            <wp:extent cx="5943600" cy="259902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22"/>
                    <a:srcRect t="608"/>
                    <a:stretch/>
                  </pic:blipFill>
                  <pic:spPr bwMode="auto">
                    <a:xfrm>
                      <a:off x="0" y="0"/>
                      <a:ext cx="5943600" cy="259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66F06" w:rsidR="00BA429C" w:rsidP="00DF6495" w:rsidRDefault="00DF6495" w14:paraId="183975CE" w14:textId="4B5B2945">
      <w:pPr>
        <w:spacing w:after="200"/>
        <w:ind w:left="720"/>
        <w:rPr>
          <w:rFonts w:eastAsia="Calibri" w:asciiTheme="majorHAnsi" w:hAnsiTheme="majorHAnsi" w:cstheme="majorHAnsi"/>
          <w:b/>
          <w:i/>
          <w:color w:val="3F3F3F"/>
          <w:sz w:val="24"/>
          <w:szCs w:val="24"/>
        </w:rPr>
      </w:pP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As seen in the screenshot above, there are multiple Pods available with the </w:t>
      </w:r>
      <w:r w:rsidRPr="00166F06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kube-system</w:t>
      </w:r>
      <w:r w:rsidRPr="00166F06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 namespace.</w:t>
      </w:r>
    </w:p>
    <w:sectPr w:rsidRPr="00166F06" w:rsidR="00BA429C">
      <w:headerReference w:type="default" r:id="rId2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4DE6" w:rsidRDefault="00864DE6" w14:paraId="50A08DA3" w14:textId="77777777">
      <w:pPr>
        <w:spacing w:line="240" w:lineRule="auto"/>
      </w:pPr>
      <w:r>
        <w:separator/>
      </w:r>
    </w:p>
  </w:endnote>
  <w:endnote w:type="continuationSeparator" w:id="0">
    <w:p w:rsidR="00864DE6" w:rsidRDefault="00864DE6" w14:paraId="0862953D" w14:textId="77777777">
      <w:pPr>
        <w:spacing w:line="240" w:lineRule="auto"/>
      </w:pPr>
      <w:r>
        <w:continuationSeparator/>
      </w:r>
    </w:p>
  </w:endnote>
  <w:endnote w:type="continuationNotice" w:id="1">
    <w:p w:rsidR="00864DE6" w:rsidRDefault="00864DE6" w14:paraId="369D4B7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4DE6" w:rsidRDefault="00864DE6" w14:paraId="373E67EF" w14:textId="77777777">
      <w:pPr>
        <w:spacing w:line="240" w:lineRule="auto"/>
      </w:pPr>
      <w:r>
        <w:separator/>
      </w:r>
    </w:p>
  </w:footnote>
  <w:footnote w:type="continuationSeparator" w:id="0">
    <w:p w:rsidR="00864DE6" w:rsidRDefault="00864DE6" w14:paraId="7C5CB77E" w14:textId="77777777">
      <w:pPr>
        <w:spacing w:line="240" w:lineRule="auto"/>
      </w:pPr>
      <w:r>
        <w:continuationSeparator/>
      </w:r>
    </w:p>
  </w:footnote>
  <w:footnote w:type="continuationNotice" w:id="1">
    <w:p w:rsidR="00864DE6" w:rsidRDefault="00864DE6" w14:paraId="50B5045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4EA0" w:rsidRDefault="00A01027" w14:paraId="3EB8960E" w14:textId="77777777">
    <w:r>
      <w:rPr>
        <w:color w:val="2B579A"/>
        <w:shd w:val="clear" w:color="auto" w:fill="E6E6E6"/>
      </w:rPr>
      <w:drawing>
        <wp:anchor distT="0" distB="0" distL="114300" distR="114300" simplePos="0" relativeHeight="251658240" behindDoc="0" locked="0" layoutInCell="1" hidden="0" allowOverlap="1" wp14:anchorId="27FC736E" wp14:editId="1AE5080C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hidden="0" allowOverlap="1" wp14:anchorId="5F7279F7" wp14:editId="45BDEF1E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UqBVKC9Mw6ea4" int2:id="ly8DafOu">
      <int2:state int2:type="LegacyProofing" int2:value="Rejected"/>
    </int2:textHash>
    <int2:textHash int2:hashCode="oDOlKLYD/tRvhh" int2:id="tnwFdf3Z">
      <int2:state int2:type="LegacyProofing" int2:value="Rejected"/>
    </int2:textHash>
    <int2:textHash int2:hashCode="S66u4shGOrufyE" int2:id="n8f14PSi">
      <int2:state int2:type="LegacyProofing" int2:value="Rejected"/>
    </int2:textHash>
    <int2:textHash int2:hashCode="EMsAWtC2bpeCCx" int2:id="5XTevfnN">
      <int2:state int2:type="LegacyProofing" int2:value="Rejected"/>
    </int2:textHash>
    <int2:textHash int2:hashCode="Gev4ni3NTBrva2" int2:id="LNmWPYKl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F2C"/>
    <w:multiLevelType w:val="hybridMultilevel"/>
    <w:tmpl w:val="DD6E69AC"/>
    <w:lvl w:ilvl="0" w:tplc="77686058">
      <w:start w:val="1"/>
      <w:numFmt w:val="decimal"/>
      <w:lvlText w:val="%1."/>
      <w:lvlJc w:val="left"/>
      <w:pPr>
        <w:ind w:left="720" w:hanging="360"/>
      </w:pPr>
      <w:rPr>
        <w:rFonts w:hint="default" w:ascii="Open Sans" w:hAnsi="Open Sans" w:cs="Open Sans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7F9"/>
    <w:multiLevelType w:val="hybridMultilevel"/>
    <w:tmpl w:val="1194B6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52985"/>
    <w:multiLevelType w:val="hybridMultilevel"/>
    <w:tmpl w:val="26AE57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21E04"/>
    <w:multiLevelType w:val="multilevel"/>
    <w:tmpl w:val="CA7ED42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2D7AE7"/>
    <w:multiLevelType w:val="hybridMultilevel"/>
    <w:tmpl w:val="846EFCDE"/>
    <w:lvl w:ilvl="0" w:tplc="4009000F">
      <w:start w:val="1"/>
      <w:numFmt w:val="decimal"/>
      <w:lvlText w:val="%1."/>
      <w:lvlJc w:val="left"/>
      <w:pPr>
        <w:ind w:left="1410" w:hanging="360"/>
      </w:p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31BC2614"/>
    <w:multiLevelType w:val="multilevel"/>
    <w:tmpl w:val="9C8E5E3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6470A54"/>
    <w:multiLevelType w:val="multilevel"/>
    <w:tmpl w:val="B068014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8378A8"/>
    <w:multiLevelType w:val="hybridMultilevel"/>
    <w:tmpl w:val="E30607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D11790"/>
    <w:multiLevelType w:val="hybridMultilevel"/>
    <w:tmpl w:val="59A6A392"/>
    <w:lvl w:ilvl="0" w:tplc="3DD6908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87EF9"/>
    <w:multiLevelType w:val="hybridMultilevel"/>
    <w:tmpl w:val="4E044E70"/>
    <w:lvl w:ilvl="0" w:tplc="9DFE98D6">
      <w:start w:val="1"/>
      <w:numFmt w:val="decimal"/>
      <w:lvlText w:val="%1."/>
      <w:lvlJc w:val="left"/>
      <w:pPr>
        <w:ind w:left="720" w:hanging="360"/>
      </w:pPr>
      <w:rPr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D23DA"/>
    <w:multiLevelType w:val="hybridMultilevel"/>
    <w:tmpl w:val="5E4E6A1E"/>
    <w:lvl w:ilvl="0" w:tplc="BE16EE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261D9"/>
    <w:multiLevelType w:val="multilevel"/>
    <w:tmpl w:val="95DA3EA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555030"/>
    <w:multiLevelType w:val="multilevel"/>
    <w:tmpl w:val="3C08880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971184"/>
    <w:multiLevelType w:val="multilevel"/>
    <w:tmpl w:val="CAC21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4060545">
    <w:abstractNumId w:val="13"/>
  </w:num>
  <w:num w:numId="2" w16cid:durableId="475683645">
    <w:abstractNumId w:val="4"/>
  </w:num>
  <w:num w:numId="3" w16cid:durableId="146169853">
    <w:abstractNumId w:val="8"/>
  </w:num>
  <w:num w:numId="4" w16cid:durableId="1070007200">
    <w:abstractNumId w:val="3"/>
  </w:num>
  <w:num w:numId="5" w16cid:durableId="1181043473">
    <w:abstractNumId w:val="5"/>
  </w:num>
  <w:num w:numId="6" w16cid:durableId="338508714">
    <w:abstractNumId w:val="6"/>
  </w:num>
  <w:num w:numId="7" w16cid:durableId="1101611021">
    <w:abstractNumId w:val="11"/>
  </w:num>
  <w:num w:numId="8" w16cid:durableId="902060340">
    <w:abstractNumId w:val="12"/>
  </w:num>
  <w:num w:numId="9" w16cid:durableId="339940197">
    <w:abstractNumId w:val="7"/>
  </w:num>
  <w:num w:numId="10" w16cid:durableId="15229851">
    <w:abstractNumId w:val="1"/>
  </w:num>
  <w:num w:numId="11" w16cid:durableId="1451783028">
    <w:abstractNumId w:val="0"/>
  </w:num>
  <w:num w:numId="12" w16cid:durableId="1545409679">
    <w:abstractNumId w:val="10"/>
  </w:num>
  <w:num w:numId="13" w16cid:durableId="1919558895">
    <w:abstractNumId w:val="2"/>
  </w:num>
  <w:num w:numId="14" w16cid:durableId="492533150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A0"/>
    <w:rsid w:val="00003599"/>
    <w:rsid w:val="00005947"/>
    <w:rsid w:val="000339CE"/>
    <w:rsid w:val="00034E63"/>
    <w:rsid w:val="00036A13"/>
    <w:rsid w:val="00063A1E"/>
    <w:rsid w:val="000723EB"/>
    <w:rsid w:val="00080A2F"/>
    <w:rsid w:val="00083DB0"/>
    <w:rsid w:val="000C18C8"/>
    <w:rsid w:val="000D2EA8"/>
    <w:rsid w:val="000D384C"/>
    <w:rsid w:val="00166F06"/>
    <w:rsid w:val="00172350"/>
    <w:rsid w:val="001C62D4"/>
    <w:rsid w:val="001D6219"/>
    <w:rsid w:val="001E1E47"/>
    <w:rsid w:val="001F7B7A"/>
    <w:rsid w:val="002156D2"/>
    <w:rsid w:val="00217EB0"/>
    <w:rsid w:val="00226EA1"/>
    <w:rsid w:val="00272E66"/>
    <w:rsid w:val="00285719"/>
    <w:rsid w:val="002C7591"/>
    <w:rsid w:val="002D45C7"/>
    <w:rsid w:val="002D5999"/>
    <w:rsid w:val="003032A4"/>
    <w:rsid w:val="003106B8"/>
    <w:rsid w:val="00311A9D"/>
    <w:rsid w:val="003208CE"/>
    <w:rsid w:val="00324337"/>
    <w:rsid w:val="00326EB3"/>
    <w:rsid w:val="00333C4E"/>
    <w:rsid w:val="003B002D"/>
    <w:rsid w:val="003D2CB1"/>
    <w:rsid w:val="003E116D"/>
    <w:rsid w:val="003E278F"/>
    <w:rsid w:val="003E340B"/>
    <w:rsid w:val="003E7E1D"/>
    <w:rsid w:val="003F6CA2"/>
    <w:rsid w:val="003F7836"/>
    <w:rsid w:val="00414378"/>
    <w:rsid w:val="0043294F"/>
    <w:rsid w:val="00461E74"/>
    <w:rsid w:val="0047297C"/>
    <w:rsid w:val="0048008E"/>
    <w:rsid w:val="004A15DF"/>
    <w:rsid w:val="004A5F14"/>
    <w:rsid w:val="004D6CAE"/>
    <w:rsid w:val="004E1CA6"/>
    <w:rsid w:val="004E384E"/>
    <w:rsid w:val="00500BB9"/>
    <w:rsid w:val="00501A4E"/>
    <w:rsid w:val="005051B5"/>
    <w:rsid w:val="00520A97"/>
    <w:rsid w:val="005777EC"/>
    <w:rsid w:val="0058301C"/>
    <w:rsid w:val="005958BE"/>
    <w:rsid w:val="005B3E52"/>
    <w:rsid w:val="005B4FFE"/>
    <w:rsid w:val="005C0455"/>
    <w:rsid w:val="005F7DEC"/>
    <w:rsid w:val="00602EAA"/>
    <w:rsid w:val="006242B5"/>
    <w:rsid w:val="0063680E"/>
    <w:rsid w:val="00640594"/>
    <w:rsid w:val="006547CD"/>
    <w:rsid w:val="00672AA8"/>
    <w:rsid w:val="00672B6F"/>
    <w:rsid w:val="006975D6"/>
    <w:rsid w:val="006A0CD5"/>
    <w:rsid w:val="006A2306"/>
    <w:rsid w:val="006A341F"/>
    <w:rsid w:val="006B6D6C"/>
    <w:rsid w:val="006C6A20"/>
    <w:rsid w:val="006E5377"/>
    <w:rsid w:val="00703EC6"/>
    <w:rsid w:val="00744EFE"/>
    <w:rsid w:val="00751C12"/>
    <w:rsid w:val="00757415"/>
    <w:rsid w:val="00762619"/>
    <w:rsid w:val="0076625A"/>
    <w:rsid w:val="00770D23"/>
    <w:rsid w:val="00772AF5"/>
    <w:rsid w:val="00780044"/>
    <w:rsid w:val="00780462"/>
    <w:rsid w:val="00782FD7"/>
    <w:rsid w:val="007A0F17"/>
    <w:rsid w:val="007B63F8"/>
    <w:rsid w:val="00814E9C"/>
    <w:rsid w:val="0081642B"/>
    <w:rsid w:val="008326CE"/>
    <w:rsid w:val="008357CE"/>
    <w:rsid w:val="00840CF6"/>
    <w:rsid w:val="0085113F"/>
    <w:rsid w:val="0085510F"/>
    <w:rsid w:val="00864DE6"/>
    <w:rsid w:val="00874EA0"/>
    <w:rsid w:val="008817BE"/>
    <w:rsid w:val="0088491E"/>
    <w:rsid w:val="00895949"/>
    <w:rsid w:val="008A39B1"/>
    <w:rsid w:val="008C4879"/>
    <w:rsid w:val="008C541E"/>
    <w:rsid w:val="008D00A1"/>
    <w:rsid w:val="008D0EF0"/>
    <w:rsid w:val="009062FE"/>
    <w:rsid w:val="0092336A"/>
    <w:rsid w:val="00923C74"/>
    <w:rsid w:val="00935DFC"/>
    <w:rsid w:val="00943B02"/>
    <w:rsid w:val="00947B48"/>
    <w:rsid w:val="009577F3"/>
    <w:rsid w:val="009764BC"/>
    <w:rsid w:val="009837DE"/>
    <w:rsid w:val="009854E7"/>
    <w:rsid w:val="009A400F"/>
    <w:rsid w:val="009D650D"/>
    <w:rsid w:val="009F1184"/>
    <w:rsid w:val="00A01027"/>
    <w:rsid w:val="00A10E2A"/>
    <w:rsid w:val="00A14D50"/>
    <w:rsid w:val="00A258FA"/>
    <w:rsid w:val="00A32DFE"/>
    <w:rsid w:val="00A420B3"/>
    <w:rsid w:val="00A4395C"/>
    <w:rsid w:val="00A93BA9"/>
    <w:rsid w:val="00AA191E"/>
    <w:rsid w:val="00AA1C02"/>
    <w:rsid w:val="00AB20E1"/>
    <w:rsid w:val="00AC2177"/>
    <w:rsid w:val="00AD4879"/>
    <w:rsid w:val="00AE13CB"/>
    <w:rsid w:val="00B1780F"/>
    <w:rsid w:val="00B32CB8"/>
    <w:rsid w:val="00B3784B"/>
    <w:rsid w:val="00B50A9A"/>
    <w:rsid w:val="00B63517"/>
    <w:rsid w:val="00B72D01"/>
    <w:rsid w:val="00B904FD"/>
    <w:rsid w:val="00B9265F"/>
    <w:rsid w:val="00BA3A69"/>
    <w:rsid w:val="00BA429C"/>
    <w:rsid w:val="00BB1830"/>
    <w:rsid w:val="00BB5F5D"/>
    <w:rsid w:val="00BB6427"/>
    <w:rsid w:val="00BC2D96"/>
    <w:rsid w:val="00BD3480"/>
    <w:rsid w:val="00C112C4"/>
    <w:rsid w:val="00C14225"/>
    <w:rsid w:val="00C30376"/>
    <w:rsid w:val="00C41571"/>
    <w:rsid w:val="00C51528"/>
    <w:rsid w:val="00C51CF9"/>
    <w:rsid w:val="00C74B0D"/>
    <w:rsid w:val="00C83B47"/>
    <w:rsid w:val="00CD1966"/>
    <w:rsid w:val="00CE2279"/>
    <w:rsid w:val="00CE2C9D"/>
    <w:rsid w:val="00CF5546"/>
    <w:rsid w:val="00D024B3"/>
    <w:rsid w:val="00D0261B"/>
    <w:rsid w:val="00D168A1"/>
    <w:rsid w:val="00D30754"/>
    <w:rsid w:val="00D41B8B"/>
    <w:rsid w:val="00D54F49"/>
    <w:rsid w:val="00D73A1F"/>
    <w:rsid w:val="00D81802"/>
    <w:rsid w:val="00D91653"/>
    <w:rsid w:val="00D969F6"/>
    <w:rsid w:val="00D96BB1"/>
    <w:rsid w:val="00DA1A85"/>
    <w:rsid w:val="00DA3FEC"/>
    <w:rsid w:val="00DA5351"/>
    <w:rsid w:val="00DC21D2"/>
    <w:rsid w:val="00DC7301"/>
    <w:rsid w:val="00DD134E"/>
    <w:rsid w:val="00DD36D4"/>
    <w:rsid w:val="00DF1BFC"/>
    <w:rsid w:val="00DF6495"/>
    <w:rsid w:val="00DF68E9"/>
    <w:rsid w:val="00E052EF"/>
    <w:rsid w:val="00E2234B"/>
    <w:rsid w:val="00E44357"/>
    <w:rsid w:val="00E81406"/>
    <w:rsid w:val="00E87A8A"/>
    <w:rsid w:val="00E940EF"/>
    <w:rsid w:val="00E94BFF"/>
    <w:rsid w:val="00EB6979"/>
    <w:rsid w:val="00EB77D5"/>
    <w:rsid w:val="00EC34B4"/>
    <w:rsid w:val="00EC6B60"/>
    <w:rsid w:val="00EF5D0E"/>
    <w:rsid w:val="00F075A4"/>
    <w:rsid w:val="00F1466E"/>
    <w:rsid w:val="00F209F0"/>
    <w:rsid w:val="00F550C4"/>
    <w:rsid w:val="00F6528B"/>
    <w:rsid w:val="00F67AFB"/>
    <w:rsid w:val="00FA5DB0"/>
    <w:rsid w:val="00FC217B"/>
    <w:rsid w:val="00FE6631"/>
    <w:rsid w:val="00FF388E"/>
    <w:rsid w:val="05F7DF51"/>
    <w:rsid w:val="0A0C4F00"/>
    <w:rsid w:val="131410E2"/>
    <w:rsid w:val="139CFE41"/>
    <w:rsid w:val="1E0BA677"/>
    <w:rsid w:val="3072BDC9"/>
    <w:rsid w:val="33B515A6"/>
    <w:rsid w:val="3602148E"/>
    <w:rsid w:val="40487B9C"/>
    <w:rsid w:val="46A0F2A3"/>
    <w:rsid w:val="522F51DD"/>
    <w:rsid w:val="542D12BF"/>
    <w:rsid w:val="6A282588"/>
    <w:rsid w:val="6E6AB861"/>
    <w:rsid w:val="749C5DA7"/>
    <w:rsid w:val="751D2A6C"/>
    <w:rsid w:val="77EDBAA5"/>
    <w:rsid w:val="7B7AC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79B2"/>
  <w15:docId w15:val="{C3B79816-7C45-453A-95D2-461BB59C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0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3FC"/>
    <w:rPr>
      <w:color w:val="605E5C"/>
      <w:shd w:val="clear" w:color="auto" w:fill="E1DFDD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DB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5D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F5D0E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F5D0E"/>
  </w:style>
  <w:style w:type="paragraph" w:styleId="Footer">
    <w:name w:val="footer"/>
    <w:basedOn w:val="Normal"/>
    <w:link w:val="FooterChar"/>
    <w:uiPriority w:val="99"/>
    <w:semiHidden/>
    <w:unhideWhenUsed/>
    <w:rsid w:val="00EF5D0E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F5D0E"/>
  </w:style>
  <w:style w:type="character" w:styleId="Mention">
    <w:name w:val="Mention"/>
    <w:basedOn w:val="DefaultParagraphFont"/>
    <w:uiPriority w:val="99"/>
    <w:unhideWhenUsed/>
    <w:rsid w:val="009764B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image" Target="media/image3.png" Id="rId17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header" Target="header1.xml" Id="rId23" /><Relationship Type="http://schemas.microsoft.com/office/2020/10/relationships/intelligence" Target="intelligence2.xm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png" Id="rId22" /><Relationship Type="http://schemas.microsoft.com/office/2019/05/relationships/documenttasks" Target="documenttasks/documenttasks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documenttasks/documenttasks1.xml><?xml version="1.0" encoding="utf-8"?>
<t:Tasks xmlns:t="http://schemas.microsoft.com/office/tasks/2019/documenttasks" xmlns:oel="http://schemas.microsoft.com/office/2019/extlst">
  <t:Task id="{235E3C9D-D5BE-449E-B8F3-791D21C7658A}">
    <t:Anchor>
      <t:Comment id="1471529902"/>
    </t:Anchor>
    <t:History>
      <t:Event id="{083A7A30-9760-40F1-A462-16153DFE84E4}" time="2022-06-06T12:31:28.86Z">
        <t:Attribution userId="S::ashish.s@simplilearn.com::5693ef5d-0e8f-4c18-9743-5615fdd618cd" userProvider="AD" userName="Ashish S"/>
        <t:Anchor>
          <t:Comment id="68973475"/>
        </t:Anchor>
        <t:Create/>
      </t:Event>
      <t:Event id="{0223BA86-8446-4B09-A86F-3D7A55F9761C}" time="2022-06-06T12:31:28.86Z">
        <t:Attribution userId="S::ashish.s@simplilearn.com::5693ef5d-0e8f-4c18-9743-5615fdd618cd" userProvider="AD" userName="Ashish S"/>
        <t:Anchor>
          <t:Comment id="68973475"/>
        </t:Anchor>
        <t:Assign userId="S::jawad.pasha@simplilearn.com::6a56cf32-28b1-49f4-a88d-3f3f432f7621" userProvider="AD" userName="MOHAMMED JAWAD PASHA"/>
      </t:Event>
      <t:Event id="{2210FF27-89FF-4411-8286-33938CE5D3EC}" time="2022-06-06T12:31:28.86Z">
        <t:Attribution userId="S::ashish.s@simplilearn.com::5693ef5d-0e8f-4c18-9743-5615fdd618cd" userProvider="AD" userName="Ashish S"/>
        <t:Anchor>
          <t:Comment id="68973475"/>
        </t:Anchor>
        <t:SetTitle title="@MOHAMMED JAWAD PASHA Chnage for last 3 subpoints also (tools required, prerequisites, and expected deliverables)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TNYPJuY0qvodeWH1yulyg9yrA==">AMUW2mWkn7GgWi5PnnttRGCu+kwSkrWFTLXeEpS/SDm28djMz05gcJmz/ZFohcruULjmnXRWZ8TbmJ57zUKAhVKhWHOIpeXCoSdEJCSPBk83A6W3ZhVblG8xhdlgbp85IMpLsOntWp6A3A1pq0zZhI55I0zcMOxpjg==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68541B-F113-4C9B-8ED0-F0153AA015F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0FCB3B4B-38E9-4A9C-A4D4-9CB8EB1F8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A98A0-28D5-4E5D-A3C0-91780BA71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Nihal Abdulla</dc:creator>
  <keywords/>
  <lastModifiedBy>Aniket Jain</lastModifiedBy>
  <revision>79</revision>
  <dcterms:created xsi:type="dcterms:W3CDTF">2022-05-28T06:20:00.0000000Z</dcterms:created>
  <dcterms:modified xsi:type="dcterms:W3CDTF">2022-06-23T07:16:40.5826988Z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