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504A1D" w14:textId="77777777" w:rsidR="00A34409" w:rsidRPr="00800979" w:rsidRDefault="00000000">
      <w:pPr>
        <w:spacing w:before="520"/>
        <w:rPr>
          <w:lang w:val="da-DK"/>
        </w:rPr>
      </w:pPr>
      <w:r w:rsidRPr="00800979">
        <w:rPr>
          <w:b/>
          <w:color w:val="2F6FAE"/>
          <w:sz w:val="22"/>
          <w:lang w:val="da-DK"/>
        </w:rPr>
        <w:t>LINUX 101</w:t>
      </w:r>
    </w:p>
    <w:p w14:paraId="3837E804" w14:textId="77777777" w:rsidR="00A34409" w:rsidRPr="00800979" w:rsidRDefault="00000000">
      <w:pPr>
        <w:pStyle w:val="Titel"/>
        <w:spacing w:before="80" w:after="100"/>
        <w:rPr>
          <w:lang w:val="da-DK"/>
        </w:rPr>
      </w:pPr>
      <w:r>
        <w:rPr>
          <w:lang w:val="da-DK"/>
        </w:rPr>
        <w:t>SecureBase</w:t>
        <w:br/>
        <w:t>Modul 1–6</w:t>
      </w:r>
    </w:p>
    <w:p w14:paraId="53CCC51B" w14:textId="77777777" w:rsidR="00A34409" w:rsidRDefault="00000000">
      <w:pPr>
        <w:spacing w:after="360"/>
      </w:pPr>
      <w:r>
        <w:rPr>
          <w:b/>
          <w:sz w:val="32"/>
        </w:rPr>
        <w:t xml:space="preserve">Samlet dokumentation – Linux 101 · Kasper</w:t>
      </w:r>
    </w:p>
    <w:tbl>
      <w:tblPr>
        <w:tblW w:w="0" w:type="auto"/>
        <w:tblLayout w:type="fixed"/>
        <w:tblLook w:val="04A0" w:firstRow="1" w:lastRow="0" w:firstColumn="1" w:lastColumn="0" w:noHBand="0" w:noVBand="1"/>
      </w:tblPr>
      <w:tblGrid>
        <w:gridCol w:w="4997"/>
        <w:gridCol w:w="4997"/>
      </w:tblGrid>
      <w:tr w:rsidR="00A34409" w14:paraId="7E5D86A0" w14:textId="77777777">
        <w:tc>
          <w:tcPr>
            <w:tcW w:w="4997" w:type="dxa"/>
            <w:tcBorders>
              <w:top w:val="single" w:sz="4" w:space="0" w:color="D6DEE6"/>
              <w:left w:val="single" w:sz="4" w:space="0" w:color="D6DEE6"/>
              <w:bottom w:val="single" w:sz="4" w:space="0" w:color="D6DEE6"/>
              <w:right w:val="single" w:sz="4" w:space="0" w:color="D6DEE6"/>
            </w:tcBorders>
            <w:shd w:val="clear" w:color="auto" w:fill="183A61"/>
            <w:vAlign w:val="center"/>
          </w:tcPr>
          <w:p w14:paraId="71B28CF9" w14:textId="77777777" w:rsidR="00A34409" w:rsidRDefault="00000000">
            <w:r>
              <w:rPr>
                <w:b/>
                <w:color w:val="FFFFFF"/>
                <w:sz w:val="19"/>
              </w:rPr>
              <w:t>Platform</w:t>
            </w:r>
          </w:p>
        </w:tc>
        <w:tc>
          <w:tcPr>
            <w:tcW w:w="4997" w:type="dxa"/>
            <w:tcBorders>
              <w:top w:val="single" w:sz="4" w:space="0" w:color="D6DEE6"/>
              <w:left w:val="single" w:sz="4" w:space="0" w:color="D6DEE6"/>
              <w:bottom w:val="single" w:sz="4" w:space="0" w:color="D6DEE6"/>
              <w:right w:val="single" w:sz="4" w:space="0" w:color="D6DEE6"/>
            </w:tcBorders>
            <w:shd w:val="clear" w:color="auto" w:fill="F5F8FB"/>
            <w:vAlign w:val="center"/>
          </w:tcPr>
          <w:p w14:paraId="69D7296F" w14:textId="77777777" w:rsidR="00A34409" w:rsidRDefault="00000000">
            <w:r>
              <w:rPr>
                <w:sz w:val="19"/>
              </w:rPr>
              <w:t>Oracle VirtualBox / Ubuntu Server 26.04.1 LTS</w:t>
            </w:r>
          </w:p>
        </w:tc>
      </w:tr>
      <w:tr w:rsidR="00A34409" w14:paraId="4099568C" w14:textId="77777777">
        <w:tc>
          <w:tcPr>
            <w:tcW w:w="4997" w:type="dxa"/>
            <w:tcBorders>
              <w:top w:val="single" w:sz="4" w:space="0" w:color="D6DEE6"/>
              <w:left w:val="single" w:sz="4" w:space="0" w:color="D6DEE6"/>
              <w:bottom w:val="single" w:sz="4" w:space="0" w:color="D6DEE6"/>
              <w:right w:val="single" w:sz="4" w:space="0" w:color="D6DEE6"/>
            </w:tcBorders>
            <w:shd w:val="clear" w:color="auto" w:fill="183A61"/>
            <w:vAlign w:val="center"/>
          </w:tcPr>
          <w:p w14:paraId="65029944" w14:textId="77777777" w:rsidR="00A34409" w:rsidRDefault="00000000">
            <w:r>
              <w:rPr>
                <w:b/>
                <w:color w:val="FFFFFF"/>
                <w:sz w:val="19"/>
              </w:rPr>
              <w:t>Server</w:t>
            </w:r>
          </w:p>
        </w:tc>
        <w:tc>
          <w:tcPr>
            <w:tcW w:w="4997" w:type="dxa"/>
            <w:tcBorders>
              <w:top w:val="single" w:sz="4" w:space="0" w:color="D6DEE6"/>
              <w:left w:val="single" w:sz="4" w:space="0" w:color="D6DEE6"/>
              <w:bottom w:val="single" w:sz="4" w:space="0" w:color="D6DEE6"/>
              <w:right w:val="single" w:sz="4" w:space="0" w:color="D6DEE6"/>
            </w:tcBorders>
            <w:shd w:val="clear" w:color="auto" w:fill="F5F8FB"/>
            <w:vAlign w:val="center"/>
          </w:tcPr>
          <w:p w14:paraId="2FBEAA55" w14:textId="77777777" w:rsidR="00A34409" w:rsidRDefault="00000000">
            <w:r>
              <w:rPr>
                <w:sz w:val="19"/>
              </w:rPr>
              <w:t>securebase-server</w:t>
            </w:r>
          </w:p>
        </w:tc>
      </w:tr>
      <w:tr w:rsidR="00A34409" w14:paraId="467EA150" w14:textId="77777777">
        <w:tc>
          <w:tcPr>
            <w:tcW w:w="4997" w:type="dxa"/>
            <w:tcBorders>
              <w:top w:val="single" w:sz="4" w:space="0" w:color="D6DEE6"/>
              <w:left w:val="single" w:sz="4" w:space="0" w:color="D6DEE6"/>
              <w:bottom w:val="single" w:sz="4" w:space="0" w:color="D6DEE6"/>
              <w:right w:val="single" w:sz="4" w:space="0" w:color="D6DEE6"/>
            </w:tcBorders>
            <w:shd w:val="clear" w:color="auto" w:fill="183A61"/>
            <w:vAlign w:val="center"/>
          </w:tcPr>
          <w:p w14:paraId="559A0044" w14:textId="77777777" w:rsidR="00A34409" w:rsidRDefault="00000000">
            <w:r>
              <w:rPr>
                <w:b/>
                <w:color w:val="FFFFFF"/>
                <w:sz w:val="19"/>
              </w:rPr>
              <w:t>Netværk</w:t>
            </w:r>
          </w:p>
        </w:tc>
        <w:tc>
          <w:tcPr>
            <w:tcW w:w="4997" w:type="dxa"/>
            <w:tcBorders>
              <w:top w:val="single" w:sz="4" w:space="0" w:color="D6DEE6"/>
              <w:left w:val="single" w:sz="4" w:space="0" w:color="D6DEE6"/>
              <w:bottom w:val="single" w:sz="4" w:space="0" w:color="D6DEE6"/>
              <w:right w:val="single" w:sz="4" w:space="0" w:color="D6DEE6"/>
            </w:tcBorders>
            <w:shd w:val="clear" w:color="auto" w:fill="F5F8FB"/>
            <w:vAlign w:val="center"/>
          </w:tcPr>
          <w:p w14:paraId="10090E84" w14:textId="77777777" w:rsidR="00A34409" w:rsidRDefault="00000000">
            <w:r>
              <w:rPr>
                <w:sz w:val="19"/>
              </w:rPr>
              <w:t>enp0s3 · 10.0.2.15/24 · gateway 10.0.2.2</w:t>
            </w:r>
          </w:p>
        </w:tc>
      </w:tr>
      <w:tr w:rsidR="00A34409" w:rsidRPr="00CB5F32" w14:paraId="59206DBC" w14:textId="77777777">
        <w:tc>
          <w:tcPr>
            <w:tcW w:w="4997" w:type="dxa"/>
            <w:tcBorders>
              <w:top w:val="single" w:sz="4" w:space="0" w:color="D6DEE6"/>
              <w:left w:val="single" w:sz="4" w:space="0" w:color="D6DEE6"/>
              <w:bottom w:val="single" w:sz="4" w:space="0" w:color="D6DEE6"/>
              <w:right w:val="single" w:sz="4" w:space="0" w:color="D6DEE6"/>
            </w:tcBorders>
            <w:shd w:val="clear" w:color="auto" w:fill="183A61"/>
            <w:vAlign w:val="center"/>
          </w:tcPr>
          <w:p w14:paraId="02FF5F38" w14:textId="77777777" w:rsidR="00A34409" w:rsidRDefault="00000000">
            <w:r>
              <w:rPr>
                <w:b/>
                <w:color w:val="FFFFFF"/>
                <w:sz w:val="19"/>
              </w:rPr>
              <w:t>Status</w:t>
            </w:r>
          </w:p>
        </w:tc>
        <w:tc>
          <w:tcPr>
            <w:tcW w:w="4997" w:type="dxa"/>
            <w:tcBorders>
              <w:top w:val="single" w:sz="4" w:space="0" w:color="D6DEE6"/>
              <w:left w:val="single" w:sz="4" w:space="0" w:color="D6DEE6"/>
              <w:bottom w:val="single" w:sz="4" w:space="0" w:color="D6DEE6"/>
              <w:right w:val="single" w:sz="4" w:space="0" w:color="D6DEE6"/>
            </w:tcBorders>
            <w:shd w:val="clear" w:color="auto" w:fill="F5F8FB"/>
            <w:vAlign w:val="center"/>
          </w:tcPr>
          <w:p w14:paraId="19F4A310" w14:textId="77777777" w:rsidR="00A34409" w:rsidRPr="00800979" w:rsidRDefault="00000000">
            <w:pPr>
              <w:rPr>
                <w:lang w:val="da-DK"/>
              </w:rPr>
            </w:pPr>
            <w:r>
              <w:rPr>
                <w:lang w:val="da-DK"/>
              </w:rPr>
              <w:t>Modul 1–6 gennemført og dokumenteret</w:t>
              <w:br/>
              <w:t>Redigeret: 19. september 2026</w:t>
            </w:r>
          </w:p>
        </w:tc>
      </w:tr>
    </w:tbl>
    <w:p w14:paraId="4C1EBCBB" w14:textId="77777777" w:rsidR="00A34409" w:rsidRPr="00800979" w:rsidRDefault="00000000">
      <w:pPr>
        <w:spacing w:before="360"/>
        <w:rPr>
          <w:lang w:val="da-DK"/>
        </w:rPr>
      </w:pPr>
      <w:r w:rsidRPr="00800979">
        <w:rPr>
          <w:b/>
          <w:color w:val="2F6FAE"/>
          <w:sz w:val="22"/>
          <w:lang w:val="da-DK"/>
        </w:rPr>
        <w:t>Formål</w:t>
      </w:r>
    </w:p>
    <w:p w14:paraId="523B404D" w14:textId="77777777" w:rsidR="00A34409" w:rsidRPr="00800979" w:rsidRDefault="00000000">
      <w:pPr>
        <w:spacing w:after="160"/>
        <w:rPr>
          <w:lang w:val="da-DK"/>
        </w:rPr>
      </w:pPr>
      <w:r>
        <w:rPr>
          <w:lang w:val="da-DK"/>
        </w:rPr>
        <w:t>At dokumentere opsætning af en Linux-server, sikker fjernadgang, filrettigheder, rollebaseret administration, firewall-hærdning, monitorering og reproducerbar automatisering.</w:t>
      </w:r>
    </w:p>
    <w:p w14:paraId="461EB92B" w14:textId="77777777" w:rsidR="00A34409" w:rsidRPr="00800979" w:rsidRDefault="00000000">
      <w:pPr>
        <w:rPr>
          <w:lang w:val="da-DK"/>
        </w:rPr>
      </w:pPr>
      <w:r>
        <w:rPr>
          <w:lang w:val="da-DK"/>
        </w:rPr>
        <w:t xml:space="preserve">Rapporten samler Modul 1–6 med konfigurationer, sikkerhedsbegrundelser og terminalbeviser. Modul 1–5 viser det manuelle forløb; Modul 6 dokumenterer deployment og genkørsel. Afsnit 20 samler den aktuelle scriptvejledning og testreference.</w:t>
      </w:r>
    </w:p>
    <w:p w14:paraId="23B26F61" w14:textId="77777777" w:rsidR="00A34409" w:rsidRPr="00800979" w:rsidRDefault="00000000">
      <w:pPr>
        <w:rPr>
          <w:lang w:val="da-DK"/>
        </w:rPr>
      </w:pPr>
      <w:r w:rsidRPr="00800979">
        <w:rPr>
          <w:lang w:val="da-DK"/>
        </w:rPr>
        <w:br w:type="page"/>
      </w:r>
    </w:p>
    <w:p w14:paraId="0F679E07" w14:textId="77777777" w:rsidR="00A34409" w:rsidRPr="00800979" w:rsidRDefault="00000000">
      <w:pPr>
        <w:pStyle w:val="Overskrift1"/>
        <w:spacing w:before="200" w:after="80"/>
        <w:rPr>
          <w:lang w:val="da-DK"/>
        </w:rPr>
      </w:pPr>
      <w:r w:rsidRPr="00800979">
        <w:rPr>
          <w:lang w:val="da-DK"/>
        </w:rPr>
        <w:lastRenderedPageBreak/>
        <w:t>1. Status på Modul 1</w:t>
      </w:r>
    </w:p>
    <w:p w14:paraId="15263874" w14:textId="77777777" w:rsidR="00A34409" w:rsidRDefault="00000000">
      <w:r w:rsidRPr="00800979">
        <w:rPr>
          <w:lang w:val="da-DK"/>
        </w:rPr>
        <w:t xml:space="preserve">Modul 1 kræver installation af en Linux-server, statisk IP og </w:t>
      </w:r>
      <w:proofErr w:type="spellStart"/>
      <w:r w:rsidRPr="00800979">
        <w:rPr>
          <w:lang w:val="da-DK"/>
        </w:rPr>
        <w:t>hostname</w:t>
      </w:r>
      <w:proofErr w:type="spellEnd"/>
      <w:r w:rsidRPr="00800979">
        <w:rPr>
          <w:lang w:val="da-DK"/>
        </w:rPr>
        <w:t>, en ikke-</w:t>
      </w:r>
      <w:proofErr w:type="spellStart"/>
      <w:r w:rsidRPr="00800979">
        <w:rPr>
          <w:lang w:val="da-DK"/>
        </w:rPr>
        <w:t>root</w:t>
      </w:r>
      <w:proofErr w:type="spellEnd"/>
      <w:r w:rsidRPr="00800979">
        <w:rPr>
          <w:lang w:val="da-DK"/>
        </w:rPr>
        <w:t xml:space="preserve"> administrator samt hærdet SSH med nøglebaseret autentifikation. </w:t>
      </w:r>
      <w:proofErr w:type="spellStart"/>
      <w:r>
        <w:t>Tabellen</w:t>
      </w:r>
      <w:proofErr w:type="spellEnd"/>
      <w:r>
        <w:t xml:space="preserve"> </w:t>
      </w:r>
      <w:proofErr w:type="spellStart"/>
      <w:r>
        <w:t>nedenfor</w:t>
      </w:r>
      <w:proofErr w:type="spellEnd"/>
      <w:r>
        <w:t xml:space="preserve"> </w:t>
      </w:r>
      <w:proofErr w:type="spellStart"/>
      <w:r>
        <w:t>viser</w:t>
      </w:r>
      <w:proofErr w:type="spellEnd"/>
      <w:r>
        <w:t xml:space="preserve"> den aktuelle status.</w:t>
      </w:r>
    </w:p>
    <w:tbl>
      <w:tblPr>
        <w:tblStyle w:val="Tabel-Gitter"/>
        <w:tblW w:w="0" w:type="auto"/>
        <w:jc w:val="center"/>
        <w:tblLayout w:type="fixed"/>
        <w:tblLook w:val="04A0" w:firstRow="1" w:lastRow="0" w:firstColumn="1" w:lastColumn="0" w:noHBand="0" w:noVBand="1"/>
      </w:tblPr>
      <w:tblGrid>
        <w:gridCol w:w="3331"/>
        <w:gridCol w:w="5112"/>
        <w:gridCol w:w="3331"/>
      </w:tblGrid>
      <w:tr w:rsidR="00A34409" w14:paraId="5777306C" w14:textId="77777777">
        <w:trPr>
          <w:tblHeader/>
          <w:jc w:val="center"/>
        </w:trPr>
        <w:tc>
          <w:tcPr>
            <w:tcW w:w="3331" w:type="dxa"/>
            <w:shd w:val="clear" w:color="auto" w:fill="183A61"/>
          </w:tcPr>
          <w:p w14:paraId="76507FAC" w14:textId="77777777" w:rsidR="00A34409" w:rsidRDefault="00000000">
            <w:r>
              <w:rPr>
                <w:b/>
                <w:color w:val="FFFFFF"/>
                <w:sz w:val="18"/>
              </w:rPr>
              <w:t>Krav</w:t>
            </w:r>
          </w:p>
        </w:tc>
        <w:tc>
          <w:tcPr>
            <w:tcW w:w="3331" w:type="dxa"/>
            <w:shd w:val="clear" w:color="auto" w:fill="183A61"/>
          </w:tcPr>
          <w:p w14:paraId="093ED8E8" w14:textId="77777777" w:rsidR="00A34409" w:rsidRDefault="00000000">
            <w:r>
              <w:rPr>
                <w:b/>
                <w:color w:val="FFFFFF"/>
                <w:sz w:val="18"/>
              </w:rPr>
              <w:t>Aktuel løsning / dokumentation</w:t>
            </w:r>
          </w:p>
        </w:tc>
        <w:tc>
          <w:tcPr>
            <w:tcW w:w="3331" w:type="dxa"/>
            <w:shd w:val="clear" w:color="auto" w:fill="183A61"/>
          </w:tcPr>
          <w:p w14:paraId="4B13F3A7" w14:textId="77777777" w:rsidR="00A34409" w:rsidRDefault="00000000">
            <w:r>
              <w:rPr>
                <w:b/>
                <w:color w:val="FFFFFF"/>
                <w:sz w:val="18"/>
              </w:rPr>
              <w:t>Status</w:t>
            </w:r>
          </w:p>
        </w:tc>
      </w:tr>
      <w:tr w:rsidR="00A34409" w14:paraId="6F84FABD" w14:textId="77777777">
        <w:trPr>
          <w:jc w:val="center"/>
        </w:trPr>
        <w:tc>
          <w:tcPr>
            <w:tcW w:w="3024" w:type="dxa"/>
            <w:vAlign w:val="center"/>
          </w:tcPr>
          <w:p w14:paraId="12898883" w14:textId="77777777" w:rsidR="00A34409" w:rsidRDefault="00000000">
            <w:r>
              <w:rPr>
                <w:b/>
                <w:sz w:val="18"/>
              </w:rPr>
              <w:t>Linux-server i VM</w:t>
            </w:r>
          </w:p>
        </w:tc>
        <w:tc>
          <w:tcPr>
            <w:tcW w:w="5112" w:type="dxa"/>
            <w:vAlign w:val="center"/>
          </w:tcPr>
          <w:p w14:paraId="4146C4EF" w14:textId="77777777" w:rsidR="00A34409" w:rsidRPr="00800979" w:rsidRDefault="00000000">
            <w:pPr>
              <w:rPr>
                <w:lang w:val="da-DK"/>
              </w:rPr>
            </w:pPr>
            <w:r w:rsidRPr="00800979">
              <w:rPr>
                <w:sz w:val="18"/>
                <w:lang w:val="da-DK"/>
              </w:rPr>
              <w:t xml:space="preserve">Ubuntu Server 26.04.1 LTS kører i </w:t>
            </w:r>
            <w:proofErr w:type="spellStart"/>
            <w:r w:rsidRPr="00800979">
              <w:rPr>
                <w:sz w:val="18"/>
                <w:lang w:val="da-DK"/>
              </w:rPr>
              <w:t>VirtualBox</w:t>
            </w:r>
            <w:proofErr w:type="spellEnd"/>
          </w:p>
        </w:tc>
        <w:tc>
          <w:tcPr>
            <w:tcW w:w="1944" w:type="dxa"/>
            <w:shd w:val="clear" w:color="auto" w:fill="1F7A4D"/>
            <w:vAlign w:val="center"/>
          </w:tcPr>
          <w:p w14:paraId="52FDD944" w14:textId="77777777" w:rsidR="00A34409" w:rsidRDefault="00000000">
            <w:pPr>
              <w:jc w:val="center"/>
            </w:pPr>
            <w:proofErr w:type="spellStart"/>
            <w:r>
              <w:rPr>
                <w:b/>
                <w:color w:val="FFFFFF"/>
                <w:sz w:val="19"/>
              </w:rPr>
              <w:t>Gennemført</w:t>
            </w:r>
            <w:proofErr w:type="spellEnd"/>
          </w:p>
        </w:tc>
      </w:tr>
      <w:tr w:rsidR="00A34409" w14:paraId="34F78904" w14:textId="77777777">
        <w:trPr>
          <w:jc w:val="center"/>
        </w:trPr>
        <w:tc>
          <w:tcPr>
            <w:tcW w:w="3024" w:type="dxa"/>
            <w:vAlign w:val="center"/>
          </w:tcPr>
          <w:p w14:paraId="5B941A39" w14:textId="77777777" w:rsidR="00A34409" w:rsidRDefault="00000000">
            <w:r>
              <w:rPr>
                <w:b/>
                <w:sz w:val="18"/>
              </w:rPr>
              <w:t>Systemopdatering</w:t>
            </w:r>
          </w:p>
        </w:tc>
        <w:tc>
          <w:tcPr>
            <w:tcW w:w="5112" w:type="dxa"/>
            <w:vAlign w:val="center"/>
          </w:tcPr>
          <w:p w14:paraId="5BBED665" w14:textId="77777777" w:rsidR="00A34409" w:rsidRPr="00800979" w:rsidRDefault="00000000">
            <w:pPr>
              <w:rPr>
                <w:lang w:val="da-DK"/>
              </w:rPr>
            </w:pPr>
            <w:r w:rsidRPr="00800979">
              <w:rPr>
                <w:sz w:val="18"/>
                <w:lang w:val="da-DK"/>
              </w:rPr>
              <w:t xml:space="preserve">Pakker er opdateret med </w:t>
            </w:r>
            <w:proofErr w:type="spellStart"/>
            <w:r w:rsidRPr="00800979">
              <w:rPr>
                <w:sz w:val="18"/>
                <w:lang w:val="da-DK"/>
              </w:rPr>
              <w:t>apt</w:t>
            </w:r>
            <w:proofErr w:type="spellEnd"/>
          </w:p>
        </w:tc>
        <w:tc>
          <w:tcPr>
            <w:tcW w:w="1944" w:type="dxa"/>
            <w:shd w:val="clear" w:color="auto" w:fill="1F7A4D"/>
            <w:vAlign w:val="center"/>
          </w:tcPr>
          <w:p w14:paraId="4333CACA" w14:textId="77777777" w:rsidR="00A34409" w:rsidRDefault="00000000">
            <w:pPr>
              <w:jc w:val="center"/>
            </w:pPr>
            <w:proofErr w:type="spellStart"/>
            <w:r>
              <w:rPr>
                <w:b/>
                <w:color w:val="FFFFFF"/>
                <w:sz w:val="19"/>
              </w:rPr>
              <w:t>Gennemført</w:t>
            </w:r>
            <w:proofErr w:type="spellEnd"/>
          </w:p>
        </w:tc>
      </w:tr>
      <w:tr w:rsidR="00A34409" w14:paraId="405A3B9C" w14:textId="77777777">
        <w:trPr>
          <w:jc w:val="center"/>
        </w:trPr>
        <w:tc>
          <w:tcPr>
            <w:tcW w:w="3024" w:type="dxa"/>
            <w:vAlign w:val="center"/>
          </w:tcPr>
          <w:p w14:paraId="17502BEF" w14:textId="77777777" w:rsidR="00A34409" w:rsidRDefault="00000000">
            <w:r>
              <w:rPr>
                <w:b/>
                <w:sz w:val="18"/>
              </w:rPr>
              <w:t>Sigende hostname</w:t>
            </w:r>
          </w:p>
        </w:tc>
        <w:tc>
          <w:tcPr>
            <w:tcW w:w="5112" w:type="dxa"/>
            <w:vAlign w:val="center"/>
          </w:tcPr>
          <w:p w14:paraId="79B21C41" w14:textId="77777777" w:rsidR="00A34409" w:rsidRDefault="00000000">
            <w:r>
              <w:rPr>
                <w:sz w:val="18"/>
              </w:rPr>
              <w:t>securebase-server</w:t>
            </w:r>
          </w:p>
        </w:tc>
        <w:tc>
          <w:tcPr>
            <w:tcW w:w="1944" w:type="dxa"/>
            <w:shd w:val="clear" w:color="auto" w:fill="1F7A4D"/>
            <w:vAlign w:val="center"/>
          </w:tcPr>
          <w:p w14:paraId="40F2DECD" w14:textId="77777777" w:rsidR="00A34409" w:rsidRDefault="00000000">
            <w:pPr>
              <w:jc w:val="center"/>
            </w:pPr>
            <w:r>
              <w:rPr>
                <w:b/>
                <w:color w:val="FFFFFF"/>
                <w:sz w:val="19"/>
              </w:rPr>
              <w:t>Gennemført</w:t>
            </w:r>
          </w:p>
        </w:tc>
      </w:tr>
      <w:tr w:rsidR="00A34409" w14:paraId="4C497C3F" w14:textId="77777777">
        <w:trPr>
          <w:jc w:val="center"/>
        </w:trPr>
        <w:tc>
          <w:tcPr>
            <w:tcW w:w="3024" w:type="dxa"/>
            <w:vAlign w:val="center"/>
          </w:tcPr>
          <w:p w14:paraId="60ADA10B" w14:textId="77777777" w:rsidR="00A34409" w:rsidRDefault="00000000">
            <w:r>
              <w:rPr>
                <w:b/>
                <w:sz w:val="18"/>
              </w:rPr>
              <w:t>Statisk IP</w:t>
            </w:r>
          </w:p>
        </w:tc>
        <w:tc>
          <w:tcPr>
            <w:tcW w:w="5112" w:type="dxa"/>
            <w:vAlign w:val="center"/>
          </w:tcPr>
          <w:p w14:paraId="000806E1" w14:textId="77777777" w:rsidR="00A34409" w:rsidRDefault="00000000">
            <w:r>
              <w:rPr>
                <w:sz w:val="18"/>
              </w:rPr>
              <w:t>10.0.2.15/24 på enp0s3</w:t>
            </w:r>
          </w:p>
        </w:tc>
        <w:tc>
          <w:tcPr>
            <w:tcW w:w="1944" w:type="dxa"/>
            <w:shd w:val="clear" w:color="auto" w:fill="1F7A4D"/>
            <w:vAlign w:val="center"/>
          </w:tcPr>
          <w:p w14:paraId="4EFC9E15" w14:textId="77777777" w:rsidR="00A34409" w:rsidRDefault="00000000">
            <w:pPr>
              <w:jc w:val="center"/>
            </w:pPr>
            <w:r>
              <w:rPr>
                <w:b/>
                <w:color w:val="FFFFFF"/>
                <w:sz w:val="19"/>
              </w:rPr>
              <w:t>Gennemført</w:t>
            </w:r>
          </w:p>
        </w:tc>
      </w:tr>
      <w:tr w:rsidR="00A34409" w14:paraId="525432E5" w14:textId="77777777">
        <w:trPr>
          <w:jc w:val="center"/>
        </w:trPr>
        <w:tc>
          <w:tcPr>
            <w:tcW w:w="3024" w:type="dxa"/>
            <w:vAlign w:val="center"/>
          </w:tcPr>
          <w:p w14:paraId="3A306497" w14:textId="77777777" w:rsidR="00A34409" w:rsidRDefault="00000000">
            <w:r>
              <w:rPr>
                <w:b/>
                <w:sz w:val="18"/>
              </w:rPr>
              <w:t>Routing og DNS</w:t>
            </w:r>
          </w:p>
        </w:tc>
        <w:tc>
          <w:tcPr>
            <w:tcW w:w="5112" w:type="dxa"/>
            <w:vAlign w:val="center"/>
          </w:tcPr>
          <w:p w14:paraId="6D8FB750" w14:textId="77777777" w:rsidR="00A34409" w:rsidRPr="00800979" w:rsidRDefault="00000000">
            <w:pPr>
              <w:rPr>
                <w:lang w:val="da-DK"/>
              </w:rPr>
            </w:pPr>
            <w:r w:rsidRPr="00800979">
              <w:rPr>
                <w:sz w:val="18"/>
                <w:lang w:val="da-DK"/>
              </w:rPr>
              <w:t>Gateway og navneopslag er testet</w:t>
            </w:r>
          </w:p>
        </w:tc>
        <w:tc>
          <w:tcPr>
            <w:tcW w:w="1944" w:type="dxa"/>
            <w:shd w:val="clear" w:color="auto" w:fill="1F7A4D"/>
            <w:vAlign w:val="center"/>
          </w:tcPr>
          <w:p w14:paraId="3D787CB0" w14:textId="77777777" w:rsidR="00A34409" w:rsidRDefault="00000000">
            <w:pPr>
              <w:jc w:val="center"/>
            </w:pPr>
            <w:proofErr w:type="spellStart"/>
            <w:r>
              <w:rPr>
                <w:b/>
                <w:color w:val="FFFFFF"/>
                <w:sz w:val="19"/>
              </w:rPr>
              <w:t>Gennemført</w:t>
            </w:r>
            <w:proofErr w:type="spellEnd"/>
          </w:p>
        </w:tc>
      </w:tr>
      <w:tr w:rsidR="00A34409" w14:paraId="7D406D2D" w14:textId="77777777">
        <w:trPr>
          <w:jc w:val="center"/>
        </w:trPr>
        <w:tc>
          <w:tcPr>
            <w:tcW w:w="3024" w:type="dxa"/>
            <w:vAlign w:val="center"/>
          </w:tcPr>
          <w:p w14:paraId="0331558F" w14:textId="77777777" w:rsidR="00A34409" w:rsidRDefault="00000000">
            <w:r>
              <w:rPr>
                <w:sz w:val="17"/>
              </w:rPr>
              <w:t>Ikke-root administrator</w:t>
            </w:r>
          </w:p>
        </w:tc>
        <w:tc>
          <w:tcPr>
            <w:tcW w:w="5112" w:type="dxa"/>
            <w:vAlign w:val="center"/>
          </w:tcPr>
          <w:p w14:paraId="16AC04AD" w14:textId="77777777" w:rsidR="00A34409" w:rsidRPr="00800979" w:rsidRDefault="00000000">
            <w:pPr>
              <w:rPr>
                <w:lang w:val="da-DK"/>
              </w:rPr>
            </w:pPr>
            <w:proofErr w:type="spellStart"/>
            <w:r w:rsidRPr="00800979">
              <w:rPr>
                <w:sz w:val="17"/>
                <w:lang w:val="da-DK"/>
              </w:rPr>
              <w:t>secureadmin</w:t>
            </w:r>
            <w:proofErr w:type="spellEnd"/>
            <w:r w:rsidRPr="00800979">
              <w:rPr>
                <w:sz w:val="17"/>
                <w:lang w:val="da-DK"/>
              </w:rPr>
              <w:t xml:space="preserve"> (UID 1001) er oprettet og medlem af </w:t>
            </w:r>
            <w:proofErr w:type="spellStart"/>
            <w:r w:rsidRPr="00800979">
              <w:rPr>
                <w:sz w:val="17"/>
                <w:lang w:val="da-DK"/>
              </w:rPr>
              <w:t>sudo</w:t>
            </w:r>
            <w:proofErr w:type="spellEnd"/>
            <w:r w:rsidRPr="00800979">
              <w:rPr>
                <w:sz w:val="17"/>
                <w:lang w:val="da-DK"/>
              </w:rPr>
              <w:t>-gruppen</w:t>
            </w:r>
          </w:p>
        </w:tc>
        <w:tc>
          <w:tcPr>
            <w:tcW w:w="1944" w:type="dxa"/>
            <w:shd w:val="clear" w:color="auto" w:fill="1F7A4D"/>
            <w:vAlign w:val="center"/>
          </w:tcPr>
          <w:p w14:paraId="603C1D64" w14:textId="77777777" w:rsidR="00A34409" w:rsidRDefault="00000000">
            <w:pPr>
              <w:jc w:val="center"/>
            </w:pPr>
            <w:proofErr w:type="spellStart"/>
            <w:r>
              <w:rPr>
                <w:b/>
                <w:color w:val="FFFFFF"/>
                <w:sz w:val="17"/>
              </w:rPr>
              <w:t>Gennemført</w:t>
            </w:r>
            <w:proofErr w:type="spellEnd"/>
          </w:p>
        </w:tc>
      </w:tr>
      <w:tr w:rsidR="00A34409" w14:paraId="10D009B3" w14:textId="77777777">
        <w:trPr>
          <w:jc w:val="center"/>
        </w:trPr>
        <w:tc>
          <w:tcPr>
            <w:tcW w:w="3024" w:type="dxa"/>
            <w:vAlign w:val="center"/>
          </w:tcPr>
          <w:p w14:paraId="2BA94E1C" w14:textId="77777777" w:rsidR="00A34409" w:rsidRDefault="00000000">
            <w:r>
              <w:rPr>
                <w:sz w:val="17"/>
              </w:rPr>
              <w:t>SSH key authentication</w:t>
            </w:r>
          </w:p>
        </w:tc>
        <w:tc>
          <w:tcPr>
            <w:tcW w:w="5112" w:type="dxa"/>
            <w:vAlign w:val="center"/>
          </w:tcPr>
          <w:p w14:paraId="19265E44" w14:textId="77777777" w:rsidR="00A34409" w:rsidRPr="00800979" w:rsidRDefault="00000000">
            <w:pPr>
              <w:rPr>
                <w:lang w:val="da-DK"/>
              </w:rPr>
            </w:pPr>
            <w:r w:rsidRPr="00800979">
              <w:rPr>
                <w:sz w:val="17"/>
                <w:lang w:val="da-DK"/>
              </w:rPr>
              <w:t xml:space="preserve">Nøglebaseret login som </w:t>
            </w:r>
            <w:proofErr w:type="spellStart"/>
            <w:r w:rsidRPr="00800979">
              <w:rPr>
                <w:sz w:val="17"/>
                <w:lang w:val="da-DK"/>
              </w:rPr>
              <w:t>secureadmin</w:t>
            </w:r>
            <w:proofErr w:type="spellEnd"/>
            <w:r w:rsidRPr="00800979">
              <w:rPr>
                <w:sz w:val="17"/>
                <w:lang w:val="da-DK"/>
              </w:rPr>
              <w:t xml:space="preserve"> er testet og virker</w:t>
            </w:r>
          </w:p>
        </w:tc>
        <w:tc>
          <w:tcPr>
            <w:tcW w:w="1944" w:type="dxa"/>
            <w:shd w:val="clear" w:color="auto" w:fill="1F7A4D"/>
            <w:vAlign w:val="center"/>
          </w:tcPr>
          <w:p w14:paraId="6FFB253A" w14:textId="77777777" w:rsidR="00A34409" w:rsidRDefault="00000000">
            <w:pPr>
              <w:jc w:val="center"/>
            </w:pPr>
            <w:proofErr w:type="spellStart"/>
            <w:r>
              <w:rPr>
                <w:b/>
                <w:color w:val="FFFFFF"/>
                <w:sz w:val="17"/>
              </w:rPr>
              <w:t>Gennemført</w:t>
            </w:r>
            <w:proofErr w:type="spellEnd"/>
          </w:p>
        </w:tc>
      </w:tr>
      <w:tr w:rsidR="00A34409" w14:paraId="1902D305" w14:textId="77777777">
        <w:trPr>
          <w:jc w:val="center"/>
        </w:trPr>
        <w:tc>
          <w:tcPr>
            <w:tcW w:w="3024" w:type="dxa"/>
            <w:vAlign w:val="center"/>
          </w:tcPr>
          <w:p w14:paraId="1810D399" w14:textId="77777777" w:rsidR="00A34409" w:rsidRDefault="00000000">
            <w:r>
              <w:rPr>
                <w:sz w:val="17"/>
              </w:rPr>
              <w:t>Password-login via SSH</w:t>
            </w:r>
          </w:p>
        </w:tc>
        <w:tc>
          <w:tcPr>
            <w:tcW w:w="5112" w:type="dxa"/>
            <w:vAlign w:val="center"/>
          </w:tcPr>
          <w:p w14:paraId="58925791" w14:textId="77777777" w:rsidR="00A34409" w:rsidRPr="00800979" w:rsidRDefault="00000000">
            <w:pPr>
              <w:rPr>
                <w:lang w:val="da-DK"/>
              </w:rPr>
            </w:pPr>
            <w:r w:rsidRPr="00800979">
              <w:rPr>
                <w:sz w:val="17"/>
                <w:lang w:val="da-DK"/>
              </w:rPr>
              <w:t>Password-</w:t>
            </w:r>
            <w:proofErr w:type="spellStart"/>
            <w:r w:rsidRPr="00800979">
              <w:rPr>
                <w:sz w:val="17"/>
                <w:lang w:val="da-DK"/>
              </w:rPr>
              <w:t>only</w:t>
            </w:r>
            <w:proofErr w:type="spellEnd"/>
            <w:r w:rsidRPr="00800979">
              <w:rPr>
                <w:sz w:val="17"/>
                <w:lang w:val="da-DK"/>
              </w:rPr>
              <w:t xml:space="preserve"> login er tvunget i test og afvises med Permission </w:t>
            </w:r>
            <w:proofErr w:type="spellStart"/>
            <w:r w:rsidRPr="00800979">
              <w:rPr>
                <w:sz w:val="17"/>
                <w:lang w:val="da-DK"/>
              </w:rPr>
              <w:t>denied</w:t>
            </w:r>
            <w:proofErr w:type="spellEnd"/>
            <w:r w:rsidRPr="00800979">
              <w:rPr>
                <w:sz w:val="17"/>
                <w:lang w:val="da-DK"/>
              </w:rPr>
              <w:t xml:space="preserve"> (</w:t>
            </w:r>
            <w:proofErr w:type="spellStart"/>
            <w:r w:rsidRPr="00800979">
              <w:rPr>
                <w:sz w:val="17"/>
                <w:lang w:val="da-DK"/>
              </w:rPr>
              <w:t>publickey</w:t>
            </w:r>
            <w:proofErr w:type="spellEnd"/>
            <w:r w:rsidRPr="00800979">
              <w:rPr>
                <w:sz w:val="17"/>
                <w:lang w:val="da-DK"/>
              </w:rPr>
              <w:t>)</w:t>
            </w:r>
          </w:p>
        </w:tc>
        <w:tc>
          <w:tcPr>
            <w:tcW w:w="1944" w:type="dxa"/>
            <w:shd w:val="clear" w:color="auto" w:fill="1F7A4D"/>
            <w:vAlign w:val="center"/>
          </w:tcPr>
          <w:p w14:paraId="01363E5B" w14:textId="77777777" w:rsidR="00A34409" w:rsidRDefault="00000000">
            <w:pPr>
              <w:jc w:val="center"/>
            </w:pPr>
            <w:proofErr w:type="spellStart"/>
            <w:r>
              <w:rPr>
                <w:b/>
                <w:color w:val="FFFFFF"/>
                <w:sz w:val="17"/>
              </w:rPr>
              <w:t>Gennemført</w:t>
            </w:r>
            <w:proofErr w:type="spellEnd"/>
          </w:p>
        </w:tc>
      </w:tr>
      <w:tr w:rsidR="00A34409" w14:paraId="35731FE7" w14:textId="77777777">
        <w:trPr>
          <w:jc w:val="center"/>
        </w:trPr>
        <w:tc>
          <w:tcPr>
            <w:tcW w:w="3024" w:type="dxa"/>
            <w:vAlign w:val="center"/>
          </w:tcPr>
          <w:p w14:paraId="1C6635DF" w14:textId="77777777" w:rsidR="00A34409" w:rsidRDefault="00000000">
            <w:r>
              <w:rPr>
                <w:sz w:val="17"/>
              </w:rPr>
              <w:t>OpenSSH / port forwarding</w:t>
            </w:r>
          </w:p>
        </w:tc>
        <w:tc>
          <w:tcPr>
            <w:tcW w:w="5112" w:type="dxa"/>
            <w:vAlign w:val="center"/>
          </w:tcPr>
          <w:p w14:paraId="182D5CD5" w14:textId="77777777" w:rsidR="00A34409" w:rsidRPr="00800979" w:rsidRDefault="00000000">
            <w:pPr>
              <w:rPr>
                <w:lang w:val="da-DK"/>
              </w:rPr>
            </w:pPr>
            <w:proofErr w:type="spellStart"/>
            <w:r w:rsidRPr="00800979">
              <w:rPr>
                <w:sz w:val="17"/>
                <w:lang w:val="da-DK"/>
              </w:rPr>
              <w:t>sshd</w:t>
            </w:r>
            <w:proofErr w:type="spellEnd"/>
            <w:r w:rsidRPr="00800979">
              <w:rPr>
                <w:sz w:val="17"/>
                <w:lang w:val="da-DK"/>
              </w:rPr>
              <w:t xml:space="preserve"> er aktiv på port 22; Windows forbinder via 127.0.0.1:2222 til guest port 22</w:t>
            </w:r>
          </w:p>
        </w:tc>
        <w:tc>
          <w:tcPr>
            <w:tcW w:w="1944" w:type="dxa"/>
            <w:shd w:val="clear" w:color="auto" w:fill="1F7A4D"/>
            <w:vAlign w:val="center"/>
          </w:tcPr>
          <w:p w14:paraId="1F4F04AD" w14:textId="77777777" w:rsidR="00A34409" w:rsidRDefault="00000000">
            <w:pPr>
              <w:jc w:val="center"/>
            </w:pPr>
            <w:proofErr w:type="spellStart"/>
            <w:r>
              <w:rPr>
                <w:b/>
                <w:color w:val="FFFFFF"/>
                <w:sz w:val="17"/>
              </w:rPr>
              <w:t>Gennemført</w:t>
            </w:r>
            <w:proofErr w:type="spellEnd"/>
          </w:p>
        </w:tc>
      </w:tr>
      <w:tr w:rsidR="00A34409" w14:paraId="438A7AEA" w14:textId="77777777">
        <w:trPr>
          <w:jc w:val="center"/>
        </w:trPr>
        <w:tc>
          <w:tcPr>
            <w:tcW w:w="3024" w:type="dxa"/>
            <w:vAlign w:val="center"/>
          </w:tcPr>
          <w:p w14:paraId="1C9BA1D9" w14:textId="77777777" w:rsidR="00A34409" w:rsidRPr="00800979" w:rsidRDefault="00000000">
            <w:pPr>
              <w:rPr>
                <w:lang w:val="da-DK"/>
              </w:rPr>
            </w:pPr>
            <w:r w:rsidRPr="00800979">
              <w:rPr>
                <w:sz w:val="17"/>
                <w:lang w:val="da-DK"/>
              </w:rPr>
              <w:t xml:space="preserve">Direkte </w:t>
            </w:r>
            <w:proofErr w:type="spellStart"/>
            <w:r w:rsidRPr="00800979">
              <w:rPr>
                <w:sz w:val="17"/>
                <w:lang w:val="da-DK"/>
              </w:rPr>
              <w:t>root</w:t>
            </w:r>
            <w:proofErr w:type="spellEnd"/>
            <w:r w:rsidRPr="00800979">
              <w:rPr>
                <w:sz w:val="17"/>
                <w:lang w:val="da-DK"/>
              </w:rPr>
              <w:t>-login via SSH</w:t>
            </w:r>
          </w:p>
        </w:tc>
        <w:tc>
          <w:tcPr>
            <w:tcW w:w="5112" w:type="dxa"/>
            <w:vAlign w:val="center"/>
          </w:tcPr>
          <w:p w14:paraId="199CB130" w14:textId="77777777" w:rsidR="00A34409" w:rsidRDefault="00000000">
            <w:proofErr w:type="spellStart"/>
            <w:r>
              <w:t>Effektiv</w:t>
            </w:r>
            <w:proofErr w:type="spellEnd"/>
            <w:r>
              <w:t xml:space="preserve"> </w:t>
            </w:r>
            <w:proofErr w:type="spellStart"/>
            <w:r>
              <w:t>sshd-konfiguration</w:t>
            </w:r>
            <w:proofErr w:type="spellEnd"/>
            <w:r>
              <w:t xml:space="preserve"> </w:t>
            </w:r>
            <w:proofErr w:type="spellStart"/>
            <w:r>
              <w:t>verificeret</w:t>
            </w:r>
            <w:proofErr w:type="spellEnd"/>
            <w:r>
              <w:t xml:space="preserve">: </w:t>
            </w:r>
            <w:proofErr w:type="spellStart"/>
            <w:r>
              <w:t>PermitRootLogin</w:t>
            </w:r>
            <w:proofErr w:type="spellEnd"/>
            <w:r>
              <w:t xml:space="preserve"> no og AuthenticationMethods publickey</w:t>
            </w:r>
          </w:p>
        </w:tc>
        <w:tc>
          <w:tcPr>
            <w:tcW w:w="1944" w:type="dxa"/>
            <w:shd w:val="clear" w:color="auto" w:fill="1F7A4D"/>
            <w:vAlign w:val="center"/>
          </w:tcPr>
          <w:p w14:paraId="2B46507C" w14:textId="77777777" w:rsidR="00A34409" w:rsidRDefault="00000000" w:rsidP="00800979">
            <w:pPr>
              <w:jc w:val="center"/>
            </w:pPr>
            <w:r>
              <w:rPr>
                <w:b/>
                <w:color w:val="FFFFFF"/>
                <w:sz w:val="17"/>
              </w:rPr>
              <w:t>Gennemført</w:t>
            </w:r>
          </w:p>
        </w:tc>
      </w:tr>
      <w:tr w:rsidR="00A34409" w14:paraId="3406A477" w14:textId="77777777">
        <w:trPr>
          <w:jc w:val="center"/>
        </w:trPr>
        <w:tc>
          <w:tcPr>
            <w:tcW w:w="3024" w:type="dxa"/>
            <w:vAlign w:val="center"/>
          </w:tcPr>
          <w:p w14:paraId="329A42FE" w14:textId="77777777" w:rsidR="00A34409" w:rsidRDefault="00000000">
            <w:r>
              <w:rPr>
                <w:sz w:val="17"/>
              </w:rPr>
              <w:t>README: netværk og sikkerhedsvalg</w:t>
            </w:r>
          </w:p>
        </w:tc>
        <w:tc>
          <w:tcPr>
            <w:tcW w:w="5112" w:type="dxa"/>
            <w:vAlign w:val="center"/>
          </w:tcPr>
          <w:p w14:paraId="6308D7E6" w14:textId="77777777" w:rsidR="00A34409" w:rsidRPr="00800979" w:rsidRDefault="00000000">
            <w:pPr>
              <w:rPr>
                <w:lang w:val="da-DK"/>
              </w:rPr>
            </w:pPr>
            <w:r w:rsidRPr="00800979">
              <w:rPr>
                <w:lang w:val="da-DK"/>
              </w:rPr>
              <w:t xml:space="preserve">Kort README-sektion beskriver netværkskonfiguration, </w:t>
            </w:r>
            <w:proofErr w:type="spellStart"/>
            <w:r w:rsidRPr="00800979">
              <w:rPr>
                <w:lang w:val="da-DK"/>
              </w:rPr>
              <w:t>VirtualBox</w:t>
            </w:r>
            <w:proofErr w:type="spellEnd"/>
            <w:r w:rsidRPr="00800979">
              <w:rPr>
                <w:lang w:val="da-DK"/>
              </w:rPr>
              <w:t xml:space="preserve"> NAT/port </w:t>
            </w:r>
            <w:proofErr w:type="spellStart"/>
            <w:r w:rsidRPr="00800979">
              <w:rPr>
                <w:lang w:val="da-DK"/>
              </w:rPr>
              <w:t>forwarding</w:t>
            </w:r>
            <w:proofErr w:type="spellEnd"/>
            <w:r w:rsidRPr="00800979">
              <w:rPr>
                <w:lang w:val="da-DK"/>
              </w:rPr>
              <w:t xml:space="preserve"> og de centrale SSH-sikkerhedsvalg med begrundelser</w:t>
            </w:r>
          </w:p>
        </w:tc>
        <w:tc>
          <w:tcPr>
            <w:tcW w:w="1944" w:type="dxa"/>
            <w:shd w:val="clear" w:color="auto" w:fill="1F7A4D"/>
            <w:vAlign w:val="center"/>
          </w:tcPr>
          <w:p w14:paraId="654F7349" w14:textId="77777777" w:rsidR="00A34409" w:rsidRDefault="00000000" w:rsidP="00525CB2">
            <w:pPr>
              <w:jc w:val="center"/>
            </w:pPr>
            <w:proofErr w:type="spellStart"/>
            <w:r>
              <w:rPr>
                <w:b/>
                <w:color w:val="FFFFFF"/>
                <w:sz w:val="17"/>
              </w:rPr>
              <w:t>Gennemført</w:t>
            </w:r>
            <w:proofErr w:type="spellEnd"/>
          </w:p>
        </w:tc>
      </w:tr>
    </w:tbl>
    <w:p w14:paraId="7DE0471D" w14:textId="77777777" w:rsidR="00A34409" w:rsidRDefault="00000000">
      <w:pPr>
        <w:pStyle w:val="Overskrift1"/>
        <w:spacing w:before="200" w:after="80"/>
      </w:pPr>
      <w:r>
        <w:t>2. Gennemført arbejde</w:t>
      </w:r>
    </w:p>
    <w:p w14:paraId="2015143B" w14:textId="77777777" w:rsidR="00A34409" w:rsidRDefault="00000000">
      <w:pPr>
        <w:pStyle w:val="Overskrift2"/>
        <w:spacing w:before="200"/>
      </w:pPr>
      <w:r>
        <w:t>2.1 Ubuntu Server og grundopsætning</w:t>
      </w:r>
    </w:p>
    <w:p w14:paraId="63B5D61A" w14:textId="77777777" w:rsidR="00A34409" w:rsidRPr="00800979" w:rsidRDefault="00000000">
      <w:pPr>
        <w:rPr>
          <w:lang w:val="da-DK"/>
        </w:rPr>
      </w:pPr>
      <w:r w:rsidRPr="00800979">
        <w:rPr>
          <w:lang w:val="da-DK"/>
        </w:rPr>
        <w:t xml:space="preserve">Serveren er oprettet som en virtuel maskine i Oracle </w:t>
      </w:r>
      <w:proofErr w:type="spellStart"/>
      <w:r w:rsidRPr="00800979">
        <w:rPr>
          <w:lang w:val="da-DK"/>
        </w:rPr>
        <w:t>VirtualBox</w:t>
      </w:r>
      <w:proofErr w:type="spellEnd"/>
      <w:r w:rsidRPr="00800979">
        <w:rPr>
          <w:lang w:val="da-DK"/>
        </w:rPr>
        <w:t xml:space="preserve"> med Ubuntu Server 26.04.1 LTS. Arbejdet udføres fra terminalen, hvilket passer til opgavens server- og sikkerhedsfokus.</w:t>
      </w:r>
    </w:p>
    <w:p w14:paraId="51E385E6" w14:textId="77777777" w:rsidR="00A34409" w:rsidRPr="00800979" w:rsidRDefault="00000000">
      <w:pPr>
        <w:rPr>
          <w:lang w:val="da-DK"/>
        </w:rPr>
      </w:pPr>
      <w:r w:rsidRPr="00800979">
        <w:rPr>
          <w:lang w:val="da-DK"/>
        </w:rPr>
        <w:t>Systemet blev opdateret, så installationen tager udgangspunkt i aktuelle pakker og sikkerhedsrettelser:</w:t>
      </w:r>
    </w:p>
    <w:p w14:paraId="2094BC52" w14:textId="77777777" w:rsidR="00A34409" w:rsidRDefault="00000000">
      <w:pPr>
        <w:keepLines/>
        <w:pBdr>
          <w:bottom w:val="single" w:sz="10" w:space="2" w:color="2F6FAE"/>
        </w:pBdr>
        <w:shd w:val="clear" w:color="auto" w:fill="F1F4F7"/>
        <w:spacing w:before="80" w:after="140"/>
        <w:ind w:left="259" w:right="259"/>
      </w:pPr>
      <w:proofErr w:type="spellStart"/>
      <w:r>
        <w:rPr>
          <w:rFonts w:ascii="Liberation Mono" w:hAnsi="Liberation Mono"/>
          <w:sz w:val="18"/>
        </w:rPr>
        <w:t>sudo</w:t>
      </w:r>
      <w:proofErr w:type="spellEnd"/>
      <w:r>
        <w:rPr>
          <w:rFonts w:ascii="Liberation Mono" w:hAnsi="Liberation Mono"/>
          <w:sz w:val="18"/>
        </w:rPr>
        <w:t xml:space="preserve"> apt update</w:t>
      </w:r>
      <w:r>
        <w:rPr>
          <w:rFonts w:ascii="Liberation Mono" w:hAnsi="Liberation Mono"/>
          <w:sz w:val="18"/>
        </w:rPr>
        <w:br/>
      </w:r>
      <w:proofErr w:type="spellStart"/>
      <w:r>
        <w:rPr>
          <w:rFonts w:ascii="Liberation Mono" w:hAnsi="Liberation Mono"/>
          <w:sz w:val="18"/>
        </w:rPr>
        <w:t>sudo</w:t>
      </w:r>
      <w:proofErr w:type="spellEnd"/>
      <w:r>
        <w:rPr>
          <w:rFonts w:ascii="Liberation Mono" w:hAnsi="Liberation Mono"/>
          <w:sz w:val="18"/>
        </w:rPr>
        <w:t xml:space="preserve"> apt full-upgrade -y</w:t>
      </w:r>
    </w:p>
    <w:p w14:paraId="0509619F" w14:textId="77777777" w:rsidR="00A34409" w:rsidRPr="00800979" w:rsidRDefault="00000000">
      <w:pPr>
        <w:rPr>
          <w:lang w:val="da-DK"/>
        </w:rPr>
      </w:pPr>
      <w:r w:rsidRPr="00800979">
        <w:rPr>
          <w:lang w:val="da-DK"/>
        </w:rPr>
        <w:t>Sikkerhedsmæssig begrundelse: Et opdateret system reducerer risikoen for kendte sårbarheder og giver et bedre udgangspunkt for efterfølgende hærdning.</w:t>
      </w:r>
    </w:p>
    <w:p w14:paraId="53F2BD58" w14:textId="77777777" w:rsidR="00A34409" w:rsidRPr="00800979" w:rsidRDefault="00000000">
      <w:pPr>
        <w:pStyle w:val="Overskrift2"/>
        <w:spacing w:before="200"/>
        <w:rPr>
          <w:lang w:val="da-DK"/>
        </w:rPr>
      </w:pPr>
      <w:r w:rsidRPr="00800979">
        <w:rPr>
          <w:lang w:val="da-DK"/>
        </w:rPr>
        <w:t xml:space="preserve">2.2 </w:t>
      </w:r>
      <w:proofErr w:type="spellStart"/>
      <w:r w:rsidRPr="00800979">
        <w:rPr>
          <w:lang w:val="da-DK"/>
        </w:rPr>
        <w:t>Hostname</w:t>
      </w:r>
      <w:proofErr w:type="spellEnd"/>
    </w:p>
    <w:p w14:paraId="2256B5BB" w14:textId="77777777" w:rsidR="00A34409" w:rsidRPr="00800979" w:rsidRDefault="00000000">
      <w:pPr>
        <w:rPr>
          <w:lang w:val="da-DK"/>
        </w:rPr>
      </w:pPr>
      <w:r w:rsidRPr="00800979">
        <w:rPr>
          <w:lang w:val="da-DK"/>
        </w:rPr>
        <w:t xml:space="preserve">Serverens </w:t>
      </w:r>
      <w:proofErr w:type="spellStart"/>
      <w:r w:rsidRPr="00800979">
        <w:rPr>
          <w:lang w:val="da-DK"/>
        </w:rPr>
        <w:t>hostname</w:t>
      </w:r>
      <w:proofErr w:type="spellEnd"/>
      <w:r w:rsidRPr="00800979">
        <w:rPr>
          <w:lang w:val="da-DK"/>
        </w:rPr>
        <w:t xml:space="preserve"> blev ændret fra Ubuntu-Server1 til </w:t>
      </w:r>
      <w:proofErr w:type="spellStart"/>
      <w:r w:rsidRPr="00800979">
        <w:rPr>
          <w:lang w:val="da-DK"/>
        </w:rPr>
        <w:t>securebase</w:t>
      </w:r>
      <w:proofErr w:type="spellEnd"/>
      <w:r w:rsidRPr="00800979">
        <w:rPr>
          <w:lang w:val="da-DK"/>
        </w:rPr>
        <w:t xml:space="preserve">-server og efterfølgende verificeret med </w:t>
      </w:r>
      <w:proofErr w:type="spellStart"/>
      <w:r w:rsidRPr="00800979">
        <w:rPr>
          <w:lang w:val="da-DK"/>
        </w:rPr>
        <w:t>hostnamectl</w:t>
      </w:r>
      <w:proofErr w:type="spellEnd"/>
      <w:r w:rsidRPr="00800979">
        <w:rPr>
          <w:lang w:val="da-DK"/>
        </w:rPr>
        <w:t>.</w:t>
      </w:r>
    </w:p>
    <w:p w14:paraId="73869BD3" w14:textId="77777777" w:rsidR="00A34409" w:rsidRDefault="00000000">
      <w:pPr>
        <w:keepLines/>
        <w:pBdr>
          <w:bottom w:val="single" w:sz="10" w:space="2" w:color="2F6FAE"/>
        </w:pBdr>
        <w:shd w:val="clear" w:color="auto" w:fill="F1F4F7"/>
        <w:spacing w:before="80" w:after="140"/>
        <w:ind w:left="259" w:right="259"/>
      </w:pPr>
      <w:proofErr w:type="spellStart"/>
      <w:r>
        <w:rPr>
          <w:rFonts w:ascii="Liberation Mono" w:hAnsi="Liberation Mono"/>
          <w:sz w:val="18"/>
        </w:rPr>
        <w:t>sudo</w:t>
      </w:r>
      <w:proofErr w:type="spellEnd"/>
      <w:r>
        <w:rPr>
          <w:rFonts w:ascii="Liberation Mono" w:hAnsi="Liberation Mono"/>
          <w:sz w:val="18"/>
        </w:rPr>
        <w:t xml:space="preserve"> </w:t>
      </w:r>
      <w:proofErr w:type="spellStart"/>
      <w:r>
        <w:rPr>
          <w:rFonts w:ascii="Liberation Mono" w:hAnsi="Liberation Mono"/>
          <w:sz w:val="18"/>
        </w:rPr>
        <w:t>hostnamectl</w:t>
      </w:r>
      <w:proofErr w:type="spellEnd"/>
      <w:r>
        <w:rPr>
          <w:rFonts w:ascii="Liberation Mono" w:hAnsi="Liberation Mono"/>
          <w:sz w:val="18"/>
        </w:rPr>
        <w:t xml:space="preserve"> set-hostname </w:t>
      </w:r>
      <w:proofErr w:type="spellStart"/>
      <w:r>
        <w:rPr>
          <w:rFonts w:ascii="Liberation Mono" w:hAnsi="Liberation Mono"/>
          <w:sz w:val="18"/>
        </w:rPr>
        <w:t>securebase</w:t>
      </w:r>
      <w:proofErr w:type="spellEnd"/>
      <w:r>
        <w:rPr>
          <w:rFonts w:ascii="Liberation Mono" w:hAnsi="Liberation Mono"/>
          <w:sz w:val="18"/>
        </w:rPr>
        <w:t>-server</w:t>
      </w:r>
      <w:r>
        <w:rPr>
          <w:rFonts w:ascii="Liberation Mono" w:hAnsi="Liberation Mono"/>
          <w:sz w:val="18"/>
        </w:rPr>
        <w:br/>
        <w:t>hostnamectl</w:t>
      </w:r>
    </w:p>
    <w:p w14:paraId="0E14E624" w14:textId="77777777" w:rsidR="00A34409" w:rsidRPr="00800979" w:rsidRDefault="00000000">
      <w:pPr>
        <w:rPr>
          <w:lang w:val="da-DK"/>
        </w:rPr>
      </w:pPr>
      <w:r w:rsidRPr="00800979">
        <w:rPr>
          <w:lang w:val="da-DK"/>
        </w:rPr>
        <w:lastRenderedPageBreak/>
        <w:t xml:space="preserve">Sikkerhedsmæssig og driftsmæssig begrundelse: Et tydeligt </w:t>
      </w:r>
      <w:proofErr w:type="spellStart"/>
      <w:r w:rsidRPr="00800979">
        <w:rPr>
          <w:lang w:val="da-DK"/>
        </w:rPr>
        <w:t>hostname</w:t>
      </w:r>
      <w:proofErr w:type="spellEnd"/>
      <w:r w:rsidRPr="00800979">
        <w:rPr>
          <w:lang w:val="da-DK"/>
        </w:rPr>
        <w:t xml:space="preserve"> gør serveren lettere at identificere i terminaler, logs og administrationsværktøjer og mindsker risikoen for at udføre handlinger på den forkerte maskine.</w:t>
      </w:r>
    </w:p>
    <w:p w14:paraId="52CDA98D" w14:textId="77777777" w:rsidR="00A34409" w:rsidRPr="00800979" w:rsidRDefault="00000000">
      <w:pPr>
        <w:pStyle w:val="Overskrift2"/>
        <w:spacing w:before="200"/>
        <w:rPr>
          <w:lang w:val="da-DK"/>
        </w:rPr>
      </w:pPr>
      <w:r w:rsidRPr="00800979">
        <w:rPr>
          <w:lang w:val="da-DK"/>
        </w:rPr>
        <w:t>2.3 Netværksinterface og statisk IP</w:t>
      </w:r>
    </w:p>
    <w:p w14:paraId="36EE6216" w14:textId="77777777" w:rsidR="00A34409" w:rsidRPr="00800979" w:rsidRDefault="00000000">
      <w:pPr>
        <w:rPr>
          <w:lang w:val="da-DK"/>
        </w:rPr>
      </w:pPr>
      <w:r w:rsidRPr="00800979">
        <w:rPr>
          <w:lang w:val="da-DK"/>
        </w:rPr>
        <w:t xml:space="preserve">Det primære netværksinterface er enp0s3. </w:t>
      </w:r>
      <w:proofErr w:type="spellStart"/>
      <w:r w:rsidRPr="00800979">
        <w:rPr>
          <w:lang w:val="da-DK"/>
        </w:rPr>
        <w:t>VirtualBox</w:t>
      </w:r>
      <w:proofErr w:type="spellEnd"/>
      <w:r w:rsidRPr="00800979">
        <w:rPr>
          <w:lang w:val="da-DK"/>
        </w:rPr>
        <w:t xml:space="preserve"> NAT tildelte oprindeligt adressen 10.0.2.15/24 via DHCP, og routingtabellen viste gatewayen 10.0.2.2.</w:t>
      </w:r>
    </w:p>
    <w:p w14:paraId="7235B3FD" w14:textId="77777777" w:rsidR="00A34409" w:rsidRPr="00800979" w:rsidRDefault="00000000">
      <w:pPr>
        <w:keepLines/>
        <w:pBdr>
          <w:bottom w:val="single" w:sz="10" w:space="2" w:color="2F6FAE"/>
        </w:pBdr>
        <w:shd w:val="clear" w:color="auto" w:fill="F1F4F7"/>
        <w:spacing w:before="80" w:after="140"/>
        <w:ind w:left="259" w:right="259"/>
        <w:rPr>
          <w:lang w:val="da-DK"/>
        </w:rPr>
      </w:pPr>
      <w:r w:rsidRPr="00800979">
        <w:rPr>
          <w:rFonts w:ascii="Liberation Mono" w:hAnsi="Liberation Mono"/>
          <w:sz w:val="18"/>
          <w:lang w:val="da-DK"/>
        </w:rPr>
        <w:t>ip -</w:t>
      </w:r>
      <w:proofErr w:type="spellStart"/>
      <w:r w:rsidRPr="00800979">
        <w:rPr>
          <w:rFonts w:ascii="Liberation Mono" w:hAnsi="Liberation Mono"/>
          <w:sz w:val="18"/>
          <w:lang w:val="da-DK"/>
        </w:rPr>
        <w:t>br</w:t>
      </w:r>
      <w:proofErr w:type="spellEnd"/>
      <w:r w:rsidRPr="00800979">
        <w:rPr>
          <w:rFonts w:ascii="Liberation Mono" w:hAnsi="Liberation Mono"/>
          <w:sz w:val="18"/>
          <w:lang w:val="da-DK"/>
        </w:rPr>
        <w:t xml:space="preserve"> a</w:t>
      </w:r>
      <w:r w:rsidRPr="00800979">
        <w:rPr>
          <w:rFonts w:ascii="Liberation Mono" w:hAnsi="Liberation Mono"/>
          <w:sz w:val="18"/>
          <w:lang w:val="da-DK"/>
        </w:rPr>
        <w:br/>
        <w:t>ip route</w:t>
      </w:r>
    </w:p>
    <w:p w14:paraId="1146F47D" w14:textId="77777777" w:rsidR="00A34409" w:rsidRPr="00800979" w:rsidRDefault="00000000">
      <w:pPr>
        <w:rPr>
          <w:lang w:val="da-DK"/>
        </w:rPr>
      </w:pPr>
      <w:r w:rsidRPr="00800979">
        <w:rPr>
          <w:lang w:val="da-DK"/>
        </w:rPr>
        <w:t xml:space="preserve">For at gøre serverens adresse forudsigelig blev DHCP deaktiveret, og </w:t>
      </w:r>
      <w:proofErr w:type="spellStart"/>
      <w:r w:rsidRPr="00800979">
        <w:rPr>
          <w:lang w:val="da-DK"/>
        </w:rPr>
        <w:t>Netplan</w:t>
      </w:r>
      <w:proofErr w:type="spellEnd"/>
      <w:r w:rsidRPr="00800979">
        <w:rPr>
          <w:lang w:val="da-DK"/>
        </w:rPr>
        <w:t>-konfigurationen i /</w:t>
      </w:r>
      <w:proofErr w:type="spellStart"/>
      <w:r w:rsidRPr="00800979">
        <w:rPr>
          <w:lang w:val="da-DK"/>
        </w:rPr>
        <w:t>etc</w:t>
      </w:r>
      <w:proofErr w:type="spellEnd"/>
      <w:r w:rsidRPr="00800979">
        <w:rPr>
          <w:lang w:val="da-DK"/>
        </w:rPr>
        <w:t>/</w:t>
      </w:r>
      <w:proofErr w:type="spellStart"/>
      <w:r w:rsidRPr="00800979">
        <w:rPr>
          <w:lang w:val="da-DK"/>
        </w:rPr>
        <w:t>netplan</w:t>
      </w:r>
      <w:proofErr w:type="spellEnd"/>
      <w:r w:rsidRPr="00800979">
        <w:rPr>
          <w:lang w:val="da-DK"/>
        </w:rPr>
        <w:t>/00-installer-config.yaml blev ændret til statisk IPv4.</w:t>
      </w:r>
    </w:p>
    <w:p w14:paraId="6A1E1163" w14:textId="77777777" w:rsidR="00A34409" w:rsidRDefault="00000000">
      <w:pPr>
        <w:keepLines/>
        <w:pBdr>
          <w:bottom w:val="single" w:sz="10" w:space="2" w:color="2F6FAE"/>
        </w:pBdr>
        <w:shd w:val="clear" w:color="auto" w:fill="F1F4F7"/>
        <w:spacing w:before="80" w:after="140"/>
        <w:ind w:left="259" w:right="259"/>
      </w:pPr>
      <w:r>
        <w:rPr>
          <w:rFonts w:ascii="Liberation Mono" w:hAnsi="Liberation Mono"/>
          <w:sz w:val="18"/>
        </w:rPr>
        <w:t>network:</w:t>
      </w:r>
      <w:r>
        <w:rPr>
          <w:rFonts w:ascii="Liberation Mono" w:hAnsi="Liberation Mono"/>
          <w:sz w:val="18"/>
        </w:rPr>
        <w:br/>
        <w:t xml:space="preserve">  version: 2</w:t>
      </w:r>
      <w:r>
        <w:rPr>
          <w:rFonts w:ascii="Liberation Mono" w:hAnsi="Liberation Mono"/>
          <w:sz w:val="18"/>
        </w:rPr>
        <w:br/>
        <w:t xml:space="preserve">  ethernets:</w:t>
      </w:r>
      <w:r>
        <w:rPr>
          <w:rFonts w:ascii="Liberation Mono" w:hAnsi="Liberation Mono"/>
          <w:sz w:val="18"/>
        </w:rPr>
        <w:br/>
        <w:t xml:space="preserve">    enp0s3:</w:t>
      </w:r>
      <w:r>
        <w:rPr>
          <w:rFonts w:ascii="Liberation Mono" w:hAnsi="Liberation Mono"/>
          <w:sz w:val="18"/>
        </w:rPr>
        <w:br/>
        <w:t xml:space="preserve">      dhcp4: false</w:t>
      </w:r>
      <w:r>
        <w:rPr>
          <w:rFonts w:ascii="Liberation Mono" w:hAnsi="Liberation Mono"/>
          <w:sz w:val="18"/>
        </w:rPr>
        <w:br/>
        <w:t xml:space="preserve">      dhcp6: false</w:t>
      </w:r>
      <w:r>
        <w:rPr>
          <w:rFonts w:ascii="Liberation Mono" w:hAnsi="Liberation Mono"/>
          <w:sz w:val="18"/>
        </w:rPr>
        <w:br/>
        <w:t xml:space="preserve">      addresses:</w:t>
      </w:r>
      <w:r>
        <w:rPr>
          <w:rFonts w:ascii="Liberation Mono" w:hAnsi="Liberation Mono"/>
          <w:sz w:val="18"/>
        </w:rPr>
        <w:br/>
        <w:t xml:space="preserve">        - 10.0.2.15/24</w:t>
      </w:r>
      <w:r>
        <w:rPr>
          <w:rFonts w:ascii="Liberation Mono" w:hAnsi="Liberation Mono"/>
          <w:sz w:val="18"/>
        </w:rPr>
        <w:br/>
        <w:t xml:space="preserve">      routes:</w:t>
      </w:r>
      <w:r>
        <w:rPr>
          <w:rFonts w:ascii="Liberation Mono" w:hAnsi="Liberation Mono"/>
          <w:sz w:val="18"/>
        </w:rPr>
        <w:br/>
        <w:t xml:space="preserve">        - to: default</w:t>
      </w:r>
      <w:r>
        <w:rPr>
          <w:rFonts w:ascii="Liberation Mono" w:hAnsi="Liberation Mono"/>
          <w:sz w:val="18"/>
        </w:rPr>
        <w:br/>
        <w:t xml:space="preserve">          via: 10.0.2.2</w:t>
      </w:r>
      <w:r>
        <w:rPr>
          <w:rFonts w:ascii="Liberation Mono" w:hAnsi="Liberation Mono"/>
          <w:sz w:val="18"/>
        </w:rPr>
        <w:br/>
        <w:t xml:space="preserve">      nameservers:</w:t>
      </w:r>
      <w:r>
        <w:rPr>
          <w:rFonts w:ascii="Liberation Mono" w:hAnsi="Liberation Mono"/>
          <w:sz w:val="18"/>
        </w:rPr>
        <w:br/>
        <w:t xml:space="preserve">        addresses:</w:t>
      </w:r>
      <w:r>
        <w:rPr>
          <w:rFonts w:ascii="Liberation Mono" w:hAnsi="Liberation Mono"/>
          <w:sz w:val="18"/>
        </w:rPr>
        <w:br/>
        <w:t xml:space="preserve">          - 10.0.2.3</w:t>
      </w:r>
      <w:r>
        <w:rPr>
          <w:rFonts w:ascii="Liberation Mono" w:hAnsi="Liberation Mono"/>
          <w:sz w:val="18"/>
        </w:rPr>
        <w:br/>
        <w:t xml:space="preserve">          - 1.1.1.1</w:t>
      </w:r>
      <w:r>
        <w:rPr>
          <w:rFonts w:ascii="Liberation Mono" w:hAnsi="Liberation Mono"/>
          <w:sz w:val="18"/>
        </w:rPr>
        <w:br/>
        <w:t xml:space="preserve">      match:</w:t>
      </w:r>
      <w:r>
        <w:rPr>
          <w:rFonts w:ascii="Liberation Mono" w:hAnsi="Liberation Mono"/>
          <w:sz w:val="18"/>
        </w:rPr>
        <w:br/>
        <w:t xml:space="preserve">        macaddress: 08:00:</w:t>
      </w:r>
      <w:proofErr w:type="gramStart"/>
      <w:r>
        <w:rPr>
          <w:rFonts w:ascii="Liberation Mono" w:hAnsi="Liberation Mono"/>
          <w:sz w:val="18"/>
        </w:rPr>
        <w:t>27:ab</w:t>
      </w:r>
      <w:proofErr w:type="gramEnd"/>
      <w:r>
        <w:rPr>
          <w:rFonts w:ascii="Liberation Mono" w:hAnsi="Liberation Mono"/>
          <w:sz w:val="18"/>
        </w:rPr>
        <w:t>:d4:43</w:t>
      </w:r>
      <w:r>
        <w:rPr>
          <w:rFonts w:ascii="Liberation Mono" w:hAnsi="Liberation Mono"/>
          <w:sz w:val="18"/>
        </w:rPr>
        <w:br/>
        <w:t xml:space="preserve">      set-name: enp0s3</w:t>
      </w:r>
    </w:p>
    <w:p w14:paraId="1E8DE2BA" w14:textId="77777777" w:rsidR="00A34409" w:rsidRPr="00800979" w:rsidRDefault="00000000">
      <w:pPr>
        <w:rPr>
          <w:lang w:val="da-DK"/>
        </w:rPr>
      </w:pPr>
      <w:r w:rsidRPr="00800979">
        <w:rPr>
          <w:lang w:val="da-DK"/>
        </w:rPr>
        <w:t>Sikkerhedsmæssig og driftsmæssig begrundelse: En statisk serveradresse gør administration, SSH-adgang og senere firewall-regler forudsigelige. Serveren kan dermed identificeres på samme adresse efter genstart.</w:t>
      </w:r>
    </w:p>
    <w:p w14:paraId="443FB24B" w14:textId="77777777" w:rsidR="00A34409" w:rsidRPr="00800979" w:rsidRDefault="00000000">
      <w:pPr>
        <w:rPr>
          <w:lang w:val="da-DK"/>
        </w:rPr>
      </w:pPr>
      <w:r w:rsidRPr="00800979">
        <w:rPr>
          <w:lang w:val="da-DK"/>
        </w:rPr>
        <w:br w:type="page"/>
      </w:r>
    </w:p>
    <w:p w14:paraId="5AA7ADFA" w14:textId="77777777" w:rsidR="00A34409" w:rsidRPr="00800979" w:rsidRDefault="00000000">
      <w:pPr>
        <w:pStyle w:val="Overskrift1"/>
        <w:spacing w:before="200" w:after="80"/>
        <w:rPr>
          <w:lang w:val="da-DK"/>
        </w:rPr>
      </w:pPr>
      <w:r w:rsidRPr="00800979">
        <w:rPr>
          <w:lang w:val="da-DK"/>
        </w:rPr>
        <w:lastRenderedPageBreak/>
        <w:t>3. Validering af netværkskonfigurationen</w:t>
      </w:r>
    </w:p>
    <w:p w14:paraId="6DCA3BA4" w14:textId="77777777" w:rsidR="00A34409" w:rsidRPr="00800979" w:rsidRDefault="00000000">
      <w:pPr>
        <w:rPr>
          <w:lang w:val="da-DK"/>
        </w:rPr>
      </w:pPr>
      <w:r w:rsidRPr="00800979">
        <w:rPr>
          <w:lang w:val="da-DK"/>
        </w:rPr>
        <w:t xml:space="preserve">Inden netværksændringen blev accepteret permanent, blev konfigurationen først valideret og derefter testet med </w:t>
      </w:r>
      <w:proofErr w:type="spellStart"/>
      <w:r w:rsidRPr="00800979">
        <w:rPr>
          <w:lang w:val="da-DK"/>
        </w:rPr>
        <w:t>Netplans</w:t>
      </w:r>
      <w:proofErr w:type="spellEnd"/>
      <w:r w:rsidRPr="00800979">
        <w:rPr>
          <w:lang w:val="da-DK"/>
        </w:rPr>
        <w:t xml:space="preserve"> sikkerhedsmekanisme:</w:t>
      </w:r>
    </w:p>
    <w:p w14:paraId="025EEB08" w14:textId="77777777" w:rsidR="00A34409" w:rsidRDefault="00000000">
      <w:pPr>
        <w:keepLines/>
        <w:pBdr>
          <w:bottom w:val="single" w:sz="10" w:space="2" w:color="2F6FAE"/>
        </w:pBdr>
        <w:shd w:val="clear" w:color="auto" w:fill="F1F4F7"/>
        <w:spacing w:before="80" w:after="140"/>
        <w:ind w:left="259" w:right="259"/>
      </w:pPr>
      <w:proofErr w:type="spellStart"/>
      <w:r>
        <w:rPr>
          <w:rFonts w:ascii="Liberation Mono" w:hAnsi="Liberation Mono"/>
          <w:sz w:val="18"/>
        </w:rPr>
        <w:t>sudo</w:t>
      </w:r>
      <w:proofErr w:type="spellEnd"/>
      <w:r>
        <w:rPr>
          <w:rFonts w:ascii="Liberation Mono" w:hAnsi="Liberation Mono"/>
          <w:sz w:val="18"/>
        </w:rPr>
        <w:t xml:space="preserve"> </w:t>
      </w:r>
      <w:proofErr w:type="spellStart"/>
      <w:r>
        <w:rPr>
          <w:rFonts w:ascii="Liberation Mono" w:hAnsi="Liberation Mono"/>
          <w:sz w:val="18"/>
        </w:rPr>
        <w:t>netplan</w:t>
      </w:r>
      <w:proofErr w:type="spellEnd"/>
      <w:r>
        <w:rPr>
          <w:rFonts w:ascii="Liberation Mono" w:hAnsi="Liberation Mono"/>
          <w:sz w:val="18"/>
        </w:rPr>
        <w:t xml:space="preserve"> generate</w:t>
      </w:r>
      <w:r>
        <w:rPr>
          <w:rFonts w:ascii="Liberation Mono" w:hAnsi="Liberation Mono"/>
          <w:sz w:val="18"/>
        </w:rPr>
        <w:br/>
      </w:r>
      <w:proofErr w:type="spellStart"/>
      <w:r>
        <w:rPr>
          <w:rFonts w:ascii="Liberation Mono" w:hAnsi="Liberation Mono"/>
          <w:sz w:val="18"/>
        </w:rPr>
        <w:t>sudo</w:t>
      </w:r>
      <w:proofErr w:type="spellEnd"/>
      <w:r>
        <w:rPr>
          <w:rFonts w:ascii="Liberation Mono" w:hAnsi="Liberation Mono"/>
          <w:sz w:val="18"/>
        </w:rPr>
        <w:t xml:space="preserve"> netplan try</w:t>
      </w:r>
    </w:p>
    <w:p w14:paraId="0E6B4D7A" w14:textId="77777777" w:rsidR="00A34409" w:rsidRPr="00800979" w:rsidRDefault="00000000">
      <w:pPr>
        <w:rPr>
          <w:lang w:val="da-DK"/>
        </w:rPr>
      </w:pPr>
      <w:proofErr w:type="spellStart"/>
      <w:r w:rsidRPr="00800979">
        <w:rPr>
          <w:lang w:val="da-DK"/>
        </w:rPr>
        <w:t>netplan</w:t>
      </w:r>
      <w:proofErr w:type="spellEnd"/>
      <w:r w:rsidRPr="00800979">
        <w:rPr>
          <w:lang w:val="da-DK"/>
        </w:rPr>
        <w:t xml:space="preserve"> </w:t>
      </w:r>
      <w:proofErr w:type="spellStart"/>
      <w:r w:rsidRPr="00800979">
        <w:rPr>
          <w:lang w:val="da-DK"/>
        </w:rPr>
        <w:t>generate</w:t>
      </w:r>
      <w:proofErr w:type="spellEnd"/>
      <w:r w:rsidRPr="00800979">
        <w:rPr>
          <w:lang w:val="da-DK"/>
        </w:rPr>
        <w:t xml:space="preserve"> kontrollerede konfigurationen for fejl. </w:t>
      </w:r>
      <w:proofErr w:type="spellStart"/>
      <w:r w:rsidRPr="00800979">
        <w:rPr>
          <w:lang w:val="da-DK"/>
        </w:rPr>
        <w:t>netplan</w:t>
      </w:r>
      <w:proofErr w:type="spellEnd"/>
      <w:r w:rsidRPr="00800979">
        <w:rPr>
          <w:lang w:val="da-DK"/>
        </w:rPr>
        <w:t xml:space="preserve"> </w:t>
      </w:r>
      <w:proofErr w:type="spellStart"/>
      <w:r w:rsidRPr="00800979">
        <w:rPr>
          <w:lang w:val="da-DK"/>
        </w:rPr>
        <w:t>try</w:t>
      </w:r>
      <w:proofErr w:type="spellEnd"/>
      <w:r w:rsidRPr="00800979">
        <w:rPr>
          <w:lang w:val="da-DK"/>
        </w:rPr>
        <w:t xml:space="preserve"> anvendte ændringerne midlertidigt og ville automatisk rulle tilbage ved manglende bekræftelse. Det reducerer risikoen for at låse administratoren ude ved en forkert netværkskonfiguration.</w:t>
      </w:r>
    </w:p>
    <w:p w14:paraId="4588044F" w14:textId="77777777" w:rsidR="00A34409" w:rsidRPr="00800979" w:rsidRDefault="00000000">
      <w:pPr>
        <w:pStyle w:val="Overskrift2"/>
        <w:spacing w:before="200"/>
        <w:rPr>
          <w:lang w:val="da-DK"/>
        </w:rPr>
      </w:pPr>
      <w:r w:rsidRPr="00800979">
        <w:rPr>
          <w:lang w:val="da-DK"/>
        </w:rPr>
        <w:t>3.1 Kontrol af IP og routing</w:t>
      </w:r>
    </w:p>
    <w:p w14:paraId="0E1A2404" w14:textId="77777777" w:rsidR="00A34409" w:rsidRPr="00800979" w:rsidRDefault="00000000">
      <w:pPr>
        <w:rPr>
          <w:lang w:val="da-DK"/>
        </w:rPr>
      </w:pPr>
      <w:r w:rsidRPr="00800979">
        <w:rPr>
          <w:lang w:val="da-DK"/>
        </w:rPr>
        <w:t>Efter ændringen blev IP-adressen og routingtabellen verificeret. Resultatet viste den forventede statiske adresse og default route:</w:t>
      </w:r>
    </w:p>
    <w:p w14:paraId="1BE474B6" w14:textId="77777777" w:rsidR="00A34409" w:rsidRPr="00CB5F32" w:rsidRDefault="00000000">
      <w:pPr>
        <w:keepLines/>
        <w:pBdr>
          <w:bottom w:val="single" w:sz="10" w:space="2" w:color="2F6FAE"/>
        </w:pBdr>
        <w:shd w:val="clear" w:color="auto" w:fill="F1F4F7"/>
        <w:spacing w:before="80" w:after="140"/>
        <w:ind w:left="259" w:right="259"/>
      </w:pPr>
      <w:r w:rsidRPr="00CB5F32">
        <w:rPr>
          <w:rFonts w:ascii="Liberation Mono" w:hAnsi="Liberation Mono"/>
          <w:sz w:val="18"/>
        </w:rPr>
        <w:t>enp0s</w:t>
      </w:r>
      <w:proofErr w:type="gramStart"/>
      <w:r w:rsidRPr="00CB5F32">
        <w:rPr>
          <w:rFonts w:ascii="Liberation Mono" w:hAnsi="Liberation Mono"/>
          <w:sz w:val="18"/>
        </w:rPr>
        <w:t>3  UP</w:t>
      </w:r>
      <w:proofErr w:type="gramEnd"/>
      <w:r w:rsidRPr="00CB5F32">
        <w:rPr>
          <w:rFonts w:ascii="Liberation Mono" w:hAnsi="Liberation Mono"/>
          <w:sz w:val="18"/>
        </w:rPr>
        <w:t xml:space="preserve">  10.0.2.15/24</w:t>
      </w:r>
      <w:r w:rsidRPr="00CB5F32">
        <w:rPr>
          <w:rFonts w:ascii="Liberation Mono" w:hAnsi="Liberation Mono"/>
          <w:sz w:val="18"/>
        </w:rPr>
        <w:br/>
        <w:t>default via 10.0.2.2 dev enp0s3 proto static</w:t>
      </w:r>
    </w:p>
    <w:p w14:paraId="265E39FE" w14:textId="77777777" w:rsidR="00A34409" w:rsidRPr="00800979" w:rsidRDefault="00000000">
      <w:pPr>
        <w:pStyle w:val="Overskrift2"/>
        <w:spacing w:before="200"/>
        <w:rPr>
          <w:lang w:val="da-DK"/>
        </w:rPr>
      </w:pPr>
      <w:r w:rsidRPr="00800979">
        <w:rPr>
          <w:lang w:val="da-DK"/>
        </w:rPr>
        <w:t>3.2 Test af internet og DNS</w:t>
      </w:r>
    </w:p>
    <w:p w14:paraId="07E390E1" w14:textId="77777777" w:rsidR="00A34409" w:rsidRPr="00800979" w:rsidRDefault="00000000">
      <w:pPr>
        <w:rPr>
          <w:lang w:val="da-DK"/>
        </w:rPr>
      </w:pPr>
      <w:r w:rsidRPr="00800979">
        <w:rPr>
          <w:lang w:val="da-DK"/>
        </w:rPr>
        <w:t>Forbindelsen blev testet i to trin. Først blev en ekstern IP-adresse pinget for at kontrollere routing uden DNS. Derefter blev google.com pinget for at kontrollere navneopslag.</w:t>
      </w:r>
    </w:p>
    <w:p w14:paraId="4039C5C7" w14:textId="77777777" w:rsidR="00A34409" w:rsidRPr="00800979" w:rsidRDefault="00000000">
      <w:pPr>
        <w:keepLines/>
        <w:pBdr>
          <w:bottom w:val="single" w:sz="10" w:space="2" w:color="2F6FAE"/>
        </w:pBdr>
        <w:shd w:val="clear" w:color="auto" w:fill="F1F4F7"/>
        <w:spacing w:before="80" w:after="140"/>
        <w:ind w:left="259" w:right="259"/>
        <w:rPr>
          <w:lang w:val="da-DK"/>
        </w:rPr>
      </w:pPr>
      <w:r w:rsidRPr="00800979">
        <w:rPr>
          <w:rFonts w:ascii="Liberation Mono" w:hAnsi="Liberation Mono"/>
          <w:sz w:val="18"/>
          <w:lang w:val="da-DK"/>
        </w:rPr>
        <w:t>ping -c 3 1.1.1.1</w:t>
      </w:r>
      <w:r w:rsidRPr="00800979">
        <w:rPr>
          <w:rFonts w:ascii="Liberation Mono" w:hAnsi="Liberation Mono"/>
          <w:sz w:val="18"/>
          <w:lang w:val="da-DK"/>
        </w:rPr>
        <w:br/>
        <w:t>ping -c 3 google.com</w:t>
      </w:r>
    </w:p>
    <w:p w14:paraId="03654C6C" w14:textId="77777777" w:rsidR="00A34409" w:rsidRPr="00800979" w:rsidRDefault="00000000">
      <w:pPr>
        <w:rPr>
          <w:lang w:val="da-DK"/>
        </w:rPr>
      </w:pPr>
      <w:r w:rsidRPr="00800979">
        <w:rPr>
          <w:lang w:val="da-DK"/>
        </w:rPr>
        <w:t>Begge tests blev gennemført med 0 % pakketab. Det dokumenterer, at både routing til internettet og DNS fungerer efter overgangen til statisk IP.</w:t>
      </w:r>
    </w:p>
    <w:p w14:paraId="603178A4" w14:textId="77777777" w:rsidR="00A34409" w:rsidRPr="00800979" w:rsidRDefault="00000000">
      <w:pPr>
        <w:rPr>
          <w:lang w:val="da-DK"/>
        </w:rPr>
      </w:pPr>
      <w:r w:rsidRPr="00800979">
        <w:rPr>
          <w:lang w:val="da-DK"/>
        </w:rPr>
        <w:br w:type="page"/>
      </w:r>
    </w:p>
    <w:p w14:paraId="64EE0843" w14:textId="77777777" w:rsidR="00A34409" w:rsidRPr="00CB5F32" w:rsidRDefault="00000000">
      <w:pPr>
        <w:spacing w:before="140"/>
        <w:rPr>
          <w:lang w:val="da-DK"/>
        </w:rPr>
      </w:pPr>
      <w:r w:rsidRPr="00CB5F32">
        <w:rPr>
          <w:b/>
          <w:color w:val="2F6FAE"/>
          <w:lang w:val="da-DK"/>
        </w:rPr>
        <w:lastRenderedPageBreak/>
        <w:t>Dokumentation fra den aktuelle VM</w:t>
      </w:r>
    </w:p>
    <w:p w14:paraId="1ABFE6A2" w14:textId="7FAD1085" w:rsidR="00A34409" w:rsidRDefault="00000000">
      <w:pPr>
        <w:jc w:val="center"/>
        <w:rPr>
          <w:lang w:val="da-DK"/>
        </w:rPr>
      </w:pPr>
      <w:r>
        <w:rPr>
          <w:noProof/>
        </w:rPr>
        <w:drawing>
          <wp:inline distT="0" distB="0" distL="0" distR="0" wp14:anchorId="476A1057" wp14:editId="4B01B17F">
            <wp:extent cx="5303520" cy="5356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ad1ae2d-8863-4f4f-8529-236bff804a4e.png"/>
                    <pic:cNvPicPr/>
                  </pic:nvPicPr>
                  <pic:blipFill>
                    <a:blip r:embed="rId8"/>
                    <a:stretch>
                      <a:fillRect/>
                    </a:stretch>
                  </pic:blipFill>
                  <pic:spPr>
                    <a:xfrm>
                      <a:off x="0" y="0"/>
                      <a:ext cx="5303520" cy="5356700"/>
                    </a:xfrm>
                    <a:prstGeom prst="rect">
                      <a:avLst/>
                    </a:prstGeom>
                  </pic:spPr>
                </pic:pic>
              </a:graphicData>
            </a:graphic>
          </wp:inline>
        </w:drawing>
      </w:r>
      <w:r w:rsidR="00CB5F32" w:rsidRPr="00CB5F32">
        <w:rPr>
          <w:lang w:val="da-DK"/>
        </w:rPr>
        <w:t xml:space="preserve"/>
      </w:r>
    </w:p>
    <w:p w14:paraId="3D1AEB8E" w14:textId="77777777" w:rsidR="00E33F28" w:rsidRPr="00CB5F32" w:rsidRDefault="00E33F28">
      <w:pPr>
        <w:jc w:val="center"/>
        <w:rPr>
          <w:lang w:val="da-DK"/>
        </w:rPr>
      </w:pPr>
    </w:p>
    <w:p w14:paraId="4EFF84BB" w14:textId="77777777" w:rsidR="00A34409" w:rsidRPr="00800979" w:rsidRDefault="00000000">
      <w:pPr>
        <w:spacing w:after="80"/>
        <w:jc w:val="center"/>
        <w:rPr>
          <w:lang w:val="da-DK"/>
        </w:rPr>
      </w:pPr>
      <w:r w:rsidRPr="00800979">
        <w:rPr>
          <w:i/>
          <w:color w:val="5E6A73"/>
          <w:sz w:val="17"/>
          <w:lang w:val="da-DK"/>
        </w:rPr>
        <w:t xml:space="preserve">Figur 1. Terminaloutput med accepteret </w:t>
      </w:r>
      <w:proofErr w:type="spellStart"/>
      <w:r w:rsidRPr="00800979">
        <w:rPr>
          <w:i/>
          <w:color w:val="5E6A73"/>
          <w:sz w:val="17"/>
          <w:lang w:val="da-DK"/>
        </w:rPr>
        <w:t>Netplan</w:t>
      </w:r>
      <w:proofErr w:type="spellEnd"/>
      <w:r w:rsidRPr="00800979">
        <w:rPr>
          <w:i/>
          <w:color w:val="5E6A73"/>
          <w:sz w:val="17"/>
          <w:lang w:val="da-DK"/>
        </w:rPr>
        <w:t xml:space="preserve">-konfiguration, statisk IP, routing, ping-tests og </w:t>
      </w:r>
      <w:proofErr w:type="spellStart"/>
      <w:r w:rsidRPr="00800979">
        <w:rPr>
          <w:i/>
          <w:color w:val="5E6A73"/>
          <w:sz w:val="17"/>
          <w:lang w:val="da-DK"/>
        </w:rPr>
        <w:t>hostname</w:t>
      </w:r>
      <w:proofErr w:type="spellEnd"/>
      <w:r w:rsidRPr="00800979">
        <w:rPr>
          <w:i/>
          <w:color w:val="5E6A73"/>
          <w:sz w:val="17"/>
          <w:lang w:val="da-DK"/>
        </w:rPr>
        <w:t xml:space="preserve"> </w:t>
      </w:r>
      <w:proofErr w:type="spellStart"/>
      <w:r w:rsidRPr="00800979">
        <w:rPr>
          <w:i/>
          <w:color w:val="5E6A73"/>
          <w:sz w:val="17"/>
          <w:lang w:val="da-DK"/>
        </w:rPr>
        <w:t>securebase</w:t>
      </w:r>
      <w:proofErr w:type="spellEnd"/>
      <w:r w:rsidRPr="00800979">
        <w:rPr>
          <w:i/>
          <w:color w:val="5E6A73"/>
          <w:sz w:val="17"/>
          <w:lang w:val="da-DK"/>
        </w:rPr>
        <w:t>-server.</w:t>
      </w:r>
    </w:p>
    <w:p w14:paraId="3B93D665" w14:textId="77777777" w:rsidR="00A34409" w:rsidRPr="00800979" w:rsidRDefault="00000000">
      <w:pPr>
        <w:pStyle w:val="Overskrift1"/>
        <w:spacing w:before="200" w:after="80"/>
        <w:rPr>
          <w:lang w:val="da-DK"/>
        </w:rPr>
      </w:pPr>
      <w:r w:rsidRPr="00800979">
        <w:rPr>
          <w:lang w:val="da-DK"/>
        </w:rPr>
        <w:t>4. Administratorbruger og SSH-adgang</w:t>
      </w:r>
    </w:p>
    <w:p w14:paraId="3194C014" w14:textId="77777777" w:rsidR="00A34409" w:rsidRPr="00800979" w:rsidRDefault="00000000">
      <w:pPr>
        <w:rPr>
          <w:lang w:val="da-DK"/>
        </w:rPr>
      </w:pPr>
      <w:r w:rsidRPr="00800979">
        <w:rPr>
          <w:lang w:val="da-DK"/>
        </w:rPr>
        <w:t xml:space="preserve">Efter netværksdelen blev fjernadministrationen flyttet over på en separat administratorbruger og </w:t>
      </w:r>
      <w:proofErr w:type="spellStart"/>
      <w:r w:rsidRPr="00800979">
        <w:rPr>
          <w:lang w:val="da-DK"/>
        </w:rPr>
        <w:t>OpenSSH</w:t>
      </w:r>
      <w:proofErr w:type="spellEnd"/>
      <w:r w:rsidRPr="00800979">
        <w:rPr>
          <w:lang w:val="da-DK"/>
        </w:rPr>
        <w:t xml:space="preserve">. Målet er, at daglig administration ikke udføres som </w:t>
      </w:r>
      <w:proofErr w:type="spellStart"/>
      <w:r w:rsidRPr="00800979">
        <w:rPr>
          <w:lang w:val="da-DK"/>
        </w:rPr>
        <w:t>root</w:t>
      </w:r>
      <w:proofErr w:type="spellEnd"/>
      <w:r w:rsidRPr="00800979">
        <w:rPr>
          <w:lang w:val="da-DK"/>
        </w:rPr>
        <w:t>, og at SSH kun accepterer en kryptografisk nøgle som autentifikation.</w:t>
      </w:r>
    </w:p>
    <w:p w14:paraId="32997B82" w14:textId="77777777" w:rsidR="00A34409" w:rsidRPr="00800979" w:rsidRDefault="00000000">
      <w:pPr>
        <w:pStyle w:val="Overskrift2"/>
        <w:spacing w:before="200"/>
        <w:rPr>
          <w:lang w:val="da-DK"/>
        </w:rPr>
      </w:pPr>
      <w:r w:rsidRPr="00800979">
        <w:rPr>
          <w:lang w:val="da-DK"/>
        </w:rPr>
        <w:t>4.1 Ikke-</w:t>
      </w:r>
      <w:proofErr w:type="spellStart"/>
      <w:r w:rsidRPr="00800979">
        <w:rPr>
          <w:lang w:val="da-DK"/>
        </w:rPr>
        <w:t>root</w:t>
      </w:r>
      <w:proofErr w:type="spellEnd"/>
      <w:r w:rsidRPr="00800979">
        <w:rPr>
          <w:lang w:val="da-DK"/>
        </w:rPr>
        <w:t xml:space="preserve"> administrator</w:t>
      </w:r>
    </w:p>
    <w:p w14:paraId="45240590" w14:textId="77777777" w:rsidR="00A34409" w:rsidRPr="00800979" w:rsidRDefault="00000000">
      <w:pPr>
        <w:rPr>
          <w:lang w:val="da-DK"/>
        </w:rPr>
      </w:pPr>
      <w:r w:rsidRPr="00800979">
        <w:rPr>
          <w:lang w:val="da-DK"/>
        </w:rPr>
        <w:t xml:space="preserve">Brugeren </w:t>
      </w:r>
      <w:proofErr w:type="spellStart"/>
      <w:r w:rsidRPr="00800979">
        <w:rPr>
          <w:lang w:val="da-DK"/>
        </w:rPr>
        <w:t>secureadmin</w:t>
      </w:r>
      <w:proofErr w:type="spellEnd"/>
      <w:r w:rsidRPr="00800979">
        <w:rPr>
          <w:lang w:val="da-DK"/>
        </w:rPr>
        <w:t xml:space="preserve"> blev oprettet som en almindelig bruger og derefter tilføjet til </w:t>
      </w:r>
      <w:proofErr w:type="spellStart"/>
      <w:r w:rsidRPr="00800979">
        <w:rPr>
          <w:lang w:val="da-DK"/>
        </w:rPr>
        <w:t>sudo</w:t>
      </w:r>
      <w:proofErr w:type="spellEnd"/>
      <w:r w:rsidRPr="00800979">
        <w:rPr>
          <w:lang w:val="da-DK"/>
        </w:rPr>
        <w:t>-gruppen. Dette gør det muligt at arbejde med normale brugerrettigheder og kun hæve privilegier ved administrative opgaver.</w:t>
      </w:r>
    </w:p>
    <w:p w14:paraId="11F64F44" w14:textId="77777777" w:rsidR="00A34409" w:rsidRDefault="00000000">
      <w:pPr>
        <w:keepLines/>
        <w:pBdr>
          <w:bottom w:val="single" w:sz="10" w:space="2" w:color="2F6FAE"/>
        </w:pBdr>
        <w:shd w:val="clear" w:color="auto" w:fill="F1F4F7"/>
        <w:spacing w:before="80" w:after="140"/>
        <w:ind w:left="259" w:right="259"/>
      </w:pPr>
      <w:proofErr w:type="spellStart"/>
      <w:r>
        <w:rPr>
          <w:rFonts w:ascii="Liberation Mono" w:hAnsi="Liberation Mono"/>
          <w:sz w:val="18"/>
        </w:rPr>
        <w:t>sudo</w:t>
      </w:r>
      <w:proofErr w:type="spellEnd"/>
      <w:r>
        <w:rPr>
          <w:rFonts w:ascii="Liberation Mono" w:hAnsi="Liberation Mono"/>
          <w:sz w:val="18"/>
        </w:rPr>
        <w:t xml:space="preserve"> </w:t>
      </w:r>
      <w:proofErr w:type="spellStart"/>
      <w:r>
        <w:rPr>
          <w:rFonts w:ascii="Liberation Mono" w:hAnsi="Liberation Mono"/>
          <w:sz w:val="18"/>
        </w:rPr>
        <w:t>adduser</w:t>
      </w:r>
      <w:proofErr w:type="spellEnd"/>
      <w:r>
        <w:rPr>
          <w:rFonts w:ascii="Liberation Mono" w:hAnsi="Liberation Mono"/>
          <w:sz w:val="18"/>
        </w:rPr>
        <w:t xml:space="preserve"> </w:t>
      </w:r>
      <w:proofErr w:type="spellStart"/>
      <w:r>
        <w:rPr>
          <w:rFonts w:ascii="Liberation Mono" w:hAnsi="Liberation Mono"/>
          <w:sz w:val="18"/>
        </w:rPr>
        <w:t>secureadmin</w:t>
      </w:r>
      <w:proofErr w:type="spellEnd"/>
      <w:r>
        <w:rPr>
          <w:rFonts w:ascii="Liberation Mono" w:hAnsi="Liberation Mono"/>
          <w:sz w:val="18"/>
        </w:rPr>
        <w:br/>
      </w:r>
      <w:proofErr w:type="spellStart"/>
      <w:r>
        <w:rPr>
          <w:rFonts w:ascii="Liberation Mono" w:hAnsi="Liberation Mono"/>
          <w:sz w:val="18"/>
        </w:rPr>
        <w:t>sudo</w:t>
      </w:r>
      <w:proofErr w:type="spellEnd"/>
      <w:r>
        <w:rPr>
          <w:rFonts w:ascii="Liberation Mono" w:hAnsi="Liberation Mono"/>
          <w:sz w:val="18"/>
        </w:rPr>
        <w:t xml:space="preserve"> usermod -aG sudo secureadmin</w:t>
      </w:r>
      <w:r>
        <w:rPr>
          <w:rFonts w:ascii="Liberation Mono" w:hAnsi="Liberation Mono"/>
          <w:sz w:val="18"/>
        </w:rPr>
        <w:br/>
        <w:t>id secureadmin</w:t>
      </w:r>
    </w:p>
    <w:p w14:paraId="314B9109" w14:textId="77777777" w:rsidR="00A34409" w:rsidRPr="00800979" w:rsidRDefault="00000000">
      <w:pPr>
        <w:rPr>
          <w:lang w:val="da-DK"/>
        </w:rPr>
      </w:pPr>
      <w:r w:rsidRPr="00800979">
        <w:rPr>
          <w:lang w:val="da-DK"/>
        </w:rPr>
        <w:lastRenderedPageBreak/>
        <w:t xml:space="preserve">Kontrollen viste UID 1001 for </w:t>
      </w:r>
      <w:proofErr w:type="spellStart"/>
      <w:r w:rsidRPr="00800979">
        <w:rPr>
          <w:lang w:val="da-DK"/>
        </w:rPr>
        <w:t>secureadmin</w:t>
      </w:r>
      <w:proofErr w:type="spellEnd"/>
      <w:r w:rsidRPr="00800979">
        <w:rPr>
          <w:lang w:val="da-DK"/>
        </w:rPr>
        <w:t xml:space="preserve"> og medlemskab af </w:t>
      </w:r>
      <w:proofErr w:type="spellStart"/>
      <w:r w:rsidRPr="00800979">
        <w:rPr>
          <w:lang w:val="da-DK"/>
        </w:rPr>
        <w:t>sudo</w:t>
      </w:r>
      <w:proofErr w:type="spellEnd"/>
      <w:r w:rsidRPr="00800979">
        <w:rPr>
          <w:lang w:val="da-DK"/>
        </w:rPr>
        <w:t xml:space="preserve">-gruppen. Derudover blev </w:t>
      </w:r>
      <w:proofErr w:type="spellStart"/>
      <w:r w:rsidRPr="00800979">
        <w:rPr>
          <w:lang w:val="da-DK"/>
        </w:rPr>
        <w:t>sudo</w:t>
      </w:r>
      <w:proofErr w:type="spellEnd"/>
      <w:r w:rsidRPr="00800979">
        <w:rPr>
          <w:lang w:val="da-DK"/>
        </w:rPr>
        <w:t>-adgangen funktionstestet:</w:t>
      </w:r>
    </w:p>
    <w:p w14:paraId="3B07DBFD" w14:textId="77777777" w:rsidR="00A34409" w:rsidRPr="00800979" w:rsidRDefault="00000000">
      <w:pPr>
        <w:keepLines/>
        <w:pBdr>
          <w:bottom w:val="single" w:sz="10" w:space="2" w:color="2F6FAE"/>
        </w:pBdr>
        <w:shd w:val="clear" w:color="auto" w:fill="F1F4F7"/>
        <w:spacing w:before="80" w:after="140"/>
        <w:ind w:left="259" w:right="259"/>
        <w:rPr>
          <w:lang w:val="da-DK"/>
        </w:rPr>
      </w:pPr>
      <w:proofErr w:type="spellStart"/>
      <w:r w:rsidRPr="00800979">
        <w:rPr>
          <w:rFonts w:ascii="Liberation Mono" w:hAnsi="Liberation Mono"/>
          <w:sz w:val="18"/>
          <w:lang w:val="da-DK"/>
        </w:rPr>
        <w:t>su</w:t>
      </w:r>
      <w:proofErr w:type="spellEnd"/>
      <w:r w:rsidRPr="00800979">
        <w:rPr>
          <w:rFonts w:ascii="Liberation Mono" w:hAnsi="Liberation Mono"/>
          <w:sz w:val="18"/>
          <w:lang w:val="da-DK"/>
        </w:rPr>
        <w:t xml:space="preserve"> - </w:t>
      </w:r>
      <w:proofErr w:type="spellStart"/>
      <w:r w:rsidRPr="00800979">
        <w:rPr>
          <w:rFonts w:ascii="Liberation Mono" w:hAnsi="Liberation Mono"/>
          <w:sz w:val="18"/>
          <w:lang w:val="da-DK"/>
        </w:rPr>
        <w:t>secureadmin</w:t>
      </w:r>
      <w:proofErr w:type="spellEnd"/>
      <w:r w:rsidRPr="00800979">
        <w:rPr>
          <w:rFonts w:ascii="Liberation Mono" w:hAnsi="Liberation Mono"/>
          <w:sz w:val="18"/>
          <w:lang w:val="da-DK"/>
        </w:rPr>
        <w:br/>
      </w:r>
      <w:proofErr w:type="spellStart"/>
      <w:r w:rsidRPr="00800979">
        <w:rPr>
          <w:rFonts w:ascii="Liberation Mono" w:hAnsi="Liberation Mono"/>
          <w:sz w:val="18"/>
          <w:lang w:val="da-DK"/>
        </w:rPr>
        <w:t>whoami</w:t>
      </w:r>
      <w:proofErr w:type="spellEnd"/>
      <w:r w:rsidRPr="00800979">
        <w:rPr>
          <w:rFonts w:ascii="Liberation Mono" w:hAnsi="Liberation Mono"/>
          <w:sz w:val="18"/>
          <w:lang w:val="da-DK"/>
        </w:rPr>
        <w:br/>
      </w:r>
      <w:proofErr w:type="spellStart"/>
      <w:r w:rsidRPr="00800979">
        <w:rPr>
          <w:rFonts w:ascii="Liberation Mono" w:hAnsi="Liberation Mono"/>
          <w:sz w:val="18"/>
          <w:lang w:val="da-DK"/>
        </w:rPr>
        <w:t>sudo</w:t>
      </w:r>
      <w:proofErr w:type="spellEnd"/>
      <w:r w:rsidRPr="00800979">
        <w:rPr>
          <w:rFonts w:ascii="Liberation Mono" w:hAnsi="Liberation Mono"/>
          <w:sz w:val="18"/>
          <w:lang w:val="da-DK"/>
        </w:rPr>
        <w:t xml:space="preserve"> </w:t>
      </w:r>
      <w:proofErr w:type="spellStart"/>
      <w:r w:rsidRPr="00800979">
        <w:rPr>
          <w:rFonts w:ascii="Liberation Mono" w:hAnsi="Liberation Mono"/>
          <w:sz w:val="18"/>
          <w:lang w:val="da-DK"/>
        </w:rPr>
        <w:t>whoami</w:t>
      </w:r>
      <w:proofErr w:type="spellEnd"/>
    </w:p>
    <w:p w14:paraId="378F4AF5" w14:textId="77777777" w:rsidR="00A34409" w:rsidRPr="00800979" w:rsidRDefault="00000000">
      <w:pPr>
        <w:rPr>
          <w:lang w:val="da-DK"/>
        </w:rPr>
      </w:pPr>
      <w:r w:rsidRPr="00800979">
        <w:rPr>
          <w:lang w:val="da-DK"/>
        </w:rPr>
        <w:t xml:space="preserve">Resultatet var først </w:t>
      </w:r>
      <w:proofErr w:type="spellStart"/>
      <w:r w:rsidRPr="00800979">
        <w:rPr>
          <w:lang w:val="da-DK"/>
        </w:rPr>
        <w:t>secureadmin</w:t>
      </w:r>
      <w:proofErr w:type="spellEnd"/>
      <w:r w:rsidRPr="00800979">
        <w:rPr>
          <w:lang w:val="da-DK"/>
        </w:rPr>
        <w:t xml:space="preserve"> og derefter </w:t>
      </w:r>
      <w:proofErr w:type="spellStart"/>
      <w:r w:rsidRPr="00800979">
        <w:rPr>
          <w:lang w:val="da-DK"/>
        </w:rPr>
        <w:t>root</w:t>
      </w:r>
      <w:proofErr w:type="spellEnd"/>
      <w:r w:rsidRPr="00800979">
        <w:rPr>
          <w:lang w:val="da-DK"/>
        </w:rPr>
        <w:t xml:space="preserve"> ved brug af </w:t>
      </w:r>
      <w:proofErr w:type="spellStart"/>
      <w:r w:rsidRPr="00800979">
        <w:rPr>
          <w:lang w:val="da-DK"/>
        </w:rPr>
        <w:t>sudo</w:t>
      </w:r>
      <w:proofErr w:type="spellEnd"/>
      <w:r w:rsidRPr="00800979">
        <w:rPr>
          <w:lang w:val="da-DK"/>
        </w:rPr>
        <w:t xml:space="preserve">. Det dokumenterer, at kontoen ikke er </w:t>
      </w:r>
      <w:proofErr w:type="spellStart"/>
      <w:r w:rsidRPr="00800979">
        <w:rPr>
          <w:lang w:val="da-DK"/>
        </w:rPr>
        <w:t>root</w:t>
      </w:r>
      <w:proofErr w:type="spellEnd"/>
      <w:r w:rsidRPr="00800979">
        <w:rPr>
          <w:lang w:val="da-DK"/>
        </w:rPr>
        <w:t>, men kan udføre nødvendige administrative handlinger kontrolleret.</w:t>
      </w:r>
    </w:p>
    <w:p w14:paraId="0F3B6EE0" w14:textId="77777777" w:rsidR="00A34409" w:rsidRPr="00800979" w:rsidRDefault="00000000">
      <w:pPr>
        <w:pStyle w:val="Overskrift2"/>
        <w:spacing w:before="200"/>
        <w:rPr>
          <w:lang w:val="da-DK"/>
        </w:rPr>
      </w:pPr>
      <w:r w:rsidRPr="00800979">
        <w:rPr>
          <w:lang w:val="da-DK"/>
        </w:rPr>
        <w:t xml:space="preserve">4.2 </w:t>
      </w:r>
      <w:proofErr w:type="spellStart"/>
      <w:r w:rsidRPr="00800979">
        <w:rPr>
          <w:lang w:val="da-DK"/>
        </w:rPr>
        <w:t>OpenSSH</w:t>
      </w:r>
      <w:proofErr w:type="spellEnd"/>
      <w:r w:rsidRPr="00800979">
        <w:rPr>
          <w:lang w:val="da-DK"/>
        </w:rPr>
        <w:t xml:space="preserve"> og </w:t>
      </w:r>
      <w:proofErr w:type="spellStart"/>
      <w:r w:rsidRPr="00800979">
        <w:rPr>
          <w:lang w:val="da-DK"/>
        </w:rPr>
        <w:t>VirtualBox</w:t>
      </w:r>
      <w:proofErr w:type="spellEnd"/>
      <w:r w:rsidRPr="00800979">
        <w:rPr>
          <w:lang w:val="da-DK"/>
        </w:rPr>
        <w:t xml:space="preserve"> port </w:t>
      </w:r>
      <w:proofErr w:type="spellStart"/>
      <w:r w:rsidRPr="00800979">
        <w:rPr>
          <w:lang w:val="da-DK"/>
        </w:rPr>
        <w:t>forwarding</w:t>
      </w:r>
      <w:proofErr w:type="spellEnd"/>
    </w:p>
    <w:p w14:paraId="761940FE" w14:textId="77777777" w:rsidR="00A34409" w:rsidRPr="00800979" w:rsidRDefault="00000000">
      <w:pPr>
        <w:rPr>
          <w:lang w:val="da-DK"/>
        </w:rPr>
      </w:pPr>
      <w:proofErr w:type="spellStart"/>
      <w:r w:rsidRPr="00800979">
        <w:rPr>
          <w:lang w:val="da-DK"/>
        </w:rPr>
        <w:t>OpenSSH</w:t>
      </w:r>
      <w:proofErr w:type="spellEnd"/>
      <w:r w:rsidRPr="00800979">
        <w:rPr>
          <w:lang w:val="da-DK"/>
        </w:rPr>
        <w:t xml:space="preserve">-serveren er aktiv og lytter på TCP port 22 på både IPv4 og IPv6. Dette blev verificeret med </w:t>
      </w:r>
      <w:proofErr w:type="spellStart"/>
      <w:r w:rsidRPr="00800979">
        <w:rPr>
          <w:lang w:val="da-DK"/>
        </w:rPr>
        <w:t>systemd</w:t>
      </w:r>
      <w:proofErr w:type="spellEnd"/>
      <w:r w:rsidRPr="00800979">
        <w:rPr>
          <w:lang w:val="da-DK"/>
        </w:rPr>
        <w:t xml:space="preserve"> og </w:t>
      </w:r>
      <w:proofErr w:type="spellStart"/>
      <w:r w:rsidRPr="00800979">
        <w:rPr>
          <w:lang w:val="da-DK"/>
        </w:rPr>
        <w:t>ss</w:t>
      </w:r>
      <w:proofErr w:type="spellEnd"/>
      <w:r w:rsidRPr="00800979">
        <w:rPr>
          <w:lang w:val="da-DK"/>
        </w:rPr>
        <w:t>:</w:t>
      </w:r>
    </w:p>
    <w:p w14:paraId="41DF4443" w14:textId="77777777" w:rsidR="00A34409" w:rsidRPr="00800979" w:rsidRDefault="00000000">
      <w:pPr>
        <w:keepLines/>
        <w:pBdr>
          <w:bottom w:val="single" w:sz="10" w:space="2" w:color="2F6FAE"/>
        </w:pBdr>
        <w:shd w:val="clear" w:color="auto" w:fill="F1F4F7"/>
        <w:spacing w:before="80" w:after="140"/>
        <w:ind w:left="259" w:right="259"/>
        <w:rPr>
          <w:lang w:val="da-DK"/>
        </w:rPr>
      </w:pPr>
      <w:proofErr w:type="spellStart"/>
      <w:r w:rsidRPr="00800979">
        <w:rPr>
          <w:rFonts w:ascii="Liberation Mono" w:hAnsi="Liberation Mono"/>
          <w:sz w:val="18"/>
          <w:lang w:val="da-DK"/>
        </w:rPr>
        <w:t>systemctl</w:t>
      </w:r>
      <w:proofErr w:type="spellEnd"/>
      <w:r w:rsidRPr="00800979">
        <w:rPr>
          <w:rFonts w:ascii="Liberation Mono" w:hAnsi="Liberation Mono"/>
          <w:sz w:val="18"/>
          <w:lang w:val="da-DK"/>
        </w:rPr>
        <w:t xml:space="preserve"> status </w:t>
      </w:r>
      <w:proofErr w:type="spellStart"/>
      <w:r w:rsidRPr="00800979">
        <w:rPr>
          <w:rFonts w:ascii="Liberation Mono" w:hAnsi="Liberation Mono"/>
          <w:sz w:val="18"/>
          <w:lang w:val="da-DK"/>
        </w:rPr>
        <w:t>ssh</w:t>
      </w:r>
      <w:proofErr w:type="spellEnd"/>
      <w:r w:rsidRPr="00800979">
        <w:rPr>
          <w:rFonts w:ascii="Liberation Mono" w:hAnsi="Liberation Mono"/>
          <w:sz w:val="18"/>
          <w:lang w:val="da-DK"/>
        </w:rPr>
        <w:t xml:space="preserve"> --no-pager</w:t>
      </w:r>
      <w:r w:rsidRPr="00800979">
        <w:rPr>
          <w:rFonts w:ascii="Liberation Mono" w:hAnsi="Liberation Mono"/>
          <w:sz w:val="18"/>
          <w:lang w:val="da-DK"/>
        </w:rPr>
        <w:br/>
      </w:r>
      <w:proofErr w:type="spellStart"/>
      <w:r w:rsidRPr="00800979">
        <w:rPr>
          <w:rFonts w:ascii="Liberation Mono" w:hAnsi="Liberation Mono"/>
          <w:sz w:val="18"/>
          <w:lang w:val="da-DK"/>
        </w:rPr>
        <w:t>sudo</w:t>
      </w:r>
      <w:proofErr w:type="spellEnd"/>
      <w:r w:rsidRPr="00800979">
        <w:rPr>
          <w:rFonts w:ascii="Liberation Mono" w:hAnsi="Liberation Mono"/>
          <w:sz w:val="18"/>
          <w:lang w:val="da-DK"/>
        </w:rPr>
        <w:t xml:space="preserve"> </w:t>
      </w:r>
      <w:proofErr w:type="spellStart"/>
      <w:r w:rsidRPr="00800979">
        <w:rPr>
          <w:rFonts w:ascii="Liberation Mono" w:hAnsi="Liberation Mono"/>
          <w:sz w:val="18"/>
          <w:lang w:val="da-DK"/>
        </w:rPr>
        <w:t>ss</w:t>
      </w:r>
      <w:proofErr w:type="spellEnd"/>
      <w:r w:rsidRPr="00800979">
        <w:rPr>
          <w:rFonts w:ascii="Liberation Mono" w:hAnsi="Liberation Mono"/>
          <w:sz w:val="18"/>
          <w:lang w:val="da-DK"/>
        </w:rPr>
        <w:t xml:space="preserve"> -</w:t>
      </w:r>
      <w:proofErr w:type="spellStart"/>
      <w:r w:rsidRPr="00800979">
        <w:rPr>
          <w:rFonts w:ascii="Liberation Mono" w:hAnsi="Liberation Mono"/>
          <w:sz w:val="18"/>
          <w:lang w:val="da-DK"/>
        </w:rPr>
        <w:t>tlnp</w:t>
      </w:r>
      <w:proofErr w:type="spellEnd"/>
      <w:r w:rsidRPr="00800979">
        <w:rPr>
          <w:rFonts w:ascii="Liberation Mono" w:hAnsi="Liberation Mono"/>
          <w:sz w:val="18"/>
          <w:lang w:val="da-DK"/>
        </w:rPr>
        <w:t xml:space="preserve"> | </w:t>
      </w:r>
      <w:proofErr w:type="spellStart"/>
      <w:r w:rsidRPr="00800979">
        <w:rPr>
          <w:rFonts w:ascii="Liberation Mono" w:hAnsi="Liberation Mono"/>
          <w:sz w:val="18"/>
          <w:lang w:val="da-DK"/>
        </w:rPr>
        <w:t>grep</w:t>
      </w:r>
      <w:proofErr w:type="spellEnd"/>
      <w:r w:rsidRPr="00800979">
        <w:rPr>
          <w:rFonts w:ascii="Liberation Mono" w:hAnsi="Liberation Mono"/>
          <w:sz w:val="18"/>
          <w:lang w:val="da-DK"/>
        </w:rPr>
        <w:t xml:space="preserve"> ':22'</w:t>
      </w:r>
    </w:p>
    <w:p w14:paraId="2D4A9F13" w14:textId="77777777" w:rsidR="00A34409" w:rsidRPr="00800979" w:rsidRDefault="00000000">
      <w:pPr>
        <w:rPr>
          <w:lang w:val="da-DK"/>
        </w:rPr>
      </w:pPr>
      <w:r w:rsidRPr="00800979">
        <w:rPr>
          <w:lang w:val="da-DK"/>
        </w:rPr>
        <w:t xml:space="preserve">Da </w:t>
      </w:r>
      <w:proofErr w:type="spellStart"/>
      <w:r w:rsidRPr="00800979">
        <w:rPr>
          <w:lang w:val="da-DK"/>
        </w:rPr>
        <w:t>VirtualBox</w:t>
      </w:r>
      <w:proofErr w:type="spellEnd"/>
      <w:r w:rsidRPr="00800979">
        <w:rPr>
          <w:lang w:val="da-DK"/>
        </w:rPr>
        <w:t xml:space="preserve">-netkortet bruger NAT, kan Windows-værten ikke administrere guest-adressen 10.0.2.15 direkte som et almindeligt LAN-interface. Derfor anvendes en målrettet port-forward i </w:t>
      </w:r>
      <w:proofErr w:type="spellStart"/>
      <w:r w:rsidRPr="00800979">
        <w:rPr>
          <w:lang w:val="da-DK"/>
        </w:rPr>
        <w:t>VirtualBox</w:t>
      </w:r>
      <w:proofErr w:type="spellEnd"/>
      <w:r w:rsidRPr="00800979">
        <w:rPr>
          <w:lang w:val="da-DK"/>
        </w:rPr>
        <w:t>:</w:t>
      </w:r>
    </w:p>
    <w:p w14:paraId="22C5627D" w14:textId="77777777" w:rsidR="00A34409" w:rsidRPr="00800979" w:rsidRDefault="00000000">
      <w:pPr>
        <w:keepLines/>
        <w:pBdr>
          <w:bottom w:val="single" w:sz="10" w:space="2" w:color="2F6FAE"/>
        </w:pBdr>
        <w:shd w:val="clear" w:color="auto" w:fill="F1F4F7"/>
        <w:spacing w:before="80" w:after="140"/>
        <w:ind w:left="259" w:right="259"/>
        <w:rPr>
          <w:lang w:val="da-DK"/>
        </w:rPr>
      </w:pPr>
      <w:r w:rsidRPr="00800979">
        <w:rPr>
          <w:rFonts w:ascii="Liberation Mono" w:hAnsi="Liberation Mono"/>
          <w:sz w:val="18"/>
          <w:lang w:val="da-DK"/>
        </w:rPr>
        <w:t>Host IP:   127.0.0.1</w:t>
      </w:r>
      <w:r w:rsidRPr="00800979">
        <w:rPr>
          <w:rFonts w:ascii="Liberation Mono" w:hAnsi="Liberation Mono"/>
          <w:sz w:val="18"/>
          <w:lang w:val="da-DK"/>
        </w:rPr>
        <w:br/>
        <w:t>Host Port: 2222</w:t>
      </w:r>
      <w:r w:rsidRPr="00800979">
        <w:rPr>
          <w:rFonts w:ascii="Liberation Mono" w:hAnsi="Liberation Mono"/>
          <w:sz w:val="18"/>
          <w:lang w:val="da-DK"/>
        </w:rPr>
        <w:br/>
        <w:t>Protocol:  TCP</w:t>
      </w:r>
      <w:r w:rsidRPr="00800979">
        <w:rPr>
          <w:rFonts w:ascii="Liberation Mono" w:hAnsi="Liberation Mono"/>
          <w:sz w:val="18"/>
          <w:lang w:val="da-DK"/>
        </w:rPr>
        <w:br/>
        <w:t>Guest IP:  10.0.2.15</w:t>
      </w:r>
      <w:r w:rsidRPr="00800979">
        <w:rPr>
          <w:rFonts w:ascii="Liberation Mono" w:hAnsi="Liberation Mono"/>
          <w:sz w:val="18"/>
          <w:lang w:val="da-DK"/>
        </w:rPr>
        <w:br/>
        <w:t>Guest Port: 22</w:t>
      </w:r>
    </w:p>
    <w:p w14:paraId="09600CF0" w14:textId="77777777" w:rsidR="00A34409" w:rsidRPr="00800979" w:rsidRDefault="00000000">
      <w:pPr>
        <w:rPr>
          <w:lang w:val="da-DK"/>
        </w:rPr>
      </w:pPr>
      <w:r w:rsidRPr="00800979">
        <w:rPr>
          <w:lang w:val="da-DK"/>
        </w:rPr>
        <w:t>SSH-forbindelsen etableres derfor fra Windows PowerShell med:</w:t>
      </w:r>
    </w:p>
    <w:p w14:paraId="44DCF727" w14:textId="77777777" w:rsidR="00A34409" w:rsidRPr="00800979" w:rsidRDefault="00000000">
      <w:pPr>
        <w:keepLines/>
        <w:pBdr>
          <w:bottom w:val="single" w:sz="10" w:space="2" w:color="2F6FAE"/>
        </w:pBdr>
        <w:shd w:val="clear" w:color="auto" w:fill="F1F4F7"/>
        <w:spacing w:before="80" w:after="140"/>
        <w:ind w:left="259" w:right="259"/>
        <w:rPr>
          <w:lang w:val="da-DK"/>
        </w:rPr>
      </w:pPr>
      <w:proofErr w:type="spellStart"/>
      <w:r w:rsidRPr="00800979">
        <w:rPr>
          <w:rFonts w:ascii="Liberation Mono" w:hAnsi="Liberation Mono"/>
          <w:sz w:val="18"/>
          <w:lang w:val="da-DK"/>
        </w:rPr>
        <w:t>ssh</w:t>
      </w:r>
      <w:proofErr w:type="spellEnd"/>
      <w:r w:rsidRPr="00800979">
        <w:rPr>
          <w:rFonts w:ascii="Liberation Mono" w:hAnsi="Liberation Mono"/>
          <w:sz w:val="18"/>
          <w:lang w:val="da-DK"/>
        </w:rPr>
        <w:t xml:space="preserve"> -p 2222 secureadmin@127.0.0.1</w:t>
      </w:r>
    </w:p>
    <w:p w14:paraId="6C027433" w14:textId="77777777" w:rsidR="00A34409" w:rsidRDefault="00000000">
      <w:r w:rsidRPr="00800979">
        <w:rPr>
          <w:lang w:val="da-DK"/>
        </w:rPr>
        <w:t xml:space="preserve">Sikkerhedsmæssig begrundelse: Port-forwarden bindes til loopback-adressen 127.0.0.1, så SSH-porten ikke eksponeres direkte på værtsmaskinens øvrige netværksinterfaces. </w:t>
      </w:r>
      <w:proofErr w:type="spellStart"/>
      <w:r>
        <w:t>Samtidig</w:t>
      </w:r>
      <w:proofErr w:type="spellEnd"/>
      <w:r>
        <w:t xml:space="preserve"> </w:t>
      </w:r>
      <w:proofErr w:type="spellStart"/>
      <w:r>
        <w:t>kan</w:t>
      </w:r>
      <w:proofErr w:type="spellEnd"/>
      <w:r>
        <w:t xml:space="preserve"> </w:t>
      </w:r>
      <w:proofErr w:type="spellStart"/>
      <w:r>
        <w:t>serveren</w:t>
      </w:r>
      <w:proofErr w:type="spellEnd"/>
      <w:r>
        <w:t xml:space="preserve"> </w:t>
      </w:r>
      <w:proofErr w:type="spellStart"/>
      <w:r>
        <w:t>administreres</w:t>
      </w:r>
      <w:proofErr w:type="spellEnd"/>
      <w:r>
        <w:t xml:space="preserve"> fra den lokale Windows-vært.</w:t>
      </w:r>
    </w:p>
    <w:p w14:paraId="3530AAFC" w14:textId="77777777" w:rsidR="00A34409" w:rsidRDefault="00000000">
      <w:pPr>
        <w:jc w:val="center"/>
      </w:pPr>
      <w:r>
        <w:rPr>
          <w:noProof/>
        </w:rPr>
        <w:lastRenderedPageBreak/>
        <w:drawing>
          <wp:inline distT="0" distB="0" distL="0" distR="0" wp14:anchorId="1B033173" wp14:editId="648CDA39">
            <wp:extent cx="5989320" cy="472895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9d19ba-ea5f-4cb1-aa59-10ca15ece808.png"/>
                    <pic:cNvPicPr/>
                  </pic:nvPicPr>
                  <pic:blipFill>
                    <a:blip r:embed="rId9"/>
                    <a:stretch>
                      <a:fillRect/>
                    </a:stretch>
                  </pic:blipFill>
                  <pic:spPr>
                    <a:xfrm>
                      <a:off x="0" y="0"/>
                      <a:ext cx="5989320" cy="4728959"/>
                    </a:xfrm>
                    <a:prstGeom prst="rect">
                      <a:avLst/>
                    </a:prstGeom>
                  </pic:spPr>
                </pic:pic>
              </a:graphicData>
            </a:graphic>
          </wp:inline>
        </w:drawing>
      </w:r>
    </w:p>
    <w:p w14:paraId="271C5319" w14:textId="77777777" w:rsidR="00A34409" w:rsidRPr="00800979" w:rsidRDefault="00000000">
      <w:pPr>
        <w:spacing w:before="60" w:after="160"/>
        <w:rPr>
          <w:lang w:val="da-DK"/>
        </w:rPr>
      </w:pPr>
      <w:r w:rsidRPr="00800979">
        <w:rPr>
          <w:i/>
          <w:color w:val="5E6A73"/>
          <w:sz w:val="17"/>
          <w:lang w:val="da-DK"/>
        </w:rPr>
        <w:t xml:space="preserve">Figur 2. Verifikation af </w:t>
      </w:r>
      <w:proofErr w:type="spellStart"/>
      <w:r w:rsidRPr="00800979">
        <w:rPr>
          <w:i/>
          <w:color w:val="5E6A73"/>
          <w:sz w:val="17"/>
          <w:lang w:val="da-DK"/>
        </w:rPr>
        <w:t>secureadmin</w:t>
      </w:r>
      <w:proofErr w:type="spellEnd"/>
      <w:r w:rsidRPr="00800979">
        <w:rPr>
          <w:i/>
          <w:color w:val="5E6A73"/>
          <w:sz w:val="17"/>
          <w:lang w:val="da-DK"/>
        </w:rPr>
        <w:t xml:space="preserve">, </w:t>
      </w:r>
      <w:proofErr w:type="spellStart"/>
      <w:r w:rsidRPr="00800979">
        <w:rPr>
          <w:i/>
          <w:color w:val="5E6A73"/>
          <w:sz w:val="17"/>
          <w:lang w:val="da-DK"/>
        </w:rPr>
        <w:t>sudo</w:t>
      </w:r>
      <w:proofErr w:type="spellEnd"/>
      <w:r w:rsidRPr="00800979">
        <w:rPr>
          <w:i/>
          <w:color w:val="5E6A73"/>
          <w:sz w:val="17"/>
          <w:lang w:val="da-DK"/>
        </w:rPr>
        <w:t xml:space="preserve">-adgang, aktiv </w:t>
      </w:r>
      <w:proofErr w:type="spellStart"/>
      <w:proofErr w:type="gramStart"/>
      <w:r w:rsidRPr="00800979">
        <w:rPr>
          <w:i/>
          <w:color w:val="5E6A73"/>
          <w:sz w:val="17"/>
          <w:lang w:val="da-DK"/>
        </w:rPr>
        <w:t>ssh.service</w:t>
      </w:r>
      <w:proofErr w:type="spellEnd"/>
      <w:proofErr w:type="gramEnd"/>
      <w:r w:rsidRPr="00800979">
        <w:rPr>
          <w:i/>
          <w:color w:val="5E6A73"/>
          <w:sz w:val="17"/>
          <w:lang w:val="da-DK"/>
        </w:rPr>
        <w:t>, lyttende port 22 og UFW-status.</w:t>
      </w:r>
    </w:p>
    <w:p w14:paraId="04ACBFDA" w14:textId="77777777" w:rsidR="00A34409" w:rsidRPr="00800979" w:rsidRDefault="00000000">
      <w:pPr>
        <w:pStyle w:val="Overskrift2"/>
        <w:spacing w:before="200"/>
        <w:rPr>
          <w:lang w:val="da-DK"/>
        </w:rPr>
      </w:pPr>
      <w:r w:rsidRPr="00800979">
        <w:rPr>
          <w:lang w:val="da-DK"/>
        </w:rPr>
        <w:t>4.3 Nøglebaseret SSH-autentifikation</w:t>
      </w:r>
    </w:p>
    <w:p w14:paraId="7248B288" w14:textId="77777777" w:rsidR="00A34409" w:rsidRPr="00800979" w:rsidRDefault="00000000">
      <w:pPr>
        <w:rPr>
          <w:lang w:val="da-DK"/>
        </w:rPr>
      </w:pPr>
      <w:r w:rsidRPr="00800979">
        <w:rPr>
          <w:lang w:val="da-DK"/>
        </w:rPr>
        <w:t xml:space="preserve">Et ED25519-nøglepar blev oprettet på Windows-klienten. Den private nøgle forbliver på klienten, mens public </w:t>
      </w:r>
      <w:proofErr w:type="spellStart"/>
      <w:r w:rsidRPr="00800979">
        <w:rPr>
          <w:lang w:val="da-DK"/>
        </w:rPr>
        <w:t>key</w:t>
      </w:r>
      <w:proofErr w:type="spellEnd"/>
      <w:r w:rsidRPr="00800979">
        <w:rPr>
          <w:lang w:val="da-DK"/>
        </w:rPr>
        <w:t xml:space="preserve"> blev installeret i </w:t>
      </w:r>
      <w:proofErr w:type="spellStart"/>
      <w:r w:rsidRPr="00800979">
        <w:rPr>
          <w:lang w:val="da-DK"/>
        </w:rPr>
        <w:t>secureadmin</w:t>
      </w:r>
      <w:proofErr w:type="spellEnd"/>
      <w:r w:rsidRPr="00800979">
        <w:rPr>
          <w:lang w:val="da-DK"/>
        </w:rPr>
        <w:t>-brugerens ~/.</w:t>
      </w:r>
      <w:proofErr w:type="spellStart"/>
      <w:r w:rsidRPr="00800979">
        <w:rPr>
          <w:lang w:val="da-DK"/>
        </w:rPr>
        <w:t>ssh</w:t>
      </w:r>
      <w:proofErr w:type="spellEnd"/>
      <w:r w:rsidRPr="00800979">
        <w:rPr>
          <w:lang w:val="da-DK"/>
        </w:rPr>
        <w:t>/</w:t>
      </w:r>
      <w:proofErr w:type="spellStart"/>
      <w:r w:rsidRPr="00800979">
        <w:rPr>
          <w:lang w:val="da-DK"/>
        </w:rPr>
        <w:t>authorized_keys</w:t>
      </w:r>
      <w:proofErr w:type="spellEnd"/>
      <w:r w:rsidRPr="00800979">
        <w:rPr>
          <w:lang w:val="da-DK"/>
        </w:rPr>
        <w:t xml:space="preserve"> på serveren. Denne model fjerner behovet for at sende eller validere et kontopassword ved almindeligt SSH-login.</w:t>
      </w:r>
    </w:p>
    <w:p w14:paraId="69F60F47" w14:textId="77777777" w:rsidR="00A34409" w:rsidRPr="00800979" w:rsidRDefault="00000000">
      <w:pPr>
        <w:keepLines/>
        <w:pBdr>
          <w:bottom w:val="single" w:sz="10" w:space="2" w:color="2F6FAE"/>
        </w:pBdr>
        <w:shd w:val="clear" w:color="auto" w:fill="F1F4F7"/>
        <w:spacing w:before="80" w:after="140"/>
        <w:ind w:left="259" w:right="259"/>
        <w:rPr>
          <w:lang w:val="da-DK"/>
        </w:rPr>
      </w:pPr>
      <w:proofErr w:type="spellStart"/>
      <w:r w:rsidRPr="00800979">
        <w:rPr>
          <w:rFonts w:ascii="Liberation Mono" w:hAnsi="Liberation Mono"/>
          <w:sz w:val="18"/>
          <w:lang w:val="da-DK"/>
        </w:rPr>
        <w:t>ssh-keygen</w:t>
      </w:r>
      <w:proofErr w:type="spellEnd"/>
      <w:r w:rsidRPr="00800979">
        <w:rPr>
          <w:rFonts w:ascii="Liberation Mono" w:hAnsi="Liberation Mono"/>
          <w:sz w:val="18"/>
          <w:lang w:val="da-DK"/>
        </w:rPr>
        <w:t xml:space="preserve"> -t ed25519 -a 100 -C "</w:t>
      </w:r>
      <w:proofErr w:type="spellStart"/>
      <w:r w:rsidRPr="00800979">
        <w:rPr>
          <w:rFonts w:ascii="Liberation Mono" w:hAnsi="Liberation Mono"/>
          <w:sz w:val="18"/>
          <w:lang w:val="da-DK"/>
        </w:rPr>
        <w:t>secureadmin@securebase-server</w:t>
      </w:r>
      <w:proofErr w:type="spellEnd"/>
      <w:r w:rsidRPr="00800979">
        <w:rPr>
          <w:rFonts w:ascii="Liberation Mono" w:hAnsi="Liberation Mono"/>
          <w:sz w:val="18"/>
          <w:lang w:val="da-DK"/>
        </w:rPr>
        <w:t>"</w:t>
      </w:r>
    </w:p>
    <w:p w14:paraId="1FB50B02" w14:textId="77777777" w:rsidR="00A34409" w:rsidRPr="00800979" w:rsidRDefault="00000000">
      <w:pPr>
        <w:rPr>
          <w:lang w:val="da-DK"/>
        </w:rPr>
      </w:pPr>
      <w:r w:rsidRPr="00800979">
        <w:rPr>
          <w:lang w:val="da-DK"/>
        </w:rPr>
        <w:t xml:space="preserve">Public </w:t>
      </w:r>
      <w:proofErr w:type="spellStart"/>
      <w:r w:rsidRPr="00800979">
        <w:rPr>
          <w:lang w:val="da-DK"/>
        </w:rPr>
        <w:t>key</w:t>
      </w:r>
      <w:proofErr w:type="spellEnd"/>
      <w:r w:rsidRPr="00800979">
        <w:rPr>
          <w:lang w:val="da-DK"/>
        </w:rPr>
        <w:t xml:space="preserve"> blev overført til serverkontoen, hvorefter almindelig SSH-adgang blev testet fra PowerShell. Et normalt login med følgende kommando lykkes:</w:t>
      </w:r>
    </w:p>
    <w:p w14:paraId="7F741AFF" w14:textId="77777777" w:rsidR="00A34409" w:rsidRPr="00800979" w:rsidRDefault="00000000">
      <w:pPr>
        <w:keepLines/>
        <w:pBdr>
          <w:bottom w:val="single" w:sz="10" w:space="2" w:color="2F6FAE"/>
        </w:pBdr>
        <w:shd w:val="clear" w:color="auto" w:fill="F1F4F7"/>
        <w:spacing w:before="80" w:after="140"/>
        <w:ind w:left="259" w:right="259"/>
        <w:rPr>
          <w:lang w:val="da-DK"/>
        </w:rPr>
      </w:pPr>
      <w:proofErr w:type="spellStart"/>
      <w:r w:rsidRPr="00800979">
        <w:rPr>
          <w:rFonts w:ascii="Liberation Mono" w:hAnsi="Liberation Mono"/>
          <w:sz w:val="18"/>
          <w:lang w:val="da-DK"/>
        </w:rPr>
        <w:t>ssh</w:t>
      </w:r>
      <w:proofErr w:type="spellEnd"/>
      <w:r w:rsidRPr="00800979">
        <w:rPr>
          <w:rFonts w:ascii="Liberation Mono" w:hAnsi="Liberation Mono"/>
          <w:sz w:val="18"/>
          <w:lang w:val="da-DK"/>
        </w:rPr>
        <w:t xml:space="preserve"> -p 2222 secureadmin@127.0.0.1</w:t>
      </w:r>
    </w:p>
    <w:p w14:paraId="243CAF96" w14:textId="77777777" w:rsidR="00A34409" w:rsidRPr="00800979" w:rsidRDefault="00000000">
      <w:pPr>
        <w:pStyle w:val="Overskrift2"/>
        <w:spacing w:before="200"/>
        <w:rPr>
          <w:lang w:val="da-DK"/>
        </w:rPr>
      </w:pPr>
      <w:r w:rsidRPr="00800979">
        <w:rPr>
          <w:lang w:val="da-DK"/>
        </w:rPr>
        <w:t xml:space="preserve">4.4 SSH-hærdning: kun public </w:t>
      </w:r>
      <w:proofErr w:type="spellStart"/>
      <w:r w:rsidRPr="00800979">
        <w:rPr>
          <w:lang w:val="da-DK"/>
        </w:rPr>
        <w:t>key</w:t>
      </w:r>
      <w:proofErr w:type="spellEnd"/>
    </w:p>
    <w:p w14:paraId="4728C636" w14:textId="77777777" w:rsidR="00A34409" w:rsidRDefault="00000000">
      <w:r w:rsidRPr="00800979">
        <w:rPr>
          <w:lang w:val="da-DK"/>
        </w:rPr>
        <w:t xml:space="preserve">SSH blev herefter hærdet, så passwordbaseret autentifikation ikke længere accepteres, mens public </w:t>
      </w:r>
      <w:proofErr w:type="spellStart"/>
      <w:r w:rsidRPr="00800979">
        <w:rPr>
          <w:lang w:val="da-DK"/>
        </w:rPr>
        <w:t>key</w:t>
      </w:r>
      <w:proofErr w:type="spellEnd"/>
      <w:r w:rsidRPr="00800979">
        <w:rPr>
          <w:lang w:val="da-DK"/>
        </w:rPr>
        <w:t xml:space="preserve"> </w:t>
      </w:r>
      <w:proofErr w:type="spellStart"/>
      <w:r w:rsidRPr="00800979">
        <w:rPr>
          <w:lang w:val="da-DK"/>
        </w:rPr>
        <w:t>authentication</w:t>
      </w:r>
      <w:proofErr w:type="spellEnd"/>
      <w:r w:rsidRPr="00800979">
        <w:rPr>
          <w:lang w:val="da-DK"/>
        </w:rPr>
        <w:t xml:space="preserve"> er den tilladte adgangsmetode. </w:t>
      </w:r>
      <w:r>
        <w:t xml:space="preserve">Den </w:t>
      </w:r>
      <w:proofErr w:type="spellStart"/>
      <w:r>
        <w:t>anvendte</w:t>
      </w:r>
      <w:proofErr w:type="spellEnd"/>
      <w:r>
        <w:t xml:space="preserve"> hardening </w:t>
      </w:r>
      <w:proofErr w:type="spellStart"/>
      <w:r>
        <w:t>omfatter</w:t>
      </w:r>
      <w:proofErr w:type="spellEnd"/>
      <w:r>
        <w:t xml:space="preserve"> </w:t>
      </w:r>
      <w:proofErr w:type="spellStart"/>
      <w:r>
        <w:t>følgende</w:t>
      </w:r>
      <w:proofErr w:type="spellEnd"/>
      <w:r>
        <w:t xml:space="preserve"> centrale indstillinger:</w:t>
      </w:r>
    </w:p>
    <w:p w14:paraId="0248F2B8" w14:textId="77777777" w:rsidR="00A34409" w:rsidRDefault="00000000">
      <w:pPr>
        <w:keepLines/>
        <w:pBdr>
          <w:bottom w:val="single" w:sz="10" w:space="2" w:color="2F6FAE"/>
        </w:pBdr>
        <w:shd w:val="clear" w:color="auto" w:fill="F1F4F7"/>
        <w:spacing w:before="80" w:after="140"/>
        <w:ind w:left="259" w:right="259"/>
      </w:pPr>
      <w:r>
        <w:rPr>
          <w:rFonts w:ascii="Liberation Mono" w:hAnsi="Liberation Mono"/>
          <w:sz w:val="18"/>
        </w:rPr>
        <w:t>PermitRootLogin no</w:t>
      </w:r>
      <w:r>
        <w:rPr>
          <w:rFonts w:ascii="Liberation Mono" w:hAnsi="Liberation Mono"/>
          <w:sz w:val="18"/>
        </w:rPr>
        <w:br/>
        <w:t>PasswordAuthentication no</w:t>
      </w:r>
      <w:r>
        <w:rPr>
          <w:rFonts w:ascii="Liberation Mono" w:hAnsi="Liberation Mono"/>
          <w:sz w:val="18"/>
        </w:rPr>
        <w:br/>
        <w:t>KbdInteractiveAuthentication no</w:t>
      </w:r>
      <w:r>
        <w:rPr>
          <w:rFonts w:ascii="Liberation Mono" w:hAnsi="Liberation Mono"/>
          <w:sz w:val="18"/>
        </w:rPr>
        <w:br/>
        <w:t>PubkeyAuthentication yes</w:t>
      </w:r>
      <w:r>
        <w:rPr>
          <w:rFonts w:ascii="Liberation Mono" w:hAnsi="Liberation Mono"/>
          <w:sz w:val="18"/>
        </w:rPr>
        <w:br/>
        <w:t>AuthenticationMethods publickey</w:t>
      </w:r>
      <w:r>
        <w:rPr>
          <w:rFonts w:ascii="Liberation Mono" w:hAnsi="Liberation Mono"/>
          <w:sz w:val="18"/>
        </w:rPr>
        <w:br/>
        <w:t>PermitEmptyPasswords no</w:t>
      </w:r>
    </w:p>
    <w:p w14:paraId="43941BF0" w14:textId="77777777" w:rsidR="00A34409" w:rsidRPr="00800979" w:rsidRDefault="00000000">
      <w:pPr>
        <w:rPr>
          <w:lang w:val="da-DK"/>
        </w:rPr>
      </w:pPr>
      <w:r w:rsidRPr="00800979">
        <w:rPr>
          <w:lang w:val="da-DK"/>
        </w:rPr>
        <w:lastRenderedPageBreak/>
        <w:t xml:space="preserve">Sikkerhedsmæssig begrundelse: Password-login er udsat for blandt andet brute-force, password </w:t>
      </w:r>
      <w:proofErr w:type="spellStart"/>
      <w:r w:rsidRPr="00800979">
        <w:rPr>
          <w:lang w:val="da-DK"/>
        </w:rPr>
        <w:t>spraying</w:t>
      </w:r>
      <w:proofErr w:type="spellEnd"/>
      <w:r w:rsidRPr="00800979">
        <w:rPr>
          <w:lang w:val="da-DK"/>
        </w:rPr>
        <w:t xml:space="preserve"> og genbrugte </w:t>
      </w:r>
      <w:proofErr w:type="spellStart"/>
      <w:r w:rsidRPr="00800979">
        <w:rPr>
          <w:lang w:val="da-DK"/>
        </w:rPr>
        <w:t>credentials</w:t>
      </w:r>
      <w:proofErr w:type="spellEnd"/>
      <w:r w:rsidRPr="00800979">
        <w:rPr>
          <w:lang w:val="da-DK"/>
        </w:rPr>
        <w:t xml:space="preserve">. Ved at kræve public </w:t>
      </w:r>
      <w:proofErr w:type="spellStart"/>
      <w:r w:rsidRPr="00800979">
        <w:rPr>
          <w:lang w:val="da-DK"/>
        </w:rPr>
        <w:t>key</w:t>
      </w:r>
      <w:proofErr w:type="spellEnd"/>
      <w:r w:rsidRPr="00800979">
        <w:rPr>
          <w:lang w:val="da-DK"/>
        </w:rPr>
        <w:t xml:space="preserve"> skal en angriber både have adgang til den relevante private nøgle og eventuelt dens </w:t>
      </w:r>
      <w:proofErr w:type="spellStart"/>
      <w:r w:rsidRPr="00800979">
        <w:rPr>
          <w:lang w:val="da-DK"/>
        </w:rPr>
        <w:t>passphrase</w:t>
      </w:r>
      <w:proofErr w:type="spellEnd"/>
      <w:r w:rsidRPr="00800979">
        <w:rPr>
          <w:lang w:val="da-DK"/>
        </w:rPr>
        <w:t xml:space="preserve">. Direkte </w:t>
      </w:r>
      <w:proofErr w:type="spellStart"/>
      <w:r w:rsidRPr="00800979">
        <w:rPr>
          <w:lang w:val="da-DK"/>
        </w:rPr>
        <w:t>root</w:t>
      </w:r>
      <w:proofErr w:type="spellEnd"/>
      <w:r w:rsidRPr="00800979">
        <w:rPr>
          <w:lang w:val="da-DK"/>
        </w:rPr>
        <w:t>-login bør samtidig være deaktiveret, så en ekstern forbindelse ikke kan starte direkte i den mest privilegerede konto.</w:t>
      </w:r>
    </w:p>
    <w:p w14:paraId="2400AEA4" w14:textId="77777777" w:rsidR="00A34409" w:rsidRPr="00800979" w:rsidRDefault="00000000">
      <w:pPr>
        <w:pStyle w:val="Overskrift1"/>
        <w:spacing w:before="200" w:after="80"/>
        <w:rPr>
          <w:lang w:val="da-DK"/>
        </w:rPr>
      </w:pPr>
      <w:r w:rsidRPr="00800979">
        <w:rPr>
          <w:lang w:val="da-DK"/>
        </w:rPr>
        <w:t>5. Validering og bevis af SSH-hærdningen</w:t>
      </w:r>
    </w:p>
    <w:p w14:paraId="49389C00" w14:textId="77777777" w:rsidR="00A34409" w:rsidRPr="00800979" w:rsidRDefault="00000000">
      <w:pPr>
        <w:rPr>
          <w:lang w:val="da-DK"/>
        </w:rPr>
      </w:pPr>
      <w:r w:rsidRPr="00800979">
        <w:rPr>
          <w:lang w:val="da-DK"/>
        </w:rPr>
        <w:t xml:space="preserve">Hærdningen blev testet fra Windows PowerShell på to måder: først ved bevidst at deaktivere public </w:t>
      </w:r>
      <w:proofErr w:type="spellStart"/>
      <w:r w:rsidRPr="00800979">
        <w:rPr>
          <w:lang w:val="da-DK"/>
        </w:rPr>
        <w:t>key</w:t>
      </w:r>
      <w:proofErr w:type="spellEnd"/>
      <w:r w:rsidRPr="00800979">
        <w:rPr>
          <w:lang w:val="da-DK"/>
        </w:rPr>
        <w:t xml:space="preserve"> på klienten og tvinge et password-forsøg, og derefter ved at foretage et normalt SSH-login med den installerede nøgle.</w:t>
      </w:r>
    </w:p>
    <w:p w14:paraId="1BC57E59" w14:textId="77777777" w:rsidR="00A34409" w:rsidRDefault="00000000">
      <w:pPr>
        <w:pStyle w:val="Overskrift2"/>
        <w:spacing w:before="200"/>
      </w:pPr>
      <w:r>
        <w:t xml:space="preserve">5.1 Password-only login </w:t>
      </w:r>
      <w:proofErr w:type="spellStart"/>
      <w:r>
        <w:t>afvises</w:t>
      </w:r>
      <w:proofErr w:type="spellEnd"/>
    </w:p>
    <w:p w14:paraId="028CE7B7" w14:textId="77777777" w:rsidR="00A34409" w:rsidRDefault="00000000">
      <w:pPr>
        <w:keepLines/>
        <w:pBdr>
          <w:bottom w:val="single" w:sz="10" w:space="2" w:color="2F6FAE"/>
        </w:pBdr>
        <w:shd w:val="clear" w:color="auto" w:fill="F1F4F7"/>
        <w:spacing w:before="80" w:after="140"/>
        <w:ind w:left="259" w:right="259"/>
      </w:pPr>
      <w:r>
        <w:rPr>
          <w:rFonts w:ascii="Liberation Mono" w:hAnsi="Liberation Mono"/>
          <w:sz w:val="18"/>
        </w:rPr>
        <w:t>ssh -o PubkeyAuthentication=no -o PreferredAuthentications=password -p 2222 secureadmin@127.0.0.1</w:t>
      </w:r>
    </w:p>
    <w:p w14:paraId="72A2009D" w14:textId="77777777" w:rsidR="00A34409" w:rsidRPr="00800979" w:rsidRDefault="00000000">
      <w:pPr>
        <w:rPr>
          <w:lang w:val="da-DK"/>
        </w:rPr>
      </w:pPr>
      <w:r w:rsidRPr="00800979">
        <w:rPr>
          <w:lang w:val="da-DK"/>
        </w:rPr>
        <w:t>Forsøget returnerede:</w:t>
      </w:r>
    </w:p>
    <w:p w14:paraId="4BFE7C86" w14:textId="77777777" w:rsidR="00A34409" w:rsidRPr="00800979" w:rsidRDefault="00000000">
      <w:pPr>
        <w:keepLines/>
        <w:pBdr>
          <w:bottom w:val="single" w:sz="10" w:space="2" w:color="2F6FAE"/>
        </w:pBdr>
        <w:shd w:val="clear" w:color="auto" w:fill="F1F4F7"/>
        <w:spacing w:before="80" w:after="140"/>
        <w:ind w:left="259" w:right="259"/>
        <w:rPr>
          <w:lang w:val="da-DK"/>
        </w:rPr>
      </w:pPr>
      <w:r w:rsidRPr="00800979">
        <w:rPr>
          <w:rFonts w:ascii="Liberation Mono" w:hAnsi="Liberation Mono"/>
          <w:sz w:val="18"/>
          <w:lang w:val="da-DK"/>
        </w:rPr>
        <w:t xml:space="preserve">secureadmin@127.0.0.1: Permission </w:t>
      </w:r>
      <w:proofErr w:type="spellStart"/>
      <w:r w:rsidRPr="00800979">
        <w:rPr>
          <w:rFonts w:ascii="Liberation Mono" w:hAnsi="Liberation Mono"/>
          <w:sz w:val="18"/>
          <w:lang w:val="da-DK"/>
        </w:rPr>
        <w:t>denied</w:t>
      </w:r>
      <w:proofErr w:type="spellEnd"/>
      <w:r w:rsidRPr="00800979">
        <w:rPr>
          <w:rFonts w:ascii="Liberation Mono" w:hAnsi="Liberation Mono"/>
          <w:sz w:val="18"/>
          <w:lang w:val="da-DK"/>
        </w:rPr>
        <w:t xml:space="preserve"> (</w:t>
      </w:r>
      <w:proofErr w:type="spellStart"/>
      <w:r w:rsidRPr="00800979">
        <w:rPr>
          <w:rFonts w:ascii="Liberation Mono" w:hAnsi="Liberation Mono"/>
          <w:sz w:val="18"/>
          <w:lang w:val="da-DK"/>
        </w:rPr>
        <w:t>publickey</w:t>
      </w:r>
      <w:proofErr w:type="spellEnd"/>
      <w:r w:rsidRPr="00800979">
        <w:rPr>
          <w:rFonts w:ascii="Liberation Mono" w:hAnsi="Liberation Mono"/>
          <w:sz w:val="18"/>
          <w:lang w:val="da-DK"/>
        </w:rPr>
        <w:t>).</w:t>
      </w:r>
    </w:p>
    <w:p w14:paraId="7CFC0A66" w14:textId="77777777" w:rsidR="00A34409" w:rsidRPr="00800979" w:rsidRDefault="00000000">
      <w:pPr>
        <w:rPr>
          <w:lang w:val="da-DK"/>
        </w:rPr>
      </w:pPr>
      <w:r w:rsidRPr="00800979">
        <w:rPr>
          <w:lang w:val="da-DK"/>
        </w:rPr>
        <w:t xml:space="preserve">Denne test er et direkte bevis på, at serveren ikke tilbyder password som accepteret autentifikationsmetode for forbindelsen. Klienten blev specifikt instrueret i ikke at bruge public </w:t>
      </w:r>
      <w:proofErr w:type="spellStart"/>
      <w:r w:rsidRPr="00800979">
        <w:rPr>
          <w:lang w:val="da-DK"/>
        </w:rPr>
        <w:t>key</w:t>
      </w:r>
      <w:proofErr w:type="spellEnd"/>
      <w:r w:rsidRPr="00800979">
        <w:rPr>
          <w:lang w:val="da-DK"/>
        </w:rPr>
        <w:t xml:space="preserve"> og kun forsøge password; serverens svar viser i stedet, at </w:t>
      </w:r>
      <w:proofErr w:type="spellStart"/>
      <w:r w:rsidRPr="00800979">
        <w:rPr>
          <w:lang w:val="da-DK"/>
        </w:rPr>
        <w:t>publickey</w:t>
      </w:r>
      <w:proofErr w:type="spellEnd"/>
      <w:r w:rsidRPr="00800979">
        <w:rPr>
          <w:lang w:val="da-DK"/>
        </w:rPr>
        <w:t xml:space="preserve"> er den accepterede metode.</w:t>
      </w:r>
    </w:p>
    <w:p w14:paraId="6C27F692" w14:textId="77777777" w:rsidR="00A34409" w:rsidRPr="00800979" w:rsidRDefault="00000000">
      <w:pPr>
        <w:pStyle w:val="Overskrift2"/>
        <w:spacing w:before="200"/>
        <w:rPr>
          <w:lang w:val="da-DK"/>
        </w:rPr>
      </w:pPr>
      <w:r w:rsidRPr="00800979">
        <w:rPr>
          <w:lang w:val="da-DK"/>
        </w:rPr>
        <w:t>5.2 Nøglebaseret login lykkes</w:t>
      </w:r>
    </w:p>
    <w:p w14:paraId="542B2145" w14:textId="77777777" w:rsidR="00A34409" w:rsidRPr="00800979" w:rsidRDefault="00000000">
      <w:pPr>
        <w:keepLines/>
        <w:pBdr>
          <w:bottom w:val="single" w:sz="10" w:space="2" w:color="2F6FAE"/>
        </w:pBdr>
        <w:shd w:val="clear" w:color="auto" w:fill="F1F4F7"/>
        <w:spacing w:before="80" w:after="140"/>
        <w:ind w:left="259" w:right="259"/>
        <w:rPr>
          <w:lang w:val="da-DK"/>
        </w:rPr>
      </w:pPr>
      <w:proofErr w:type="spellStart"/>
      <w:r w:rsidRPr="00800979">
        <w:rPr>
          <w:rFonts w:ascii="Liberation Mono" w:hAnsi="Liberation Mono"/>
          <w:sz w:val="18"/>
          <w:lang w:val="da-DK"/>
        </w:rPr>
        <w:t>ssh</w:t>
      </w:r>
      <w:proofErr w:type="spellEnd"/>
      <w:r w:rsidRPr="00800979">
        <w:rPr>
          <w:rFonts w:ascii="Liberation Mono" w:hAnsi="Liberation Mono"/>
          <w:sz w:val="18"/>
          <w:lang w:val="da-DK"/>
        </w:rPr>
        <w:t xml:space="preserve"> -p 2222 secureadmin@127.0.0.1</w:t>
      </w:r>
    </w:p>
    <w:p w14:paraId="15A83301" w14:textId="77777777" w:rsidR="00A34409" w:rsidRPr="00800979" w:rsidRDefault="00000000">
      <w:pPr>
        <w:rPr>
          <w:lang w:val="da-DK"/>
        </w:rPr>
      </w:pPr>
      <w:r w:rsidRPr="00800979">
        <w:rPr>
          <w:lang w:val="da-DK"/>
        </w:rPr>
        <w:t xml:space="preserve">Det normale SSH-login lykkedes umiddelbart efter den afviste password-test, og sessionen åbnede som </w:t>
      </w:r>
      <w:proofErr w:type="spellStart"/>
      <w:r w:rsidRPr="00800979">
        <w:rPr>
          <w:lang w:val="da-DK"/>
        </w:rPr>
        <w:t>secureadmin@securebase-server</w:t>
      </w:r>
      <w:proofErr w:type="spellEnd"/>
      <w:r w:rsidRPr="00800979">
        <w:rPr>
          <w:lang w:val="da-DK"/>
        </w:rPr>
        <w:t>. Kombinationen af de to tests dokumenterer derfor både, at password-login er deaktiveret, og at den installerede SSH-nøgle fungerer korrekt.</w:t>
      </w:r>
    </w:p>
    <w:p w14:paraId="70B96628" w14:textId="77777777" w:rsidR="00A34409" w:rsidRDefault="00000000">
      <w:pPr>
        <w:jc w:val="center"/>
      </w:pPr>
      <w:r>
        <w:rPr>
          <w:noProof/>
        </w:rPr>
        <w:drawing>
          <wp:inline distT="0" distB="0" distL="0" distR="0" wp14:anchorId="0A9CA78F" wp14:editId="36D4CD2D">
            <wp:extent cx="5989320" cy="392572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øglebevis.png"/>
                    <pic:cNvPicPr/>
                  </pic:nvPicPr>
                  <pic:blipFill>
                    <a:blip r:embed="rId10"/>
                    <a:stretch>
                      <a:fillRect/>
                    </a:stretch>
                  </pic:blipFill>
                  <pic:spPr>
                    <a:xfrm>
                      <a:off x="0" y="0"/>
                      <a:ext cx="5989320" cy="3925727"/>
                    </a:xfrm>
                    <a:prstGeom prst="rect">
                      <a:avLst/>
                    </a:prstGeom>
                  </pic:spPr>
                </pic:pic>
              </a:graphicData>
            </a:graphic>
          </wp:inline>
        </w:drawing>
      </w:r>
    </w:p>
    <w:p w14:paraId="13910099" w14:textId="77777777" w:rsidR="00A34409" w:rsidRDefault="00000000">
      <w:pPr>
        <w:spacing w:before="60" w:after="160"/>
      </w:pPr>
      <w:r>
        <w:rPr>
          <w:i/>
          <w:color w:val="5E6A73"/>
          <w:sz w:val="17"/>
        </w:rPr>
        <w:lastRenderedPageBreak/>
        <w:t>Figur 3. PowerShell-bevis: password-only login afvises med “Permission denied (publickey)”, mens et normalt SSH-login umiddelbart efter lykkes som secureadmin.</w:t>
      </w:r>
    </w:p>
    <w:p w14:paraId="3CD0AEFF" w14:textId="77777777" w:rsidR="00A34409" w:rsidRPr="00800979" w:rsidRDefault="00000000">
      <w:pPr>
        <w:pStyle w:val="Overskrift2"/>
        <w:spacing w:before="200"/>
        <w:rPr>
          <w:lang w:val="da-DK"/>
        </w:rPr>
      </w:pPr>
      <w:r w:rsidRPr="00800979">
        <w:rPr>
          <w:lang w:val="da-DK"/>
        </w:rPr>
        <w:t>5.3 Verifikation af den effektive SSH-konfiguration</w:t>
      </w:r>
    </w:p>
    <w:p w14:paraId="2CD63611" w14:textId="77777777" w:rsidR="00A34409" w:rsidRPr="00800979" w:rsidRDefault="00000000">
      <w:pPr>
        <w:rPr>
          <w:lang w:val="da-DK"/>
        </w:rPr>
      </w:pPr>
      <w:r w:rsidRPr="00800979">
        <w:rPr>
          <w:lang w:val="da-DK"/>
        </w:rPr>
        <w:t xml:space="preserve">Som sidste kontrol blev den effektive </w:t>
      </w:r>
      <w:proofErr w:type="spellStart"/>
      <w:r w:rsidRPr="00800979">
        <w:rPr>
          <w:lang w:val="da-DK"/>
        </w:rPr>
        <w:t>sshd</w:t>
      </w:r>
      <w:proofErr w:type="spellEnd"/>
      <w:r w:rsidRPr="00800979">
        <w:rPr>
          <w:lang w:val="da-DK"/>
        </w:rPr>
        <w:t xml:space="preserve">-konfiguration læst direkte fra den kørende SSH-server. Dermed dokumenteres ikke kun indholdet af en konfigurationsfil, men de indstillinger </w:t>
      </w:r>
      <w:proofErr w:type="spellStart"/>
      <w:r w:rsidRPr="00800979">
        <w:rPr>
          <w:lang w:val="da-DK"/>
        </w:rPr>
        <w:t>sshd</w:t>
      </w:r>
      <w:proofErr w:type="spellEnd"/>
      <w:r w:rsidRPr="00800979">
        <w:rPr>
          <w:lang w:val="da-DK"/>
        </w:rPr>
        <w:t xml:space="preserve"> faktisk anvender.</w:t>
      </w:r>
    </w:p>
    <w:p w14:paraId="30E50451" w14:textId="77777777" w:rsidR="00A34409" w:rsidRDefault="00000000">
      <w:pPr>
        <w:keepLines/>
        <w:pBdr>
          <w:bottom w:val="single" w:sz="10" w:space="2" w:color="2F6FAE"/>
        </w:pBdr>
        <w:shd w:val="clear" w:color="auto" w:fill="F1F4F7"/>
        <w:spacing w:before="80" w:after="140"/>
        <w:ind w:left="259" w:right="259"/>
      </w:pPr>
      <w:proofErr w:type="spellStart"/>
      <w:r>
        <w:rPr>
          <w:rFonts w:ascii="Liberation Mono" w:hAnsi="Liberation Mono"/>
          <w:sz w:val="18"/>
        </w:rPr>
        <w:t>sudo</w:t>
      </w:r>
      <w:proofErr w:type="spellEnd"/>
      <w:r>
        <w:rPr>
          <w:rFonts w:ascii="Liberation Mono" w:hAnsi="Liberation Mono"/>
          <w:sz w:val="18"/>
        </w:rPr>
        <w:t xml:space="preserve"> </w:t>
      </w:r>
      <w:proofErr w:type="spellStart"/>
      <w:r>
        <w:rPr>
          <w:rFonts w:ascii="Liberation Mono" w:hAnsi="Liberation Mono"/>
          <w:sz w:val="18"/>
        </w:rPr>
        <w:t>sshd</w:t>
      </w:r>
      <w:proofErr w:type="spellEnd"/>
      <w:r>
        <w:rPr>
          <w:rFonts w:ascii="Liberation Mono" w:hAnsi="Liberation Mono"/>
          <w:sz w:val="18"/>
        </w:rPr>
        <w:t xml:space="preserve"> -T | grep -E 'permitrootlogin|passwordauthentication|kbdinteractiveauthentication|pubkeyauthentication|authenticationmethods'</w:t>
      </w:r>
    </w:p>
    <w:p w14:paraId="5CE35E9B" w14:textId="77777777" w:rsidR="00A34409" w:rsidRPr="00800979" w:rsidRDefault="00000000">
      <w:pPr>
        <w:rPr>
          <w:lang w:val="da-DK"/>
        </w:rPr>
      </w:pPr>
      <w:r w:rsidRPr="00800979">
        <w:rPr>
          <w:lang w:val="da-DK"/>
        </w:rPr>
        <w:t>Kontrollen returnerede følgende effektive værdier:</w:t>
      </w:r>
    </w:p>
    <w:p w14:paraId="19B14F94" w14:textId="77777777" w:rsidR="00A34409" w:rsidRDefault="00000000">
      <w:pPr>
        <w:keepLines/>
        <w:pBdr>
          <w:bottom w:val="single" w:sz="10" w:space="2" w:color="2F6FAE"/>
        </w:pBdr>
        <w:shd w:val="clear" w:color="auto" w:fill="F1F4F7"/>
        <w:spacing w:before="80" w:after="140"/>
        <w:ind w:left="259" w:right="259"/>
      </w:pPr>
      <w:proofErr w:type="spellStart"/>
      <w:r>
        <w:rPr>
          <w:rFonts w:ascii="Liberation Mono" w:hAnsi="Liberation Mono"/>
          <w:sz w:val="18"/>
        </w:rPr>
        <w:t>permitrootlogin</w:t>
      </w:r>
      <w:proofErr w:type="spellEnd"/>
      <w:r>
        <w:rPr>
          <w:rFonts w:ascii="Liberation Mono" w:hAnsi="Liberation Mono"/>
          <w:sz w:val="18"/>
        </w:rPr>
        <w:t xml:space="preserve"> no</w:t>
      </w:r>
      <w:r>
        <w:rPr>
          <w:rFonts w:ascii="Liberation Mono" w:hAnsi="Liberation Mono"/>
          <w:sz w:val="18"/>
        </w:rPr>
        <w:br/>
      </w:r>
      <w:proofErr w:type="spellStart"/>
      <w:r>
        <w:rPr>
          <w:rFonts w:ascii="Liberation Mono" w:hAnsi="Liberation Mono"/>
          <w:sz w:val="18"/>
        </w:rPr>
        <w:t>pubkeyauthentication</w:t>
      </w:r>
      <w:proofErr w:type="spellEnd"/>
      <w:r>
        <w:rPr>
          <w:rFonts w:ascii="Liberation Mono" w:hAnsi="Liberation Mono"/>
          <w:sz w:val="18"/>
        </w:rPr>
        <w:t xml:space="preserve"> yes</w:t>
      </w:r>
      <w:r>
        <w:rPr>
          <w:rFonts w:ascii="Liberation Mono" w:hAnsi="Liberation Mono"/>
          <w:sz w:val="18"/>
        </w:rPr>
        <w:br/>
        <w:t>passwordauthentication no</w:t>
      </w:r>
      <w:r>
        <w:rPr>
          <w:rFonts w:ascii="Liberation Mono" w:hAnsi="Liberation Mono"/>
          <w:sz w:val="18"/>
        </w:rPr>
        <w:br/>
        <w:t>kbdinteractiveauthentication no</w:t>
      </w:r>
      <w:r>
        <w:rPr>
          <w:rFonts w:ascii="Liberation Mono" w:hAnsi="Liberation Mono"/>
          <w:sz w:val="18"/>
        </w:rPr>
        <w:br/>
        <w:t>authenticationmethods publickey</w:t>
      </w:r>
    </w:p>
    <w:p w14:paraId="4246B07D" w14:textId="77777777" w:rsidR="00A34409" w:rsidRDefault="00000000">
      <w:r w:rsidRPr="00800979">
        <w:rPr>
          <w:lang w:val="da-DK"/>
        </w:rPr>
        <w:t xml:space="preserve">Resultatet bekræfter, at direkte </w:t>
      </w:r>
      <w:proofErr w:type="spellStart"/>
      <w:r w:rsidRPr="00800979">
        <w:rPr>
          <w:lang w:val="da-DK"/>
        </w:rPr>
        <w:t>root</w:t>
      </w:r>
      <w:proofErr w:type="spellEnd"/>
      <w:r w:rsidRPr="00800979">
        <w:rPr>
          <w:lang w:val="da-DK"/>
        </w:rPr>
        <w:t>-login via SSH er deaktiveret, at password- og keyboard-</w:t>
      </w:r>
      <w:proofErr w:type="spellStart"/>
      <w:r w:rsidRPr="00800979">
        <w:rPr>
          <w:lang w:val="da-DK"/>
        </w:rPr>
        <w:t>interactive</w:t>
      </w:r>
      <w:proofErr w:type="spellEnd"/>
      <w:r w:rsidRPr="00800979">
        <w:rPr>
          <w:lang w:val="da-DK"/>
        </w:rPr>
        <w:t xml:space="preserve"> </w:t>
      </w:r>
      <w:proofErr w:type="spellStart"/>
      <w:r w:rsidRPr="00800979">
        <w:rPr>
          <w:lang w:val="da-DK"/>
        </w:rPr>
        <w:t>authentication</w:t>
      </w:r>
      <w:proofErr w:type="spellEnd"/>
      <w:r w:rsidRPr="00800979">
        <w:rPr>
          <w:lang w:val="da-DK"/>
        </w:rPr>
        <w:t xml:space="preserve"> er slået fra, at public </w:t>
      </w:r>
      <w:proofErr w:type="spellStart"/>
      <w:r w:rsidRPr="00800979">
        <w:rPr>
          <w:lang w:val="da-DK"/>
        </w:rPr>
        <w:t>key</w:t>
      </w:r>
      <w:proofErr w:type="spellEnd"/>
      <w:r w:rsidRPr="00800979">
        <w:rPr>
          <w:lang w:val="da-DK"/>
        </w:rPr>
        <w:t xml:space="preserve"> </w:t>
      </w:r>
      <w:proofErr w:type="spellStart"/>
      <w:r w:rsidRPr="00800979">
        <w:rPr>
          <w:lang w:val="da-DK"/>
        </w:rPr>
        <w:t>authentication</w:t>
      </w:r>
      <w:proofErr w:type="spellEnd"/>
      <w:r w:rsidRPr="00800979">
        <w:rPr>
          <w:lang w:val="da-DK"/>
        </w:rPr>
        <w:t xml:space="preserve"> er aktiv, og at serveren kræver public </w:t>
      </w:r>
      <w:proofErr w:type="spellStart"/>
      <w:r w:rsidRPr="00800979">
        <w:rPr>
          <w:lang w:val="da-DK"/>
        </w:rPr>
        <w:t>key</w:t>
      </w:r>
      <w:proofErr w:type="spellEnd"/>
      <w:r w:rsidRPr="00800979">
        <w:rPr>
          <w:lang w:val="da-DK"/>
        </w:rPr>
        <w:t xml:space="preserve"> som autentifikationsmetode. </w:t>
      </w:r>
      <w:r>
        <w:t>SSH-</w:t>
      </w:r>
      <w:proofErr w:type="spellStart"/>
      <w:r>
        <w:t>hærdningen</w:t>
      </w:r>
      <w:proofErr w:type="spellEnd"/>
      <w:r>
        <w:t xml:space="preserve"> er </w:t>
      </w:r>
      <w:proofErr w:type="spellStart"/>
      <w:r>
        <w:t>dermed</w:t>
      </w:r>
      <w:proofErr w:type="spellEnd"/>
      <w:r>
        <w:t xml:space="preserve"> </w:t>
      </w:r>
      <w:proofErr w:type="spellStart"/>
      <w:r>
        <w:t>verificeret</w:t>
      </w:r>
      <w:proofErr w:type="spellEnd"/>
      <w:r>
        <w:t xml:space="preserve"> i den effektive serverkonfiguration.</w:t>
      </w:r>
    </w:p>
    <w:p w14:paraId="2CED8F71" w14:textId="77777777" w:rsidR="00A34409" w:rsidRDefault="00000000">
      <w:pPr>
        <w:spacing w:before="120" w:after="80"/>
        <w:jc w:val="center"/>
      </w:pPr>
      <w:r>
        <w:rPr>
          <w:noProof/>
        </w:rPr>
        <w:drawing>
          <wp:inline distT="0" distB="0" distL="0" distR="0" wp14:anchorId="1CD001FB" wp14:editId="72E8AA5C">
            <wp:extent cx="5806440" cy="185962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bc921ed-07b3-4db7-8f19-861ff85e5797.png"/>
                    <pic:cNvPicPr/>
                  </pic:nvPicPr>
                  <pic:blipFill>
                    <a:blip r:embed="rId11"/>
                    <a:stretch>
                      <a:fillRect/>
                    </a:stretch>
                  </pic:blipFill>
                  <pic:spPr>
                    <a:xfrm>
                      <a:off x="0" y="0"/>
                      <a:ext cx="5806440" cy="1859621"/>
                    </a:xfrm>
                    <a:prstGeom prst="rect">
                      <a:avLst/>
                    </a:prstGeom>
                  </pic:spPr>
                </pic:pic>
              </a:graphicData>
            </a:graphic>
          </wp:inline>
        </w:drawing>
      </w:r>
    </w:p>
    <w:p w14:paraId="30A4A856" w14:textId="77777777" w:rsidR="00A34409" w:rsidRPr="00800979" w:rsidRDefault="00000000">
      <w:pPr>
        <w:spacing w:after="160"/>
        <w:jc w:val="center"/>
        <w:rPr>
          <w:lang w:val="da-DK"/>
        </w:rPr>
      </w:pPr>
      <w:r w:rsidRPr="00800979">
        <w:rPr>
          <w:i/>
          <w:sz w:val="18"/>
          <w:lang w:val="da-DK"/>
        </w:rPr>
        <w:t xml:space="preserve">Figur 4. Effektiv </w:t>
      </w:r>
      <w:proofErr w:type="spellStart"/>
      <w:r w:rsidRPr="00800979">
        <w:rPr>
          <w:i/>
          <w:sz w:val="18"/>
          <w:lang w:val="da-DK"/>
        </w:rPr>
        <w:t>sshd</w:t>
      </w:r>
      <w:proofErr w:type="spellEnd"/>
      <w:r w:rsidRPr="00800979">
        <w:rPr>
          <w:i/>
          <w:sz w:val="18"/>
          <w:lang w:val="da-DK"/>
        </w:rPr>
        <w:t xml:space="preserve">-konfiguration: </w:t>
      </w:r>
      <w:proofErr w:type="spellStart"/>
      <w:r w:rsidRPr="00800979">
        <w:rPr>
          <w:i/>
          <w:sz w:val="18"/>
          <w:lang w:val="da-DK"/>
        </w:rPr>
        <w:t>root</w:t>
      </w:r>
      <w:proofErr w:type="spellEnd"/>
      <w:r w:rsidRPr="00800979">
        <w:rPr>
          <w:i/>
          <w:sz w:val="18"/>
          <w:lang w:val="da-DK"/>
        </w:rPr>
        <w:t xml:space="preserve">-login og password-login er deaktiveret, mens public </w:t>
      </w:r>
      <w:proofErr w:type="spellStart"/>
      <w:r w:rsidRPr="00800979">
        <w:rPr>
          <w:i/>
          <w:sz w:val="18"/>
          <w:lang w:val="da-DK"/>
        </w:rPr>
        <w:t>key</w:t>
      </w:r>
      <w:proofErr w:type="spellEnd"/>
      <w:r w:rsidRPr="00800979">
        <w:rPr>
          <w:i/>
          <w:sz w:val="18"/>
          <w:lang w:val="da-DK"/>
        </w:rPr>
        <w:t xml:space="preserve"> er påkrævet.</w:t>
      </w:r>
    </w:p>
    <w:p w14:paraId="37DAAD41" w14:textId="77777777" w:rsidR="00A34409" w:rsidRPr="00800979" w:rsidRDefault="00000000">
      <w:pPr>
        <w:pStyle w:val="Overskrift1"/>
        <w:spacing w:before="200" w:after="80"/>
        <w:rPr>
          <w:lang w:val="da-DK"/>
        </w:rPr>
      </w:pPr>
      <w:r w:rsidRPr="00800979">
        <w:rPr>
          <w:lang w:val="da-DK"/>
        </w:rPr>
        <w:t>6. README – netværkskonfiguration og sikkerhedsvalg</w:t>
      </w:r>
    </w:p>
    <w:p w14:paraId="5B35716D" w14:textId="77777777" w:rsidR="00A34409" w:rsidRPr="00800979" w:rsidRDefault="00000000">
      <w:pPr>
        <w:rPr>
          <w:lang w:val="da-DK"/>
        </w:rPr>
      </w:pPr>
      <w:r w:rsidRPr="00800979">
        <w:rPr>
          <w:lang w:val="da-DK"/>
        </w:rPr>
        <w:t>Denne README-sektion samler den korte drifts- og sikkerhedsdokumentation, som afleveringskravet efterspørger. Den beskriver serverens netværksopsætning, adgangsvej og de vigtigste sikkerhedsvalg i Modul 1.</w:t>
      </w:r>
    </w:p>
    <w:p w14:paraId="2C4D4222" w14:textId="77777777" w:rsidR="00A34409" w:rsidRPr="00800979" w:rsidRDefault="00000000">
      <w:pPr>
        <w:pStyle w:val="Overskrift2"/>
        <w:spacing w:before="200"/>
        <w:rPr>
          <w:lang w:val="da-DK"/>
        </w:rPr>
      </w:pPr>
      <w:r w:rsidRPr="00800979">
        <w:rPr>
          <w:lang w:val="da-DK"/>
        </w:rPr>
        <w:t>6.1 System og identifikation</w:t>
      </w:r>
    </w:p>
    <w:p w14:paraId="2AEEDC88" w14:textId="77777777" w:rsidR="00A34409" w:rsidRPr="00800979" w:rsidRDefault="00000000">
      <w:pPr>
        <w:keepLines/>
        <w:pBdr>
          <w:bottom w:val="single" w:sz="10" w:space="2" w:color="2F6FAE"/>
        </w:pBdr>
        <w:shd w:val="clear" w:color="auto" w:fill="F1F4F7"/>
        <w:spacing w:before="80" w:after="140"/>
        <w:ind w:left="259" w:right="259"/>
        <w:rPr>
          <w:lang w:val="da-DK"/>
        </w:rPr>
      </w:pPr>
      <w:r w:rsidRPr="00800979">
        <w:rPr>
          <w:rFonts w:ascii="Liberation Mono" w:hAnsi="Liberation Mono"/>
          <w:sz w:val="18"/>
          <w:lang w:val="da-DK"/>
        </w:rPr>
        <w:t>Operativsystem: Ubuntu Server 26.04.1 LTS</w:t>
      </w:r>
      <w:r w:rsidRPr="00800979">
        <w:rPr>
          <w:rFonts w:ascii="Liberation Mono" w:hAnsi="Liberation Mono"/>
          <w:sz w:val="18"/>
          <w:lang w:val="da-DK"/>
        </w:rPr>
        <w:br/>
        <w:t xml:space="preserve">Virtualisering: Oracle </w:t>
      </w:r>
      <w:proofErr w:type="spellStart"/>
      <w:r w:rsidRPr="00800979">
        <w:rPr>
          <w:rFonts w:ascii="Liberation Mono" w:hAnsi="Liberation Mono"/>
          <w:sz w:val="18"/>
          <w:lang w:val="da-DK"/>
        </w:rPr>
        <w:t>VirtualBox</w:t>
      </w:r>
      <w:proofErr w:type="spellEnd"/>
      <w:r w:rsidRPr="00800979">
        <w:rPr>
          <w:rFonts w:ascii="Liberation Mono" w:hAnsi="Liberation Mono"/>
          <w:sz w:val="18"/>
          <w:lang w:val="da-DK"/>
        </w:rPr>
        <w:br/>
        <w:t>GUI: Ingen</w:t>
      </w:r>
      <w:r w:rsidRPr="00800979">
        <w:rPr>
          <w:rFonts w:ascii="Liberation Mono" w:hAnsi="Liberation Mono"/>
          <w:sz w:val="18"/>
          <w:lang w:val="da-DK"/>
        </w:rPr>
        <w:br/>
      </w:r>
      <w:proofErr w:type="spellStart"/>
      <w:r w:rsidRPr="00800979">
        <w:rPr>
          <w:rFonts w:ascii="Liberation Mono" w:hAnsi="Liberation Mono"/>
          <w:sz w:val="18"/>
          <w:lang w:val="da-DK"/>
        </w:rPr>
        <w:t>Hostname</w:t>
      </w:r>
      <w:proofErr w:type="spellEnd"/>
      <w:r w:rsidRPr="00800979">
        <w:rPr>
          <w:rFonts w:ascii="Liberation Mono" w:hAnsi="Liberation Mono"/>
          <w:sz w:val="18"/>
          <w:lang w:val="da-DK"/>
        </w:rPr>
        <w:t xml:space="preserve">: </w:t>
      </w:r>
      <w:proofErr w:type="spellStart"/>
      <w:r w:rsidRPr="00800979">
        <w:rPr>
          <w:rFonts w:ascii="Liberation Mono" w:hAnsi="Liberation Mono"/>
          <w:sz w:val="18"/>
          <w:lang w:val="da-DK"/>
        </w:rPr>
        <w:t>securebase</w:t>
      </w:r>
      <w:proofErr w:type="spellEnd"/>
      <w:r w:rsidRPr="00800979">
        <w:rPr>
          <w:rFonts w:ascii="Liberation Mono" w:hAnsi="Liberation Mono"/>
          <w:sz w:val="18"/>
          <w:lang w:val="da-DK"/>
        </w:rPr>
        <w:t>-server</w:t>
      </w:r>
    </w:p>
    <w:p w14:paraId="288F2081" w14:textId="77777777" w:rsidR="00A34409" w:rsidRPr="00800979" w:rsidRDefault="00000000">
      <w:pPr>
        <w:rPr>
          <w:lang w:val="da-DK"/>
        </w:rPr>
      </w:pPr>
      <w:r w:rsidRPr="00800979">
        <w:rPr>
          <w:lang w:val="da-DK"/>
        </w:rPr>
        <w:t>Ubuntu Server er installeret uden grafisk brugerflade for at holde installationen enkel og reducere mængden af unødvendig software og services. Det giver et mere kontrolleret servermiljø og reducerer samtidig den potentielle angrebsflade.</w:t>
      </w:r>
    </w:p>
    <w:p w14:paraId="15DEB933" w14:textId="77777777" w:rsidR="00A34409" w:rsidRPr="00800979" w:rsidRDefault="00000000">
      <w:pPr>
        <w:pStyle w:val="Overskrift2"/>
        <w:spacing w:before="200"/>
        <w:rPr>
          <w:lang w:val="da-DK"/>
        </w:rPr>
      </w:pPr>
      <w:r w:rsidRPr="00800979">
        <w:rPr>
          <w:lang w:val="da-DK"/>
        </w:rPr>
        <w:lastRenderedPageBreak/>
        <w:t>6.2 Netværkskonfiguration</w:t>
      </w:r>
    </w:p>
    <w:p w14:paraId="1C73A62E" w14:textId="77777777" w:rsidR="00A34409" w:rsidRPr="00CB5F32" w:rsidRDefault="00000000">
      <w:pPr>
        <w:keepLines/>
        <w:pBdr>
          <w:bottom w:val="single" w:sz="10" w:space="2" w:color="2F6FAE"/>
        </w:pBdr>
        <w:shd w:val="clear" w:color="auto" w:fill="F1F4F7"/>
        <w:spacing w:before="80" w:after="140"/>
        <w:ind w:left="259" w:right="259"/>
      </w:pPr>
      <w:r w:rsidRPr="00CB5F32">
        <w:rPr>
          <w:rFonts w:ascii="Liberation Mono" w:hAnsi="Liberation Mono"/>
          <w:sz w:val="18"/>
        </w:rPr>
        <w:t>Interface: enp0s3</w:t>
      </w:r>
      <w:r w:rsidRPr="00CB5F32">
        <w:rPr>
          <w:rFonts w:ascii="Liberation Mono" w:hAnsi="Liberation Mono"/>
          <w:sz w:val="18"/>
        </w:rPr>
        <w:br/>
      </w:r>
      <w:proofErr w:type="spellStart"/>
      <w:r w:rsidRPr="00CB5F32">
        <w:rPr>
          <w:rFonts w:ascii="Liberation Mono" w:hAnsi="Liberation Mono"/>
          <w:sz w:val="18"/>
        </w:rPr>
        <w:t>Statisk</w:t>
      </w:r>
      <w:proofErr w:type="spellEnd"/>
      <w:r w:rsidRPr="00CB5F32">
        <w:rPr>
          <w:rFonts w:ascii="Liberation Mono" w:hAnsi="Liberation Mono"/>
          <w:sz w:val="18"/>
        </w:rPr>
        <w:t xml:space="preserve"> IPv4: 10.0.2.15/24</w:t>
      </w:r>
      <w:r w:rsidRPr="00CB5F32">
        <w:rPr>
          <w:rFonts w:ascii="Liberation Mono" w:hAnsi="Liberation Mono"/>
          <w:sz w:val="18"/>
        </w:rPr>
        <w:br/>
        <w:t>Default gateway: 10.0.2.2</w:t>
      </w:r>
      <w:r w:rsidRPr="00CB5F32">
        <w:rPr>
          <w:rFonts w:ascii="Liberation Mono" w:hAnsi="Liberation Mono"/>
          <w:sz w:val="18"/>
        </w:rPr>
        <w:br/>
        <w:t>DNS: 10.0.2.3, 1.1.1.1</w:t>
      </w:r>
      <w:r w:rsidRPr="00CB5F32">
        <w:rPr>
          <w:rFonts w:ascii="Liberation Mono" w:hAnsi="Liberation Mono"/>
          <w:sz w:val="18"/>
        </w:rPr>
        <w:br/>
        <w:t xml:space="preserve">VirtualBox </w:t>
      </w:r>
      <w:proofErr w:type="spellStart"/>
      <w:r w:rsidRPr="00CB5F32">
        <w:rPr>
          <w:rFonts w:ascii="Liberation Mono" w:hAnsi="Liberation Mono"/>
          <w:sz w:val="18"/>
        </w:rPr>
        <w:t>netværk</w:t>
      </w:r>
      <w:proofErr w:type="spellEnd"/>
      <w:r w:rsidRPr="00CB5F32">
        <w:rPr>
          <w:rFonts w:ascii="Liberation Mono" w:hAnsi="Liberation Mono"/>
          <w:sz w:val="18"/>
        </w:rPr>
        <w:t>: NAT</w:t>
      </w:r>
      <w:r w:rsidRPr="00CB5F32">
        <w:rPr>
          <w:rFonts w:ascii="Liberation Mono" w:hAnsi="Liberation Mono"/>
          <w:sz w:val="18"/>
        </w:rPr>
        <w:br/>
        <w:t>SSH port forwarding: 127.0.0.1:2222 -&gt; 10.0.2.15:22</w:t>
      </w:r>
    </w:p>
    <w:p w14:paraId="1BBB0596" w14:textId="77777777" w:rsidR="00A34409" w:rsidRPr="00800979" w:rsidRDefault="00000000">
      <w:pPr>
        <w:rPr>
          <w:lang w:val="da-DK"/>
        </w:rPr>
      </w:pPr>
      <w:r w:rsidRPr="00800979">
        <w:rPr>
          <w:lang w:val="da-DK"/>
        </w:rPr>
        <w:t xml:space="preserve">Sikkerhedsmæssig og driftsmæssig begrundelse: En statisk serveradresse gør administration, SSH-adgang og senere firewall-regler forudsigelige. </w:t>
      </w:r>
      <w:proofErr w:type="spellStart"/>
      <w:r w:rsidRPr="00800979">
        <w:rPr>
          <w:lang w:val="da-DK"/>
        </w:rPr>
        <w:t>VirtualBox-portforwarden</w:t>
      </w:r>
      <w:proofErr w:type="spellEnd"/>
      <w:r w:rsidRPr="00800979">
        <w:rPr>
          <w:lang w:val="da-DK"/>
        </w:rPr>
        <w:t xml:space="preserve"> er bundet til 127.0.0.1, så den videresendte SSH-port kun er tilgængelig fra værtsmaskinen og ikke eksponeres direkte på værtsmaskinens øvrige netværksinterfaces.</w:t>
      </w:r>
    </w:p>
    <w:p w14:paraId="70D1FAEB" w14:textId="77777777" w:rsidR="00A34409" w:rsidRPr="00800979" w:rsidRDefault="00000000">
      <w:pPr>
        <w:pStyle w:val="Overskrift2"/>
        <w:spacing w:before="200"/>
        <w:rPr>
          <w:lang w:val="da-DK"/>
        </w:rPr>
      </w:pPr>
      <w:r w:rsidRPr="00800979">
        <w:rPr>
          <w:lang w:val="da-DK"/>
        </w:rPr>
        <w:t xml:space="preserve">6.3 Administrator og </w:t>
      </w:r>
      <w:proofErr w:type="spellStart"/>
      <w:r w:rsidRPr="00800979">
        <w:rPr>
          <w:lang w:val="da-DK"/>
        </w:rPr>
        <w:t>least</w:t>
      </w:r>
      <w:proofErr w:type="spellEnd"/>
      <w:r w:rsidRPr="00800979">
        <w:rPr>
          <w:lang w:val="da-DK"/>
        </w:rPr>
        <w:t xml:space="preserve"> </w:t>
      </w:r>
      <w:proofErr w:type="spellStart"/>
      <w:r w:rsidRPr="00800979">
        <w:rPr>
          <w:lang w:val="da-DK"/>
        </w:rPr>
        <w:t>privilege</w:t>
      </w:r>
      <w:proofErr w:type="spellEnd"/>
    </w:p>
    <w:p w14:paraId="429408C0" w14:textId="77777777" w:rsidR="00A34409" w:rsidRPr="00800979" w:rsidRDefault="00000000">
      <w:pPr>
        <w:keepLines/>
        <w:pBdr>
          <w:bottom w:val="single" w:sz="10" w:space="2" w:color="2F6FAE"/>
        </w:pBdr>
        <w:shd w:val="clear" w:color="auto" w:fill="F1F4F7"/>
        <w:spacing w:before="80" w:after="140"/>
        <w:ind w:left="259" w:right="259"/>
        <w:rPr>
          <w:lang w:val="da-DK"/>
        </w:rPr>
      </w:pPr>
      <w:r w:rsidRPr="00800979">
        <w:rPr>
          <w:rFonts w:ascii="Liberation Mono" w:hAnsi="Liberation Mono"/>
          <w:sz w:val="18"/>
          <w:lang w:val="da-DK"/>
        </w:rPr>
        <w:t xml:space="preserve">Administratorbruger: </w:t>
      </w:r>
      <w:proofErr w:type="spellStart"/>
      <w:r w:rsidRPr="00800979">
        <w:rPr>
          <w:rFonts w:ascii="Liberation Mono" w:hAnsi="Liberation Mono"/>
          <w:sz w:val="18"/>
          <w:lang w:val="da-DK"/>
        </w:rPr>
        <w:t>secureadmin</w:t>
      </w:r>
      <w:proofErr w:type="spellEnd"/>
      <w:r w:rsidRPr="00800979">
        <w:rPr>
          <w:rFonts w:ascii="Liberation Mono" w:hAnsi="Liberation Mono"/>
          <w:sz w:val="18"/>
          <w:lang w:val="da-DK"/>
        </w:rPr>
        <w:br/>
        <w:t>Rolle: almindelig ikke-</w:t>
      </w:r>
      <w:proofErr w:type="spellStart"/>
      <w:r w:rsidRPr="00800979">
        <w:rPr>
          <w:rFonts w:ascii="Liberation Mono" w:hAnsi="Liberation Mono"/>
          <w:sz w:val="18"/>
          <w:lang w:val="da-DK"/>
        </w:rPr>
        <w:t>root</w:t>
      </w:r>
      <w:proofErr w:type="spellEnd"/>
      <w:r w:rsidRPr="00800979">
        <w:rPr>
          <w:rFonts w:ascii="Liberation Mono" w:hAnsi="Liberation Mono"/>
          <w:sz w:val="18"/>
          <w:lang w:val="da-DK"/>
        </w:rPr>
        <w:t xml:space="preserve">-bruger med </w:t>
      </w:r>
      <w:proofErr w:type="spellStart"/>
      <w:r w:rsidRPr="00800979">
        <w:rPr>
          <w:rFonts w:ascii="Liberation Mono" w:hAnsi="Liberation Mono"/>
          <w:sz w:val="18"/>
          <w:lang w:val="da-DK"/>
        </w:rPr>
        <w:t>sudo</w:t>
      </w:r>
      <w:proofErr w:type="spellEnd"/>
      <w:r w:rsidRPr="00800979">
        <w:rPr>
          <w:rFonts w:ascii="Liberation Mono" w:hAnsi="Liberation Mono"/>
          <w:sz w:val="18"/>
          <w:lang w:val="da-DK"/>
        </w:rPr>
        <w:t>-adgang</w:t>
      </w:r>
      <w:r w:rsidRPr="00800979">
        <w:rPr>
          <w:rFonts w:ascii="Liberation Mono" w:hAnsi="Liberation Mono"/>
          <w:sz w:val="18"/>
          <w:lang w:val="da-DK"/>
        </w:rPr>
        <w:br/>
        <w:t xml:space="preserve">Direkte </w:t>
      </w:r>
      <w:proofErr w:type="spellStart"/>
      <w:r w:rsidRPr="00800979">
        <w:rPr>
          <w:rFonts w:ascii="Liberation Mono" w:hAnsi="Liberation Mono"/>
          <w:sz w:val="18"/>
          <w:lang w:val="da-DK"/>
        </w:rPr>
        <w:t>root</w:t>
      </w:r>
      <w:proofErr w:type="spellEnd"/>
      <w:r w:rsidRPr="00800979">
        <w:rPr>
          <w:rFonts w:ascii="Liberation Mono" w:hAnsi="Liberation Mono"/>
          <w:sz w:val="18"/>
          <w:lang w:val="da-DK"/>
        </w:rPr>
        <w:t>-login via SSH: deaktiveret</w:t>
      </w:r>
    </w:p>
    <w:p w14:paraId="44207F7F" w14:textId="77777777" w:rsidR="00A34409" w:rsidRPr="00800979" w:rsidRDefault="00000000">
      <w:pPr>
        <w:rPr>
          <w:lang w:val="da-DK"/>
        </w:rPr>
      </w:pPr>
      <w:r w:rsidRPr="00800979">
        <w:rPr>
          <w:lang w:val="da-DK"/>
        </w:rPr>
        <w:t>Sikkerhedsmæssig begrundelse: Administration udføres med en individuel ikke-</w:t>
      </w:r>
      <w:proofErr w:type="spellStart"/>
      <w:r w:rsidRPr="00800979">
        <w:rPr>
          <w:lang w:val="da-DK"/>
        </w:rPr>
        <w:t>root</w:t>
      </w:r>
      <w:proofErr w:type="spellEnd"/>
      <w:r w:rsidRPr="00800979">
        <w:rPr>
          <w:lang w:val="da-DK"/>
        </w:rPr>
        <w:t xml:space="preserve">-konto og kun med forhøjede rettigheder via </w:t>
      </w:r>
      <w:proofErr w:type="spellStart"/>
      <w:r w:rsidRPr="00800979">
        <w:rPr>
          <w:lang w:val="da-DK"/>
        </w:rPr>
        <w:t>sudo</w:t>
      </w:r>
      <w:proofErr w:type="spellEnd"/>
      <w:r w:rsidRPr="00800979">
        <w:rPr>
          <w:lang w:val="da-DK"/>
        </w:rPr>
        <w:t xml:space="preserve">, når det er nødvendigt. Det følger princippet om </w:t>
      </w:r>
      <w:proofErr w:type="spellStart"/>
      <w:r w:rsidRPr="00800979">
        <w:rPr>
          <w:lang w:val="da-DK"/>
        </w:rPr>
        <w:t>least</w:t>
      </w:r>
      <w:proofErr w:type="spellEnd"/>
      <w:r w:rsidRPr="00800979">
        <w:rPr>
          <w:lang w:val="da-DK"/>
        </w:rPr>
        <w:t xml:space="preserve"> </w:t>
      </w:r>
      <w:proofErr w:type="spellStart"/>
      <w:r w:rsidRPr="00800979">
        <w:rPr>
          <w:lang w:val="da-DK"/>
        </w:rPr>
        <w:t>privilege</w:t>
      </w:r>
      <w:proofErr w:type="spellEnd"/>
      <w:r w:rsidRPr="00800979">
        <w:rPr>
          <w:lang w:val="da-DK"/>
        </w:rPr>
        <w:t xml:space="preserve"> og reducerer konsekvensen af fejl eller kompromittering sammenlignet med konstant </w:t>
      </w:r>
      <w:proofErr w:type="spellStart"/>
      <w:r w:rsidRPr="00800979">
        <w:rPr>
          <w:lang w:val="da-DK"/>
        </w:rPr>
        <w:t>root</w:t>
      </w:r>
      <w:proofErr w:type="spellEnd"/>
      <w:r w:rsidRPr="00800979">
        <w:rPr>
          <w:lang w:val="da-DK"/>
        </w:rPr>
        <w:t>-brug.</w:t>
      </w:r>
    </w:p>
    <w:p w14:paraId="2DC80B7F" w14:textId="77777777" w:rsidR="00A34409" w:rsidRDefault="00000000">
      <w:pPr>
        <w:pStyle w:val="Overskrift2"/>
        <w:spacing w:before="200"/>
      </w:pPr>
      <w:r>
        <w:t>6.4 SSH-</w:t>
      </w:r>
      <w:proofErr w:type="spellStart"/>
      <w:r>
        <w:t>sikkerhedsvalg</w:t>
      </w:r>
      <w:proofErr w:type="spellEnd"/>
    </w:p>
    <w:p w14:paraId="6E6DD13D" w14:textId="77777777" w:rsidR="00A34409" w:rsidRDefault="00000000">
      <w:pPr>
        <w:keepLines/>
        <w:pBdr>
          <w:bottom w:val="single" w:sz="10" w:space="2" w:color="2F6FAE"/>
        </w:pBdr>
        <w:shd w:val="clear" w:color="auto" w:fill="F1F4F7"/>
        <w:spacing w:before="80" w:after="140"/>
        <w:ind w:left="259" w:right="259"/>
      </w:pPr>
      <w:r>
        <w:rPr>
          <w:rFonts w:ascii="Liberation Mono" w:hAnsi="Liberation Mono"/>
          <w:sz w:val="18"/>
        </w:rPr>
        <w:t>PermitRootLogin no</w:t>
      </w:r>
      <w:r>
        <w:rPr>
          <w:rFonts w:ascii="Liberation Mono" w:hAnsi="Liberation Mono"/>
          <w:sz w:val="18"/>
        </w:rPr>
        <w:br/>
        <w:t>PasswordAuthentication no</w:t>
      </w:r>
      <w:r>
        <w:rPr>
          <w:rFonts w:ascii="Liberation Mono" w:hAnsi="Liberation Mono"/>
          <w:sz w:val="18"/>
        </w:rPr>
        <w:br/>
        <w:t>KbdInteractiveAuthentication no</w:t>
      </w:r>
      <w:r>
        <w:rPr>
          <w:rFonts w:ascii="Liberation Mono" w:hAnsi="Liberation Mono"/>
          <w:sz w:val="18"/>
        </w:rPr>
        <w:br/>
        <w:t>PubkeyAuthentication yes</w:t>
      </w:r>
      <w:r>
        <w:rPr>
          <w:rFonts w:ascii="Liberation Mono" w:hAnsi="Liberation Mono"/>
          <w:sz w:val="18"/>
        </w:rPr>
        <w:br/>
        <w:t>AuthenticationMethods publickey</w:t>
      </w:r>
    </w:p>
    <w:p w14:paraId="060103A8" w14:textId="77777777" w:rsidR="00A34409" w:rsidRPr="00800979" w:rsidRDefault="00000000">
      <w:pPr>
        <w:rPr>
          <w:lang w:val="da-DK"/>
        </w:rPr>
      </w:pPr>
      <w:r w:rsidRPr="00800979">
        <w:rPr>
          <w:lang w:val="da-DK"/>
        </w:rPr>
        <w:t xml:space="preserve">Nøglebaseret autentifikation er valgt i stedet for password-login. Det fjerner muligheden for almindelige online password-angreb som brute-force, password </w:t>
      </w:r>
      <w:proofErr w:type="spellStart"/>
      <w:r w:rsidRPr="00800979">
        <w:rPr>
          <w:lang w:val="da-DK"/>
        </w:rPr>
        <w:t>spraying</w:t>
      </w:r>
      <w:proofErr w:type="spellEnd"/>
      <w:r w:rsidRPr="00800979">
        <w:rPr>
          <w:lang w:val="da-DK"/>
        </w:rPr>
        <w:t xml:space="preserve"> og </w:t>
      </w:r>
      <w:proofErr w:type="spellStart"/>
      <w:r w:rsidRPr="00800979">
        <w:rPr>
          <w:lang w:val="da-DK"/>
        </w:rPr>
        <w:t>credential</w:t>
      </w:r>
      <w:proofErr w:type="spellEnd"/>
      <w:r w:rsidRPr="00800979">
        <w:rPr>
          <w:lang w:val="da-DK"/>
        </w:rPr>
        <w:t xml:space="preserve"> </w:t>
      </w:r>
      <w:proofErr w:type="spellStart"/>
      <w:r w:rsidRPr="00800979">
        <w:rPr>
          <w:lang w:val="da-DK"/>
        </w:rPr>
        <w:t>stuffing</w:t>
      </w:r>
      <w:proofErr w:type="spellEnd"/>
      <w:r w:rsidRPr="00800979">
        <w:rPr>
          <w:lang w:val="da-DK"/>
        </w:rPr>
        <w:t xml:space="preserve"> mod SSH-login og kræver i stedet adgang til den korrekte private nøgle.</w:t>
      </w:r>
    </w:p>
    <w:p w14:paraId="6FF5E61F" w14:textId="77777777" w:rsidR="00A34409" w:rsidRPr="00800979" w:rsidRDefault="00000000">
      <w:pPr>
        <w:rPr>
          <w:lang w:val="da-DK"/>
        </w:rPr>
      </w:pPr>
      <w:r w:rsidRPr="00800979">
        <w:rPr>
          <w:lang w:val="da-DK"/>
        </w:rPr>
        <w:t xml:space="preserve">Direkte </w:t>
      </w:r>
      <w:proofErr w:type="spellStart"/>
      <w:r w:rsidRPr="00800979">
        <w:rPr>
          <w:lang w:val="da-DK"/>
        </w:rPr>
        <w:t>root</w:t>
      </w:r>
      <w:proofErr w:type="spellEnd"/>
      <w:r w:rsidRPr="00800979">
        <w:rPr>
          <w:lang w:val="da-DK"/>
        </w:rPr>
        <w:t xml:space="preserve">-login via SSH er deaktiveret, så </w:t>
      </w:r>
      <w:proofErr w:type="spellStart"/>
      <w:r w:rsidRPr="00800979">
        <w:rPr>
          <w:lang w:val="da-DK"/>
        </w:rPr>
        <w:t>root</w:t>
      </w:r>
      <w:proofErr w:type="spellEnd"/>
      <w:r w:rsidRPr="00800979">
        <w:rPr>
          <w:lang w:val="da-DK"/>
        </w:rPr>
        <w:t xml:space="preserve">-kontoen ikke kan angribes direkte over fjernforbindelsen. Administratoren logger i stedet ind som </w:t>
      </w:r>
      <w:proofErr w:type="spellStart"/>
      <w:r w:rsidRPr="00800979">
        <w:rPr>
          <w:lang w:val="da-DK"/>
        </w:rPr>
        <w:t>secureadmin</w:t>
      </w:r>
      <w:proofErr w:type="spellEnd"/>
      <w:r w:rsidRPr="00800979">
        <w:rPr>
          <w:lang w:val="da-DK"/>
        </w:rPr>
        <w:t xml:space="preserve"> og anvender </w:t>
      </w:r>
      <w:proofErr w:type="spellStart"/>
      <w:r w:rsidRPr="00800979">
        <w:rPr>
          <w:lang w:val="da-DK"/>
        </w:rPr>
        <w:t>sudo</w:t>
      </w:r>
      <w:proofErr w:type="spellEnd"/>
      <w:r w:rsidRPr="00800979">
        <w:rPr>
          <w:lang w:val="da-DK"/>
        </w:rPr>
        <w:t xml:space="preserve"> til de handlinger, der kræver forhøjede rettigheder.</w:t>
      </w:r>
    </w:p>
    <w:p w14:paraId="478A25E7" w14:textId="77777777" w:rsidR="00A34409" w:rsidRPr="00800979" w:rsidRDefault="00000000">
      <w:pPr>
        <w:rPr>
          <w:lang w:val="da-DK"/>
        </w:rPr>
      </w:pPr>
      <w:r w:rsidRPr="00800979">
        <w:rPr>
          <w:lang w:val="da-DK"/>
        </w:rPr>
        <w:t xml:space="preserve">Den private SSH-nøgle skal fortsat beskyttes på klienten, gerne med en </w:t>
      </w:r>
      <w:proofErr w:type="spellStart"/>
      <w:r w:rsidRPr="00800979">
        <w:rPr>
          <w:lang w:val="da-DK"/>
        </w:rPr>
        <w:t>passphrase</w:t>
      </w:r>
      <w:proofErr w:type="spellEnd"/>
      <w:r w:rsidRPr="00800979">
        <w:rPr>
          <w:lang w:val="da-DK"/>
        </w:rPr>
        <w:t>. Nøglebaseret autentifikation reducerer især risikoen ved password-gætning, men erstatter ikke behovet for opdateringer, korrekt adgangskontrol og sikker håndtering af private nøgler.</w:t>
      </w:r>
    </w:p>
    <w:p w14:paraId="19DCE576" w14:textId="77777777" w:rsidR="00A34409" w:rsidRPr="00800979" w:rsidRDefault="00000000">
      <w:pPr>
        <w:pStyle w:val="Overskrift2"/>
        <w:spacing w:before="200"/>
        <w:rPr>
          <w:lang w:val="da-DK"/>
        </w:rPr>
      </w:pPr>
      <w:r w:rsidRPr="00800979">
        <w:rPr>
          <w:lang w:val="da-DK"/>
        </w:rPr>
        <w:t>6.5 Verifikation</w:t>
      </w:r>
    </w:p>
    <w:p w14:paraId="4A5BB1D7" w14:textId="77777777" w:rsidR="00A34409" w:rsidRPr="00800979" w:rsidRDefault="00000000">
      <w:pPr>
        <w:rPr>
          <w:lang w:val="da-DK"/>
        </w:rPr>
      </w:pPr>
      <w:r w:rsidRPr="00800979">
        <w:rPr>
          <w:lang w:val="da-DK"/>
        </w:rPr>
        <w:t xml:space="preserve">SSH-hærdningen er både funktions- og konfigurationsverificeret. Et normalt SSH-login med den installerede public </w:t>
      </w:r>
      <w:proofErr w:type="spellStart"/>
      <w:r w:rsidRPr="00800979">
        <w:rPr>
          <w:lang w:val="da-DK"/>
        </w:rPr>
        <w:t>key</w:t>
      </w:r>
      <w:proofErr w:type="spellEnd"/>
      <w:r w:rsidRPr="00800979">
        <w:rPr>
          <w:lang w:val="da-DK"/>
        </w:rPr>
        <w:t xml:space="preserve"> lykkes, mens et forsøg, hvor klienten tvinges til kun at anvende password, afvises med Permission </w:t>
      </w:r>
      <w:proofErr w:type="spellStart"/>
      <w:r w:rsidRPr="00800979">
        <w:rPr>
          <w:lang w:val="da-DK"/>
        </w:rPr>
        <w:t>denied</w:t>
      </w:r>
      <w:proofErr w:type="spellEnd"/>
      <w:r w:rsidRPr="00800979">
        <w:rPr>
          <w:lang w:val="da-DK"/>
        </w:rPr>
        <w:t xml:space="preserve"> (</w:t>
      </w:r>
      <w:proofErr w:type="spellStart"/>
      <w:r w:rsidRPr="00800979">
        <w:rPr>
          <w:lang w:val="da-DK"/>
        </w:rPr>
        <w:t>publickey</w:t>
      </w:r>
      <w:proofErr w:type="spellEnd"/>
      <w:r w:rsidRPr="00800979">
        <w:rPr>
          <w:lang w:val="da-DK"/>
        </w:rPr>
        <w:t>).</w:t>
      </w:r>
    </w:p>
    <w:p w14:paraId="3AC25401" w14:textId="77777777" w:rsidR="00A34409" w:rsidRDefault="00000000">
      <w:pPr>
        <w:keepLines/>
        <w:pBdr>
          <w:bottom w:val="single" w:sz="10" w:space="2" w:color="2F6FAE"/>
        </w:pBdr>
        <w:shd w:val="clear" w:color="auto" w:fill="F1F4F7"/>
        <w:spacing w:before="80" w:after="140"/>
        <w:ind w:left="259" w:right="259"/>
      </w:pPr>
      <w:proofErr w:type="spellStart"/>
      <w:r>
        <w:rPr>
          <w:rFonts w:ascii="Liberation Mono" w:hAnsi="Liberation Mono"/>
          <w:sz w:val="18"/>
        </w:rPr>
        <w:t>Vellykket</w:t>
      </w:r>
      <w:proofErr w:type="spellEnd"/>
      <w:r>
        <w:rPr>
          <w:rFonts w:ascii="Liberation Mono" w:hAnsi="Liberation Mono"/>
          <w:sz w:val="18"/>
        </w:rPr>
        <w:t xml:space="preserve"> key-login:</w:t>
      </w:r>
      <w:r>
        <w:rPr>
          <w:rFonts w:ascii="Liberation Mono" w:hAnsi="Liberation Mono"/>
          <w:sz w:val="18"/>
        </w:rPr>
        <w:br/>
        <w:t>ssh -p 2222 secureadmin@127.0.0.1</w:t>
      </w:r>
      <w:r>
        <w:rPr>
          <w:rFonts w:ascii="Liberation Mono" w:hAnsi="Liberation Mono"/>
          <w:sz w:val="18"/>
        </w:rPr>
        <w:br/>
      </w:r>
      <w:r>
        <w:rPr>
          <w:rFonts w:ascii="Liberation Mono" w:hAnsi="Liberation Mono"/>
          <w:sz w:val="18"/>
        </w:rPr>
        <w:br/>
        <w:t>Tvunget password-test:</w:t>
      </w:r>
      <w:r>
        <w:rPr>
          <w:rFonts w:ascii="Liberation Mono" w:hAnsi="Liberation Mono"/>
          <w:sz w:val="18"/>
        </w:rPr>
        <w:br/>
        <w:t>ssh -o PubkeyAuthentication=no -o PreferredAuthentications=password -p 2222 secureadmin@127.0.0.1</w:t>
      </w:r>
      <w:r>
        <w:rPr>
          <w:rFonts w:ascii="Liberation Mono" w:hAnsi="Liberation Mono"/>
          <w:sz w:val="18"/>
        </w:rPr>
        <w:br/>
        <w:t>Resultat: Permission denied (publickey)</w:t>
      </w:r>
    </w:p>
    <w:p w14:paraId="4C1D8E78" w14:textId="77777777" w:rsidR="00A34409" w:rsidRPr="00800979" w:rsidRDefault="00000000">
      <w:pPr>
        <w:rPr>
          <w:lang w:val="da-DK"/>
        </w:rPr>
      </w:pPr>
      <w:r>
        <w:lastRenderedPageBreak/>
        <w:t xml:space="preserve">Den effektive sshd-konfiguration er desuden kontrolleret med sshd -T og viser PermitRootLogin no, PasswordAuthentication no, PubkeyAuthentication yes og AuthenticationMethods publickey. </w:t>
      </w:r>
      <w:r w:rsidRPr="00800979">
        <w:rPr>
          <w:lang w:val="da-DK"/>
        </w:rPr>
        <w:t>Dermed er både den ønskede konfiguration og den faktiske login-adfærd dokumenteret.</w:t>
      </w:r>
    </w:p>
    <w:p w14:paraId="24EF5ED9" w14:textId="77777777" w:rsidR="00A34409" w:rsidRPr="00800979" w:rsidRDefault="00000000">
      <w:pPr>
        <w:pStyle w:val="Overskrift1"/>
        <w:spacing w:before="200" w:after="80"/>
        <w:rPr>
          <w:lang w:val="da-DK"/>
        </w:rPr>
      </w:pPr>
      <w:r w:rsidRPr="00800979">
        <w:rPr>
          <w:lang w:val="da-DK"/>
        </w:rPr>
        <w:t>7. Endelig status og konklusion</w:t>
      </w:r>
    </w:p>
    <w:p w14:paraId="0E1668BA" w14:textId="77777777" w:rsidR="00A34409" w:rsidRPr="00800979" w:rsidRDefault="00000000">
      <w:pPr>
        <w:rPr>
          <w:lang w:val="da-DK"/>
        </w:rPr>
      </w:pPr>
      <w:r w:rsidRPr="00800979">
        <w:rPr>
          <w:lang w:val="da-DK"/>
        </w:rPr>
        <w:t xml:space="preserve">Modul 1 er nu gennemført og dokumenteret. VM- og netværksopsætningen er valideret, </w:t>
      </w:r>
      <w:proofErr w:type="spellStart"/>
      <w:r w:rsidRPr="00800979">
        <w:rPr>
          <w:lang w:val="da-DK"/>
        </w:rPr>
        <w:t>secureadmin</w:t>
      </w:r>
      <w:proofErr w:type="spellEnd"/>
      <w:r w:rsidRPr="00800979">
        <w:rPr>
          <w:lang w:val="da-DK"/>
        </w:rPr>
        <w:t xml:space="preserve"> er etableret som ikke-</w:t>
      </w:r>
      <w:proofErr w:type="spellStart"/>
      <w:r w:rsidRPr="00800979">
        <w:rPr>
          <w:lang w:val="da-DK"/>
        </w:rPr>
        <w:t>root</w:t>
      </w:r>
      <w:proofErr w:type="spellEnd"/>
      <w:r w:rsidRPr="00800979">
        <w:rPr>
          <w:lang w:val="da-DK"/>
        </w:rPr>
        <w:t xml:space="preserve"> administrator, </w:t>
      </w:r>
      <w:proofErr w:type="spellStart"/>
      <w:r w:rsidRPr="00800979">
        <w:rPr>
          <w:lang w:val="da-DK"/>
        </w:rPr>
        <w:t>OpenSSH</w:t>
      </w:r>
      <w:proofErr w:type="spellEnd"/>
      <w:r w:rsidRPr="00800979">
        <w:rPr>
          <w:lang w:val="da-DK"/>
        </w:rPr>
        <w:t xml:space="preserve"> er aktivt, og fjernadgang kræver public </w:t>
      </w:r>
      <w:proofErr w:type="spellStart"/>
      <w:r w:rsidRPr="00800979">
        <w:rPr>
          <w:lang w:val="da-DK"/>
        </w:rPr>
        <w:t>key</w:t>
      </w:r>
      <w:proofErr w:type="spellEnd"/>
      <w:r w:rsidRPr="00800979">
        <w:rPr>
          <w:lang w:val="da-DK"/>
        </w:rPr>
        <w:t>. Password-</w:t>
      </w:r>
      <w:proofErr w:type="spellStart"/>
      <w:r w:rsidRPr="00800979">
        <w:rPr>
          <w:lang w:val="da-DK"/>
        </w:rPr>
        <w:t>only</w:t>
      </w:r>
      <w:proofErr w:type="spellEnd"/>
      <w:r w:rsidRPr="00800979">
        <w:rPr>
          <w:lang w:val="da-DK"/>
        </w:rPr>
        <w:t xml:space="preserve"> login er dokumenteret afvist, og den effektive </w:t>
      </w:r>
      <w:proofErr w:type="spellStart"/>
      <w:r w:rsidRPr="00800979">
        <w:rPr>
          <w:lang w:val="da-DK"/>
        </w:rPr>
        <w:t>sshd</w:t>
      </w:r>
      <w:proofErr w:type="spellEnd"/>
      <w:r w:rsidRPr="00800979">
        <w:rPr>
          <w:lang w:val="da-DK"/>
        </w:rPr>
        <w:t xml:space="preserve">-konfiguration bekræfter samtidig, at direkte </w:t>
      </w:r>
      <w:proofErr w:type="spellStart"/>
      <w:r w:rsidRPr="00800979">
        <w:rPr>
          <w:lang w:val="da-DK"/>
        </w:rPr>
        <w:t>root</w:t>
      </w:r>
      <w:proofErr w:type="spellEnd"/>
      <w:r w:rsidRPr="00800979">
        <w:rPr>
          <w:lang w:val="da-DK"/>
        </w:rPr>
        <w:t>-login er deaktiveret.</w:t>
      </w:r>
    </w:p>
    <w:p w14:paraId="0CBC5C66" w14:textId="77777777" w:rsidR="00A34409" w:rsidRPr="00800979" w:rsidRDefault="00000000">
      <w:pPr>
        <w:pStyle w:val="Opstilling-punkttegn"/>
        <w:rPr>
          <w:lang w:val="da-DK"/>
        </w:rPr>
      </w:pPr>
      <w:r w:rsidRPr="00800979">
        <w:rPr>
          <w:lang w:val="da-DK"/>
        </w:rPr>
        <w:t xml:space="preserve">Ubuntu Server 26.04.1 LTS kører i Oracle </w:t>
      </w:r>
      <w:proofErr w:type="spellStart"/>
      <w:r w:rsidRPr="00800979">
        <w:rPr>
          <w:lang w:val="da-DK"/>
        </w:rPr>
        <w:t>VirtualBox</w:t>
      </w:r>
      <w:proofErr w:type="spellEnd"/>
      <w:r w:rsidRPr="00800979">
        <w:rPr>
          <w:lang w:val="da-DK"/>
        </w:rPr>
        <w:t xml:space="preserve"> uden GUI.</w:t>
      </w:r>
    </w:p>
    <w:p w14:paraId="31316AB4" w14:textId="77777777" w:rsidR="00A34409" w:rsidRDefault="00000000">
      <w:pPr>
        <w:pStyle w:val="Opstilling-punkttegn"/>
      </w:pPr>
      <w:r>
        <w:t xml:space="preserve">Hostname er </w:t>
      </w:r>
      <w:proofErr w:type="spellStart"/>
      <w:r>
        <w:t>securebase</w:t>
      </w:r>
      <w:proofErr w:type="spellEnd"/>
      <w:r>
        <w:t>-server.</w:t>
      </w:r>
    </w:p>
    <w:p w14:paraId="4FD75754" w14:textId="77777777" w:rsidR="00A34409" w:rsidRPr="00800979" w:rsidRDefault="00000000">
      <w:pPr>
        <w:pStyle w:val="Opstilling-punkttegn"/>
        <w:rPr>
          <w:lang w:val="da-DK"/>
        </w:rPr>
      </w:pPr>
      <w:r w:rsidRPr="00800979">
        <w:rPr>
          <w:lang w:val="da-DK"/>
        </w:rPr>
        <w:t>Statisk IPv4 er 10.0.2.15/24 på enp0s3 med gateway 10.0.2.2.</w:t>
      </w:r>
    </w:p>
    <w:p w14:paraId="133E067D" w14:textId="77777777" w:rsidR="00A34409" w:rsidRPr="00800979" w:rsidRDefault="00000000">
      <w:pPr>
        <w:pStyle w:val="Opstilling-punkttegn"/>
        <w:rPr>
          <w:lang w:val="da-DK"/>
        </w:rPr>
      </w:pPr>
      <w:r w:rsidRPr="00800979">
        <w:rPr>
          <w:lang w:val="da-DK"/>
        </w:rPr>
        <w:t>Routing, internet og DNS er valideret.</w:t>
      </w:r>
    </w:p>
    <w:p w14:paraId="4D8B9C23" w14:textId="77777777" w:rsidR="00A34409" w:rsidRPr="00800979" w:rsidRDefault="00000000">
      <w:pPr>
        <w:pStyle w:val="Opstilling-punkttegn"/>
        <w:rPr>
          <w:lang w:val="da-DK"/>
        </w:rPr>
      </w:pPr>
      <w:proofErr w:type="spellStart"/>
      <w:r w:rsidRPr="00800979">
        <w:rPr>
          <w:lang w:val="da-DK"/>
        </w:rPr>
        <w:t>secureadmin</w:t>
      </w:r>
      <w:proofErr w:type="spellEnd"/>
      <w:r w:rsidRPr="00800979">
        <w:rPr>
          <w:lang w:val="da-DK"/>
        </w:rPr>
        <w:t xml:space="preserve"> er en separat ikke-</w:t>
      </w:r>
      <w:proofErr w:type="spellStart"/>
      <w:r w:rsidRPr="00800979">
        <w:rPr>
          <w:lang w:val="da-DK"/>
        </w:rPr>
        <w:t>root</w:t>
      </w:r>
      <w:proofErr w:type="spellEnd"/>
      <w:r w:rsidRPr="00800979">
        <w:rPr>
          <w:lang w:val="da-DK"/>
        </w:rPr>
        <w:t xml:space="preserve"> administrator med </w:t>
      </w:r>
      <w:proofErr w:type="spellStart"/>
      <w:r w:rsidRPr="00800979">
        <w:rPr>
          <w:lang w:val="da-DK"/>
        </w:rPr>
        <w:t>sudo</w:t>
      </w:r>
      <w:proofErr w:type="spellEnd"/>
      <w:r w:rsidRPr="00800979">
        <w:rPr>
          <w:lang w:val="da-DK"/>
        </w:rPr>
        <w:t>-adgang.</w:t>
      </w:r>
    </w:p>
    <w:p w14:paraId="7FF1C36D" w14:textId="77777777" w:rsidR="00A34409" w:rsidRPr="00800979" w:rsidRDefault="00000000">
      <w:pPr>
        <w:pStyle w:val="Opstilling-punkttegn"/>
        <w:rPr>
          <w:lang w:val="da-DK"/>
        </w:rPr>
      </w:pPr>
      <w:proofErr w:type="spellStart"/>
      <w:r w:rsidRPr="00800979">
        <w:rPr>
          <w:lang w:val="da-DK"/>
        </w:rPr>
        <w:t>OpenSSH</w:t>
      </w:r>
      <w:proofErr w:type="spellEnd"/>
      <w:r w:rsidRPr="00800979">
        <w:rPr>
          <w:lang w:val="da-DK"/>
        </w:rPr>
        <w:t xml:space="preserve"> er aktiv og lytter på port 22.</w:t>
      </w:r>
    </w:p>
    <w:p w14:paraId="78E32F32" w14:textId="77777777" w:rsidR="00A34409" w:rsidRDefault="00000000">
      <w:pPr>
        <w:pStyle w:val="Opstilling-punkttegn"/>
      </w:pPr>
      <w:r>
        <w:t xml:space="preserve">VirtualBox </w:t>
      </w:r>
      <w:proofErr w:type="spellStart"/>
      <w:r>
        <w:t>videresender</w:t>
      </w:r>
      <w:proofErr w:type="spellEnd"/>
      <w:r>
        <w:t xml:space="preserve"> 127.0.0.1:2222 </w:t>
      </w:r>
      <w:proofErr w:type="spellStart"/>
      <w:r>
        <w:t>til</w:t>
      </w:r>
      <w:proofErr w:type="spellEnd"/>
      <w:r>
        <w:t xml:space="preserve"> 10.0.2.15:22.</w:t>
      </w:r>
    </w:p>
    <w:p w14:paraId="3E968215" w14:textId="77777777" w:rsidR="00A34409" w:rsidRPr="00800979" w:rsidRDefault="00000000">
      <w:pPr>
        <w:pStyle w:val="Opstilling-punkttegn"/>
        <w:rPr>
          <w:lang w:val="da-DK"/>
        </w:rPr>
      </w:pPr>
      <w:r w:rsidRPr="00800979">
        <w:rPr>
          <w:lang w:val="da-DK"/>
        </w:rPr>
        <w:t>Public-</w:t>
      </w:r>
      <w:proofErr w:type="spellStart"/>
      <w:r w:rsidRPr="00800979">
        <w:rPr>
          <w:lang w:val="da-DK"/>
        </w:rPr>
        <w:t>key</w:t>
      </w:r>
      <w:proofErr w:type="spellEnd"/>
      <w:r w:rsidRPr="00800979">
        <w:rPr>
          <w:lang w:val="da-DK"/>
        </w:rPr>
        <w:t xml:space="preserve"> login er testet og fungerer.</w:t>
      </w:r>
    </w:p>
    <w:p w14:paraId="2F092F47" w14:textId="77777777" w:rsidR="00A34409" w:rsidRPr="00800979" w:rsidRDefault="00000000">
      <w:pPr>
        <w:pStyle w:val="Opstilling-punkttegn"/>
        <w:rPr>
          <w:lang w:val="da-DK"/>
        </w:rPr>
      </w:pPr>
      <w:r w:rsidRPr="00800979">
        <w:rPr>
          <w:lang w:val="da-DK"/>
        </w:rPr>
        <w:t>Password-</w:t>
      </w:r>
      <w:proofErr w:type="spellStart"/>
      <w:r w:rsidRPr="00800979">
        <w:rPr>
          <w:lang w:val="da-DK"/>
        </w:rPr>
        <w:t>only</w:t>
      </w:r>
      <w:proofErr w:type="spellEnd"/>
      <w:r w:rsidRPr="00800979">
        <w:rPr>
          <w:lang w:val="da-DK"/>
        </w:rPr>
        <w:t xml:space="preserve"> login er testet og afvises.</w:t>
      </w:r>
    </w:p>
    <w:p w14:paraId="0E6793DB" w14:textId="77777777" w:rsidR="00A34409" w:rsidRDefault="00000000">
      <w:pPr>
        <w:pStyle w:val="Opstilling-punkttegn"/>
      </w:pPr>
      <w:r>
        <w:t xml:space="preserve">Den </w:t>
      </w:r>
      <w:proofErr w:type="spellStart"/>
      <w:r>
        <w:t>effektive</w:t>
      </w:r>
      <w:proofErr w:type="spellEnd"/>
      <w:r>
        <w:t xml:space="preserve"> </w:t>
      </w:r>
      <w:proofErr w:type="spellStart"/>
      <w:r>
        <w:t>sshd-konfiguration</w:t>
      </w:r>
      <w:proofErr w:type="spellEnd"/>
      <w:r>
        <w:t xml:space="preserve"> </w:t>
      </w:r>
      <w:proofErr w:type="spellStart"/>
      <w:r>
        <w:t>dokumenterer</w:t>
      </w:r>
      <w:proofErr w:type="spellEnd"/>
      <w:r>
        <w:t xml:space="preserve"> </w:t>
      </w:r>
      <w:proofErr w:type="spellStart"/>
      <w:r>
        <w:t>PermitRootLogin</w:t>
      </w:r>
      <w:proofErr w:type="spellEnd"/>
      <w:r>
        <w:t xml:space="preserve"> no, PasswordAuthentication no og AuthenticationMethods publickey.</w:t>
      </w:r>
    </w:p>
    <w:p w14:paraId="36A002F7" w14:textId="77777777" w:rsidR="00A34409" w:rsidRPr="00800979" w:rsidRDefault="00000000">
      <w:pPr>
        <w:pStyle w:val="Opstilling-punkttegn"/>
        <w:rPr>
          <w:lang w:val="da-DK"/>
        </w:rPr>
      </w:pPr>
      <w:r w:rsidRPr="00800979">
        <w:rPr>
          <w:lang w:val="da-DK"/>
        </w:rPr>
        <w:t>README-sektion med netværkskonfiguration og sikkerhedsvalg er inkluderet som kort afleveringsdokumentation.</w:t>
      </w:r>
    </w:p>
    <w:tbl>
      <w:tblPr>
        <w:tblW w:w="0" w:type="auto"/>
        <w:tblLook w:val="04A0" w:firstRow="1" w:lastRow="0" w:firstColumn="1" w:lastColumn="0" w:noHBand="0" w:noVBand="1"/>
      </w:tblPr>
      <w:tblGrid>
        <w:gridCol w:w="9994"/>
      </w:tblGrid>
      <w:tr w:rsidR="00A34409" w:rsidRPr="00CB5F32" w14:paraId="6289177B" w14:textId="77777777">
        <w:tc>
          <w:tcPr>
            <w:tcW w:w="9994" w:type="dxa"/>
            <w:shd w:val="clear" w:color="auto" w:fill="EAF2F8"/>
          </w:tcPr>
          <w:p w14:paraId="339E7F5E" w14:textId="77777777" w:rsidR="00A34409" w:rsidRPr="00800979" w:rsidRDefault="00000000">
            <w:pPr>
              <w:rPr>
                <w:lang w:val="da-DK"/>
              </w:rPr>
            </w:pPr>
            <w:r w:rsidRPr="00800979">
              <w:rPr>
                <w:sz w:val="18"/>
                <w:lang w:val="da-DK"/>
              </w:rPr>
              <w:t xml:space="preserve">Aktuel status: Modul 1 er gennemført og dokumenteret. Serveren har statisk IP og </w:t>
            </w:r>
            <w:proofErr w:type="spellStart"/>
            <w:r w:rsidRPr="00800979">
              <w:rPr>
                <w:sz w:val="18"/>
                <w:lang w:val="da-DK"/>
              </w:rPr>
              <w:t>hostname</w:t>
            </w:r>
            <w:proofErr w:type="spellEnd"/>
            <w:r w:rsidRPr="00800979">
              <w:rPr>
                <w:sz w:val="18"/>
                <w:lang w:val="da-DK"/>
              </w:rPr>
              <w:t>, separat ikke-</w:t>
            </w:r>
            <w:proofErr w:type="spellStart"/>
            <w:r w:rsidRPr="00800979">
              <w:rPr>
                <w:sz w:val="18"/>
                <w:lang w:val="da-DK"/>
              </w:rPr>
              <w:t>root</w:t>
            </w:r>
            <w:proofErr w:type="spellEnd"/>
            <w:r w:rsidRPr="00800979">
              <w:rPr>
                <w:sz w:val="18"/>
                <w:lang w:val="da-DK"/>
              </w:rPr>
              <w:t xml:space="preserve"> administrator, aktiv </w:t>
            </w:r>
            <w:proofErr w:type="spellStart"/>
            <w:r w:rsidRPr="00800979">
              <w:rPr>
                <w:sz w:val="18"/>
                <w:lang w:val="da-DK"/>
              </w:rPr>
              <w:t>OpenSSH</w:t>
            </w:r>
            <w:proofErr w:type="spellEnd"/>
            <w:r w:rsidRPr="00800979">
              <w:rPr>
                <w:sz w:val="18"/>
                <w:lang w:val="da-DK"/>
              </w:rPr>
              <w:t xml:space="preserve"> samt udelukkende nøglebaseret SSH-adgang. Password-login og direkte </w:t>
            </w:r>
            <w:proofErr w:type="spellStart"/>
            <w:r w:rsidRPr="00800979">
              <w:rPr>
                <w:sz w:val="18"/>
                <w:lang w:val="da-DK"/>
              </w:rPr>
              <w:t>root</w:t>
            </w:r>
            <w:proofErr w:type="spellEnd"/>
            <w:r w:rsidRPr="00800979">
              <w:rPr>
                <w:sz w:val="18"/>
                <w:lang w:val="da-DK"/>
              </w:rPr>
              <w:t>-login via SSH er verificeret deaktiveret, og en kort README-sektion dokumenterer netværkskonfigurationen og de trufne sikkerhedsvalg.</w:t>
            </w:r>
          </w:p>
        </w:tc>
      </w:tr>
    </w:tbl>
    <w:p w14:paraId="4056BDD3" w14:textId="77777777" w:rsidR="00A34409" w:rsidRPr="00800979" w:rsidRDefault="00A34409">
      <w:pPr>
        <w:rPr>
          <w:lang w:val="da-DK"/>
        </w:rPr>
        <w:sectPr w:rsidR="00A34409" w:rsidRPr="00800979">
          <w:headerReference w:type="default" r:id="rId12"/>
          <w:footerReference w:type="default" r:id="rId13"/>
          <w:pgSz w:w="12240" w:h="15840"/>
          <w:pgMar w:top="1008" w:right="1123" w:bottom="1008" w:left="1123" w:header="720" w:footer="720" w:gutter="0"/>
          <w:cols w:space="720"/>
          <w:docGrid w:linePitch="360"/>
        </w:sectPr>
      </w:pPr>
    </w:p>
    <w:p w14:paraId="5ABD0FF5" w14:textId="77777777" w:rsidR="00A34409" w:rsidRPr="00800979" w:rsidRDefault="00000000">
      <w:pPr>
        <w:rPr>
          <w:lang w:val="da-DK"/>
        </w:rPr>
      </w:pPr>
      <w:r w:rsidRPr="00800979">
        <w:rPr>
          <w:b/>
          <w:color w:val="1F4E79"/>
          <w:sz w:val="22"/>
          <w:lang w:val="da-DK"/>
        </w:rPr>
        <w:lastRenderedPageBreak/>
        <w:t>LINUX 101</w:t>
      </w:r>
    </w:p>
    <w:p w14:paraId="221A0EB6" w14:textId="77777777" w:rsidR="00A34409" w:rsidRPr="00800979" w:rsidRDefault="00000000">
      <w:pPr>
        <w:rPr>
          <w:lang w:val="da-DK"/>
        </w:rPr>
      </w:pPr>
      <w:r w:rsidRPr="00800979">
        <w:rPr>
          <w:b/>
          <w:color w:val="1F4E79"/>
          <w:sz w:val="48"/>
          <w:lang w:val="da-DK"/>
        </w:rPr>
        <w:t>Modul 2: Filsystemet og adgangskontrol</w:t>
      </w:r>
    </w:p>
    <w:p w14:paraId="5CB31463" w14:textId="77777777" w:rsidR="00A34409" w:rsidRPr="00800979" w:rsidRDefault="00000000">
      <w:pPr>
        <w:rPr>
          <w:lang w:val="da-DK"/>
        </w:rPr>
      </w:pPr>
      <w:r w:rsidRPr="00800979">
        <w:rPr>
          <w:i/>
          <w:color w:val="5A5A5A"/>
          <w:sz w:val="22"/>
          <w:lang w:val="da-DK"/>
        </w:rPr>
        <w:t xml:space="preserve">Progressionsrapport – </w:t>
      </w:r>
      <w:proofErr w:type="spellStart"/>
      <w:r w:rsidRPr="00800979">
        <w:rPr>
          <w:i/>
          <w:color w:val="5A5A5A"/>
          <w:sz w:val="22"/>
          <w:lang w:val="da-DK"/>
        </w:rPr>
        <w:t>SecureBase</w:t>
      </w:r>
      <w:proofErr w:type="spellEnd"/>
      <w:r w:rsidRPr="00800979">
        <w:rPr>
          <w:i/>
          <w:color w:val="5A5A5A"/>
          <w:sz w:val="22"/>
          <w:lang w:val="da-DK"/>
        </w:rPr>
        <w:t>-server</w:t>
      </w:r>
    </w:p>
    <w:tbl>
      <w:tblPr>
        <w:tblStyle w:val="Tabel-Gitter"/>
        <w:tblW w:w="0" w:type="auto"/>
        <w:tblLook w:val="04A0" w:firstRow="1" w:lastRow="0" w:firstColumn="1" w:lastColumn="0" w:noHBand="0" w:noVBand="1"/>
      </w:tblPr>
      <w:tblGrid>
        <w:gridCol w:w="4997"/>
        <w:gridCol w:w="4997"/>
      </w:tblGrid>
      <w:tr w:rsidR="00A34409" w14:paraId="5737568B" w14:textId="77777777">
        <w:tc>
          <w:tcPr>
            <w:tcW w:w="4997" w:type="dxa"/>
            <w:shd w:val="clear" w:color="auto" w:fill="D9EAF7"/>
            <w:tcMar>
              <w:top w:w="100" w:type="dxa"/>
              <w:left w:w="110" w:type="dxa"/>
              <w:bottom w:w="100" w:type="dxa"/>
              <w:right w:w="110" w:type="dxa"/>
            </w:tcMar>
          </w:tcPr>
          <w:p w14:paraId="5D22039D" w14:textId="77777777" w:rsidR="00A34409" w:rsidRDefault="00000000">
            <w:r>
              <w:rPr>
                <w:b/>
                <w:sz w:val="18"/>
              </w:rPr>
              <w:t>Server</w:t>
            </w:r>
          </w:p>
        </w:tc>
        <w:tc>
          <w:tcPr>
            <w:tcW w:w="4997" w:type="dxa"/>
            <w:tcMar>
              <w:top w:w="100" w:type="dxa"/>
              <w:left w:w="110" w:type="dxa"/>
              <w:bottom w:w="100" w:type="dxa"/>
              <w:right w:w="110" w:type="dxa"/>
            </w:tcMar>
          </w:tcPr>
          <w:p w14:paraId="7CF17C37" w14:textId="77777777" w:rsidR="00A34409" w:rsidRDefault="00000000">
            <w:r>
              <w:rPr>
                <w:sz w:val="18"/>
              </w:rPr>
              <w:t>securebase-server</w:t>
            </w:r>
          </w:p>
        </w:tc>
      </w:tr>
      <w:tr w:rsidR="00A34409" w14:paraId="352317FA" w14:textId="77777777">
        <w:tc>
          <w:tcPr>
            <w:tcW w:w="4997" w:type="dxa"/>
            <w:shd w:val="clear" w:color="auto" w:fill="D9EAF7"/>
            <w:tcMar>
              <w:top w:w="100" w:type="dxa"/>
              <w:left w:w="110" w:type="dxa"/>
              <w:bottom w:w="100" w:type="dxa"/>
              <w:right w:w="110" w:type="dxa"/>
            </w:tcMar>
          </w:tcPr>
          <w:p w14:paraId="01000969" w14:textId="77777777" w:rsidR="00A34409" w:rsidRDefault="00000000">
            <w:r>
              <w:rPr>
                <w:b/>
                <w:sz w:val="18"/>
              </w:rPr>
              <w:t>Projektområde</w:t>
            </w:r>
          </w:p>
        </w:tc>
        <w:tc>
          <w:tcPr>
            <w:tcW w:w="4997" w:type="dxa"/>
            <w:tcMar>
              <w:top w:w="100" w:type="dxa"/>
              <w:left w:w="110" w:type="dxa"/>
              <w:bottom w:w="100" w:type="dxa"/>
              <w:right w:w="110" w:type="dxa"/>
            </w:tcMar>
          </w:tcPr>
          <w:p w14:paraId="7975BEBB" w14:textId="77777777" w:rsidR="00A34409" w:rsidRDefault="00000000">
            <w:r>
              <w:rPr>
                <w:sz w:val="18"/>
              </w:rPr>
              <w:t>/srv/securebase · gruppe securebase · mode 2770</w:t>
            </w:r>
          </w:p>
        </w:tc>
      </w:tr>
      <w:tr w:rsidR="00A34409" w:rsidRPr="00CB5F32" w14:paraId="33EC6D60" w14:textId="77777777">
        <w:tc>
          <w:tcPr>
            <w:tcW w:w="4997" w:type="dxa"/>
            <w:shd w:val="clear" w:color="auto" w:fill="D9EAF7"/>
            <w:tcMar>
              <w:top w:w="100" w:type="dxa"/>
              <w:left w:w="110" w:type="dxa"/>
              <w:bottom w:w="100" w:type="dxa"/>
              <w:right w:w="110" w:type="dxa"/>
            </w:tcMar>
          </w:tcPr>
          <w:p w14:paraId="1E5BA392" w14:textId="77777777" w:rsidR="00A34409" w:rsidRDefault="00000000">
            <w:r>
              <w:rPr>
                <w:b/>
                <w:sz w:val="18"/>
              </w:rPr>
              <w:t>ACL-testbruger</w:t>
            </w:r>
          </w:p>
        </w:tc>
        <w:tc>
          <w:tcPr>
            <w:tcW w:w="4997" w:type="dxa"/>
            <w:tcMar>
              <w:top w:w="100" w:type="dxa"/>
              <w:left w:w="110" w:type="dxa"/>
              <w:bottom w:w="100" w:type="dxa"/>
              <w:right w:w="110" w:type="dxa"/>
            </w:tcMar>
          </w:tcPr>
          <w:p w14:paraId="3C9ED209" w14:textId="77777777" w:rsidR="00A34409" w:rsidRPr="00800979" w:rsidRDefault="00000000">
            <w:pPr>
              <w:rPr>
                <w:lang w:val="da-DK"/>
              </w:rPr>
            </w:pPr>
            <w:r w:rsidRPr="00800979">
              <w:rPr>
                <w:sz w:val="18"/>
                <w:lang w:val="da-DK"/>
              </w:rPr>
              <w:t xml:space="preserve">auditor · midlertidig </w:t>
            </w:r>
            <w:proofErr w:type="spellStart"/>
            <w:r w:rsidRPr="00800979">
              <w:rPr>
                <w:sz w:val="18"/>
                <w:lang w:val="da-DK"/>
              </w:rPr>
              <w:t>read</w:t>
            </w:r>
            <w:proofErr w:type="spellEnd"/>
            <w:r w:rsidRPr="00800979">
              <w:rPr>
                <w:sz w:val="18"/>
                <w:lang w:val="da-DK"/>
              </w:rPr>
              <w:t>/</w:t>
            </w:r>
            <w:proofErr w:type="spellStart"/>
            <w:r w:rsidRPr="00800979">
              <w:rPr>
                <w:sz w:val="18"/>
                <w:lang w:val="da-DK"/>
              </w:rPr>
              <w:t>traverse</w:t>
            </w:r>
            <w:proofErr w:type="spellEnd"/>
            <w:r w:rsidRPr="00800979">
              <w:rPr>
                <w:sz w:val="18"/>
                <w:lang w:val="da-DK"/>
              </w:rPr>
              <w:t>-adgang via ACL</w:t>
            </w:r>
          </w:p>
        </w:tc>
      </w:tr>
      <w:tr w:rsidR="00A34409" w:rsidRPr="00CB5F32" w14:paraId="5503C291" w14:textId="77777777">
        <w:tc>
          <w:tcPr>
            <w:tcW w:w="4997" w:type="dxa"/>
            <w:shd w:val="clear" w:color="auto" w:fill="D9EAF7"/>
            <w:tcMar>
              <w:top w:w="100" w:type="dxa"/>
              <w:left w:w="110" w:type="dxa"/>
              <w:bottom w:w="100" w:type="dxa"/>
              <w:right w:w="110" w:type="dxa"/>
            </w:tcMar>
          </w:tcPr>
          <w:p w14:paraId="102CC801" w14:textId="77777777" w:rsidR="00A34409" w:rsidRDefault="00000000">
            <w:r>
              <w:rPr>
                <w:b/>
                <w:sz w:val="18"/>
              </w:rPr>
              <w:t>Status</w:t>
            </w:r>
          </w:p>
        </w:tc>
        <w:tc>
          <w:tcPr>
            <w:tcW w:w="4997" w:type="dxa"/>
            <w:tcMar>
              <w:top w:w="100" w:type="dxa"/>
              <w:left w:w="110" w:type="dxa"/>
              <w:bottom w:w="100" w:type="dxa"/>
              <w:right w:w="110" w:type="dxa"/>
            </w:tcMar>
          </w:tcPr>
          <w:p w14:paraId="210196D2" w14:textId="77777777" w:rsidR="00A34409" w:rsidRPr="00800979" w:rsidRDefault="00000000">
            <w:pPr>
              <w:rPr>
                <w:lang w:val="da-DK"/>
              </w:rPr>
            </w:pPr>
            <w:r w:rsidRPr="00800979">
              <w:rPr>
                <w:sz w:val="18"/>
                <w:lang w:val="da-DK"/>
              </w:rPr>
              <w:t>Obligatoriske tekniske krav i Modul 2 gennemført</w:t>
            </w:r>
          </w:p>
        </w:tc>
      </w:tr>
    </w:tbl>
    <w:p w14:paraId="0C4C0B12" w14:textId="77777777" w:rsidR="00A34409" w:rsidRPr="00800979" w:rsidRDefault="00A34409">
      <w:pPr>
        <w:rPr>
          <w:lang w:val="da-DK"/>
        </w:rPr>
      </w:pPr>
    </w:p>
    <w:p w14:paraId="5C517593" w14:textId="77777777" w:rsidR="00A34409" w:rsidRPr="00800979" w:rsidRDefault="00000000">
      <w:pPr>
        <w:pStyle w:val="Overskrift1"/>
        <w:spacing w:before="200" w:after="80"/>
        <w:rPr>
          <w:lang w:val="da-DK"/>
        </w:rPr>
      </w:pPr>
      <w:r w:rsidRPr="00800979">
        <w:rPr>
          <w:lang w:val="da-DK"/>
        </w:rPr>
        <w:t>Formål</w:t>
      </w:r>
    </w:p>
    <w:p w14:paraId="3C185F8B" w14:textId="77777777" w:rsidR="00A34409" w:rsidRPr="00800979" w:rsidRDefault="00000000">
      <w:pPr>
        <w:rPr>
          <w:lang w:val="da-DK"/>
        </w:rPr>
      </w:pPr>
      <w:r w:rsidRPr="00800979">
        <w:rPr>
          <w:lang w:val="da-DK"/>
        </w:rPr>
        <w:t>At forstå og anvende Linux’ filsystemhierarki og rettighedsmodel korrekt, så data og programmer kun er tilgængelige for de brugere, der reelt har brug for adgang. Arbejdet demonstrerer både standard Unix-rettigheder, gruppebaseret adgang og ACL som en mere finkornet adgangsmekanisme.</w:t>
      </w:r>
    </w:p>
    <w:p w14:paraId="0E163ADB" w14:textId="77777777" w:rsidR="00A34409" w:rsidRDefault="00000000">
      <w:pPr>
        <w:pStyle w:val="Overskrift1"/>
        <w:spacing w:before="200" w:after="80"/>
      </w:pPr>
      <w:r>
        <w:t>1. Status på Modul 2</w:t>
      </w:r>
    </w:p>
    <w:tbl>
      <w:tblPr>
        <w:tblStyle w:val="Tabel-Gitter"/>
        <w:tblW w:w="0" w:type="auto"/>
        <w:jc w:val="center"/>
        <w:tblLook w:val="04A0" w:firstRow="1" w:lastRow="0" w:firstColumn="1" w:lastColumn="0" w:noHBand="0" w:noVBand="1"/>
      </w:tblPr>
      <w:tblGrid>
        <w:gridCol w:w="2448"/>
        <w:gridCol w:w="5760"/>
        <w:gridCol w:w="1584"/>
      </w:tblGrid>
      <w:tr w:rsidR="00A34409" w14:paraId="3DD707D9" w14:textId="77777777">
        <w:trPr>
          <w:jc w:val="center"/>
        </w:trPr>
        <w:tc>
          <w:tcPr>
            <w:tcW w:w="2448" w:type="dxa"/>
            <w:shd w:val="clear" w:color="auto" w:fill="1F4E78"/>
            <w:tcMar>
              <w:top w:w="100" w:type="dxa"/>
              <w:left w:w="110" w:type="dxa"/>
              <w:bottom w:w="100" w:type="dxa"/>
              <w:right w:w="110" w:type="dxa"/>
            </w:tcMar>
            <w:vAlign w:val="center"/>
          </w:tcPr>
          <w:p w14:paraId="05DC917E" w14:textId="77777777" w:rsidR="00A34409" w:rsidRDefault="00000000">
            <w:r>
              <w:rPr>
                <w:b/>
                <w:color w:val="FFFFFF"/>
                <w:sz w:val="18"/>
              </w:rPr>
              <w:t>Krav</w:t>
            </w:r>
          </w:p>
        </w:tc>
        <w:tc>
          <w:tcPr>
            <w:tcW w:w="5760" w:type="dxa"/>
            <w:shd w:val="clear" w:color="auto" w:fill="1F4E78"/>
            <w:tcMar>
              <w:top w:w="100" w:type="dxa"/>
              <w:left w:w="110" w:type="dxa"/>
              <w:bottom w:w="100" w:type="dxa"/>
              <w:right w:w="110" w:type="dxa"/>
            </w:tcMar>
            <w:vAlign w:val="center"/>
          </w:tcPr>
          <w:p w14:paraId="79C64F82" w14:textId="77777777" w:rsidR="00A34409" w:rsidRDefault="00000000">
            <w:r>
              <w:rPr>
                <w:b/>
                <w:color w:val="FFFFFF"/>
                <w:sz w:val="18"/>
              </w:rPr>
              <w:t>Dokumentation / resultat</w:t>
            </w:r>
          </w:p>
        </w:tc>
        <w:tc>
          <w:tcPr>
            <w:tcW w:w="1584" w:type="dxa"/>
            <w:shd w:val="clear" w:color="auto" w:fill="1F4E78"/>
            <w:tcMar>
              <w:top w:w="100" w:type="dxa"/>
              <w:left w:w="110" w:type="dxa"/>
              <w:bottom w:w="100" w:type="dxa"/>
              <w:right w:w="110" w:type="dxa"/>
            </w:tcMar>
            <w:vAlign w:val="center"/>
          </w:tcPr>
          <w:p w14:paraId="47E52C08" w14:textId="77777777" w:rsidR="00A34409" w:rsidRDefault="00000000">
            <w:r>
              <w:rPr>
                <w:b/>
                <w:color w:val="FFFFFF"/>
                <w:sz w:val="18"/>
              </w:rPr>
              <w:t>Status</w:t>
            </w:r>
          </w:p>
        </w:tc>
      </w:tr>
      <w:tr w:rsidR="00A34409" w14:paraId="31401313" w14:textId="77777777">
        <w:trPr>
          <w:jc w:val="center"/>
        </w:trPr>
        <w:tc>
          <w:tcPr>
            <w:tcW w:w="2448" w:type="dxa"/>
            <w:tcMar>
              <w:top w:w="100" w:type="dxa"/>
              <w:left w:w="110" w:type="dxa"/>
              <w:bottom w:w="100" w:type="dxa"/>
              <w:right w:w="110" w:type="dxa"/>
            </w:tcMar>
            <w:vAlign w:val="center"/>
          </w:tcPr>
          <w:p w14:paraId="7D54DA9B" w14:textId="77777777" w:rsidR="00A34409" w:rsidRDefault="00000000">
            <w:r>
              <w:rPr>
                <w:sz w:val="17"/>
              </w:rPr>
              <w:t>FHS og centrale mapper</w:t>
            </w:r>
          </w:p>
        </w:tc>
        <w:tc>
          <w:tcPr>
            <w:tcW w:w="5760" w:type="dxa"/>
            <w:tcMar>
              <w:top w:w="100" w:type="dxa"/>
              <w:left w:w="110" w:type="dxa"/>
              <w:bottom w:w="100" w:type="dxa"/>
              <w:right w:w="110" w:type="dxa"/>
            </w:tcMar>
            <w:vAlign w:val="center"/>
          </w:tcPr>
          <w:p w14:paraId="3B537727" w14:textId="77777777" w:rsidR="00A34409" w:rsidRDefault="00000000">
            <w:r w:rsidRPr="00800979">
              <w:rPr>
                <w:sz w:val="17"/>
                <w:lang w:val="da-DK"/>
              </w:rPr>
              <w:t>/</w:t>
            </w:r>
            <w:proofErr w:type="spellStart"/>
            <w:r w:rsidRPr="00800979">
              <w:rPr>
                <w:sz w:val="17"/>
                <w:lang w:val="da-DK"/>
              </w:rPr>
              <w:t>etc</w:t>
            </w:r>
            <w:proofErr w:type="spellEnd"/>
            <w:r w:rsidRPr="00800979">
              <w:rPr>
                <w:sz w:val="17"/>
                <w:lang w:val="da-DK"/>
              </w:rPr>
              <w:t>, /var, /home, /</w:t>
            </w:r>
            <w:proofErr w:type="spellStart"/>
            <w:r w:rsidRPr="00800979">
              <w:rPr>
                <w:sz w:val="17"/>
                <w:lang w:val="da-DK"/>
              </w:rPr>
              <w:t>tmp</w:t>
            </w:r>
            <w:proofErr w:type="spellEnd"/>
            <w:r w:rsidRPr="00800979">
              <w:rPr>
                <w:sz w:val="17"/>
                <w:lang w:val="da-DK"/>
              </w:rPr>
              <w:t xml:space="preserve"> og /var/log er undersøgt og forklaret. </w:t>
            </w:r>
            <w:r>
              <w:rPr>
                <w:sz w:val="17"/>
              </w:rPr>
              <w:t>Root-</w:t>
            </w:r>
            <w:proofErr w:type="spellStart"/>
            <w:r>
              <w:rPr>
                <w:sz w:val="17"/>
              </w:rPr>
              <w:t>filsystemet</w:t>
            </w:r>
            <w:proofErr w:type="spellEnd"/>
            <w:r>
              <w:rPr>
                <w:sz w:val="17"/>
              </w:rPr>
              <w:t xml:space="preserve"> er ext4.</w:t>
            </w:r>
          </w:p>
        </w:tc>
        <w:tc>
          <w:tcPr>
            <w:tcW w:w="1584" w:type="dxa"/>
            <w:shd w:val="clear" w:color="auto" w:fill="E2F0D9"/>
            <w:tcMar>
              <w:top w:w="100" w:type="dxa"/>
              <w:left w:w="110" w:type="dxa"/>
              <w:bottom w:w="100" w:type="dxa"/>
              <w:right w:w="110" w:type="dxa"/>
            </w:tcMar>
            <w:vAlign w:val="center"/>
          </w:tcPr>
          <w:p w14:paraId="0C0EDCFA" w14:textId="77777777" w:rsidR="00A34409" w:rsidRDefault="00000000">
            <w:r>
              <w:rPr>
                <w:b/>
                <w:color w:val="006100"/>
                <w:sz w:val="17"/>
              </w:rPr>
              <w:t>Gennemført</w:t>
            </w:r>
          </w:p>
        </w:tc>
      </w:tr>
      <w:tr w:rsidR="00A34409" w14:paraId="111B00E2" w14:textId="77777777">
        <w:trPr>
          <w:jc w:val="center"/>
        </w:trPr>
        <w:tc>
          <w:tcPr>
            <w:tcW w:w="2448" w:type="dxa"/>
            <w:tcMar>
              <w:top w:w="100" w:type="dxa"/>
              <w:left w:w="110" w:type="dxa"/>
              <w:bottom w:w="100" w:type="dxa"/>
              <w:right w:w="110" w:type="dxa"/>
            </w:tcMar>
            <w:vAlign w:val="center"/>
          </w:tcPr>
          <w:p w14:paraId="022898D9" w14:textId="77777777" w:rsidR="00A34409" w:rsidRDefault="00000000">
            <w:r>
              <w:rPr>
                <w:sz w:val="17"/>
              </w:rPr>
              <w:t>Delt projektmappe</w:t>
            </w:r>
          </w:p>
        </w:tc>
        <w:tc>
          <w:tcPr>
            <w:tcW w:w="5760" w:type="dxa"/>
            <w:tcMar>
              <w:top w:w="100" w:type="dxa"/>
              <w:left w:w="110" w:type="dxa"/>
              <w:bottom w:w="100" w:type="dxa"/>
              <w:right w:w="110" w:type="dxa"/>
            </w:tcMar>
            <w:vAlign w:val="center"/>
          </w:tcPr>
          <w:p w14:paraId="6A7C613F" w14:textId="77777777" w:rsidR="00A34409" w:rsidRPr="00800979" w:rsidRDefault="00000000">
            <w:pPr>
              <w:rPr>
                <w:lang w:val="da-DK"/>
              </w:rPr>
            </w:pPr>
            <w:r w:rsidRPr="00800979">
              <w:rPr>
                <w:sz w:val="17"/>
                <w:lang w:val="da-DK"/>
              </w:rPr>
              <w:t>/</w:t>
            </w:r>
            <w:proofErr w:type="spellStart"/>
            <w:r w:rsidRPr="00800979">
              <w:rPr>
                <w:sz w:val="17"/>
                <w:lang w:val="da-DK"/>
              </w:rPr>
              <w:t>srv</w:t>
            </w:r>
            <w:proofErr w:type="spellEnd"/>
            <w:r w:rsidRPr="00800979">
              <w:rPr>
                <w:sz w:val="17"/>
                <w:lang w:val="da-DK"/>
              </w:rPr>
              <w:t>/</w:t>
            </w:r>
            <w:proofErr w:type="spellStart"/>
            <w:r w:rsidRPr="00800979">
              <w:rPr>
                <w:sz w:val="17"/>
                <w:lang w:val="da-DK"/>
              </w:rPr>
              <w:t>securebase</w:t>
            </w:r>
            <w:proofErr w:type="spellEnd"/>
            <w:r w:rsidRPr="00800979">
              <w:rPr>
                <w:sz w:val="17"/>
                <w:lang w:val="da-DK"/>
              </w:rPr>
              <w:t xml:space="preserve"> ejes af </w:t>
            </w:r>
            <w:proofErr w:type="spellStart"/>
            <w:r w:rsidRPr="00800979">
              <w:rPr>
                <w:sz w:val="17"/>
                <w:lang w:val="da-DK"/>
              </w:rPr>
              <w:t>root:securebase</w:t>
            </w:r>
            <w:proofErr w:type="spellEnd"/>
            <w:r w:rsidRPr="00800979">
              <w:rPr>
                <w:sz w:val="17"/>
                <w:lang w:val="da-DK"/>
              </w:rPr>
              <w:t xml:space="preserve"> og anvender 2770/SGID i stedet for </w:t>
            </w:r>
            <w:proofErr w:type="spellStart"/>
            <w:r w:rsidRPr="00800979">
              <w:rPr>
                <w:sz w:val="17"/>
                <w:lang w:val="da-DK"/>
              </w:rPr>
              <w:t>chmod</w:t>
            </w:r>
            <w:proofErr w:type="spellEnd"/>
            <w:r w:rsidRPr="00800979">
              <w:rPr>
                <w:sz w:val="17"/>
                <w:lang w:val="da-DK"/>
              </w:rPr>
              <w:t xml:space="preserve"> 777.</w:t>
            </w:r>
          </w:p>
        </w:tc>
        <w:tc>
          <w:tcPr>
            <w:tcW w:w="1584" w:type="dxa"/>
            <w:shd w:val="clear" w:color="auto" w:fill="E2F0D9"/>
            <w:tcMar>
              <w:top w:w="100" w:type="dxa"/>
              <w:left w:w="110" w:type="dxa"/>
              <w:bottom w:w="100" w:type="dxa"/>
              <w:right w:w="110" w:type="dxa"/>
            </w:tcMar>
            <w:vAlign w:val="center"/>
          </w:tcPr>
          <w:p w14:paraId="40AB925E" w14:textId="77777777" w:rsidR="00A34409" w:rsidRDefault="00000000">
            <w:proofErr w:type="spellStart"/>
            <w:r>
              <w:rPr>
                <w:b/>
                <w:color w:val="006100"/>
                <w:sz w:val="17"/>
              </w:rPr>
              <w:t>Gennemført</w:t>
            </w:r>
            <w:proofErr w:type="spellEnd"/>
          </w:p>
        </w:tc>
      </w:tr>
      <w:tr w:rsidR="00A34409" w14:paraId="49DC9732" w14:textId="77777777">
        <w:trPr>
          <w:jc w:val="center"/>
        </w:trPr>
        <w:tc>
          <w:tcPr>
            <w:tcW w:w="2448" w:type="dxa"/>
            <w:tcMar>
              <w:top w:w="100" w:type="dxa"/>
              <w:left w:w="110" w:type="dxa"/>
              <w:bottom w:w="100" w:type="dxa"/>
              <w:right w:w="110" w:type="dxa"/>
            </w:tcMar>
            <w:vAlign w:val="center"/>
          </w:tcPr>
          <w:p w14:paraId="53FDA4AF" w14:textId="77777777" w:rsidR="00A34409" w:rsidRDefault="00000000">
            <w:r>
              <w:rPr>
                <w:sz w:val="17"/>
              </w:rPr>
              <w:t>To usikre permissions</w:t>
            </w:r>
          </w:p>
        </w:tc>
        <w:tc>
          <w:tcPr>
            <w:tcW w:w="5760" w:type="dxa"/>
            <w:tcMar>
              <w:top w:w="100" w:type="dxa"/>
              <w:left w:w="110" w:type="dxa"/>
              <w:bottom w:w="100" w:type="dxa"/>
              <w:right w:w="110" w:type="dxa"/>
            </w:tcMar>
            <w:vAlign w:val="center"/>
          </w:tcPr>
          <w:p w14:paraId="44A3AB76" w14:textId="77777777" w:rsidR="00A34409" w:rsidRPr="00800979" w:rsidRDefault="00000000">
            <w:pPr>
              <w:rPr>
                <w:lang w:val="da-DK"/>
              </w:rPr>
            </w:pPr>
            <w:proofErr w:type="spellStart"/>
            <w:r w:rsidRPr="00800979">
              <w:rPr>
                <w:sz w:val="17"/>
                <w:lang w:val="da-DK"/>
              </w:rPr>
              <w:t>app.conf</w:t>
            </w:r>
            <w:proofErr w:type="spellEnd"/>
            <w:r w:rsidRPr="00800979">
              <w:rPr>
                <w:sz w:val="17"/>
                <w:lang w:val="da-DK"/>
              </w:rPr>
              <w:t>: 666 -&gt; 640 og backup.sh: 777 -&gt; 750 er dokumenteret før/efter.</w:t>
            </w:r>
          </w:p>
        </w:tc>
        <w:tc>
          <w:tcPr>
            <w:tcW w:w="1584" w:type="dxa"/>
            <w:shd w:val="clear" w:color="auto" w:fill="E2F0D9"/>
            <w:tcMar>
              <w:top w:w="100" w:type="dxa"/>
              <w:left w:w="110" w:type="dxa"/>
              <w:bottom w:w="100" w:type="dxa"/>
              <w:right w:w="110" w:type="dxa"/>
            </w:tcMar>
            <w:vAlign w:val="center"/>
          </w:tcPr>
          <w:p w14:paraId="55F59832" w14:textId="77777777" w:rsidR="00A34409" w:rsidRDefault="00000000">
            <w:proofErr w:type="spellStart"/>
            <w:r>
              <w:rPr>
                <w:b/>
                <w:color w:val="006100"/>
                <w:sz w:val="17"/>
              </w:rPr>
              <w:t>Gennemført</w:t>
            </w:r>
            <w:proofErr w:type="spellEnd"/>
          </w:p>
        </w:tc>
      </w:tr>
      <w:tr w:rsidR="00A34409" w14:paraId="404709F0" w14:textId="77777777">
        <w:trPr>
          <w:jc w:val="center"/>
        </w:trPr>
        <w:tc>
          <w:tcPr>
            <w:tcW w:w="2448" w:type="dxa"/>
            <w:tcMar>
              <w:top w:w="100" w:type="dxa"/>
              <w:left w:w="110" w:type="dxa"/>
              <w:bottom w:w="100" w:type="dxa"/>
              <w:right w:w="110" w:type="dxa"/>
            </w:tcMar>
            <w:vAlign w:val="center"/>
          </w:tcPr>
          <w:p w14:paraId="2EA13B9F" w14:textId="77777777" w:rsidR="00A34409" w:rsidRDefault="00000000">
            <w:r>
              <w:rPr>
                <w:sz w:val="17"/>
              </w:rPr>
              <w:t>ACL-værktøjer</w:t>
            </w:r>
          </w:p>
        </w:tc>
        <w:tc>
          <w:tcPr>
            <w:tcW w:w="5760" w:type="dxa"/>
            <w:tcMar>
              <w:top w:w="100" w:type="dxa"/>
              <w:left w:w="110" w:type="dxa"/>
              <w:bottom w:w="100" w:type="dxa"/>
              <w:right w:w="110" w:type="dxa"/>
            </w:tcMar>
            <w:vAlign w:val="center"/>
          </w:tcPr>
          <w:p w14:paraId="7A791029" w14:textId="77777777" w:rsidR="00A34409" w:rsidRPr="00800979" w:rsidRDefault="00000000">
            <w:pPr>
              <w:rPr>
                <w:lang w:val="da-DK"/>
              </w:rPr>
            </w:pPr>
            <w:proofErr w:type="spellStart"/>
            <w:r w:rsidRPr="00800979">
              <w:rPr>
                <w:sz w:val="17"/>
                <w:lang w:val="da-DK"/>
              </w:rPr>
              <w:t>acl</w:t>
            </w:r>
            <w:proofErr w:type="spellEnd"/>
            <w:r w:rsidRPr="00800979">
              <w:rPr>
                <w:sz w:val="17"/>
                <w:lang w:val="da-DK"/>
              </w:rPr>
              <w:t xml:space="preserve">-pakken er installeret; </w:t>
            </w:r>
            <w:proofErr w:type="spellStart"/>
            <w:r w:rsidRPr="00800979">
              <w:rPr>
                <w:sz w:val="17"/>
                <w:lang w:val="da-DK"/>
              </w:rPr>
              <w:t>getfacl</w:t>
            </w:r>
            <w:proofErr w:type="spellEnd"/>
            <w:r w:rsidRPr="00800979">
              <w:rPr>
                <w:sz w:val="17"/>
                <w:lang w:val="da-DK"/>
              </w:rPr>
              <w:t xml:space="preserve"> 2.3.2 og </w:t>
            </w:r>
            <w:proofErr w:type="spellStart"/>
            <w:r w:rsidRPr="00800979">
              <w:rPr>
                <w:sz w:val="17"/>
                <w:lang w:val="da-DK"/>
              </w:rPr>
              <w:t>setfacl</w:t>
            </w:r>
            <w:proofErr w:type="spellEnd"/>
            <w:r w:rsidRPr="00800979">
              <w:rPr>
                <w:sz w:val="17"/>
                <w:lang w:val="da-DK"/>
              </w:rPr>
              <w:t xml:space="preserve"> anvendes.</w:t>
            </w:r>
          </w:p>
        </w:tc>
        <w:tc>
          <w:tcPr>
            <w:tcW w:w="1584" w:type="dxa"/>
            <w:shd w:val="clear" w:color="auto" w:fill="E2F0D9"/>
            <w:tcMar>
              <w:top w:w="100" w:type="dxa"/>
              <w:left w:w="110" w:type="dxa"/>
              <w:bottom w:w="100" w:type="dxa"/>
              <w:right w:w="110" w:type="dxa"/>
            </w:tcMar>
            <w:vAlign w:val="center"/>
          </w:tcPr>
          <w:p w14:paraId="116DE717" w14:textId="77777777" w:rsidR="00A34409" w:rsidRDefault="00000000">
            <w:proofErr w:type="spellStart"/>
            <w:r>
              <w:rPr>
                <w:b/>
                <w:color w:val="006100"/>
                <w:sz w:val="17"/>
              </w:rPr>
              <w:t>Gennemført</w:t>
            </w:r>
            <w:proofErr w:type="spellEnd"/>
          </w:p>
        </w:tc>
      </w:tr>
      <w:tr w:rsidR="00A34409" w14:paraId="4D716808" w14:textId="77777777">
        <w:trPr>
          <w:jc w:val="center"/>
        </w:trPr>
        <w:tc>
          <w:tcPr>
            <w:tcW w:w="2448" w:type="dxa"/>
            <w:tcMar>
              <w:top w:w="100" w:type="dxa"/>
              <w:left w:w="110" w:type="dxa"/>
              <w:bottom w:w="100" w:type="dxa"/>
              <w:right w:w="110" w:type="dxa"/>
            </w:tcMar>
            <w:vAlign w:val="center"/>
          </w:tcPr>
          <w:p w14:paraId="005518F4" w14:textId="77777777" w:rsidR="00A34409" w:rsidRDefault="00000000">
            <w:r>
              <w:rPr>
                <w:sz w:val="17"/>
              </w:rPr>
              <w:t>Midlertidig ACL-adgang</w:t>
            </w:r>
          </w:p>
        </w:tc>
        <w:tc>
          <w:tcPr>
            <w:tcW w:w="5760" w:type="dxa"/>
            <w:tcMar>
              <w:top w:w="100" w:type="dxa"/>
              <w:left w:w="110" w:type="dxa"/>
              <w:bottom w:w="100" w:type="dxa"/>
              <w:right w:w="110" w:type="dxa"/>
            </w:tcMar>
            <w:vAlign w:val="center"/>
          </w:tcPr>
          <w:p w14:paraId="5BAAF72B" w14:textId="77777777" w:rsidR="00A34409" w:rsidRPr="00800979" w:rsidRDefault="00000000">
            <w:pPr>
              <w:rPr>
                <w:lang w:val="da-DK"/>
              </w:rPr>
            </w:pPr>
            <w:r w:rsidRPr="00800979">
              <w:rPr>
                <w:sz w:val="17"/>
                <w:lang w:val="da-DK"/>
              </w:rPr>
              <w:t xml:space="preserve">auditor får r-x via ACL uden medlemskab af </w:t>
            </w:r>
            <w:proofErr w:type="spellStart"/>
            <w:r w:rsidRPr="00800979">
              <w:rPr>
                <w:sz w:val="17"/>
                <w:lang w:val="da-DK"/>
              </w:rPr>
              <w:t>securebase</w:t>
            </w:r>
            <w:proofErr w:type="spellEnd"/>
            <w:r w:rsidRPr="00800979">
              <w:rPr>
                <w:sz w:val="17"/>
                <w:lang w:val="da-DK"/>
              </w:rPr>
              <w:t>; skriveforsøg afvises; ACL fjernes igen.</w:t>
            </w:r>
          </w:p>
        </w:tc>
        <w:tc>
          <w:tcPr>
            <w:tcW w:w="1584" w:type="dxa"/>
            <w:shd w:val="clear" w:color="auto" w:fill="E2F0D9"/>
            <w:tcMar>
              <w:top w:w="100" w:type="dxa"/>
              <w:left w:w="110" w:type="dxa"/>
              <w:bottom w:w="100" w:type="dxa"/>
              <w:right w:w="110" w:type="dxa"/>
            </w:tcMar>
            <w:vAlign w:val="center"/>
          </w:tcPr>
          <w:p w14:paraId="48D9251B" w14:textId="77777777" w:rsidR="00A34409" w:rsidRDefault="00000000">
            <w:proofErr w:type="spellStart"/>
            <w:r>
              <w:rPr>
                <w:b/>
                <w:color w:val="006100"/>
                <w:sz w:val="17"/>
              </w:rPr>
              <w:t>Gennemført</w:t>
            </w:r>
            <w:proofErr w:type="spellEnd"/>
          </w:p>
        </w:tc>
      </w:tr>
      <w:tr w:rsidR="00A34409" w14:paraId="2D3C03D4" w14:textId="77777777">
        <w:trPr>
          <w:jc w:val="center"/>
        </w:trPr>
        <w:tc>
          <w:tcPr>
            <w:tcW w:w="2448" w:type="dxa"/>
            <w:tcMar>
              <w:top w:w="100" w:type="dxa"/>
              <w:left w:w="110" w:type="dxa"/>
              <w:bottom w:w="100" w:type="dxa"/>
              <w:right w:w="110" w:type="dxa"/>
            </w:tcMar>
            <w:vAlign w:val="center"/>
          </w:tcPr>
          <w:p w14:paraId="12B0D1FA" w14:textId="77777777" w:rsidR="00A34409" w:rsidRDefault="00000000">
            <w:r>
              <w:rPr>
                <w:sz w:val="17"/>
              </w:rPr>
              <w:t>Dokumentation før/efter</w:t>
            </w:r>
          </w:p>
        </w:tc>
        <w:tc>
          <w:tcPr>
            <w:tcW w:w="5760" w:type="dxa"/>
            <w:tcMar>
              <w:top w:w="100" w:type="dxa"/>
              <w:left w:w="110" w:type="dxa"/>
              <w:bottom w:w="100" w:type="dxa"/>
              <w:right w:w="110" w:type="dxa"/>
            </w:tcMar>
            <w:vAlign w:val="center"/>
          </w:tcPr>
          <w:p w14:paraId="247419D8" w14:textId="77777777" w:rsidR="00A34409" w:rsidRPr="00800979" w:rsidRDefault="00000000">
            <w:pPr>
              <w:rPr>
                <w:lang w:val="da-DK"/>
              </w:rPr>
            </w:pPr>
            <w:r w:rsidRPr="00800979">
              <w:rPr>
                <w:sz w:val="17"/>
                <w:lang w:val="da-DK"/>
              </w:rPr>
              <w:t xml:space="preserve">ls -l og </w:t>
            </w:r>
            <w:proofErr w:type="spellStart"/>
            <w:r w:rsidRPr="00800979">
              <w:rPr>
                <w:sz w:val="17"/>
                <w:lang w:val="da-DK"/>
              </w:rPr>
              <w:t>getfacl</w:t>
            </w:r>
            <w:proofErr w:type="spellEnd"/>
            <w:r w:rsidRPr="00800979">
              <w:rPr>
                <w:sz w:val="17"/>
                <w:lang w:val="da-DK"/>
              </w:rPr>
              <w:t>-output samt screenshots er samlet nedenfor.</w:t>
            </w:r>
          </w:p>
        </w:tc>
        <w:tc>
          <w:tcPr>
            <w:tcW w:w="1584" w:type="dxa"/>
            <w:shd w:val="clear" w:color="auto" w:fill="E2F0D9"/>
            <w:tcMar>
              <w:top w:w="100" w:type="dxa"/>
              <w:left w:w="110" w:type="dxa"/>
              <w:bottom w:w="100" w:type="dxa"/>
              <w:right w:w="110" w:type="dxa"/>
            </w:tcMar>
            <w:vAlign w:val="center"/>
          </w:tcPr>
          <w:p w14:paraId="15104BE3" w14:textId="77777777" w:rsidR="00A34409" w:rsidRDefault="00000000">
            <w:proofErr w:type="spellStart"/>
            <w:r>
              <w:rPr>
                <w:b/>
                <w:color w:val="006100"/>
                <w:sz w:val="17"/>
              </w:rPr>
              <w:t>Gennemført</w:t>
            </w:r>
            <w:proofErr w:type="spellEnd"/>
          </w:p>
        </w:tc>
      </w:tr>
    </w:tbl>
    <w:p w14:paraId="726BB6FA" w14:textId="77777777" w:rsidR="00A34409" w:rsidRDefault="00000000">
      <w:pPr>
        <w:pStyle w:val="Overskrift1"/>
        <w:spacing w:before="200" w:after="80"/>
      </w:pPr>
      <w:r>
        <w:t>2. Filsystemhierarki (FHS) og baseline</w:t>
      </w:r>
    </w:p>
    <w:p w14:paraId="2957824B" w14:textId="77777777" w:rsidR="00A34409" w:rsidRPr="00800979" w:rsidRDefault="00000000">
      <w:pPr>
        <w:rPr>
          <w:lang w:val="da-DK"/>
        </w:rPr>
      </w:pPr>
      <w:r w:rsidRPr="00800979">
        <w:rPr>
          <w:lang w:val="da-DK"/>
        </w:rPr>
        <w:t>Som første trin blev de centrale mapper undersøgt med ls -</w:t>
      </w:r>
      <w:proofErr w:type="spellStart"/>
      <w:r w:rsidRPr="00800979">
        <w:rPr>
          <w:lang w:val="da-DK"/>
        </w:rPr>
        <w:t>ld</w:t>
      </w:r>
      <w:proofErr w:type="spellEnd"/>
      <w:r w:rsidRPr="00800979">
        <w:rPr>
          <w:lang w:val="da-DK"/>
        </w:rPr>
        <w:t>, og disk-/</w:t>
      </w:r>
      <w:proofErr w:type="spellStart"/>
      <w:r w:rsidRPr="00800979">
        <w:rPr>
          <w:lang w:val="da-DK"/>
        </w:rPr>
        <w:t>mount</w:t>
      </w:r>
      <w:proofErr w:type="spellEnd"/>
      <w:r w:rsidRPr="00800979">
        <w:rPr>
          <w:lang w:val="da-DK"/>
        </w:rPr>
        <w:t xml:space="preserve">-oplysninger blev kontrolleret med df -h og </w:t>
      </w:r>
      <w:proofErr w:type="spellStart"/>
      <w:r w:rsidRPr="00800979">
        <w:rPr>
          <w:lang w:val="da-DK"/>
        </w:rPr>
        <w:t>findmnt</w:t>
      </w:r>
      <w:proofErr w:type="spellEnd"/>
      <w:r w:rsidRPr="00800979">
        <w:rPr>
          <w:lang w:val="da-DK"/>
        </w:rPr>
        <w:t xml:space="preserve"> /. Serverens </w:t>
      </w:r>
      <w:proofErr w:type="spellStart"/>
      <w:r w:rsidRPr="00800979">
        <w:rPr>
          <w:lang w:val="da-DK"/>
        </w:rPr>
        <w:t>root</w:t>
      </w:r>
      <w:proofErr w:type="spellEnd"/>
      <w:r w:rsidRPr="00800979">
        <w:rPr>
          <w:lang w:val="da-DK"/>
        </w:rPr>
        <w:t>-filsystem ligger på /</w:t>
      </w:r>
      <w:proofErr w:type="spellStart"/>
      <w:r w:rsidRPr="00800979">
        <w:rPr>
          <w:lang w:val="da-DK"/>
        </w:rPr>
        <w:t>dev</w:t>
      </w:r>
      <w:proofErr w:type="spellEnd"/>
      <w:r w:rsidRPr="00800979">
        <w:rPr>
          <w:lang w:val="da-DK"/>
        </w:rPr>
        <w:t>/sda2 og anvender ext4.</w:t>
      </w:r>
    </w:p>
    <w:tbl>
      <w:tblPr>
        <w:tblStyle w:val="Tabel-Gitter"/>
        <w:tblW w:w="0" w:type="auto"/>
        <w:jc w:val="center"/>
        <w:tblLook w:val="04A0" w:firstRow="1" w:lastRow="0" w:firstColumn="1" w:lastColumn="0" w:noHBand="0" w:noVBand="1"/>
      </w:tblPr>
      <w:tblGrid>
        <w:gridCol w:w="3331"/>
        <w:gridCol w:w="3331"/>
        <w:gridCol w:w="3331"/>
      </w:tblGrid>
      <w:tr w:rsidR="00A34409" w14:paraId="5BC4608C" w14:textId="77777777">
        <w:trPr>
          <w:jc w:val="center"/>
        </w:trPr>
        <w:tc>
          <w:tcPr>
            <w:tcW w:w="3331" w:type="dxa"/>
            <w:shd w:val="clear" w:color="auto" w:fill="1F4E78"/>
          </w:tcPr>
          <w:p w14:paraId="1D2E3943" w14:textId="77777777" w:rsidR="00A34409" w:rsidRDefault="00000000">
            <w:proofErr w:type="spellStart"/>
            <w:r>
              <w:rPr>
                <w:b/>
                <w:color w:val="FFFFFF"/>
                <w:sz w:val="17"/>
              </w:rPr>
              <w:t>Mappe</w:t>
            </w:r>
            <w:proofErr w:type="spellEnd"/>
          </w:p>
        </w:tc>
        <w:tc>
          <w:tcPr>
            <w:tcW w:w="3331" w:type="dxa"/>
            <w:shd w:val="clear" w:color="auto" w:fill="1F4E78"/>
          </w:tcPr>
          <w:p w14:paraId="115773CB" w14:textId="77777777" w:rsidR="00A34409" w:rsidRDefault="00000000">
            <w:r>
              <w:rPr>
                <w:b/>
                <w:color w:val="FFFFFF"/>
                <w:sz w:val="17"/>
              </w:rPr>
              <w:t>Primært formål</w:t>
            </w:r>
          </w:p>
        </w:tc>
        <w:tc>
          <w:tcPr>
            <w:tcW w:w="3331" w:type="dxa"/>
            <w:shd w:val="clear" w:color="auto" w:fill="1F4E78"/>
          </w:tcPr>
          <w:p w14:paraId="6301EBEA" w14:textId="77777777" w:rsidR="00A34409" w:rsidRDefault="00000000">
            <w:r>
              <w:rPr>
                <w:b/>
                <w:color w:val="FFFFFF"/>
                <w:sz w:val="17"/>
              </w:rPr>
              <w:t>Sikkerhedsrelevans</w:t>
            </w:r>
          </w:p>
        </w:tc>
      </w:tr>
      <w:tr w:rsidR="00A34409" w:rsidRPr="00CB5F32" w14:paraId="5D49D0AA" w14:textId="77777777">
        <w:trPr>
          <w:jc w:val="center"/>
        </w:trPr>
        <w:tc>
          <w:tcPr>
            <w:tcW w:w="3331" w:type="dxa"/>
            <w:tcMar>
              <w:top w:w="100" w:type="dxa"/>
              <w:left w:w="110" w:type="dxa"/>
              <w:bottom w:w="100" w:type="dxa"/>
              <w:right w:w="110" w:type="dxa"/>
            </w:tcMar>
          </w:tcPr>
          <w:p w14:paraId="17B8D452" w14:textId="77777777" w:rsidR="00A34409" w:rsidRDefault="00000000">
            <w:r>
              <w:rPr>
                <w:sz w:val="16"/>
              </w:rPr>
              <w:t>/etc</w:t>
            </w:r>
          </w:p>
        </w:tc>
        <w:tc>
          <w:tcPr>
            <w:tcW w:w="3331" w:type="dxa"/>
            <w:tcMar>
              <w:top w:w="100" w:type="dxa"/>
              <w:left w:w="110" w:type="dxa"/>
              <w:bottom w:w="100" w:type="dxa"/>
              <w:right w:w="110" w:type="dxa"/>
            </w:tcMar>
          </w:tcPr>
          <w:p w14:paraId="28B61220" w14:textId="77777777" w:rsidR="00A34409" w:rsidRDefault="00000000">
            <w:r>
              <w:rPr>
                <w:sz w:val="16"/>
              </w:rPr>
              <w:t>System- og servicekonfiguration.</w:t>
            </w:r>
          </w:p>
        </w:tc>
        <w:tc>
          <w:tcPr>
            <w:tcW w:w="3331" w:type="dxa"/>
            <w:tcMar>
              <w:top w:w="100" w:type="dxa"/>
              <w:left w:w="110" w:type="dxa"/>
              <w:bottom w:w="100" w:type="dxa"/>
              <w:right w:w="110" w:type="dxa"/>
            </w:tcMar>
          </w:tcPr>
          <w:p w14:paraId="6BE22246" w14:textId="77777777" w:rsidR="00A34409" w:rsidRPr="00800979" w:rsidRDefault="00000000">
            <w:pPr>
              <w:rPr>
                <w:lang w:val="da-DK"/>
              </w:rPr>
            </w:pPr>
            <w:r w:rsidRPr="00800979">
              <w:rPr>
                <w:sz w:val="16"/>
                <w:lang w:val="da-DK"/>
              </w:rPr>
              <w:t>Konfigurationsfiler bør normalt kun kunne ændres af privilegerede brugere.</w:t>
            </w:r>
          </w:p>
        </w:tc>
      </w:tr>
      <w:tr w:rsidR="00A34409" w:rsidRPr="00CB5F32" w14:paraId="12CFAACA" w14:textId="77777777">
        <w:trPr>
          <w:jc w:val="center"/>
        </w:trPr>
        <w:tc>
          <w:tcPr>
            <w:tcW w:w="3331" w:type="dxa"/>
            <w:tcMar>
              <w:top w:w="100" w:type="dxa"/>
              <w:left w:w="110" w:type="dxa"/>
              <w:bottom w:w="100" w:type="dxa"/>
              <w:right w:w="110" w:type="dxa"/>
            </w:tcMar>
          </w:tcPr>
          <w:p w14:paraId="73D6DFB3" w14:textId="77777777" w:rsidR="00A34409" w:rsidRDefault="00000000">
            <w:r>
              <w:rPr>
                <w:sz w:val="16"/>
              </w:rPr>
              <w:lastRenderedPageBreak/>
              <w:t>/</w:t>
            </w:r>
            <w:proofErr w:type="gramStart"/>
            <w:r>
              <w:rPr>
                <w:sz w:val="16"/>
              </w:rPr>
              <w:t>var</w:t>
            </w:r>
            <w:proofErr w:type="gramEnd"/>
          </w:p>
        </w:tc>
        <w:tc>
          <w:tcPr>
            <w:tcW w:w="3331" w:type="dxa"/>
            <w:tcMar>
              <w:top w:w="100" w:type="dxa"/>
              <w:left w:w="110" w:type="dxa"/>
              <w:bottom w:w="100" w:type="dxa"/>
              <w:right w:w="110" w:type="dxa"/>
            </w:tcMar>
          </w:tcPr>
          <w:p w14:paraId="1550BCFB" w14:textId="77777777" w:rsidR="00A34409" w:rsidRPr="00800979" w:rsidRDefault="00000000">
            <w:pPr>
              <w:rPr>
                <w:lang w:val="da-DK"/>
              </w:rPr>
            </w:pPr>
            <w:r w:rsidRPr="00800979">
              <w:rPr>
                <w:sz w:val="16"/>
                <w:lang w:val="da-DK"/>
              </w:rPr>
              <w:t>Variable data som caches, køer og service-data.</w:t>
            </w:r>
          </w:p>
        </w:tc>
        <w:tc>
          <w:tcPr>
            <w:tcW w:w="3331" w:type="dxa"/>
            <w:tcMar>
              <w:top w:w="100" w:type="dxa"/>
              <w:left w:w="110" w:type="dxa"/>
              <w:bottom w:w="100" w:type="dxa"/>
              <w:right w:w="110" w:type="dxa"/>
            </w:tcMar>
          </w:tcPr>
          <w:p w14:paraId="556EB2D6" w14:textId="77777777" w:rsidR="00A34409" w:rsidRPr="00800979" w:rsidRDefault="00000000">
            <w:pPr>
              <w:rPr>
                <w:lang w:val="da-DK"/>
              </w:rPr>
            </w:pPr>
            <w:r w:rsidRPr="00800979">
              <w:rPr>
                <w:sz w:val="16"/>
                <w:lang w:val="da-DK"/>
              </w:rPr>
              <w:t>Indhold ændres løbende og bør beskyttes efter den enkelte services behov.</w:t>
            </w:r>
          </w:p>
        </w:tc>
      </w:tr>
      <w:tr w:rsidR="00A34409" w:rsidRPr="00CB5F32" w14:paraId="49EA75C5" w14:textId="77777777">
        <w:trPr>
          <w:jc w:val="center"/>
        </w:trPr>
        <w:tc>
          <w:tcPr>
            <w:tcW w:w="3331" w:type="dxa"/>
            <w:tcMar>
              <w:top w:w="100" w:type="dxa"/>
              <w:left w:w="110" w:type="dxa"/>
              <w:bottom w:w="100" w:type="dxa"/>
              <w:right w:w="110" w:type="dxa"/>
            </w:tcMar>
          </w:tcPr>
          <w:p w14:paraId="43D7C234" w14:textId="77777777" w:rsidR="00A34409" w:rsidRDefault="00000000">
            <w:r>
              <w:rPr>
                <w:sz w:val="16"/>
              </w:rPr>
              <w:t>/var/log</w:t>
            </w:r>
          </w:p>
        </w:tc>
        <w:tc>
          <w:tcPr>
            <w:tcW w:w="3331" w:type="dxa"/>
            <w:tcMar>
              <w:top w:w="100" w:type="dxa"/>
              <w:left w:w="110" w:type="dxa"/>
              <w:bottom w:w="100" w:type="dxa"/>
              <w:right w:w="110" w:type="dxa"/>
            </w:tcMar>
          </w:tcPr>
          <w:p w14:paraId="47420EEB" w14:textId="77777777" w:rsidR="00A34409" w:rsidRDefault="00000000">
            <w:r>
              <w:rPr>
                <w:sz w:val="16"/>
              </w:rPr>
              <w:t>System- og applikationslogs.</w:t>
            </w:r>
          </w:p>
        </w:tc>
        <w:tc>
          <w:tcPr>
            <w:tcW w:w="3331" w:type="dxa"/>
            <w:tcMar>
              <w:top w:w="100" w:type="dxa"/>
              <w:left w:w="110" w:type="dxa"/>
              <w:bottom w:w="100" w:type="dxa"/>
              <w:right w:w="110" w:type="dxa"/>
            </w:tcMar>
          </w:tcPr>
          <w:p w14:paraId="4C4338E5" w14:textId="77777777" w:rsidR="00A34409" w:rsidRPr="00800979" w:rsidRDefault="00000000">
            <w:pPr>
              <w:rPr>
                <w:lang w:val="da-DK"/>
              </w:rPr>
            </w:pPr>
            <w:r w:rsidRPr="00800979">
              <w:rPr>
                <w:sz w:val="16"/>
                <w:lang w:val="da-DK"/>
              </w:rPr>
              <w:t xml:space="preserve">Logs er centrale for fejlfinding, audit og incident </w:t>
            </w:r>
            <w:proofErr w:type="spellStart"/>
            <w:r w:rsidRPr="00800979">
              <w:rPr>
                <w:sz w:val="16"/>
                <w:lang w:val="da-DK"/>
              </w:rPr>
              <w:t>response</w:t>
            </w:r>
            <w:proofErr w:type="spellEnd"/>
            <w:r w:rsidRPr="00800979">
              <w:rPr>
                <w:sz w:val="16"/>
                <w:lang w:val="da-DK"/>
              </w:rPr>
              <w:t>; manipulation bør begrænses.</w:t>
            </w:r>
          </w:p>
        </w:tc>
      </w:tr>
      <w:tr w:rsidR="00A34409" w:rsidRPr="00CB5F32" w14:paraId="634C97EA" w14:textId="77777777">
        <w:trPr>
          <w:jc w:val="center"/>
        </w:trPr>
        <w:tc>
          <w:tcPr>
            <w:tcW w:w="3331" w:type="dxa"/>
            <w:tcMar>
              <w:top w:w="100" w:type="dxa"/>
              <w:left w:w="110" w:type="dxa"/>
              <w:bottom w:w="100" w:type="dxa"/>
              <w:right w:w="110" w:type="dxa"/>
            </w:tcMar>
          </w:tcPr>
          <w:p w14:paraId="42B4D278" w14:textId="77777777" w:rsidR="00A34409" w:rsidRDefault="00000000">
            <w:r>
              <w:rPr>
                <w:sz w:val="16"/>
              </w:rPr>
              <w:t>/</w:t>
            </w:r>
            <w:proofErr w:type="gramStart"/>
            <w:r>
              <w:rPr>
                <w:sz w:val="16"/>
              </w:rPr>
              <w:t>home</w:t>
            </w:r>
            <w:proofErr w:type="gramEnd"/>
          </w:p>
        </w:tc>
        <w:tc>
          <w:tcPr>
            <w:tcW w:w="3331" w:type="dxa"/>
            <w:tcMar>
              <w:top w:w="100" w:type="dxa"/>
              <w:left w:w="110" w:type="dxa"/>
              <w:bottom w:w="100" w:type="dxa"/>
              <w:right w:w="110" w:type="dxa"/>
            </w:tcMar>
          </w:tcPr>
          <w:p w14:paraId="2DFB1F82" w14:textId="77777777" w:rsidR="00A34409" w:rsidRDefault="00000000">
            <w:r>
              <w:rPr>
                <w:sz w:val="16"/>
              </w:rPr>
              <w:t>Brugernes personlige hjemmemapper.</w:t>
            </w:r>
          </w:p>
        </w:tc>
        <w:tc>
          <w:tcPr>
            <w:tcW w:w="3331" w:type="dxa"/>
            <w:tcMar>
              <w:top w:w="100" w:type="dxa"/>
              <w:left w:w="110" w:type="dxa"/>
              <w:bottom w:w="100" w:type="dxa"/>
              <w:right w:w="110" w:type="dxa"/>
            </w:tcMar>
          </w:tcPr>
          <w:p w14:paraId="15F496DF" w14:textId="77777777" w:rsidR="00A34409" w:rsidRPr="00800979" w:rsidRDefault="00000000">
            <w:pPr>
              <w:rPr>
                <w:lang w:val="da-DK"/>
              </w:rPr>
            </w:pPr>
            <w:r w:rsidRPr="00800979">
              <w:rPr>
                <w:sz w:val="16"/>
                <w:lang w:val="da-DK"/>
              </w:rPr>
              <w:t xml:space="preserve">Adgang bør adskilles mellem brugere og følge </w:t>
            </w:r>
            <w:proofErr w:type="spellStart"/>
            <w:r w:rsidRPr="00800979">
              <w:rPr>
                <w:sz w:val="16"/>
                <w:lang w:val="da-DK"/>
              </w:rPr>
              <w:t>need</w:t>
            </w:r>
            <w:proofErr w:type="spellEnd"/>
            <w:r w:rsidRPr="00800979">
              <w:rPr>
                <w:sz w:val="16"/>
                <w:lang w:val="da-DK"/>
              </w:rPr>
              <w:t>-to-</w:t>
            </w:r>
            <w:proofErr w:type="spellStart"/>
            <w:r w:rsidRPr="00800979">
              <w:rPr>
                <w:sz w:val="16"/>
                <w:lang w:val="da-DK"/>
              </w:rPr>
              <w:t>know</w:t>
            </w:r>
            <w:proofErr w:type="spellEnd"/>
            <w:r w:rsidRPr="00800979">
              <w:rPr>
                <w:sz w:val="16"/>
                <w:lang w:val="da-DK"/>
              </w:rPr>
              <w:t>.</w:t>
            </w:r>
          </w:p>
        </w:tc>
      </w:tr>
      <w:tr w:rsidR="00A34409" w:rsidRPr="00CB5F32" w14:paraId="76A30A3D" w14:textId="77777777">
        <w:trPr>
          <w:jc w:val="center"/>
        </w:trPr>
        <w:tc>
          <w:tcPr>
            <w:tcW w:w="3331" w:type="dxa"/>
            <w:tcMar>
              <w:top w:w="100" w:type="dxa"/>
              <w:left w:w="110" w:type="dxa"/>
              <w:bottom w:w="100" w:type="dxa"/>
              <w:right w:w="110" w:type="dxa"/>
            </w:tcMar>
          </w:tcPr>
          <w:p w14:paraId="0C6CE0F9" w14:textId="77777777" w:rsidR="00A34409" w:rsidRDefault="00000000">
            <w:r>
              <w:rPr>
                <w:sz w:val="16"/>
              </w:rPr>
              <w:t>/</w:t>
            </w:r>
            <w:proofErr w:type="spellStart"/>
            <w:proofErr w:type="gramStart"/>
            <w:r>
              <w:rPr>
                <w:sz w:val="16"/>
              </w:rPr>
              <w:t>tmp</w:t>
            </w:r>
            <w:proofErr w:type="spellEnd"/>
            <w:proofErr w:type="gramEnd"/>
          </w:p>
        </w:tc>
        <w:tc>
          <w:tcPr>
            <w:tcW w:w="3331" w:type="dxa"/>
            <w:tcMar>
              <w:top w:w="100" w:type="dxa"/>
              <w:left w:w="110" w:type="dxa"/>
              <w:bottom w:w="100" w:type="dxa"/>
              <w:right w:w="110" w:type="dxa"/>
            </w:tcMar>
          </w:tcPr>
          <w:p w14:paraId="47FF78B0" w14:textId="77777777" w:rsidR="00A34409" w:rsidRDefault="00000000">
            <w:r>
              <w:rPr>
                <w:sz w:val="16"/>
              </w:rPr>
              <w:t>Midlertidige filer.</w:t>
            </w:r>
          </w:p>
        </w:tc>
        <w:tc>
          <w:tcPr>
            <w:tcW w:w="3331" w:type="dxa"/>
            <w:tcMar>
              <w:top w:w="100" w:type="dxa"/>
              <w:left w:w="110" w:type="dxa"/>
              <w:bottom w:w="100" w:type="dxa"/>
              <w:right w:w="110" w:type="dxa"/>
            </w:tcMar>
          </w:tcPr>
          <w:p w14:paraId="2EC5D5AD" w14:textId="77777777" w:rsidR="00A34409" w:rsidRPr="00800979" w:rsidRDefault="00000000">
            <w:pPr>
              <w:rPr>
                <w:lang w:val="da-DK"/>
              </w:rPr>
            </w:pPr>
            <w:r w:rsidRPr="00800979">
              <w:rPr>
                <w:sz w:val="16"/>
                <w:lang w:val="da-DK"/>
              </w:rPr>
              <w:t xml:space="preserve">Er fælles </w:t>
            </w:r>
            <w:proofErr w:type="spellStart"/>
            <w:r w:rsidRPr="00800979">
              <w:rPr>
                <w:sz w:val="16"/>
                <w:lang w:val="da-DK"/>
              </w:rPr>
              <w:t>skrivbar</w:t>
            </w:r>
            <w:proofErr w:type="spellEnd"/>
            <w:r w:rsidRPr="00800979">
              <w:rPr>
                <w:sz w:val="16"/>
                <w:lang w:val="da-DK"/>
              </w:rPr>
              <w:t xml:space="preserve">, men </w:t>
            </w:r>
            <w:proofErr w:type="spellStart"/>
            <w:r w:rsidRPr="00800979">
              <w:rPr>
                <w:sz w:val="16"/>
                <w:lang w:val="da-DK"/>
              </w:rPr>
              <w:t>sticky</w:t>
            </w:r>
            <w:proofErr w:type="spellEnd"/>
            <w:r w:rsidRPr="00800979">
              <w:rPr>
                <w:sz w:val="16"/>
                <w:lang w:val="da-DK"/>
              </w:rPr>
              <w:t xml:space="preserve"> bit (t) begrænser sletning af andre brugeres filer.</w:t>
            </w:r>
          </w:p>
        </w:tc>
      </w:tr>
      <w:tr w:rsidR="00A34409" w:rsidRPr="00CB5F32" w14:paraId="2FDB4F43" w14:textId="77777777">
        <w:trPr>
          <w:jc w:val="center"/>
        </w:trPr>
        <w:tc>
          <w:tcPr>
            <w:tcW w:w="3331" w:type="dxa"/>
            <w:tcMar>
              <w:top w:w="100" w:type="dxa"/>
              <w:left w:w="110" w:type="dxa"/>
              <w:bottom w:w="100" w:type="dxa"/>
              <w:right w:w="110" w:type="dxa"/>
            </w:tcMar>
          </w:tcPr>
          <w:p w14:paraId="67CCAF6F" w14:textId="77777777" w:rsidR="00A34409" w:rsidRDefault="00000000">
            <w:r>
              <w:rPr>
                <w:sz w:val="16"/>
              </w:rPr>
              <w:t>/</w:t>
            </w:r>
            <w:proofErr w:type="spellStart"/>
            <w:proofErr w:type="gramStart"/>
            <w:r>
              <w:rPr>
                <w:sz w:val="16"/>
              </w:rPr>
              <w:t>srv</w:t>
            </w:r>
            <w:proofErr w:type="spellEnd"/>
            <w:proofErr w:type="gramEnd"/>
          </w:p>
        </w:tc>
        <w:tc>
          <w:tcPr>
            <w:tcW w:w="3331" w:type="dxa"/>
            <w:tcMar>
              <w:top w:w="100" w:type="dxa"/>
              <w:left w:w="110" w:type="dxa"/>
              <w:bottom w:w="100" w:type="dxa"/>
              <w:right w:w="110" w:type="dxa"/>
            </w:tcMar>
          </w:tcPr>
          <w:p w14:paraId="3273171B" w14:textId="77777777" w:rsidR="00A34409" w:rsidRPr="00800979" w:rsidRDefault="00000000">
            <w:pPr>
              <w:rPr>
                <w:lang w:val="da-DK"/>
              </w:rPr>
            </w:pPr>
            <w:r w:rsidRPr="00800979">
              <w:rPr>
                <w:sz w:val="16"/>
                <w:lang w:val="da-DK"/>
              </w:rPr>
              <w:t>Data som serveren stiller til rådighed for services/projekter.</w:t>
            </w:r>
          </w:p>
        </w:tc>
        <w:tc>
          <w:tcPr>
            <w:tcW w:w="3331" w:type="dxa"/>
            <w:tcMar>
              <w:top w:w="100" w:type="dxa"/>
              <w:left w:w="110" w:type="dxa"/>
              <w:bottom w:w="100" w:type="dxa"/>
              <w:right w:w="110" w:type="dxa"/>
            </w:tcMar>
          </w:tcPr>
          <w:p w14:paraId="044A423A" w14:textId="77777777" w:rsidR="00A34409" w:rsidRPr="00800979" w:rsidRDefault="00000000">
            <w:pPr>
              <w:rPr>
                <w:lang w:val="da-DK"/>
              </w:rPr>
            </w:pPr>
            <w:r w:rsidRPr="00800979">
              <w:rPr>
                <w:sz w:val="16"/>
                <w:lang w:val="da-DK"/>
              </w:rPr>
              <w:t>Velegnet til et fælles projektområde med styret gruppeadgang.</w:t>
            </w:r>
          </w:p>
        </w:tc>
      </w:tr>
    </w:tbl>
    <w:p w14:paraId="0B7C8CEB" w14:textId="77777777" w:rsidR="00A34409" w:rsidRPr="00800979" w:rsidRDefault="00000000">
      <w:pPr>
        <w:keepLines/>
        <w:pBdr>
          <w:bottom w:val="single" w:sz="10" w:space="2" w:color="2F6FAE"/>
        </w:pBdr>
        <w:shd w:val="clear" w:color="auto" w:fill="F1F4F7"/>
        <w:spacing w:before="80" w:after="140"/>
        <w:ind w:left="259" w:right="259"/>
        <w:rPr>
          <w:lang w:val="da-DK"/>
        </w:rPr>
      </w:pPr>
      <w:r w:rsidRPr="00800979">
        <w:rPr>
          <w:rFonts w:ascii="Liberation Mono" w:hAnsi="Liberation Mono"/>
          <w:sz w:val="17"/>
          <w:lang w:val="da-DK"/>
        </w:rPr>
        <w:t>ls -</w:t>
      </w:r>
      <w:proofErr w:type="spellStart"/>
      <w:r w:rsidRPr="00800979">
        <w:rPr>
          <w:rFonts w:ascii="Liberation Mono" w:hAnsi="Liberation Mono"/>
          <w:sz w:val="17"/>
          <w:lang w:val="da-DK"/>
        </w:rPr>
        <w:t>ld</w:t>
      </w:r>
      <w:proofErr w:type="spellEnd"/>
      <w:r w:rsidRPr="00800979">
        <w:rPr>
          <w:rFonts w:ascii="Liberation Mono" w:hAnsi="Liberation Mono"/>
          <w:sz w:val="17"/>
          <w:lang w:val="da-DK"/>
        </w:rPr>
        <w:t xml:space="preserve"> /</w:t>
      </w:r>
      <w:proofErr w:type="spellStart"/>
      <w:r w:rsidRPr="00800979">
        <w:rPr>
          <w:rFonts w:ascii="Liberation Mono" w:hAnsi="Liberation Mono"/>
          <w:sz w:val="17"/>
          <w:lang w:val="da-DK"/>
        </w:rPr>
        <w:t>etc</w:t>
      </w:r>
      <w:proofErr w:type="spellEnd"/>
      <w:r w:rsidRPr="00800979">
        <w:rPr>
          <w:rFonts w:ascii="Liberation Mono" w:hAnsi="Liberation Mono"/>
          <w:sz w:val="17"/>
          <w:lang w:val="da-DK"/>
        </w:rPr>
        <w:t xml:space="preserve"> /var /home /</w:t>
      </w:r>
      <w:proofErr w:type="spellStart"/>
      <w:r w:rsidRPr="00800979">
        <w:rPr>
          <w:rFonts w:ascii="Liberation Mono" w:hAnsi="Liberation Mono"/>
          <w:sz w:val="17"/>
          <w:lang w:val="da-DK"/>
        </w:rPr>
        <w:t>tmp</w:t>
      </w:r>
      <w:proofErr w:type="spellEnd"/>
      <w:r w:rsidRPr="00800979">
        <w:rPr>
          <w:rFonts w:ascii="Liberation Mono" w:hAnsi="Liberation Mono"/>
          <w:sz w:val="17"/>
          <w:lang w:val="da-DK"/>
        </w:rPr>
        <w:t xml:space="preserve"> /var/log</w:t>
      </w:r>
      <w:r w:rsidRPr="00800979">
        <w:rPr>
          <w:rFonts w:ascii="Liberation Mono" w:hAnsi="Liberation Mono"/>
          <w:sz w:val="17"/>
          <w:lang w:val="da-DK"/>
        </w:rPr>
        <w:br/>
        <w:t>df -h</w:t>
      </w:r>
      <w:r w:rsidRPr="00800979">
        <w:rPr>
          <w:rFonts w:ascii="Liberation Mono" w:hAnsi="Liberation Mono"/>
          <w:sz w:val="17"/>
          <w:lang w:val="da-DK"/>
        </w:rPr>
        <w:br/>
      </w:r>
      <w:proofErr w:type="spellStart"/>
      <w:r w:rsidRPr="00800979">
        <w:rPr>
          <w:rFonts w:ascii="Liberation Mono" w:hAnsi="Liberation Mono"/>
          <w:sz w:val="17"/>
          <w:lang w:val="da-DK"/>
        </w:rPr>
        <w:t>findmnt</w:t>
      </w:r>
      <w:proofErr w:type="spellEnd"/>
      <w:r w:rsidRPr="00800979">
        <w:rPr>
          <w:rFonts w:ascii="Liberation Mono" w:hAnsi="Liberation Mono"/>
          <w:sz w:val="17"/>
          <w:lang w:val="da-DK"/>
        </w:rPr>
        <w:t xml:space="preserve"> /</w:t>
      </w:r>
    </w:p>
    <w:p w14:paraId="4436C31A" w14:textId="77777777" w:rsidR="00A34409" w:rsidRPr="00800979" w:rsidRDefault="00000000">
      <w:pPr>
        <w:rPr>
          <w:lang w:val="da-DK"/>
        </w:rPr>
      </w:pPr>
      <w:r w:rsidRPr="00800979">
        <w:rPr>
          <w:lang w:val="da-DK"/>
        </w:rPr>
        <w:t>Observation: /</w:t>
      </w:r>
      <w:proofErr w:type="spellStart"/>
      <w:r w:rsidRPr="00800979">
        <w:rPr>
          <w:lang w:val="da-DK"/>
        </w:rPr>
        <w:t>tmp</w:t>
      </w:r>
      <w:proofErr w:type="spellEnd"/>
      <w:r w:rsidRPr="00800979">
        <w:rPr>
          <w:lang w:val="da-DK"/>
        </w:rPr>
        <w:t xml:space="preserve"> fremstod som </w:t>
      </w:r>
      <w:proofErr w:type="spellStart"/>
      <w:r w:rsidRPr="00800979">
        <w:rPr>
          <w:lang w:val="da-DK"/>
        </w:rPr>
        <w:t>drwxrwxrwt</w:t>
      </w:r>
      <w:proofErr w:type="spellEnd"/>
      <w:r w:rsidRPr="00800979">
        <w:rPr>
          <w:lang w:val="da-DK"/>
        </w:rPr>
        <w:t xml:space="preserve">. Det afsluttende t er </w:t>
      </w:r>
      <w:proofErr w:type="spellStart"/>
      <w:r w:rsidRPr="00800979">
        <w:rPr>
          <w:lang w:val="da-DK"/>
        </w:rPr>
        <w:t>sticky</w:t>
      </w:r>
      <w:proofErr w:type="spellEnd"/>
      <w:r w:rsidRPr="00800979">
        <w:rPr>
          <w:lang w:val="da-DK"/>
        </w:rPr>
        <w:t xml:space="preserve"> bit, som er vigtigt på en fælles </w:t>
      </w:r>
      <w:proofErr w:type="spellStart"/>
      <w:r w:rsidRPr="00800979">
        <w:rPr>
          <w:lang w:val="da-DK"/>
        </w:rPr>
        <w:t>skrivbar</w:t>
      </w:r>
      <w:proofErr w:type="spellEnd"/>
      <w:r w:rsidRPr="00800979">
        <w:rPr>
          <w:lang w:val="da-DK"/>
        </w:rPr>
        <w:t xml:space="preserve"> mappe, fordi brugere ikke frit kan slette hinandens filer.</w:t>
      </w:r>
    </w:p>
    <w:p w14:paraId="03E78AF9" w14:textId="77777777" w:rsidR="00A34409" w:rsidRPr="00800979" w:rsidRDefault="00000000">
      <w:pPr>
        <w:pStyle w:val="Overskrift1"/>
        <w:spacing w:before="200" w:after="80"/>
        <w:rPr>
          <w:lang w:val="da-DK"/>
        </w:rPr>
      </w:pPr>
      <w:r w:rsidRPr="00800979">
        <w:rPr>
          <w:lang w:val="da-DK"/>
        </w:rPr>
        <w:t xml:space="preserve">3. Gruppebaseret projektområde uden </w:t>
      </w:r>
      <w:proofErr w:type="spellStart"/>
      <w:r w:rsidRPr="00800979">
        <w:rPr>
          <w:lang w:val="da-DK"/>
        </w:rPr>
        <w:t>chmod</w:t>
      </w:r>
      <w:proofErr w:type="spellEnd"/>
      <w:r w:rsidRPr="00800979">
        <w:rPr>
          <w:lang w:val="da-DK"/>
        </w:rPr>
        <w:t xml:space="preserve"> 777</w:t>
      </w:r>
    </w:p>
    <w:p w14:paraId="64CB33B8" w14:textId="77777777" w:rsidR="00A34409" w:rsidRPr="00800979" w:rsidRDefault="00000000">
      <w:pPr>
        <w:rPr>
          <w:lang w:val="da-DK"/>
        </w:rPr>
      </w:pPr>
      <w:r w:rsidRPr="00800979">
        <w:rPr>
          <w:lang w:val="da-DK"/>
        </w:rPr>
        <w:t xml:space="preserve">ACL-værktøjerne manglede oprindeligt og blev installeret med pakken </w:t>
      </w:r>
      <w:proofErr w:type="spellStart"/>
      <w:r w:rsidRPr="00800979">
        <w:rPr>
          <w:lang w:val="da-DK"/>
        </w:rPr>
        <w:t>acl</w:t>
      </w:r>
      <w:proofErr w:type="spellEnd"/>
      <w:r w:rsidRPr="00800979">
        <w:rPr>
          <w:lang w:val="da-DK"/>
        </w:rPr>
        <w:t xml:space="preserve">. Herefter blev projektgruppen </w:t>
      </w:r>
      <w:proofErr w:type="spellStart"/>
      <w:r w:rsidRPr="00800979">
        <w:rPr>
          <w:lang w:val="da-DK"/>
        </w:rPr>
        <w:t>securebase</w:t>
      </w:r>
      <w:proofErr w:type="spellEnd"/>
      <w:r w:rsidRPr="00800979">
        <w:rPr>
          <w:lang w:val="da-DK"/>
        </w:rPr>
        <w:t xml:space="preserve"> oprettet, og både </w:t>
      </w:r>
      <w:proofErr w:type="spellStart"/>
      <w:r w:rsidRPr="00800979">
        <w:rPr>
          <w:lang w:val="da-DK"/>
        </w:rPr>
        <w:t>secureadmin</w:t>
      </w:r>
      <w:proofErr w:type="spellEnd"/>
      <w:r w:rsidRPr="00800979">
        <w:rPr>
          <w:lang w:val="da-DK"/>
        </w:rPr>
        <w:t xml:space="preserve"> og </w:t>
      </w:r>
      <w:proofErr w:type="spellStart"/>
      <w:r w:rsidRPr="00800979">
        <w:rPr>
          <w:lang w:val="da-DK"/>
        </w:rPr>
        <w:t>vboxuser</w:t>
      </w:r>
      <w:proofErr w:type="spellEnd"/>
      <w:r w:rsidRPr="00800979">
        <w:rPr>
          <w:lang w:val="da-DK"/>
        </w:rPr>
        <w:t xml:space="preserve"> blev tilføjet til gruppen. Efter nyt login kunne </w:t>
      </w:r>
      <w:proofErr w:type="spellStart"/>
      <w:r w:rsidRPr="00800979">
        <w:rPr>
          <w:lang w:val="da-DK"/>
        </w:rPr>
        <w:t>secureadmin</w:t>
      </w:r>
      <w:proofErr w:type="spellEnd"/>
      <w:r w:rsidRPr="00800979">
        <w:rPr>
          <w:lang w:val="da-DK"/>
        </w:rPr>
        <w:t xml:space="preserve"> se medlemskabet i id-output.</w:t>
      </w:r>
    </w:p>
    <w:p w14:paraId="628BFBB3" w14:textId="77777777" w:rsidR="00A34409" w:rsidRDefault="00000000">
      <w:pPr>
        <w:keepLines/>
        <w:pBdr>
          <w:bottom w:val="single" w:sz="10" w:space="2" w:color="2F6FAE"/>
        </w:pBdr>
        <w:shd w:val="clear" w:color="auto" w:fill="F1F4F7"/>
        <w:spacing w:before="80" w:after="140"/>
        <w:ind w:left="259" w:right="259"/>
      </w:pPr>
      <w:proofErr w:type="spellStart"/>
      <w:r>
        <w:rPr>
          <w:rFonts w:ascii="Liberation Mono" w:hAnsi="Liberation Mono"/>
          <w:sz w:val="17"/>
        </w:rPr>
        <w:t>sudo</w:t>
      </w:r>
      <w:proofErr w:type="spellEnd"/>
      <w:r>
        <w:rPr>
          <w:rFonts w:ascii="Liberation Mono" w:hAnsi="Liberation Mono"/>
          <w:sz w:val="17"/>
        </w:rPr>
        <w:t xml:space="preserve"> apt install </w:t>
      </w:r>
      <w:proofErr w:type="spellStart"/>
      <w:r>
        <w:rPr>
          <w:rFonts w:ascii="Liberation Mono" w:hAnsi="Liberation Mono"/>
          <w:sz w:val="17"/>
        </w:rPr>
        <w:t>acl</w:t>
      </w:r>
      <w:proofErr w:type="spellEnd"/>
      <w:r>
        <w:rPr>
          <w:rFonts w:ascii="Liberation Mono" w:hAnsi="Liberation Mono"/>
          <w:sz w:val="17"/>
        </w:rPr>
        <w:t xml:space="preserve"> -y</w:t>
      </w:r>
      <w:r>
        <w:rPr>
          <w:rFonts w:ascii="Liberation Mono" w:hAnsi="Liberation Mono"/>
          <w:sz w:val="17"/>
        </w:rPr>
        <w:br/>
        <w:t>sudo groupadd securebase</w:t>
      </w:r>
      <w:r>
        <w:rPr>
          <w:rFonts w:ascii="Liberation Mono" w:hAnsi="Liberation Mono"/>
          <w:sz w:val="17"/>
        </w:rPr>
        <w:br/>
        <w:t>sudo usermod -aG securebase secureadmin</w:t>
      </w:r>
      <w:r>
        <w:rPr>
          <w:rFonts w:ascii="Liberation Mono" w:hAnsi="Liberation Mono"/>
          <w:sz w:val="17"/>
        </w:rPr>
        <w:br/>
        <w:t>sudo usermod -aG securebase vboxuser</w:t>
      </w:r>
      <w:r>
        <w:rPr>
          <w:rFonts w:ascii="Liberation Mono" w:hAnsi="Liberation Mono"/>
          <w:sz w:val="17"/>
        </w:rPr>
        <w:br/>
        <w:t>getent group securebase</w:t>
      </w:r>
    </w:p>
    <w:p w14:paraId="2F43E469" w14:textId="77777777" w:rsidR="00A34409" w:rsidRPr="00800979" w:rsidRDefault="00000000">
      <w:pPr>
        <w:rPr>
          <w:lang w:val="da-DK"/>
        </w:rPr>
      </w:pPr>
      <w:r w:rsidRPr="00800979">
        <w:rPr>
          <w:lang w:val="da-DK"/>
        </w:rPr>
        <w:t>Det fælles projektområde blev placeret under /</w:t>
      </w:r>
      <w:proofErr w:type="spellStart"/>
      <w:r w:rsidRPr="00800979">
        <w:rPr>
          <w:lang w:val="da-DK"/>
        </w:rPr>
        <w:t>srv</w:t>
      </w:r>
      <w:proofErr w:type="spellEnd"/>
      <w:r w:rsidRPr="00800979">
        <w:rPr>
          <w:lang w:val="da-DK"/>
        </w:rPr>
        <w:t xml:space="preserve"> og konfigureret med </w:t>
      </w:r>
      <w:proofErr w:type="spellStart"/>
      <w:r w:rsidRPr="00800979">
        <w:rPr>
          <w:lang w:val="da-DK"/>
        </w:rPr>
        <w:t>root</w:t>
      </w:r>
      <w:proofErr w:type="spellEnd"/>
      <w:r w:rsidRPr="00800979">
        <w:rPr>
          <w:lang w:val="da-DK"/>
        </w:rPr>
        <w:t xml:space="preserve"> som ejer, </w:t>
      </w:r>
      <w:proofErr w:type="spellStart"/>
      <w:r w:rsidRPr="00800979">
        <w:rPr>
          <w:lang w:val="da-DK"/>
        </w:rPr>
        <w:t>securebase</w:t>
      </w:r>
      <w:proofErr w:type="spellEnd"/>
      <w:r w:rsidRPr="00800979">
        <w:rPr>
          <w:lang w:val="da-DK"/>
        </w:rPr>
        <w:t xml:space="preserve"> som gruppe og mode 2770:</w:t>
      </w:r>
    </w:p>
    <w:p w14:paraId="5A9E5693" w14:textId="77777777" w:rsidR="00A34409" w:rsidRDefault="00000000">
      <w:pPr>
        <w:keepLines/>
        <w:pBdr>
          <w:bottom w:val="single" w:sz="10" w:space="2" w:color="2F6FAE"/>
        </w:pBdr>
        <w:shd w:val="clear" w:color="auto" w:fill="F1F4F7"/>
        <w:spacing w:before="80" w:after="140"/>
        <w:ind w:left="259" w:right="259"/>
      </w:pPr>
      <w:proofErr w:type="spellStart"/>
      <w:r>
        <w:rPr>
          <w:rFonts w:ascii="Liberation Mono" w:hAnsi="Liberation Mono"/>
          <w:sz w:val="17"/>
        </w:rPr>
        <w:t>sudo</w:t>
      </w:r>
      <w:proofErr w:type="spellEnd"/>
      <w:r>
        <w:rPr>
          <w:rFonts w:ascii="Liberation Mono" w:hAnsi="Liberation Mono"/>
          <w:sz w:val="17"/>
        </w:rPr>
        <w:t xml:space="preserve"> </w:t>
      </w:r>
      <w:proofErr w:type="spellStart"/>
      <w:r>
        <w:rPr>
          <w:rFonts w:ascii="Liberation Mono" w:hAnsi="Liberation Mono"/>
          <w:sz w:val="17"/>
        </w:rPr>
        <w:t>mkdir</w:t>
      </w:r>
      <w:proofErr w:type="spellEnd"/>
      <w:r>
        <w:rPr>
          <w:rFonts w:ascii="Liberation Mono" w:hAnsi="Liberation Mono"/>
          <w:sz w:val="17"/>
        </w:rPr>
        <w:t xml:space="preserve"> -p /</w:t>
      </w:r>
      <w:proofErr w:type="spellStart"/>
      <w:r>
        <w:rPr>
          <w:rFonts w:ascii="Liberation Mono" w:hAnsi="Liberation Mono"/>
          <w:sz w:val="17"/>
        </w:rPr>
        <w:t>srv</w:t>
      </w:r>
      <w:proofErr w:type="spellEnd"/>
      <w:r>
        <w:rPr>
          <w:rFonts w:ascii="Liberation Mono" w:hAnsi="Liberation Mono"/>
          <w:sz w:val="17"/>
        </w:rPr>
        <w:t>/</w:t>
      </w:r>
      <w:proofErr w:type="spellStart"/>
      <w:r>
        <w:rPr>
          <w:rFonts w:ascii="Liberation Mono" w:hAnsi="Liberation Mono"/>
          <w:sz w:val="17"/>
        </w:rPr>
        <w:t>securebase</w:t>
      </w:r>
      <w:proofErr w:type="spellEnd"/>
      <w:r>
        <w:rPr>
          <w:rFonts w:ascii="Liberation Mono" w:hAnsi="Liberation Mono"/>
          <w:sz w:val="17"/>
        </w:rPr>
        <w:br/>
        <w:t xml:space="preserve">sudo chown </w:t>
      </w:r>
      <w:proofErr w:type="gramStart"/>
      <w:r>
        <w:rPr>
          <w:rFonts w:ascii="Liberation Mono" w:hAnsi="Liberation Mono"/>
          <w:sz w:val="17"/>
        </w:rPr>
        <w:t>root:securebase</w:t>
      </w:r>
      <w:proofErr w:type="gramEnd"/>
      <w:r>
        <w:rPr>
          <w:rFonts w:ascii="Liberation Mono" w:hAnsi="Liberation Mono"/>
          <w:sz w:val="17"/>
        </w:rPr>
        <w:t xml:space="preserve"> /srv/securebase</w:t>
      </w:r>
      <w:r>
        <w:rPr>
          <w:rFonts w:ascii="Liberation Mono" w:hAnsi="Liberation Mono"/>
          <w:sz w:val="17"/>
        </w:rPr>
        <w:br/>
        <w:t>sudo chmod 2770 /srv/securebase</w:t>
      </w:r>
      <w:r>
        <w:rPr>
          <w:rFonts w:ascii="Liberation Mono" w:hAnsi="Liberation Mono"/>
          <w:sz w:val="17"/>
        </w:rPr>
        <w:br/>
        <w:t>ls -ld /srv/securebase</w:t>
      </w:r>
    </w:p>
    <w:p w14:paraId="076C3BB8" w14:textId="77777777" w:rsidR="00A34409" w:rsidRPr="00800979" w:rsidRDefault="00000000">
      <w:pPr>
        <w:rPr>
          <w:lang w:val="da-DK"/>
        </w:rPr>
      </w:pPr>
      <w:r w:rsidRPr="00800979">
        <w:rPr>
          <w:lang w:val="da-DK"/>
        </w:rPr>
        <w:t xml:space="preserve">Resultatet var </w:t>
      </w:r>
      <w:proofErr w:type="spellStart"/>
      <w:r w:rsidRPr="00800979">
        <w:rPr>
          <w:lang w:val="da-DK"/>
        </w:rPr>
        <w:t>drwxrws</w:t>
      </w:r>
      <w:proofErr w:type="spellEnd"/>
      <w:r w:rsidRPr="00800979">
        <w:rPr>
          <w:lang w:val="da-DK"/>
        </w:rPr>
        <w:t xml:space="preserve">--- </w:t>
      </w:r>
      <w:proofErr w:type="spellStart"/>
      <w:r w:rsidRPr="00800979">
        <w:rPr>
          <w:lang w:val="da-DK"/>
        </w:rPr>
        <w:t>root</w:t>
      </w:r>
      <w:proofErr w:type="spellEnd"/>
      <w:r w:rsidRPr="00800979">
        <w:rPr>
          <w:lang w:val="da-DK"/>
        </w:rPr>
        <w:t xml:space="preserve"> </w:t>
      </w:r>
      <w:proofErr w:type="spellStart"/>
      <w:r w:rsidRPr="00800979">
        <w:rPr>
          <w:lang w:val="da-DK"/>
        </w:rPr>
        <w:t>securebase</w:t>
      </w:r>
      <w:proofErr w:type="spellEnd"/>
      <w:r w:rsidRPr="00800979">
        <w:rPr>
          <w:lang w:val="da-DK"/>
        </w:rPr>
        <w:t xml:space="preserve">. Tallet 2 aktiverer SGID på mappen, så nye filer og undermapper arver gruppen </w:t>
      </w:r>
      <w:proofErr w:type="spellStart"/>
      <w:r w:rsidRPr="00800979">
        <w:rPr>
          <w:lang w:val="da-DK"/>
        </w:rPr>
        <w:t>securebase</w:t>
      </w:r>
      <w:proofErr w:type="spellEnd"/>
      <w:r w:rsidRPr="00800979">
        <w:rPr>
          <w:lang w:val="da-DK"/>
        </w:rPr>
        <w:t>. 770 giver fuld adgang til ejer og gruppe, mens øvrige brugere ikke har adgang til selve projektmappen.</w:t>
      </w:r>
    </w:p>
    <w:p w14:paraId="5E3BAE0D" w14:textId="77777777" w:rsidR="00A34409" w:rsidRPr="00800979" w:rsidRDefault="00000000">
      <w:pPr>
        <w:rPr>
          <w:lang w:val="da-DK"/>
        </w:rPr>
      </w:pPr>
      <w:r w:rsidRPr="00800979">
        <w:rPr>
          <w:lang w:val="da-DK"/>
        </w:rPr>
        <w:t xml:space="preserve">En </w:t>
      </w:r>
      <w:proofErr w:type="spellStart"/>
      <w:r w:rsidRPr="00800979">
        <w:rPr>
          <w:lang w:val="da-DK"/>
        </w:rPr>
        <w:t>testfil</w:t>
      </w:r>
      <w:proofErr w:type="spellEnd"/>
      <w:r w:rsidRPr="00800979">
        <w:rPr>
          <w:lang w:val="da-DK"/>
        </w:rPr>
        <w:t xml:space="preserve"> blev oprettet som </w:t>
      </w:r>
      <w:proofErr w:type="spellStart"/>
      <w:r w:rsidRPr="00800979">
        <w:rPr>
          <w:lang w:val="da-DK"/>
        </w:rPr>
        <w:t>secureadmin</w:t>
      </w:r>
      <w:proofErr w:type="spellEnd"/>
      <w:r w:rsidRPr="00800979">
        <w:rPr>
          <w:lang w:val="da-DK"/>
        </w:rPr>
        <w:t xml:space="preserve">, og ls -l viste, at filen automatisk fik gruppen </w:t>
      </w:r>
      <w:proofErr w:type="spellStart"/>
      <w:r w:rsidRPr="00800979">
        <w:rPr>
          <w:lang w:val="da-DK"/>
        </w:rPr>
        <w:t>securebase</w:t>
      </w:r>
      <w:proofErr w:type="spellEnd"/>
      <w:r w:rsidRPr="00800979">
        <w:rPr>
          <w:lang w:val="da-DK"/>
        </w:rPr>
        <w:t>. Det dokumenterer, at SGID-gruppearven fungerer som tiltænkt.</w:t>
      </w:r>
    </w:p>
    <w:p w14:paraId="32910902" w14:textId="77777777" w:rsidR="00A34409" w:rsidRPr="00800979" w:rsidRDefault="00000000">
      <w:pPr>
        <w:keepLines/>
        <w:pBdr>
          <w:bottom w:val="single" w:sz="10" w:space="2" w:color="2F6FAE"/>
        </w:pBdr>
        <w:shd w:val="clear" w:color="auto" w:fill="F1F4F7"/>
        <w:spacing w:before="80" w:after="140"/>
        <w:ind w:left="259" w:right="259"/>
        <w:rPr>
          <w:lang w:val="da-DK"/>
        </w:rPr>
      </w:pPr>
      <w:r w:rsidRPr="00800979">
        <w:rPr>
          <w:rFonts w:ascii="Liberation Mono" w:hAnsi="Liberation Mono"/>
          <w:sz w:val="17"/>
          <w:lang w:val="da-DK"/>
        </w:rPr>
        <w:t>touch /</w:t>
      </w:r>
      <w:proofErr w:type="spellStart"/>
      <w:r w:rsidRPr="00800979">
        <w:rPr>
          <w:rFonts w:ascii="Liberation Mono" w:hAnsi="Liberation Mono"/>
          <w:sz w:val="17"/>
          <w:lang w:val="da-DK"/>
        </w:rPr>
        <w:t>srv</w:t>
      </w:r>
      <w:proofErr w:type="spellEnd"/>
      <w:r w:rsidRPr="00800979">
        <w:rPr>
          <w:rFonts w:ascii="Liberation Mono" w:hAnsi="Liberation Mono"/>
          <w:sz w:val="17"/>
          <w:lang w:val="da-DK"/>
        </w:rPr>
        <w:t>/</w:t>
      </w:r>
      <w:proofErr w:type="spellStart"/>
      <w:r w:rsidRPr="00800979">
        <w:rPr>
          <w:rFonts w:ascii="Liberation Mono" w:hAnsi="Liberation Mono"/>
          <w:sz w:val="17"/>
          <w:lang w:val="da-DK"/>
        </w:rPr>
        <w:t>securebase</w:t>
      </w:r>
      <w:proofErr w:type="spellEnd"/>
      <w:r w:rsidRPr="00800979">
        <w:rPr>
          <w:rFonts w:ascii="Liberation Mono" w:hAnsi="Liberation Mono"/>
          <w:sz w:val="17"/>
          <w:lang w:val="da-DK"/>
        </w:rPr>
        <w:t>/test.txt</w:t>
      </w:r>
      <w:r w:rsidRPr="00800979">
        <w:rPr>
          <w:rFonts w:ascii="Liberation Mono" w:hAnsi="Liberation Mono"/>
          <w:sz w:val="17"/>
          <w:lang w:val="da-DK"/>
        </w:rPr>
        <w:br/>
        <w:t>ls -l /</w:t>
      </w:r>
      <w:proofErr w:type="spellStart"/>
      <w:r w:rsidRPr="00800979">
        <w:rPr>
          <w:rFonts w:ascii="Liberation Mono" w:hAnsi="Liberation Mono"/>
          <w:sz w:val="17"/>
          <w:lang w:val="da-DK"/>
        </w:rPr>
        <w:t>srv</w:t>
      </w:r>
      <w:proofErr w:type="spellEnd"/>
      <w:r w:rsidRPr="00800979">
        <w:rPr>
          <w:rFonts w:ascii="Liberation Mono" w:hAnsi="Liberation Mono"/>
          <w:sz w:val="17"/>
          <w:lang w:val="da-DK"/>
        </w:rPr>
        <w:t>/</w:t>
      </w:r>
      <w:proofErr w:type="spellStart"/>
      <w:r w:rsidRPr="00800979">
        <w:rPr>
          <w:rFonts w:ascii="Liberation Mono" w:hAnsi="Liberation Mono"/>
          <w:sz w:val="17"/>
          <w:lang w:val="da-DK"/>
        </w:rPr>
        <w:t>securebase</w:t>
      </w:r>
      <w:proofErr w:type="spellEnd"/>
      <w:r w:rsidRPr="00800979">
        <w:rPr>
          <w:rFonts w:ascii="Liberation Mono" w:hAnsi="Liberation Mono"/>
          <w:sz w:val="17"/>
          <w:lang w:val="da-DK"/>
        </w:rPr>
        <w:t>/</w:t>
      </w:r>
      <w:r w:rsidRPr="00800979">
        <w:rPr>
          <w:rFonts w:ascii="Liberation Mono" w:hAnsi="Liberation Mono"/>
          <w:sz w:val="17"/>
          <w:lang w:val="da-DK"/>
        </w:rPr>
        <w:br/>
        <w:t># resultat: -</w:t>
      </w:r>
      <w:proofErr w:type="spellStart"/>
      <w:r w:rsidRPr="00800979">
        <w:rPr>
          <w:rFonts w:ascii="Liberation Mono" w:hAnsi="Liberation Mono"/>
          <w:sz w:val="17"/>
          <w:lang w:val="da-DK"/>
        </w:rPr>
        <w:t>rw</w:t>
      </w:r>
      <w:proofErr w:type="spellEnd"/>
      <w:r w:rsidRPr="00800979">
        <w:rPr>
          <w:rFonts w:ascii="Liberation Mono" w:hAnsi="Liberation Mono"/>
          <w:sz w:val="17"/>
          <w:lang w:val="da-DK"/>
        </w:rPr>
        <w:t>-</w:t>
      </w:r>
      <w:proofErr w:type="spellStart"/>
      <w:r w:rsidRPr="00800979">
        <w:rPr>
          <w:rFonts w:ascii="Liberation Mono" w:hAnsi="Liberation Mono"/>
          <w:sz w:val="17"/>
          <w:lang w:val="da-DK"/>
        </w:rPr>
        <w:t>rw</w:t>
      </w:r>
      <w:proofErr w:type="spellEnd"/>
      <w:r w:rsidRPr="00800979">
        <w:rPr>
          <w:rFonts w:ascii="Liberation Mono" w:hAnsi="Liberation Mono"/>
          <w:sz w:val="17"/>
          <w:lang w:val="da-DK"/>
        </w:rPr>
        <w:t xml:space="preserve">-r-- </w:t>
      </w:r>
      <w:proofErr w:type="spellStart"/>
      <w:r w:rsidRPr="00800979">
        <w:rPr>
          <w:rFonts w:ascii="Liberation Mono" w:hAnsi="Liberation Mono"/>
          <w:sz w:val="17"/>
          <w:lang w:val="da-DK"/>
        </w:rPr>
        <w:t>secureadmin</w:t>
      </w:r>
      <w:proofErr w:type="spellEnd"/>
      <w:r w:rsidRPr="00800979">
        <w:rPr>
          <w:rFonts w:ascii="Liberation Mono" w:hAnsi="Liberation Mono"/>
          <w:sz w:val="17"/>
          <w:lang w:val="da-DK"/>
        </w:rPr>
        <w:t xml:space="preserve"> </w:t>
      </w:r>
      <w:proofErr w:type="spellStart"/>
      <w:r w:rsidRPr="00800979">
        <w:rPr>
          <w:rFonts w:ascii="Liberation Mono" w:hAnsi="Liberation Mono"/>
          <w:sz w:val="17"/>
          <w:lang w:val="da-DK"/>
        </w:rPr>
        <w:t>securebase</w:t>
      </w:r>
      <w:proofErr w:type="spellEnd"/>
      <w:r w:rsidRPr="00800979">
        <w:rPr>
          <w:rFonts w:ascii="Liberation Mono" w:hAnsi="Liberation Mono"/>
          <w:sz w:val="17"/>
          <w:lang w:val="da-DK"/>
        </w:rPr>
        <w:t xml:space="preserve"> ... test.txt</w:t>
      </w:r>
    </w:p>
    <w:p w14:paraId="011354DE" w14:textId="77777777" w:rsidR="00A34409" w:rsidRPr="00800979" w:rsidRDefault="00000000">
      <w:pPr>
        <w:rPr>
          <w:lang w:val="da-DK"/>
        </w:rPr>
      </w:pPr>
      <w:r w:rsidRPr="00800979">
        <w:rPr>
          <w:lang w:val="da-DK"/>
        </w:rPr>
        <w:t xml:space="preserve">Sikkerhedsmæssig begrundelse: Gruppebaseret adgang er mere kontrolleret end </w:t>
      </w:r>
      <w:proofErr w:type="spellStart"/>
      <w:r w:rsidRPr="00800979">
        <w:rPr>
          <w:lang w:val="da-DK"/>
        </w:rPr>
        <w:t>chmod</w:t>
      </w:r>
      <w:proofErr w:type="spellEnd"/>
      <w:r w:rsidRPr="00800979">
        <w:rPr>
          <w:lang w:val="da-DK"/>
        </w:rPr>
        <w:t xml:space="preserve"> 777. Kun medlemmer af den udpegede gruppe kan traversere og skrive i projektområdet, hvilket følger </w:t>
      </w:r>
      <w:proofErr w:type="spellStart"/>
      <w:r w:rsidRPr="00800979">
        <w:rPr>
          <w:lang w:val="da-DK"/>
        </w:rPr>
        <w:t>least</w:t>
      </w:r>
      <w:proofErr w:type="spellEnd"/>
      <w:r w:rsidRPr="00800979">
        <w:rPr>
          <w:lang w:val="da-DK"/>
        </w:rPr>
        <w:t xml:space="preserve"> </w:t>
      </w:r>
      <w:proofErr w:type="spellStart"/>
      <w:r w:rsidRPr="00800979">
        <w:rPr>
          <w:lang w:val="da-DK"/>
        </w:rPr>
        <w:t>privilege</w:t>
      </w:r>
      <w:proofErr w:type="spellEnd"/>
      <w:r w:rsidRPr="00800979">
        <w:rPr>
          <w:lang w:val="da-DK"/>
        </w:rPr>
        <w:t xml:space="preserve"> og </w:t>
      </w:r>
      <w:proofErr w:type="spellStart"/>
      <w:r w:rsidRPr="00800979">
        <w:rPr>
          <w:lang w:val="da-DK"/>
        </w:rPr>
        <w:t>need</w:t>
      </w:r>
      <w:proofErr w:type="spellEnd"/>
      <w:r w:rsidRPr="00800979">
        <w:rPr>
          <w:lang w:val="da-DK"/>
        </w:rPr>
        <w:t>-to-</w:t>
      </w:r>
      <w:proofErr w:type="spellStart"/>
      <w:r w:rsidRPr="00800979">
        <w:rPr>
          <w:lang w:val="da-DK"/>
        </w:rPr>
        <w:t>know</w:t>
      </w:r>
      <w:proofErr w:type="spellEnd"/>
      <w:r w:rsidRPr="00800979">
        <w:rPr>
          <w:lang w:val="da-DK"/>
        </w:rPr>
        <w:t>.</w:t>
      </w:r>
    </w:p>
    <w:p w14:paraId="5DAB7288" w14:textId="77777777" w:rsidR="00A34409" w:rsidRPr="00800979" w:rsidRDefault="00000000">
      <w:pPr>
        <w:pStyle w:val="Overskrift1"/>
        <w:spacing w:before="200" w:after="80"/>
        <w:rPr>
          <w:lang w:val="da-DK"/>
        </w:rPr>
      </w:pPr>
      <w:r w:rsidRPr="00800979">
        <w:rPr>
          <w:lang w:val="da-DK"/>
        </w:rPr>
        <w:lastRenderedPageBreak/>
        <w:t xml:space="preserve">4. Identifikation og rettelse af usikre </w:t>
      </w:r>
      <w:proofErr w:type="spellStart"/>
      <w:r w:rsidRPr="00800979">
        <w:rPr>
          <w:lang w:val="da-DK"/>
        </w:rPr>
        <w:t>filrettigheder</w:t>
      </w:r>
      <w:proofErr w:type="spellEnd"/>
    </w:p>
    <w:p w14:paraId="1555B9DB" w14:textId="77777777" w:rsidR="00A34409" w:rsidRPr="00800979" w:rsidRDefault="00000000">
      <w:pPr>
        <w:rPr>
          <w:lang w:val="da-DK"/>
        </w:rPr>
      </w:pPr>
      <w:r w:rsidRPr="00800979">
        <w:rPr>
          <w:lang w:val="da-DK"/>
        </w:rPr>
        <w:t>For ikke at ændre rigtige systemfiler blev der oprettet et isoleret testmiljø i /</w:t>
      </w:r>
      <w:proofErr w:type="spellStart"/>
      <w:r w:rsidRPr="00800979">
        <w:rPr>
          <w:lang w:val="da-DK"/>
        </w:rPr>
        <w:t>srv</w:t>
      </w:r>
      <w:proofErr w:type="spellEnd"/>
      <w:r w:rsidRPr="00800979">
        <w:rPr>
          <w:lang w:val="da-DK"/>
        </w:rPr>
        <w:t>/permission-lab. To filer blev bevidst gjort usikre for at demonstrere identifikation og hærdning.</w:t>
      </w:r>
    </w:p>
    <w:p w14:paraId="14C7BB76" w14:textId="77777777" w:rsidR="00A34409" w:rsidRPr="00800979" w:rsidRDefault="00000000">
      <w:pPr>
        <w:keepLines/>
        <w:pBdr>
          <w:bottom w:val="single" w:sz="10" w:space="2" w:color="2F6FAE"/>
        </w:pBdr>
        <w:shd w:val="clear" w:color="auto" w:fill="F1F4F7"/>
        <w:spacing w:before="80" w:after="140"/>
        <w:ind w:left="259" w:right="259"/>
        <w:rPr>
          <w:lang w:val="da-DK"/>
        </w:rPr>
      </w:pPr>
      <w:proofErr w:type="spellStart"/>
      <w:r w:rsidRPr="00800979">
        <w:rPr>
          <w:rFonts w:ascii="Liberation Mono" w:hAnsi="Liberation Mono"/>
          <w:sz w:val="17"/>
          <w:lang w:val="da-DK"/>
        </w:rPr>
        <w:t>sudo</w:t>
      </w:r>
      <w:proofErr w:type="spellEnd"/>
      <w:r w:rsidRPr="00800979">
        <w:rPr>
          <w:rFonts w:ascii="Liberation Mono" w:hAnsi="Liberation Mono"/>
          <w:sz w:val="17"/>
          <w:lang w:val="da-DK"/>
        </w:rPr>
        <w:t xml:space="preserve"> </w:t>
      </w:r>
      <w:proofErr w:type="spellStart"/>
      <w:r w:rsidRPr="00800979">
        <w:rPr>
          <w:rFonts w:ascii="Liberation Mono" w:hAnsi="Liberation Mono"/>
          <w:sz w:val="17"/>
          <w:lang w:val="da-DK"/>
        </w:rPr>
        <w:t>mkdir</w:t>
      </w:r>
      <w:proofErr w:type="spellEnd"/>
      <w:r w:rsidRPr="00800979">
        <w:rPr>
          <w:rFonts w:ascii="Liberation Mono" w:hAnsi="Liberation Mono"/>
          <w:sz w:val="17"/>
          <w:lang w:val="da-DK"/>
        </w:rPr>
        <w:t xml:space="preserve"> -p /</w:t>
      </w:r>
      <w:proofErr w:type="spellStart"/>
      <w:r w:rsidRPr="00800979">
        <w:rPr>
          <w:rFonts w:ascii="Liberation Mono" w:hAnsi="Liberation Mono"/>
          <w:sz w:val="17"/>
          <w:lang w:val="da-DK"/>
        </w:rPr>
        <w:t>srv</w:t>
      </w:r>
      <w:proofErr w:type="spellEnd"/>
      <w:r w:rsidRPr="00800979">
        <w:rPr>
          <w:rFonts w:ascii="Liberation Mono" w:hAnsi="Liberation Mono"/>
          <w:sz w:val="17"/>
          <w:lang w:val="da-DK"/>
        </w:rPr>
        <w:t>/permission-lab</w:t>
      </w:r>
      <w:r w:rsidRPr="00800979">
        <w:rPr>
          <w:rFonts w:ascii="Liberation Mono" w:hAnsi="Liberation Mono"/>
          <w:sz w:val="17"/>
          <w:lang w:val="da-DK"/>
        </w:rPr>
        <w:br/>
      </w:r>
      <w:proofErr w:type="spellStart"/>
      <w:r w:rsidRPr="00800979">
        <w:rPr>
          <w:rFonts w:ascii="Liberation Mono" w:hAnsi="Liberation Mono"/>
          <w:sz w:val="17"/>
          <w:lang w:val="da-DK"/>
        </w:rPr>
        <w:t>sudo</w:t>
      </w:r>
      <w:proofErr w:type="spellEnd"/>
      <w:r w:rsidRPr="00800979">
        <w:rPr>
          <w:rFonts w:ascii="Liberation Mono" w:hAnsi="Liberation Mono"/>
          <w:sz w:val="17"/>
          <w:lang w:val="da-DK"/>
        </w:rPr>
        <w:t xml:space="preserve"> touch /</w:t>
      </w:r>
      <w:proofErr w:type="spellStart"/>
      <w:r w:rsidRPr="00800979">
        <w:rPr>
          <w:rFonts w:ascii="Liberation Mono" w:hAnsi="Liberation Mono"/>
          <w:sz w:val="17"/>
          <w:lang w:val="da-DK"/>
        </w:rPr>
        <w:t>srv</w:t>
      </w:r>
      <w:proofErr w:type="spellEnd"/>
      <w:r w:rsidRPr="00800979">
        <w:rPr>
          <w:rFonts w:ascii="Liberation Mono" w:hAnsi="Liberation Mono"/>
          <w:sz w:val="17"/>
          <w:lang w:val="da-DK"/>
        </w:rPr>
        <w:t>/permission-lab/</w:t>
      </w:r>
      <w:proofErr w:type="spellStart"/>
      <w:r w:rsidRPr="00800979">
        <w:rPr>
          <w:rFonts w:ascii="Liberation Mono" w:hAnsi="Liberation Mono"/>
          <w:sz w:val="17"/>
          <w:lang w:val="da-DK"/>
        </w:rPr>
        <w:t>app.conf</w:t>
      </w:r>
      <w:proofErr w:type="spellEnd"/>
      <w:r w:rsidRPr="00800979">
        <w:rPr>
          <w:rFonts w:ascii="Liberation Mono" w:hAnsi="Liberation Mono"/>
          <w:sz w:val="17"/>
          <w:lang w:val="da-DK"/>
        </w:rPr>
        <w:br/>
      </w:r>
      <w:proofErr w:type="spellStart"/>
      <w:r w:rsidRPr="00800979">
        <w:rPr>
          <w:rFonts w:ascii="Liberation Mono" w:hAnsi="Liberation Mono"/>
          <w:sz w:val="17"/>
          <w:lang w:val="da-DK"/>
        </w:rPr>
        <w:t>sudo</w:t>
      </w:r>
      <w:proofErr w:type="spellEnd"/>
      <w:r w:rsidRPr="00800979">
        <w:rPr>
          <w:rFonts w:ascii="Liberation Mono" w:hAnsi="Liberation Mono"/>
          <w:sz w:val="17"/>
          <w:lang w:val="da-DK"/>
        </w:rPr>
        <w:t xml:space="preserve"> touch /srv/permission-lab/backup.sh</w:t>
      </w:r>
      <w:r w:rsidRPr="00800979">
        <w:rPr>
          <w:rFonts w:ascii="Liberation Mono" w:hAnsi="Liberation Mono"/>
          <w:sz w:val="17"/>
          <w:lang w:val="da-DK"/>
        </w:rPr>
        <w:br/>
      </w:r>
      <w:proofErr w:type="spellStart"/>
      <w:r w:rsidRPr="00800979">
        <w:rPr>
          <w:rFonts w:ascii="Liberation Mono" w:hAnsi="Liberation Mono"/>
          <w:sz w:val="17"/>
          <w:lang w:val="da-DK"/>
        </w:rPr>
        <w:t>sudo</w:t>
      </w:r>
      <w:proofErr w:type="spellEnd"/>
      <w:r w:rsidRPr="00800979">
        <w:rPr>
          <w:rFonts w:ascii="Liberation Mono" w:hAnsi="Liberation Mono"/>
          <w:sz w:val="17"/>
          <w:lang w:val="da-DK"/>
        </w:rPr>
        <w:t xml:space="preserve"> </w:t>
      </w:r>
      <w:proofErr w:type="spellStart"/>
      <w:r w:rsidRPr="00800979">
        <w:rPr>
          <w:rFonts w:ascii="Liberation Mono" w:hAnsi="Liberation Mono"/>
          <w:sz w:val="17"/>
          <w:lang w:val="da-DK"/>
        </w:rPr>
        <w:t>chmod</w:t>
      </w:r>
      <w:proofErr w:type="spellEnd"/>
      <w:r w:rsidRPr="00800979">
        <w:rPr>
          <w:rFonts w:ascii="Liberation Mono" w:hAnsi="Liberation Mono"/>
          <w:sz w:val="17"/>
          <w:lang w:val="da-DK"/>
        </w:rPr>
        <w:t xml:space="preserve"> 666 /</w:t>
      </w:r>
      <w:proofErr w:type="spellStart"/>
      <w:r w:rsidRPr="00800979">
        <w:rPr>
          <w:rFonts w:ascii="Liberation Mono" w:hAnsi="Liberation Mono"/>
          <w:sz w:val="17"/>
          <w:lang w:val="da-DK"/>
        </w:rPr>
        <w:t>srv</w:t>
      </w:r>
      <w:proofErr w:type="spellEnd"/>
      <w:r w:rsidRPr="00800979">
        <w:rPr>
          <w:rFonts w:ascii="Liberation Mono" w:hAnsi="Liberation Mono"/>
          <w:sz w:val="17"/>
          <w:lang w:val="da-DK"/>
        </w:rPr>
        <w:t>/permission-lab/</w:t>
      </w:r>
      <w:proofErr w:type="spellStart"/>
      <w:r w:rsidRPr="00800979">
        <w:rPr>
          <w:rFonts w:ascii="Liberation Mono" w:hAnsi="Liberation Mono"/>
          <w:sz w:val="17"/>
          <w:lang w:val="da-DK"/>
        </w:rPr>
        <w:t>app.conf</w:t>
      </w:r>
      <w:proofErr w:type="spellEnd"/>
      <w:r w:rsidRPr="00800979">
        <w:rPr>
          <w:rFonts w:ascii="Liberation Mono" w:hAnsi="Liberation Mono"/>
          <w:sz w:val="17"/>
          <w:lang w:val="da-DK"/>
        </w:rPr>
        <w:br/>
      </w:r>
      <w:proofErr w:type="spellStart"/>
      <w:r w:rsidRPr="00800979">
        <w:rPr>
          <w:rFonts w:ascii="Liberation Mono" w:hAnsi="Liberation Mono"/>
          <w:sz w:val="17"/>
          <w:lang w:val="da-DK"/>
        </w:rPr>
        <w:t>sudo</w:t>
      </w:r>
      <w:proofErr w:type="spellEnd"/>
      <w:r w:rsidRPr="00800979">
        <w:rPr>
          <w:rFonts w:ascii="Liberation Mono" w:hAnsi="Liberation Mono"/>
          <w:sz w:val="17"/>
          <w:lang w:val="da-DK"/>
        </w:rPr>
        <w:t xml:space="preserve"> </w:t>
      </w:r>
      <w:proofErr w:type="spellStart"/>
      <w:r w:rsidRPr="00800979">
        <w:rPr>
          <w:rFonts w:ascii="Liberation Mono" w:hAnsi="Liberation Mono"/>
          <w:sz w:val="17"/>
          <w:lang w:val="da-DK"/>
        </w:rPr>
        <w:t>chmod</w:t>
      </w:r>
      <w:proofErr w:type="spellEnd"/>
      <w:r w:rsidRPr="00800979">
        <w:rPr>
          <w:rFonts w:ascii="Liberation Mono" w:hAnsi="Liberation Mono"/>
          <w:sz w:val="17"/>
          <w:lang w:val="da-DK"/>
        </w:rPr>
        <w:t xml:space="preserve"> 777 /srv/permission-lab/backup.sh</w:t>
      </w:r>
      <w:r w:rsidRPr="00800979">
        <w:rPr>
          <w:rFonts w:ascii="Liberation Mono" w:hAnsi="Liberation Mono"/>
          <w:sz w:val="17"/>
          <w:lang w:val="da-DK"/>
        </w:rPr>
        <w:br/>
        <w:t>ls -l /</w:t>
      </w:r>
      <w:proofErr w:type="spellStart"/>
      <w:r w:rsidRPr="00800979">
        <w:rPr>
          <w:rFonts w:ascii="Liberation Mono" w:hAnsi="Liberation Mono"/>
          <w:sz w:val="17"/>
          <w:lang w:val="da-DK"/>
        </w:rPr>
        <w:t>srv</w:t>
      </w:r>
      <w:proofErr w:type="spellEnd"/>
      <w:r w:rsidRPr="00800979">
        <w:rPr>
          <w:rFonts w:ascii="Liberation Mono" w:hAnsi="Liberation Mono"/>
          <w:sz w:val="17"/>
          <w:lang w:val="da-DK"/>
        </w:rPr>
        <w:t>/permission-lab</w:t>
      </w:r>
    </w:p>
    <w:p w14:paraId="4D6F5A7C" w14:textId="77777777" w:rsidR="00A34409" w:rsidRDefault="00000000">
      <w:proofErr w:type="spellStart"/>
      <w:r>
        <w:t>Før</w:t>
      </w:r>
      <w:proofErr w:type="spellEnd"/>
      <w:r>
        <w:t xml:space="preserve"> </w:t>
      </w:r>
      <w:proofErr w:type="spellStart"/>
      <w:r>
        <w:t>rettelsen</w:t>
      </w:r>
      <w:proofErr w:type="spellEnd"/>
      <w:r>
        <w:t xml:space="preserve"> var </w:t>
      </w:r>
      <w:proofErr w:type="spellStart"/>
      <w:r>
        <w:t>app.conf</w:t>
      </w:r>
      <w:proofErr w:type="spellEnd"/>
      <w:r>
        <w:t xml:space="preserve"> world-writable (666), og backup.sh var world-readable, world-writable og executable (777). Begge konfigurationer giver unødvendigt brede rettigheder.</w:t>
      </w:r>
    </w:p>
    <w:tbl>
      <w:tblPr>
        <w:tblStyle w:val="Tabel-Gitter"/>
        <w:tblW w:w="0" w:type="auto"/>
        <w:jc w:val="center"/>
        <w:tblLook w:val="04A0" w:firstRow="1" w:lastRow="0" w:firstColumn="1" w:lastColumn="0" w:noHBand="0" w:noVBand="1"/>
      </w:tblPr>
      <w:tblGrid>
        <w:gridCol w:w="2498"/>
        <w:gridCol w:w="2498"/>
        <w:gridCol w:w="2498"/>
        <w:gridCol w:w="2498"/>
      </w:tblGrid>
      <w:tr w:rsidR="00A34409" w14:paraId="6FB2C60E" w14:textId="77777777">
        <w:trPr>
          <w:jc w:val="center"/>
        </w:trPr>
        <w:tc>
          <w:tcPr>
            <w:tcW w:w="2498" w:type="dxa"/>
            <w:shd w:val="clear" w:color="auto" w:fill="1F4E78"/>
          </w:tcPr>
          <w:p w14:paraId="43EF1EDD" w14:textId="77777777" w:rsidR="00A34409" w:rsidRDefault="00000000">
            <w:r>
              <w:rPr>
                <w:b/>
                <w:color w:val="FFFFFF"/>
                <w:sz w:val="17"/>
              </w:rPr>
              <w:t>Fil</w:t>
            </w:r>
          </w:p>
        </w:tc>
        <w:tc>
          <w:tcPr>
            <w:tcW w:w="2498" w:type="dxa"/>
            <w:shd w:val="clear" w:color="auto" w:fill="1F4E78"/>
          </w:tcPr>
          <w:p w14:paraId="477FD9A1" w14:textId="77777777" w:rsidR="00A34409" w:rsidRDefault="00000000">
            <w:r>
              <w:rPr>
                <w:b/>
                <w:color w:val="FFFFFF"/>
                <w:sz w:val="17"/>
              </w:rPr>
              <w:t>Før</w:t>
            </w:r>
          </w:p>
        </w:tc>
        <w:tc>
          <w:tcPr>
            <w:tcW w:w="2498" w:type="dxa"/>
            <w:shd w:val="clear" w:color="auto" w:fill="1F4E78"/>
          </w:tcPr>
          <w:p w14:paraId="0ECCCB0F" w14:textId="77777777" w:rsidR="00A34409" w:rsidRDefault="00000000">
            <w:r>
              <w:rPr>
                <w:b/>
                <w:color w:val="FFFFFF"/>
                <w:sz w:val="17"/>
              </w:rPr>
              <w:t>Efter</w:t>
            </w:r>
          </w:p>
        </w:tc>
        <w:tc>
          <w:tcPr>
            <w:tcW w:w="2498" w:type="dxa"/>
            <w:shd w:val="clear" w:color="auto" w:fill="1F4E78"/>
          </w:tcPr>
          <w:p w14:paraId="6196C28F" w14:textId="77777777" w:rsidR="00A34409" w:rsidRDefault="00000000">
            <w:r>
              <w:rPr>
                <w:b/>
                <w:color w:val="FFFFFF"/>
                <w:sz w:val="17"/>
              </w:rPr>
              <w:t>Begrundelse</w:t>
            </w:r>
          </w:p>
        </w:tc>
      </w:tr>
      <w:tr w:rsidR="00A34409" w:rsidRPr="00CB5F32" w14:paraId="2F86EAE2" w14:textId="77777777">
        <w:trPr>
          <w:jc w:val="center"/>
        </w:trPr>
        <w:tc>
          <w:tcPr>
            <w:tcW w:w="2498" w:type="dxa"/>
            <w:tcMar>
              <w:top w:w="100" w:type="dxa"/>
              <w:left w:w="110" w:type="dxa"/>
              <w:bottom w:w="100" w:type="dxa"/>
              <w:right w:w="110" w:type="dxa"/>
            </w:tcMar>
          </w:tcPr>
          <w:p w14:paraId="38650CAF" w14:textId="77777777" w:rsidR="00A34409" w:rsidRDefault="00000000">
            <w:r>
              <w:rPr>
                <w:sz w:val="16"/>
              </w:rPr>
              <w:t>app.conf</w:t>
            </w:r>
          </w:p>
        </w:tc>
        <w:tc>
          <w:tcPr>
            <w:tcW w:w="2498" w:type="dxa"/>
            <w:tcMar>
              <w:top w:w="100" w:type="dxa"/>
              <w:left w:w="110" w:type="dxa"/>
              <w:bottom w:w="100" w:type="dxa"/>
              <w:right w:w="110" w:type="dxa"/>
            </w:tcMar>
          </w:tcPr>
          <w:p w14:paraId="17A46A52" w14:textId="77777777" w:rsidR="00A34409" w:rsidRDefault="00000000">
            <w:r>
              <w:rPr>
                <w:sz w:val="16"/>
              </w:rPr>
              <w:t>666 · rw-rw-rw-</w:t>
            </w:r>
          </w:p>
        </w:tc>
        <w:tc>
          <w:tcPr>
            <w:tcW w:w="2498" w:type="dxa"/>
            <w:tcMar>
              <w:top w:w="100" w:type="dxa"/>
              <w:left w:w="110" w:type="dxa"/>
              <w:bottom w:w="100" w:type="dxa"/>
              <w:right w:w="110" w:type="dxa"/>
            </w:tcMar>
          </w:tcPr>
          <w:p w14:paraId="198F8FFA" w14:textId="77777777" w:rsidR="00A34409" w:rsidRDefault="00000000">
            <w:r>
              <w:rPr>
                <w:sz w:val="16"/>
              </w:rPr>
              <w:t>640 · rw-r-----</w:t>
            </w:r>
          </w:p>
        </w:tc>
        <w:tc>
          <w:tcPr>
            <w:tcW w:w="2498" w:type="dxa"/>
            <w:tcMar>
              <w:top w:w="100" w:type="dxa"/>
              <w:left w:w="110" w:type="dxa"/>
              <w:bottom w:w="100" w:type="dxa"/>
              <w:right w:w="110" w:type="dxa"/>
            </w:tcMar>
          </w:tcPr>
          <w:p w14:paraId="33932889" w14:textId="77777777" w:rsidR="00A34409" w:rsidRPr="00800979" w:rsidRDefault="00000000">
            <w:pPr>
              <w:rPr>
                <w:lang w:val="da-DK"/>
              </w:rPr>
            </w:pPr>
            <w:r w:rsidRPr="00800979">
              <w:rPr>
                <w:sz w:val="16"/>
                <w:lang w:val="da-DK"/>
              </w:rPr>
              <w:t>Andre lokale brugere må ikke kunne ændre en konfigurationsfil.</w:t>
            </w:r>
          </w:p>
        </w:tc>
      </w:tr>
      <w:tr w:rsidR="00A34409" w:rsidRPr="00CB5F32" w14:paraId="23A61BB5" w14:textId="77777777">
        <w:trPr>
          <w:jc w:val="center"/>
        </w:trPr>
        <w:tc>
          <w:tcPr>
            <w:tcW w:w="2498" w:type="dxa"/>
            <w:tcMar>
              <w:top w:w="100" w:type="dxa"/>
              <w:left w:w="110" w:type="dxa"/>
              <w:bottom w:w="100" w:type="dxa"/>
              <w:right w:w="110" w:type="dxa"/>
            </w:tcMar>
          </w:tcPr>
          <w:p w14:paraId="65EDB525" w14:textId="77777777" w:rsidR="00A34409" w:rsidRDefault="00000000">
            <w:r>
              <w:rPr>
                <w:sz w:val="16"/>
              </w:rPr>
              <w:t>backup.sh</w:t>
            </w:r>
          </w:p>
        </w:tc>
        <w:tc>
          <w:tcPr>
            <w:tcW w:w="2498" w:type="dxa"/>
            <w:tcMar>
              <w:top w:w="100" w:type="dxa"/>
              <w:left w:w="110" w:type="dxa"/>
              <w:bottom w:w="100" w:type="dxa"/>
              <w:right w:w="110" w:type="dxa"/>
            </w:tcMar>
          </w:tcPr>
          <w:p w14:paraId="6B4B2C7F" w14:textId="77777777" w:rsidR="00A34409" w:rsidRDefault="00000000">
            <w:r>
              <w:rPr>
                <w:sz w:val="16"/>
              </w:rPr>
              <w:t>777 · rwxrwxrwx</w:t>
            </w:r>
          </w:p>
        </w:tc>
        <w:tc>
          <w:tcPr>
            <w:tcW w:w="2498" w:type="dxa"/>
            <w:tcMar>
              <w:top w:w="100" w:type="dxa"/>
              <w:left w:w="110" w:type="dxa"/>
              <w:bottom w:w="100" w:type="dxa"/>
              <w:right w:w="110" w:type="dxa"/>
            </w:tcMar>
          </w:tcPr>
          <w:p w14:paraId="3DF6FF18" w14:textId="77777777" w:rsidR="00A34409" w:rsidRDefault="00000000">
            <w:r>
              <w:rPr>
                <w:sz w:val="16"/>
              </w:rPr>
              <w:t>750 · rwxr-x---</w:t>
            </w:r>
          </w:p>
        </w:tc>
        <w:tc>
          <w:tcPr>
            <w:tcW w:w="2498" w:type="dxa"/>
            <w:tcMar>
              <w:top w:w="100" w:type="dxa"/>
              <w:left w:w="110" w:type="dxa"/>
              <w:bottom w:w="100" w:type="dxa"/>
              <w:right w:w="110" w:type="dxa"/>
            </w:tcMar>
          </w:tcPr>
          <w:p w14:paraId="47A51868" w14:textId="77777777" w:rsidR="00A34409" w:rsidRPr="00800979" w:rsidRDefault="00000000">
            <w:pPr>
              <w:rPr>
                <w:lang w:val="da-DK"/>
              </w:rPr>
            </w:pPr>
            <w:r w:rsidRPr="00800979">
              <w:rPr>
                <w:sz w:val="16"/>
                <w:lang w:val="da-DK"/>
              </w:rPr>
              <w:t xml:space="preserve">Et script, især hvis det senere køres privilegeret, må ikke være </w:t>
            </w:r>
            <w:proofErr w:type="spellStart"/>
            <w:r w:rsidRPr="00800979">
              <w:rPr>
                <w:sz w:val="16"/>
                <w:lang w:val="da-DK"/>
              </w:rPr>
              <w:t>skrivbart</w:t>
            </w:r>
            <w:proofErr w:type="spellEnd"/>
            <w:r w:rsidRPr="00800979">
              <w:rPr>
                <w:sz w:val="16"/>
                <w:lang w:val="da-DK"/>
              </w:rPr>
              <w:t xml:space="preserve"> af alle.</w:t>
            </w:r>
          </w:p>
        </w:tc>
      </w:tr>
    </w:tbl>
    <w:p w14:paraId="3681C4FF" w14:textId="77777777" w:rsidR="00A34409" w:rsidRDefault="00000000">
      <w:pPr>
        <w:keepLines/>
        <w:pBdr>
          <w:bottom w:val="single" w:sz="10" w:space="2" w:color="2F6FAE"/>
        </w:pBdr>
        <w:shd w:val="clear" w:color="auto" w:fill="F1F4F7"/>
        <w:spacing w:before="80" w:after="140"/>
        <w:ind w:left="259" w:right="259"/>
      </w:pPr>
      <w:proofErr w:type="spellStart"/>
      <w:r>
        <w:rPr>
          <w:rFonts w:ascii="Liberation Mono" w:hAnsi="Liberation Mono"/>
          <w:sz w:val="17"/>
        </w:rPr>
        <w:t>sudo</w:t>
      </w:r>
      <w:proofErr w:type="spellEnd"/>
      <w:r>
        <w:rPr>
          <w:rFonts w:ascii="Liberation Mono" w:hAnsi="Liberation Mono"/>
          <w:sz w:val="17"/>
        </w:rPr>
        <w:t xml:space="preserve"> </w:t>
      </w:r>
      <w:proofErr w:type="spellStart"/>
      <w:r>
        <w:rPr>
          <w:rFonts w:ascii="Liberation Mono" w:hAnsi="Liberation Mono"/>
          <w:sz w:val="17"/>
        </w:rPr>
        <w:t>chmod</w:t>
      </w:r>
      <w:proofErr w:type="spellEnd"/>
      <w:r>
        <w:rPr>
          <w:rFonts w:ascii="Liberation Mono" w:hAnsi="Liberation Mono"/>
          <w:sz w:val="17"/>
        </w:rPr>
        <w:t xml:space="preserve"> 640 /</w:t>
      </w:r>
      <w:proofErr w:type="spellStart"/>
      <w:r>
        <w:rPr>
          <w:rFonts w:ascii="Liberation Mono" w:hAnsi="Liberation Mono"/>
          <w:sz w:val="17"/>
        </w:rPr>
        <w:t>srv</w:t>
      </w:r>
      <w:proofErr w:type="spellEnd"/>
      <w:r>
        <w:rPr>
          <w:rFonts w:ascii="Liberation Mono" w:hAnsi="Liberation Mono"/>
          <w:sz w:val="17"/>
        </w:rPr>
        <w:t>/permission-lab/</w:t>
      </w:r>
      <w:proofErr w:type="spellStart"/>
      <w:r>
        <w:rPr>
          <w:rFonts w:ascii="Liberation Mono" w:hAnsi="Liberation Mono"/>
          <w:sz w:val="17"/>
        </w:rPr>
        <w:t>app.conf</w:t>
      </w:r>
      <w:proofErr w:type="spellEnd"/>
      <w:r>
        <w:rPr>
          <w:rFonts w:ascii="Liberation Mono" w:hAnsi="Liberation Mono"/>
          <w:sz w:val="17"/>
        </w:rPr>
        <w:br/>
      </w:r>
      <w:proofErr w:type="spellStart"/>
      <w:r>
        <w:rPr>
          <w:rFonts w:ascii="Liberation Mono" w:hAnsi="Liberation Mono"/>
          <w:sz w:val="17"/>
        </w:rPr>
        <w:t>sudo</w:t>
      </w:r>
      <w:proofErr w:type="spellEnd"/>
      <w:r>
        <w:rPr>
          <w:rFonts w:ascii="Liberation Mono" w:hAnsi="Liberation Mono"/>
          <w:sz w:val="17"/>
        </w:rPr>
        <w:t xml:space="preserve"> chmod 750 /srv/permission-lab/backup.sh</w:t>
      </w:r>
      <w:r>
        <w:rPr>
          <w:rFonts w:ascii="Liberation Mono" w:hAnsi="Liberation Mono"/>
          <w:sz w:val="17"/>
        </w:rPr>
        <w:br/>
        <w:t>ls -l /srv/permission-lab</w:t>
      </w:r>
    </w:p>
    <w:p w14:paraId="2B6F471A" w14:textId="77777777" w:rsidR="00A34409" w:rsidRDefault="00000000">
      <w:r w:rsidRPr="00800979">
        <w:rPr>
          <w:lang w:val="da-DK"/>
        </w:rPr>
        <w:t>Sikkerhedsmæssig begrundelse: World-</w:t>
      </w:r>
      <w:proofErr w:type="spellStart"/>
      <w:r w:rsidRPr="00800979">
        <w:rPr>
          <w:lang w:val="da-DK"/>
        </w:rPr>
        <w:t>writable</w:t>
      </w:r>
      <w:proofErr w:type="spellEnd"/>
      <w:r w:rsidRPr="00800979">
        <w:rPr>
          <w:lang w:val="da-DK"/>
        </w:rPr>
        <w:t xml:space="preserve"> konfigurationsfiler eller scripts kan bruges til manipulation og i værste fald </w:t>
      </w:r>
      <w:proofErr w:type="spellStart"/>
      <w:r w:rsidRPr="00800979">
        <w:rPr>
          <w:lang w:val="da-DK"/>
        </w:rPr>
        <w:t>privilege</w:t>
      </w:r>
      <w:proofErr w:type="spellEnd"/>
      <w:r w:rsidRPr="00800979">
        <w:rPr>
          <w:lang w:val="da-DK"/>
        </w:rPr>
        <w:t xml:space="preserve"> </w:t>
      </w:r>
      <w:proofErr w:type="spellStart"/>
      <w:r w:rsidRPr="00800979">
        <w:rPr>
          <w:lang w:val="da-DK"/>
        </w:rPr>
        <w:t>escalation</w:t>
      </w:r>
      <w:proofErr w:type="spellEnd"/>
      <w:r w:rsidRPr="00800979">
        <w:rPr>
          <w:lang w:val="da-DK"/>
        </w:rPr>
        <w:t xml:space="preserve">, hvis en højere privilegeret proces efterfølgende læser eller udfører det ændrede indhold. </w:t>
      </w:r>
      <w:proofErr w:type="spellStart"/>
      <w:r>
        <w:t>Rettighederne</w:t>
      </w:r>
      <w:proofErr w:type="spellEnd"/>
      <w:r>
        <w:t xml:space="preserve"> </w:t>
      </w:r>
      <w:proofErr w:type="spellStart"/>
      <w:r>
        <w:t>blev</w:t>
      </w:r>
      <w:proofErr w:type="spellEnd"/>
      <w:r>
        <w:t xml:space="preserve"> </w:t>
      </w:r>
      <w:proofErr w:type="spellStart"/>
      <w:r>
        <w:t>derfor</w:t>
      </w:r>
      <w:proofErr w:type="spellEnd"/>
      <w:r>
        <w:t xml:space="preserve"> </w:t>
      </w:r>
      <w:proofErr w:type="spellStart"/>
      <w:r>
        <w:t>reduceret</w:t>
      </w:r>
      <w:proofErr w:type="spellEnd"/>
      <w:r>
        <w:t xml:space="preserve"> til det nødvendige minimum.</w:t>
      </w:r>
    </w:p>
    <w:p w14:paraId="67076977" w14:textId="77777777" w:rsidR="00A34409" w:rsidRDefault="00000000">
      <w:pPr>
        <w:jc w:val="center"/>
      </w:pPr>
      <w:r>
        <w:rPr>
          <w:noProof/>
        </w:rPr>
        <w:lastRenderedPageBreak/>
        <w:drawing>
          <wp:inline distT="0" distB="0" distL="0" distR="0" wp14:anchorId="62DC83C1" wp14:editId="40B77887">
            <wp:extent cx="5760720" cy="807556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945484-9615-4f46-a5b3-179be25c257e.png"/>
                    <pic:cNvPicPr/>
                  </pic:nvPicPr>
                  <pic:blipFill>
                    <a:blip r:embed="rId14"/>
                    <a:stretch>
                      <a:fillRect/>
                    </a:stretch>
                  </pic:blipFill>
                  <pic:spPr>
                    <a:xfrm>
                      <a:off x="0" y="0"/>
                      <a:ext cx="5760720" cy="8075564"/>
                    </a:xfrm>
                    <a:prstGeom prst="rect">
                      <a:avLst/>
                    </a:prstGeom>
                  </pic:spPr>
                </pic:pic>
              </a:graphicData>
            </a:graphic>
          </wp:inline>
        </w:drawing>
      </w:r>
    </w:p>
    <w:p w14:paraId="2265DCD7" w14:textId="77777777" w:rsidR="00A34409" w:rsidRPr="00800979" w:rsidRDefault="00000000">
      <w:pPr>
        <w:jc w:val="center"/>
        <w:rPr>
          <w:lang w:val="da-DK"/>
        </w:rPr>
      </w:pPr>
      <w:r w:rsidRPr="00800979">
        <w:rPr>
          <w:i/>
          <w:color w:val="5A5A5A"/>
          <w:sz w:val="17"/>
          <w:lang w:val="da-DK"/>
        </w:rPr>
        <w:t xml:space="preserve">Figur 1. Projektmappe, før/efter-rettigheder i permission-lab, oprettelse af auditor og </w:t>
      </w:r>
      <w:proofErr w:type="spellStart"/>
      <w:r w:rsidRPr="00800979">
        <w:rPr>
          <w:i/>
          <w:color w:val="5A5A5A"/>
          <w:sz w:val="17"/>
          <w:lang w:val="da-DK"/>
        </w:rPr>
        <w:t>getfacl</w:t>
      </w:r>
      <w:proofErr w:type="spellEnd"/>
      <w:r w:rsidRPr="00800979">
        <w:rPr>
          <w:i/>
          <w:color w:val="5A5A5A"/>
          <w:sz w:val="17"/>
          <w:lang w:val="da-DK"/>
        </w:rPr>
        <w:t xml:space="preserve"> før ACL-ændringen.</w:t>
      </w:r>
    </w:p>
    <w:p w14:paraId="38D5D915" w14:textId="77777777" w:rsidR="00A34409" w:rsidRPr="00800979" w:rsidRDefault="00000000">
      <w:pPr>
        <w:pStyle w:val="Overskrift1"/>
        <w:spacing w:before="200" w:after="80"/>
        <w:rPr>
          <w:lang w:val="da-DK"/>
        </w:rPr>
      </w:pPr>
      <w:r w:rsidRPr="00800979">
        <w:rPr>
          <w:lang w:val="da-DK"/>
        </w:rPr>
        <w:lastRenderedPageBreak/>
        <w:t>5. Midlertidig, afgrænset adgang med ACL</w:t>
      </w:r>
    </w:p>
    <w:p w14:paraId="7EF5BE36" w14:textId="77777777" w:rsidR="00A34409" w:rsidRPr="00800979" w:rsidRDefault="00000000">
      <w:pPr>
        <w:rPr>
          <w:lang w:val="da-DK"/>
        </w:rPr>
      </w:pPr>
      <w:r w:rsidRPr="00800979">
        <w:rPr>
          <w:lang w:val="da-DK"/>
        </w:rPr>
        <w:t xml:space="preserve">Brugeren auditor blev oprettet som en separat testbruger og blev bevidst ikke tilføjet til gruppen </w:t>
      </w:r>
      <w:proofErr w:type="spellStart"/>
      <w:r w:rsidRPr="00800979">
        <w:rPr>
          <w:lang w:val="da-DK"/>
        </w:rPr>
        <w:t>securebase</w:t>
      </w:r>
      <w:proofErr w:type="spellEnd"/>
      <w:r w:rsidRPr="00800979">
        <w:rPr>
          <w:lang w:val="da-DK"/>
        </w:rPr>
        <w:t xml:space="preserve">. </w:t>
      </w:r>
      <w:proofErr w:type="gramStart"/>
      <w:r w:rsidRPr="00800979">
        <w:rPr>
          <w:lang w:val="da-DK"/>
        </w:rPr>
        <w:t>id auditor</w:t>
      </w:r>
      <w:proofErr w:type="gramEnd"/>
      <w:r w:rsidRPr="00800979">
        <w:rPr>
          <w:lang w:val="da-DK"/>
        </w:rPr>
        <w:t xml:space="preserve"> og </w:t>
      </w:r>
      <w:proofErr w:type="spellStart"/>
      <w:r w:rsidRPr="00800979">
        <w:rPr>
          <w:lang w:val="da-DK"/>
        </w:rPr>
        <w:t>getent</w:t>
      </w:r>
      <w:proofErr w:type="spellEnd"/>
      <w:r w:rsidRPr="00800979">
        <w:rPr>
          <w:lang w:val="da-DK"/>
        </w:rPr>
        <w:t xml:space="preserve"> </w:t>
      </w:r>
      <w:proofErr w:type="spellStart"/>
      <w:r w:rsidRPr="00800979">
        <w:rPr>
          <w:lang w:val="da-DK"/>
        </w:rPr>
        <w:t>group</w:t>
      </w:r>
      <w:proofErr w:type="spellEnd"/>
      <w:r w:rsidRPr="00800979">
        <w:rPr>
          <w:lang w:val="da-DK"/>
        </w:rPr>
        <w:t xml:space="preserve"> </w:t>
      </w:r>
      <w:proofErr w:type="spellStart"/>
      <w:r w:rsidRPr="00800979">
        <w:rPr>
          <w:lang w:val="da-DK"/>
        </w:rPr>
        <w:t>securebase</w:t>
      </w:r>
      <w:proofErr w:type="spellEnd"/>
      <w:r w:rsidRPr="00800979">
        <w:rPr>
          <w:lang w:val="da-DK"/>
        </w:rPr>
        <w:t xml:space="preserve"> dokumenterer, at gruppestrukturen ikke blev ændret.</w:t>
      </w:r>
    </w:p>
    <w:p w14:paraId="348F17AD" w14:textId="77777777" w:rsidR="00A34409" w:rsidRDefault="00000000">
      <w:pPr>
        <w:keepLines/>
        <w:pBdr>
          <w:bottom w:val="single" w:sz="10" w:space="2" w:color="2F6FAE"/>
        </w:pBdr>
        <w:shd w:val="clear" w:color="auto" w:fill="F1F4F7"/>
        <w:spacing w:before="80" w:after="140"/>
        <w:ind w:left="259" w:right="259"/>
      </w:pPr>
      <w:proofErr w:type="spellStart"/>
      <w:r>
        <w:rPr>
          <w:rFonts w:ascii="Liberation Mono" w:hAnsi="Liberation Mono"/>
          <w:sz w:val="17"/>
        </w:rPr>
        <w:t>sudo</w:t>
      </w:r>
      <w:proofErr w:type="spellEnd"/>
      <w:r>
        <w:rPr>
          <w:rFonts w:ascii="Liberation Mono" w:hAnsi="Liberation Mono"/>
          <w:sz w:val="17"/>
        </w:rPr>
        <w:t xml:space="preserve"> </w:t>
      </w:r>
      <w:proofErr w:type="spellStart"/>
      <w:r>
        <w:rPr>
          <w:rFonts w:ascii="Liberation Mono" w:hAnsi="Liberation Mono"/>
          <w:sz w:val="17"/>
        </w:rPr>
        <w:t>adduser</w:t>
      </w:r>
      <w:proofErr w:type="spellEnd"/>
      <w:r>
        <w:rPr>
          <w:rFonts w:ascii="Liberation Mono" w:hAnsi="Liberation Mono"/>
          <w:sz w:val="17"/>
        </w:rPr>
        <w:t xml:space="preserve"> auditor</w:t>
      </w:r>
      <w:r>
        <w:rPr>
          <w:rFonts w:ascii="Liberation Mono" w:hAnsi="Liberation Mono"/>
          <w:sz w:val="17"/>
        </w:rPr>
        <w:br/>
        <w:t>id auditor</w:t>
      </w:r>
      <w:r>
        <w:rPr>
          <w:rFonts w:ascii="Liberation Mono" w:hAnsi="Liberation Mono"/>
          <w:sz w:val="17"/>
        </w:rPr>
        <w:br/>
        <w:t>getent group securebase</w:t>
      </w:r>
    </w:p>
    <w:p w14:paraId="708C1DA3" w14:textId="77777777" w:rsidR="00A34409" w:rsidRPr="00800979" w:rsidRDefault="00000000">
      <w:pPr>
        <w:rPr>
          <w:lang w:val="da-DK"/>
        </w:rPr>
      </w:pPr>
      <w:r w:rsidRPr="00800979">
        <w:rPr>
          <w:lang w:val="da-DK"/>
        </w:rPr>
        <w:t>Før ACL-reglen havde auditor ingen adgang til /</w:t>
      </w:r>
      <w:proofErr w:type="spellStart"/>
      <w:r w:rsidRPr="00800979">
        <w:rPr>
          <w:lang w:val="da-DK"/>
        </w:rPr>
        <w:t>srv</w:t>
      </w:r>
      <w:proofErr w:type="spellEnd"/>
      <w:r w:rsidRPr="00800979">
        <w:rPr>
          <w:lang w:val="da-DK"/>
        </w:rPr>
        <w:t>/</w:t>
      </w:r>
      <w:proofErr w:type="spellStart"/>
      <w:r w:rsidRPr="00800979">
        <w:rPr>
          <w:lang w:val="da-DK"/>
        </w:rPr>
        <w:t>securebase</w:t>
      </w:r>
      <w:proofErr w:type="spellEnd"/>
      <w:r w:rsidRPr="00800979">
        <w:rPr>
          <w:lang w:val="da-DK"/>
        </w:rPr>
        <w:t>:</w:t>
      </w:r>
    </w:p>
    <w:p w14:paraId="4A59F598" w14:textId="77777777" w:rsidR="00A34409" w:rsidRDefault="00000000">
      <w:pPr>
        <w:keepLines/>
        <w:pBdr>
          <w:bottom w:val="single" w:sz="10" w:space="2" w:color="2F6FAE"/>
        </w:pBdr>
        <w:shd w:val="clear" w:color="auto" w:fill="F1F4F7"/>
        <w:spacing w:before="80" w:after="140"/>
        <w:ind w:left="259" w:right="259"/>
      </w:pPr>
      <w:proofErr w:type="spellStart"/>
      <w:r>
        <w:rPr>
          <w:rFonts w:ascii="Liberation Mono" w:hAnsi="Liberation Mono"/>
          <w:sz w:val="17"/>
        </w:rPr>
        <w:t>sudo</w:t>
      </w:r>
      <w:proofErr w:type="spellEnd"/>
      <w:r>
        <w:rPr>
          <w:rFonts w:ascii="Liberation Mono" w:hAnsi="Liberation Mono"/>
          <w:sz w:val="17"/>
        </w:rPr>
        <w:t xml:space="preserve"> -u auditor ls -l /srv/securebase</w:t>
      </w:r>
      <w:r>
        <w:rPr>
          <w:rFonts w:ascii="Liberation Mono" w:hAnsi="Liberation Mono"/>
          <w:sz w:val="17"/>
        </w:rPr>
        <w:br/>
        <w:t># resultat: Permission denied</w:t>
      </w:r>
    </w:p>
    <w:p w14:paraId="782F99F6" w14:textId="77777777" w:rsidR="00A34409" w:rsidRPr="00800979" w:rsidRDefault="00000000">
      <w:pPr>
        <w:rPr>
          <w:lang w:val="da-DK"/>
        </w:rPr>
      </w:pPr>
      <w:r w:rsidRPr="00800979">
        <w:rPr>
          <w:lang w:val="da-DK"/>
        </w:rPr>
        <w:t xml:space="preserve">Derefter blev der tilføjet en bruger-specifik ACL med </w:t>
      </w:r>
      <w:proofErr w:type="spellStart"/>
      <w:r w:rsidRPr="00800979">
        <w:rPr>
          <w:lang w:val="da-DK"/>
        </w:rPr>
        <w:t>read</w:t>
      </w:r>
      <w:proofErr w:type="spellEnd"/>
      <w:r w:rsidRPr="00800979">
        <w:rPr>
          <w:lang w:val="da-DK"/>
        </w:rPr>
        <w:t xml:space="preserve"> + </w:t>
      </w:r>
      <w:proofErr w:type="spellStart"/>
      <w:r w:rsidRPr="00800979">
        <w:rPr>
          <w:lang w:val="da-DK"/>
        </w:rPr>
        <w:t>execute</w:t>
      </w:r>
      <w:proofErr w:type="spellEnd"/>
      <w:r w:rsidRPr="00800979">
        <w:rPr>
          <w:lang w:val="da-DK"/>
        </w:rPr>
        <w:t xml:space="preserve"> (r-x). </w:t>
      </w:r>
      <w:proofErr w:type="spellStart"/>
      <w:r w:rsidRPr="00800979">
        <w:rPr>
          <w:lang w:val="da-DK"/>
        </w:rPr>
        <w:t>Execute</w:t>
      </w:r>
      <w:proofErr w:type="spellEnd"/>
      <w:r w:rsidRPr="00800979">
        <w:rPr>
          <w:lang w:val="da-DK"/>
        </w:rPr>
        <w:t xml:space="preserve"> på en mappe betyder, at brugeren må traversere den; </w:t>
      </w:r>
      <w:proofErr w:type="spellStart"/>
      <w:r w:rsidRPr="00800979">
        <w:rPr>
          <w:lang w:val="da-DK"/>
        </w:rPr>
        <w:t>write</w:t>
      </w:r>
      <w:proofErr w:type="spellEnd"/>
      <w:r w:rsidRPr="00800979">
        <w:rPr>
          <w:lang w:val="da-DK"/>
        </w:rPr>
        <w:t xml:space="preserve"> blev bevidst udeladt.</w:t>
      </w:r>
    </w:p>
    <w:p w14:paraId="55327916" w14:textId="77777777" w:rsidR="00A34409" w:rsidRDefault="00000000">
      <w:pPr>
        <w:keepLines/>
        <w:pBdr>
          <w:bottom w:val="single" w:sz="10" w:space="2" w:color="2F6FAE"/>
        </w:pBdr>
        <w:shd w:val="clear" w:color="auto" w:fill="F1F4F7"/>
        <w:spacing w:before="80" w:after="140"/>
        <w:ind w:left="259" w:right="259"/>
      </w:pPr>
      <w:proofErr w:type="spellStart"/>
      <w:r>
        <w:rPr>
          <w:rFonts w:ascii="Liberation Mono" w:hAnsi="Liberation Mono"/>
          <w:sz w:val="17"/>
        </w:rPr>
        <w:t>sudo</w:t>
      </w:r>
      <w:proofErr w:type="spellEnd"/>
      <w:r>
        <w:rPr>
          <w:rFonts w:ascii="Liberation Mono" w:hAnsi="Liberation Mono"/>
          <w:sz w:val="17"/>
        </w:rPr>
        <w:t xml:space="preserve"> </w:t>
      </w:r>
      <w:proofErr w:type="spellStart"/>
      <w:r>
        <w:rPr>
          <w:rFonts w:ascii="Liberation Mono" w:hAnsi="Liberation Mono"/>
          <w:sz w:val="17"/>
        </w:rPr>
        <w:t>setfacl</w:t>
      </w:r>
      <w:proofErr w:type="spellEnd"/>
      <w:r>
        <w:rPr>
          <w:rFonts w:ascii="Liberation Mono" w:hAnsi="Liberation Mono"/>
          <w:sz w:val="17"/>
        </w:rPr>
        <w:t xml:space="preserve"> -m </w:t>
      </w:r>
      <w:proofErr w:type="gramStart"/>
      <w:r>
        <w:rPr>
          <w:rFonts w:ascii="Liberation Mono" w:hAnsi="Liberation Mono"/>
          <w:sz w:val="17"/>
        </w:rPr>
        <w:t>u:auditor</w:t>
      </w:r>
      <w:proofErr w:type="gramEnd"/>
      <w:r>
        <w:rPr>
          <w:rFonts w:ascii="Liberation Mono" w:hAnsi="Liberation Mono"/>
          <w:sz w:val="17"/>
        </w:rPr>
        <w:t>:rx /srv/securebase</w:t>
      </w:r>
      <w:r>
        <w:rPr>
          <w:rFonts w:ascii="Liberation Mono" w:hAnsi="Liberation Mono"/>
          <w:sz w:val="17"/>
        </w:rPr>
        <w:br/>
        <w:t>getfacl /srv/securebase</w:t>
      </w:r>
    </w:p>
    <w:p w14:paraId="0C5C319D" w14:textId="77777777" w:rsidR="00A34409" w:rsidRPr="00800979" w:rsidRDefault="00000000">
      <w:pPr>
        <w:rPr>
          <w:lang w:val="da-DK"/>
        </w:rPr>
      </w:pPr>
      <w:proofErr w:type="spellStart"/>
      <w:r w:rsidRPr="00800979">
        <w:rPr>
          <w:lang w:val="da-DK"/>
        </w:rPr>
        <w:t>getfacl</w:t>
      </w:r>
      <w:proofErr w:type="spellEnd"/>
      <w:r w:rsidRPr="00800979">
        <w:rPr>
          <w:lang w:val="da-DK"/>
        </w:rPr>
        <w:t xml:space="preserve"> viste </w:t>
      </w:r>
      <w:proofErr w:type="spellStart"/>
      <w:r w:rsidRPr="00800979">
        <w:rPr>
          <w:lang w:val="da-DK"/>
        </w:rPr>
        <w:t>user:auditor:r-x</w:t>
      </w:r>
      <w:proofErr w:type="spellEnd"/>
      <w:r w:rsidRPr="00800979">
        <w:rPr>
          <w:lang w:val="da-DK"/>
        </w:rPr>
        <w:t>. Auditor kunne nu liste indholdet, men et forsøg på at oprette auditor-test.txt blev afvist. Adgangen var dermed afgrænset til læse/</w:t>
      </w:r>
      <w:proofErr w:type="spellStart"/>
      <w:r w:rsidRPr="00800979">
        <w:rPr>
          <w:lang w:val="da-DK"/>
        </w:rPr>
        <w:t>traverse</w:t>
      </w:r>
      <w:proofErr w:type="spellEnd"/>
      <w:r w:rsidRPr="00800979">
        <w:rPr>
          <w:lang w:val="da-DK"/>
        </w:rPr>
        <w:t>-adgang og gav ikke skriverettighed.</w:t>
      </w:r>
    </w:p>
    <w:p w14:paraId="47E807BC" w14:textId="77777777" w:rsidR="00A34409" w:rsidRDefault="00000000">
      <w:pPr>
        <w:keepLines/>
        <w:pBdr>
          <w:bottom w:val="single" w:sz="10" w:space="2" w:color="2F6FAE"/>
        </w:pBdr>
        <w:shd w:val="clear" w:color="auto" w:fill="F1F4F7"/>
        <w:spacing w:before="80" w:after="140"/>
        <w:ind w:left="259" w:right="259"/>
      </w:pPr>
      <w:proofErr w:type="spellStart"/>
      <w:r>
        <w:rPr>
          <w:rFonts w:ascii="Liberation Mono" w:hAnsi="Liberation Mono"/>
          <w:sz w:val="17"/>
        </w:rPr>
        <w:t>sudo</w:t>
      </w:r>
      <w:proofErr w:type="spellEnd"/>
      <w:r>
        <w:rPr>
          <w:rFonts w:ascii="Liberation Mono" w:hAnsi="Liberation Mono"/>
          <w:sz w:val="17"/>
        </w:rPr>
        <w:t xml:space="preserve"> -u auditor ls -l /srv/securebase</w:t>
      </w:r>
      <w:r>
        <w:rPr>
          <w:rFonts w:ascii="Liberation Mono" w:hAnsi="Liberation Mono"/>
          <w:sz w:val="17"/>
        </w:rPr>
        <w:br/>
        <w:t>sudo -u auditor touch /srv/securebase/auditor-test.txt</w:t>
      </w:r>
      <w:r>
        <w:rPr>
          <w:rFonts w:ascii="Liberation Mono" w:hAnsi="Liberation Mono"/>
          <w:sz w:val="17"/>
        </w:rPr>
        <w:br/>
        <w:t># resultat: Permission denied</w:t>
      </w:r>
    </w:p>
    <w:p w14:paraId="2B7D9DE0" w14:textId="77777777" w:rsidR="00A34409" w:rsidRDefault="00000000">
      <w:pPr>
        <w:jc w:val="center"/>
      </w:pPr>
      <w:r>
        <w:rPr>
          <w:noProof/>
        </w:rPr>
        <w:lastRenderedPageBreak/>
        <w:drawing>
          <wp:inline distT="0" distB="0" distL="0" distR="0" wp14:anchorId="59979EB8" wp14:editId="28B0E438">
            <wp:extent cx="5760720" cy="639683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ed11826-b1e3-4f2a-9dcc-2ba1dcc2bc04.png"/>
                    <pic:cNvPicPr/>
                  </pic:nvPicPr>
                  <pic:blipFill>
                    <a:blip r:embed="rId15"/>
                    <a:stretch>
                      <a:fillRect/>
                    </a:stretch>
                  </pic:blipFill>
                  <pic:spPr>
                    <a:xfrm>
                      <a:off x="0" y="0"/>
                      <a:ext cx="5760720" cy="6396837"/>
                    </a:xfrm>
                    <a:prstGeom prst="rect">
                      <a:avLst/>
                    </a:prstGeom>
                  </pic:spPr>
                </pic:pic>
              </a:graphicData>
            </a:graphic>
          </wp:inline>
        </w:drawing>
      </w:r>
    </w:p>
    <w:p w14:paraId="0D1E6768" w14:textId="77777777" w:rsidR="00A34409" w:rsidRPr="00800979" w:rsidRDefault="00000000">
      <w:pPr>
        <w:jc w:val="center"/>
        <w:rPr>
          <w:lang w:val="da-DK"/>
        </w:rPr>
      </w:pPr>
      <w:r w:rsidRPr="00800979">
        <w:rPr>
          <w:i/>
          <w:color w:val="5A5A5A"/>
          <w:sz w:val="17"/>
          <w:lang w:val="da-DK"/>
        </w:rPr>
        <w:t xml:space="preserve">Figur 2. ACL før og efter: auditor går fra Permission </w:t>
      </w:r>
      <w:proofErr w:type="spellStart"/>
      <w:r w:rsidRPr="00800979">
        <w:rPr>
          <w:i/>
          <w:color w:val="5A5A5A"/>
          <w:sz w:val="17"/>
          <w:lang w:val="da-DK"/>
        </w:rPr>
        <w:t>denied</w:t>
      </w:r>
      <w:proofErr w:type="spellEnd"/>
      <w:r w:rsidRPr="00800979">
        <w:rPr>
          <w:i/>
          <w:color w:val="5A5A5A"/>
          <w:sz w:val="17"/>
          <w:lang w:val="da-DK"/>
        </w:rPr>
        <w:t xml:space="preserve"> til r-x-adgang og kan liste projektmappen uden at kunne skrive.</w:t>
      </w:r>
    </w:p>
    <w:p w14:paraId="6271A9C4" w14:textId="77777777" w:rsidR="00A34409" w:rsidRPr="00800979" w:rsidRDefault="00000000">
      <w:pPr>
        <w:pStyle w:val="Overskrift2"/>
        <w:spacing w:before="200"/>
        <w:rPr>
          <w:lang w:val="da-DK"/>
        </w:rPr>
      </w:pPr>
      <w:r w:rsidRPr="00800979">
        <w:rPr>
          <w:lang w:val="da-DK"/>
        </w:rPr>
        <w:t>5.1 Fjernelse af den midlertidige ACL</w:t>
      </w:r>
    </w:p>
    <w:p w14:paraId="3D8AABC1" w14:textId="77777777" w:rsidR="00A34409" w:rsidRPr="00800979" w:rsidRDefault="00000000">
      <w:pPr>
        <w:rPr>
          <w:lang w:val="da-DK"/>
        </w:rPr>
      </w:pPr>
      <w:r w:rsidRPr="00800979">
        <w:rPr>
          <w:lang w:val="da-DK"/>
        </w:rPr>
        <w:t xml:space="preserve">For at demonstrere at adgangen er midlertidig, blev den bruger-specifikke ACL fjernet igen med </w:t>
      </w:r>
      <w:proofErr w:type="spellStart"/>
      <w:r w:rsidRPr="00800979">
        <w:rPr>
          <w:lang w:val="da-DK"/>
        </w:rPr>
        <w:t>setfacl</w:t>
      </w:r>
      <w:proofErr w:type="spellEnd"/>
      <w:r w:rsidRPr="00800979">
        <w:rPr>
          <w:lang w:val="da-DK"/>
        </w:rPr>
        <w:t xml:space="preserve"> -x. Efter fjernelsen viste </w:t>
      </w:r>
      <w:proofErr w:type="spellStart"/>
      <w:r w:rsidRPr="00800979">
        <w:rPr>
          <w:lang w:val="da-DK"/>
        </w:rPr>
        <w:t>getfacl</w:t>
      </w:r>
      <w:proofErr w:type="spellEnd"/>
      <w:r w:rsidRPr="00800979">
        <w:rPr>
          <w:lang w:val="da-DK"/>
        </w:rPr>
        <w:t xml:space="preserve"> ikke længere auditor-reglen, og auditor blev igen afvist ved forsøg på at liste mappen.</w:t>
      </w:r>
    </w:p>
    <w:p w14:paraId="0BEBE601" w14:textId="77777777" w:rsidR="00A34409" w:rsidRDefault="00000000">
      <w:pPr>
        <w:keepLines/>
        <w:pBdr>
          <w:bottom w:val="single" w:sz="10" w:space="2" w:color="2F6FAE"/>
        </w:pBdr>
        <w:shd w:val="clear" w:color="auto" w:fill="F1F4F7"/>
        <w:spacing w:before="80" w:after="140"/>
        <w:ind w:left="259" w:right="259"/>
      </w:pPr>
      <w:proofErr w:type="spellStart"/>
      <w:r>
        <w:rPr>
          <w:rFonts w:ascii="Liberation Mono" w:hAnsi="Liberation Mono"/>
          <w:sz w:val="17"/>
        </w:rPr>
        <w:t>sudo</w:t>
      </w:r>
      <w:proofErr w:type="spellEnd"/>
      <w:r>
        <w:rPr>
          <w:rFonts w:ascii="Liberation Mono" w:hAnsi="Liberation Mono"/>
          <w:sz w:val="17"/>
        </w:rPr>
        <w:t xml:space="preserve"> </w:t>
      </w:r>
      <w:proofErr w:type="spellStart"/>
      <w:r>
        <w:rPr>
          <w:rFonts w:ascii="Liberation Mono" w:hAnsi="Liberation Mono"/>
          <w:sz w:val="17"/>
        </w:rPr>
        <w:t>setfacl</w:t>
      </w:r>
      <w:proofErr w:type="spellEnd"/>
      <w:r>
        <w:rPr>
          <w:rFonts w:ascii="Liberation Mono" w:hAnsi="Liberation Mono"/>
          <w:sz w:val="17"/>
        </w:rPr>
        <w:t xml:space="preserve"> -x </w:t>
      </w:r>
      <w:proofErr w:type="gramStart"/>
      <w:r>
        <w:rPr>
          <w:rFonts w:ascii="Liberation Mono" w:hAnsi="Liberation Mono"/>
          <w:sz w:val="17"/>
        </w:rPr>
        <w:t>u:auditor</w:t>
      </w:r>
      <w:proofErr w:type="gramEnd"/>
      <w:r>
        <w:rPr>
          <w:rFonts w:ascii="Liberation Mono" w:hAnsi="Liberation Mono"/>
          <w:sz w:val="17"/>
        </w:rPr>
        <w:t xml:space="preserve"> /srv/securebase</w:t>
      </w:r>
      <w:r>
        <w:rPr>
          <w:rFonts w:ascii="Liberation Mono" w:hAnsi="Liberation Mono"/>
          <w:sz w:val="17"/>
        </w:rPr>
        <w:br/>
        <w:t>getfacl /srv/securebase</w:t>
      </w:r>
      <w:r>
        <w:rPr>
          <w:rFonts w:ascii="Liberation Mono" w:hAnsi="Liberation Mono"/>
          <w:sz w:val="17"/>
        </w:rPr>
        <w:br/>
        <w:t>sudo -u auditor ls /srv/securebase</w:t>
      </w:r>
      <w:r>
        <w:rPr>
          <w:rFonts w:ascii="Liberation Mono" w:hAnsi="Liberation Mono"/>
          <w:sz w:val="17"/>
        </w:rPr>
        <w:br/>
        <w:t># resultat: Permission denied</w:t>
      </w:r>
    </w:p>
    <w:p w14:paraId="73E37480" w14:textId="77777777" w:rsidR="00A34409" w:rsidRDefault="00000000">
      <w:pPr>
        <w:jc w:val="center"/>
      </w:pPr>
      <w:r>
        <w:rPr>
          <w:noProof/>
        </w:rPr>
        <w:lastRenderedPageBreak/>
        <w:drawing>
          <wp:inline distT="0" distB="0" distL="0" distR="0" wp14:anchorId="252FF6FC" wp14:editId="3C22F5B1">
            <wp:extent cx="5760720" cy="84724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acdaccf-5843-4fe5-b92b-e1c99a5dab3b.png"/>
                    <pic:cNvPicPr/>
                  </pic:nvPicPr>
                  <pic:blipFill>
                    <a:blip r:embed="rId16"/>
                    <a:stretch>
                      <a:fillRect/>
                    </a:stretch>
                  </pic:blipFill>
                  <pic:spPr>
                    <a:xfrm>
                      <a:off x="0" y="0"/>
                      <a:ext cx="5760720" cy="8472475"/>
                    </a:xfrm>
                    <a:prstGeom prst="rect">
                      <a:avLst/>
                    </a:prstGeom>
                  </pic:spPr>
                </pic:pic>
              </a:graphicData>
            </a:graphic>
          </wp:inline>
        </w:drawing>
      </w:r>
    </w:p>
    <w:p w14:paraId="77F93EEB" w14:textId="77777777" w:rsidR="00A34409" w:rsidRPr="00800979" w:rsidRDefault="00000000">
      <w:pPr>
        <w:jc w:val="center"/>
        <w:rPr>
          <w:lang w:val="da-DK"/>
        </w:rPr>
      </w:pPr>
      <w:r w:rsidRPr="00800979">
        <w:rPr>
          <w:i/>
          <w:color w:val="5A5A5A"/>
          <w:sz w:val="17"/>
          <w:lang w:val="da-DK"/>
        </w:rPr>
        <w:t>Figur 3. Gruppestrukturen forbliver uændret; auditor-ACL fjernes, og adgangen bliver straks afvist igen.</w:t>
      </w:r>
    </w:p>
    <w:p w14:paraId="2FEFB748" w14:textId="77777777" w:rsidR="00A34409" w:rsidRPr="00800979" w:rsidRDefault="00000000">
      <w:pPr>
        <w:pStyle w:val="Overskrift1"/>
        <w:spacing w:before="200" w:after="80"/>
        <w:rPr>
          <w:lang w:val="da-DK"/>
        </w:rPr>
      </w:pPr>
      <w:r w:rsidRPr="00800979">
        <w:rPr>
          <w:lang w:val="da-DK"/>
        </w:rPr>
        <w:lastRenderedPageBreak/>
        <w:t xml:space="preserve">6. Hvorfor </w:t>
      </w:r>
      <w:proofErr w:type="spellStart"/>
      <w:r w:rsidRPr="00800979">
        <w:rPr>
          <w:lang w:val="da-DK"/>
        </w:rPr>
        <w:t>chmod</w:t>
      </w:r>
      <w:proofErr w:type="spellEnd"/>
      <w:r w:rsidRPr="00800979">
        <w:rPr>
          <w:lang w:val="da-DK"/>
        </w:rPr>
        <w:t xml:space="preserve"> 777 undgås</w:t>
      </w:r>
    </w:p>
    <w:p w14:paraId="1A570D04" w14:textId="77777777" w:rsidR="00A34409" w:rsidRPr="00800979" w:rsidRDefault="00000000">
      <w:pPr>
        <w:rPr>
          <w:lang w:val="da-DK"/>
        </w:rPr>
      </w:pPr>
      <w:proofErr w:type="spellStart"/>
      <w:r w:rsidRPr="00800979">
        <w:rPr>
          <w:lang w:val="da-DK"/>
        </w:rPr>
        <w:t>chmod</w:t>
      </w:r>
      <w:proofErr w:type="spellEnd"/>
      <w:r w:rsidRPr="00800979">
        <w:rPr>
          <w:lang w:val="da-DK"/>
        </w:rPr>
        <w:t xml:space="preserve"> 777 giver ejer, gruppe og alle øvrige lokale brugere fuld </w:t>
      </w:r>
      <w:proofErr w:type="spellStart"/>
      <w:r w:rsidRPr="00800979">
        <w:rPr>
          <w:lang w:val="da-DK"/>
        </w:rPr>
        <w:t>read</w:t>
      </w:r>
      <w:proofErr w:type="spellEnd"/>
      <w:r w:rsidRPr="00800979">
        <w:rPr>
          <w:lang w:val="da-DK"/>
        </w:rPr>
        <w:t>/</w:t>
      </w:r>
      <w:proofErr w:type="spellStart"/>
      <w:r w:rsidRPr="00800979">
        <w:rPr>
          <w:lang w:val="da-DK"/>
        </w:rPr>
        <w:t>write</w:t>
      </w:r>
      <w:proofErr w:type="spellEnd"/>
      <w:r w:rsidRPr="00800979">
        <w:rPr>
          <w:lang w:val="da-DK"/>
        </w:rPr>
        <w:t>/</w:t>
      </w:r>
      <w:proofErr w:type="spellStart"/>
      <w:r w:rsidRPr="00800979">
        <w:rPr>
          <w:lang w:val="da-DK"/>
        </w:rPr>
        <w:t>execute</w:t>
      </w:r>
      <w:proofErr w:type="spellEnd"/>
      <w:r w:rsidRPr="00800979">
        <w:rPr>
          <w:lang w:val="da-DK"/>
        </w:rPr>
        <w:t xml:space="preserve">-adgang. På en delt server bryder det med princippet om </w:t>
      </w:r>
      <w:proofErr w:type="spellStart"/>
      <w:r w:rsidRPr="00800979">
        <w:rPr>
          <w:lang w:val="da-DK"/>
        </w:rPr>
        <w:t>least</w:t>
      </w:r>
      <w:proofErr w:type="spellEnd"/>
      <w:r w:rsidRPr="00800979">
        <w:rPr>
          <w:lang w:val="da-DK"/>
        </w:rPr>
        <w:t xml:space="preserve"> </w:t>
      </w:r>
      <w:proofErr w:type="spellStart"/>
      <w:r w:rsidRPr="00800979">
        <w:rPr>
          <w:lang w:val="da-DK"/>
        </w:rPr>
        <w:t>privilege</w:t>
      </w:r>
      <w:proofErr w:type="spellEnd"/>
      <w:r w:rsidRPr="00800979">
        <w:rPr>
          <w:lang w:val="da-DK"/>
        </w:rPr>
        <w:t xml:space="preserve"> og øger risikoen for utilsigtede ændringer, datamanipulation og misbrug af scripts eller konfigurationsfiler.</w:t>
      </w:r>
    </w:p>
    <w:p w14:paraId="189B0D59" w14:textId="77777777" w:rsidR="00A34409" w:rsidRPr="00800979" w:rsidRDefault="00000000">
      <w:pPr>
        <w:rPr>
          <w:lang w:val="da-DK"/>
        </w:rPr>
      </w:pPr>
      <w:r w:rsidRPr="00800979">
        <w:rPr>
          <w:lang w:val="da-DK"/>
        </w:rPr>
        <w:t xml:space="preserve">I denne løsning er </w:t>
      </w:r>
      <w:proofErr w:type="spellStart"/>
      <w:r w:rsidRPr="00800979">
        <w:rPr>
          <w:lang w:val="da-DK"/>
        </w:rPr>
        <w:t>chmod</w:t>
      </w:r>
      <w:proofErr w:type="spellEnd"/>
      <w:r w:rsidRPr="00800979">
        <w:rPr>
          <w:lang w:val="da-DK"/>
        </w:rPr>
        <w:t xml:space="preserve"> 777 erstattet af flere mere præcise mekanismer:</w:t>
      </w:r>
    </w:p>
    <w:p w14:paraId="0F5BE055" w14:textId="77777777" w:rsidR="00A34409" w:rsidRPr="00800979" w:rsidRDefault="00000000">
      <w:pPr>
        <w:pStyle w:val="Opstilling-punkttegn"/>
        <w:rPr>
          <w:lang w:val="da-DK"/>
        </w:rPr>
      </w:pPr>
      <w:r w:rsidRPr="00800979">
        <w:rPr>
          <w:lang w:val="da-DK"/>
        </w:rPr>
        <w:t xml:space="preserve">Gruppebaseret adgang med </w:t>
      </w:r>
      <w:proofErr w:type="spellStart"/>
      <w:r w:rsidRPr="00800979">
        <w:rPr>
          <w:lang w:val="da-DK"/>
        </w:rPr>
        <w:t>root:securebase</w:t>
      </w:r>
      <w:proofErr w:type="spellEnd"/>
      <w:r w:rsidRPr="00800979">
        <w:rPr>
          <w:lang w:val="da-DK"/>
        </w:rPr>
        <w:t xml:space="preserve"> og mode 2770 på /</w:t>
      </w:r>
      <w:proofErr w:type="spellStart"/>
      <w:r w:rsidRPr="00800979">
        <w:rPr>
          <w:lang w:val="da-DK"/>
        </w:rPr>
        <w:t>srv</w:t>
      </w:r>
      <w:proofErr w:type="spellEnd"/>
      <w:r w:rsidRPr="00800979">
        <w:rPr>
          <w:lang w:val="da-DK"/>
        </w:rPr>
        <w:t>/</w:t>
      </w:r>
      <w:proofErr w:type="spellStart"/>
      <w:r w:rsidRPr="00800979">
        <w:rPr>
          <w:lang w:val="da-DK"/>
        </w:rPr>
        <w:t>securebase</w:t>
      </w:r>
      <w:proofErr w:type="spellEnd"/>
      <w:r w:rsidRPr="00800979">
        <w:rPr>
          <w:lang w:val="da-DK"/>
        </w:rPr>
        <w:t>.</w:t>
      </w:r>
    </w:p>
    <w:p w14:paraId="52B9DDEA" w14:textId="77777777" w:rsidR="00A34409" w:rsidRPr="00800979" w:rsidRDefault="00000000">
      <w:pPr>
        <w:pStyle w:val="Opstilling-punkttegn"/>
        <w:rPr>
          <w:lang w:val="da-DK"/>
        </w:rPr>
      </w:pPr>
      <w:r w:rsidRPr="00800979">
        <w:rPr>
          <w:lang w:val="da-DK"/>
        </w:rPr>
        <w:t>SGID på projektmappen, så nye objekter arver den korrekte projektgruppe.</w:t>
      </w:r>
    </w:p>
    <w:p w14:paraId="3F834D53" w14:textId="77777777" w:rsidR="00A34409" w:rsidRPr="00800979" w:rsidRDefault="00000000">
      <w:pPr>
        <w:pStyle w:val="Opstilling-punkttegn"/>
        <w:rPr>
          <w:lang w:val="da-DK"/>
        </w:rPr>
      </w:pPr>
      <w:r w:rsidRPr="00800979">
        <w:rPr>
          <w:lang w:val="da-DK"/>
        </w:rPr>
        <w:t xml:space="preserve">Målrettede </w:t>
      </w:r>
      <w:proofErr w:type="spellStart"/>
      <w:r w:rsidRPr="00800979">
        <w:rPr>
          <w:lang w:val="da-DK"/>
        </w:rPr>
        <w:t>filrettigheder</w:t>
      </w:r>
      <w:proofErr w:type="spellEnd"/>
      <w:r w:rsidRPr="00800979">
        <w:rPr>
          <w:lang w:val="da-DK"/>
        </w:rPr>
        <w:t xml:space="preserve"> som 640 og 750 i stedet for </w:t>
      </w:r>
      <w:proofErr w:type="spellStart"/>
      <w:r w:rsidRPr="00800979">
        <w:rPr>
          <w:lang w:val="da-DK"/>
        </w:rPr>
        <w:t>world-writable</w:t>
      </w:r>
      <w:proofErr w:type="spellEnd"/>
      <w:r w:rsidRPr="00800979">
        <w:rPr>
          <w:lang w:val="da-DK"/>
        </w:rPr>
        <w:t xml:space="preserve"> modes.</w:t>
      </w:r>
    </w:p>
    <w:p w14:paraId="2B3A3189" w14:textId="77777777" w:rsidR="00A34409" w:rsidRPr="00800979" w:rsidRDefault="00000000">
      <w:pPr>
        <w:pStyle w:val="Opstilling-punkttegn"/>
        <w:rPr>
          <w:lang w:val="da-DK"/>
        </w:rPr>
      </w:pPr>
      <w:r w:rsidRPr="00800979">
        <w:rPr>
          <w:lang w:val="da-DK"/>
        </w:rPr>
        <w:t>ACL til en enkelt midlertidig bruger, når der er behov for en undtagelse uden at ændre gruppemedlemskab.</w:t>
      </w:r>
    </w:p>
    <w:p w14:paraId="728B1A13" w14:textId="77777777" w:rsidR="00A34409" w:rsidRDefault="00000000">
      <w:pPr>
        <w:pStyle w:val="Overskrift1"/>
        <w:spacing w:before="200" w:after="80"/>
      </w:pPr>
      <w:r>
        <w:t>7. Afleveringskrav og aktuel status</w:t>
      </w:r>
    </w:p>
    <w:p w14:paraId="5D744BC7" w14:textId="77777777" w:rsidR="00A34409" w:rsidRPr="00800979" w:rsidRDefault="00000000">
      <w:pPr>
        <w:pStyle w:val="Opstilling-punkttegn"/>
        <w:rPr>
          <w:lang w:val="da-DK"/>
        </w:rPr>
      </w:pPr>
      <w:r w:rsidRPr="00800979">
        <w:rPr>
          <w:lang w:val="da-DK"/>
        </w:rPr>
        <w:t>FHS: /</w:t>
      </w:r>
      <w:proofErr w:type="spellStart"/>
      <w:r w:rsidRPr="00800979">
        <w:rPr>
          <w:lang w:val="da-DK"/>
        </w:rPr>
        <w:t>etc</w:t>
      </w:r>
      <w:proofErr w:type="spellEnd"/>
      <w:r w:rsidRPr="00800979">
        <w:rPr>
          <w:lang w:val="da-DK"/>
        </w:rPr>
        <w:t>, /var, /home, /</w:t>
      </w:r>
      <w:proofErr w:type="spellStart"/>
      <w:r w:rsidRPr="00800979">
        <w:rPr>
          <w:lang w:val="da-DK"/>
        </w:rPr>
        <w:t>tmp</w:t>
      </w:r>
      <w:proofErr w:type="spellEnd"/>
      <w:r w:rsidRPr="00800979">
        <w:rPr>
          <w:lang w:val="da-DK"/>
        </w:rPr>
        <w:t>, /var/log og /</w:t>
      </w:r>
      <w:proofErr w:type="spellStart"/>
      <w:r w:rsidRPr="00800979">
        <w:rPr>
          <w:lang w:val="da-DK"/>
        </w:rPr>
        <w:t>srv</w:t>
      </w:r>
      <w:proofErr w:type="spellEnd"/>
      <w:r w:rsidRPr="00800979">
        <w:rPr>
          <w:lang w:val="da-DK"/>
        </w:rPr>
        <w:t xml:space="preserve"> er beskrevet med formål og sikkerhedsrelevans.</w:t>
      </w:r>
    </w:p>
    <w:p w14:paraId="518BFB51" w14:textId="77777777" w:rsidR="00A34409" w:rsidRPr="00800979" w:rsidRDefault="00000000">
      <w:pPr>
        <w:pStyle w:val="Opstilling-punkttegn"/>
        <w:rPr>
          <w:lang w:val="da-DK"/>
        </w:rPr>
      </w:pPr>
      <w:r w:rsidRPr="00800979">
        <w:rPr>
          <w:lang w:val="da-DK"/>
        </w:rPr>
        <w:t>Delt projektmappe: /</w:t>
      </w:r>
      <w:proofErr w:type="spellStart"/>
      <w:r w:rsidRPr="00800979">
        <w:rPr>
          <w:lang w:val="da-DK"/>
        </w:rPr>
        <w:t>srv</w:t>
      </w:r>
      <w:proofErr w:type="spellEnd"/>
      <w:r w:rsidRPr="00800979">
        <w:rPr>
          <w:lang w:val="da-DK"/>
        </w:rPr>
        <w:t>/</w:t>
      </w:r>
      <w:proofErr w:type="spellStart"/>
      <w:r w:rsidRPr="00800979">
        <w:rPr>
          <w:lang w:val="da-DK"/>
        </w:rPr>
        <w:t>securebase</w:t>
      </w:r>
      <w:proofErr w:type="spellEnd"/>
      <w:r w:rsidRPr="00800979">
        <w:rPr>
          <w:lang w:val="da-DK"/>
        </w:rPr>
        <w:t xml:space="preserve"> anvender gruppebaseret adgang og SGID – ikke </w:t>
      </w:r>
      <w:proofErr w:type="spellStart"/>
      <w:r w:rsidRPr="00800979">
        <w:rPr>
          <w:lang w:val="da-DK"/>
        </w:rPr>
        <w:t>chmod</w:t>
      </w:r>
      <w:proofErr w:type="spellEnd"/>
      <w:r w:rsidRPr="00800979">
        <w:rPr>
          <w:lang w:val="da-DK"/>
        </w:rPr>
        <w:t xml:space="preserve"> 777.</w:t>
      </w:r>
    </w:p>
    <w:p w14:paraId="02352D18" w14:textId="77777777" w:rsidR="00A34409" w:rsidRPr="00800979" w:rsidRDefault="00000000">
      <w:pPr>
        <w:pStyle w:val="Opstilling-punkttegn"/>
        <w:rPr>
          <w:lang w:val="da-DK"/>
        </w:rPr>
      </w:pPr>
      <w:r w:rsidRPr="00800979">
        <w:rPr>
          <w:lang w:val="da-DK"/>
        </w:rPr>
        <w:t>To fejlkonfigurationer: 666 og 777 er dokumenteret og rettet til 640 og 750.</w:t>
      </w:r>
    </w:p>
    <w:p w14:paraId="4D0F9CF4" w14:textId="77777777" w:rsidR="00A34409" w:rsidRPr="00800979" w:rsidRDefault="00000000">
      <w:pPr>
        <w:pStyle w:val="Opstilling-punkttegn"/>
        <w:rPr>
          <w:lang w:val="da-DK"/>
        </w:rPr>
      </w:pPr>
      <w:r w:rsidRPr="00800979">
        <w:rPr>
          <w:lang w:val="da-DK"/>
        </w:rPr>
        <w:t xml:space="preserve">ACL: auditor får midlertidig r-x-adgang uden at blive medlem af </w:t>
      </w:r>
      <w:proofErr w:type="spellStart"/>
      <w:r w:rsidRPr="00800979">
        <w:rPr>
          <w:lang w:val="da-DK"/>
        </w:rPr>
        <w:t>securebase</w:t>
      </w:r>
      <w:proofErr w:type="spellEnd"/>
      <w:r w:rsidRPr="00800979">
        <w:rPr>
          <w:lang w:val="da-DK"/>
        </w:rPr>
        <w:t>, hvorefter ACL fjernes igen.</w:t>
      </w:r>
    </w:p>
    <w:p w14:paraId="6B050F10" w14:textId="77777777" w:rsidR="00A34409" w:rsidRPr="00800979" w:rsidRDefault="00000000">
      <w:pPr>
        <w:pStyle w:val="Opstilling-punkttegn"/>
        <w:rPr>
          <w:lang w:val="da-DK"/>
        </w:rPr>
      </w:pPr>
      <w:r w:rsidRPr="00800979">
        <w:rPr>
          <w:lang w:val="da-DK"/>
        </w:rPr>
        <w:t xml:space="preserve">Dokumentation: ls -l og </w:t>
      </w:r>
      <w:proofErr w:type="spellStart"/>
      <w:r w:rsidRPr="00800979">
        <w:rPr>
          <w:lang w:val="da-DK"/>
        </w:rPr>
        <w:t>getfacl</w:t>
      </w:r>
      <w:proofErr w:type="spellEnd"/>
      <w:r w:rsidRPr="00800979">
        <w:rPr>
          <w:lang w:val="da-DK"/>
        </w:rPr>
        <w:t xml:space="preserve"> før/efter fremgår af terminalbeviser og figurer.</w:t>
      </w:r>
    </w:p>
    <w:p w14:paraId="3C1FC22A" w14:textId="77777777" w:rsidR="00A34409" w:rsidRPr="00800979" w:rsidRDefault="00000000">
      <w:pPr>
        <w:pStyle w:val="Overskrift1"/>
        <w:spacing w:before="200" w:after="80"/>
        <w:rPr>
          <w:lang w:val="da-DK"/>
        </w:rPr>
      </w:pPr>
      <w:r w:rsidRPr="00800979">
        <w:rPr>
          <w:lang w:val="da-DK"/>
        </w:rPr>
        <w:t xml:space="preserve">8. Konklusion og eventuel ekstra </w:t>
      </w:r>
      <w:proofErr w:type="spellStart"/>
      <w:r w:rsidRPr="00800979">
        <w:rPr>
          <w:lang w:val="da-DK"/>
        </w:rPr>
        <w:t>hardening</w:t>
      </w:r>
      <w:proofErr w:type="spellEnd"/>
    </w:p>
    <w:p w14:paraId="296887B9" w14:textId="77777777" w:rsidR="00A34409" w:rsidRPr="00800979" w:rsidRDefault="00000000">
      <w:pPr>
        <w:rPr>
          <w:lang w:val="da-DK"/>
        </w:rPr>
      </w:pPr>
      <w:r w:rsidRPr="00800979">
        <w:rPr>
          <w:lang w:val="da-DK"/>
        </w:rPr>
        <w:t>De obligatoriske tekniske og dokumentationsmæssige krav i Modul 2 er gennemført. Projektområdet demonstrerer gruppebaseret adgang, to usikre permission-scenarier er korrigeret, og ACL-forløbet dokumenterer både tildeling, begrænsning og fjernelse af en individuel midlertidig adgang.</w:t>
      </w:r>
    </w:p>
    <w:p w14:paraId="2A2B7C1B" w14:textId="77777777" w:rsidR="00A34409" w:rsidRPr="00800979" w:rsidRDefault="00000000">
      <w:pPr>
        <w:rPr>
          <w:lang w:val="da-DK"/>
        </w:rPr>
      </w:pPr>
      <w:r w:rsidRPr="00800979">
        <w:rPr>
          <w:lang w:val="da-DK"/>
        </w:rPr>
        <w:t xml:space="preserve">Der mangler derfor ikke noget obligatorisk i Modul 2 ud fra opgavebeskrivelsen. Som frivillig ekstra </w:t>
      </w:r>
      <w:proofErr w:type="spellStart"/>
      <w:r w:rsidRPr="00800979">
        <w:rPr>
          <w:lang w:val="da-DK"/>
        </w:rPr>
        <w:t>hardening</w:t>
      </w:r>
      <w:proofErr w:type="spellEnd"/>
      <w:r w:rsidRPr="00800979">
        <w:rPr>
          <w:lang w:val="da-DK"/>
        </w:rPr>
        <w:t xml:space="preserve"> kan der senere sættes en strammere </w:t>
      </w:r>
      <w:proofErr w:type="spellStart"/>
      <w:r w:rsidRPr="00800979">
        <w:rPr>
          <w:lang w:val="da-DK"/>
        </w:rPr>
        <w:t>umask</w:t>
      </w:r>
      <w:proofErr w:type="spellEnd"/>
      <w:r w:rsidRPr="00800979">
        <w:rPr>
          <w:lang w:val="da-DK"/>
        </w:rPr>
        <w:t xml:space="preserve"> eller en default ACL på /</w:t>
      </w:r>
      <w:proofErr w:type="spellStart"/>
      <w:r w:rsidRPr="00800979">
        <w:rPr>
          <w:lang w:val="da-DK"/>
        </w:rPr>
        <w:t>srv</w:t>
      </w:r>
      <w:proofErr w:type="spellEnd"/>
      <w:r w:rsidRPr="00800979">
        <w:rPr>
          <w:lang w:val="da-DK"/>
        </w:rPr>
        <w:t>/</w:t>
      </w:r>
      <w:proofErr w:type="spellStart"/>
      <w:r w:rsidRPr="00800979">
        <w:rPr>
          <w:lang w:val="da-DK"/>
        </w:rPr>
        <w:t>securebase</w:t>
      </w:r>
      <w:proofErr w:type="spellEnd"/>
      <w:r w:rsidRPr="00800979">
        <w:rPr>
          <w:lang w:val="da-DK"/>
        </w:rPr>
        <w:t>, så nye filer automatisk oprettes uden rettigheder til “</w:t>
      </w:r>
      <w:proofErr w:type="spellStart"/>
      <w:r w:rsidRPr="00800979">
        <w:rPr>
          <w:lang w:val="da-DK"/>
        </w:rPr>
        <w:t>other</w:t>
      </w:r>
      <w:proofErr w:type="spellEnd"/>
      <w:r w:rsidRPr="00800979">
        <w:rPr>
          <w:lang w:val="da-DK"/>
        </w:rPr>
        <w:t>”. Det er ikke et krav for modulet, fordi selve projektmappen allerede blokerer øvrige brugere med mode 2770.</w:t>
      </w:r>
    </w:p>
    <w:tbl>
      <w:tblPr>
        <w:tblW w:w="0" w:type="auto"/>
        <w:jc w:val="center"/>
        <w:tblLook w:val="04A0" w:firstRow="1" w:lastRow="0" w:firstColumn="1" w:lastColumn="0" w:noHBand="0" w:noVBand="1"/>
      </w:tblPr>
      <w:tblGrid>
        <w:gridCol w:w="9994"/>
      </w:tblGrid>
      <w:tr w:rsidR="00A34409" w:rsidRPr="00CB5F32" w14:paraId="2A1D1FD4" w14:textId="77777777">
        <w:trPr>
          <w:jc w:val="center"/>
        </w:trPr>
        <w:tc>
          <w:tcPr>
            <w:tcW w:w="9994" w:type="dxa"/>
            <w:shd w:val="clear" w:color="auto" w:fill="E2F0D9"/>
            <w:tcMar>
              <w:top w:w="150" w:type="dxa"/>
              <w:left w:w="160" w:type="dxa"/>
              <w:bottom w:w="150" w:type="dxa"/>
              <w:right w:w="160" w:type="dxa"/>
            </w:tcMar>
          </w:tcPr>
          <w:p w14:paraId="6144DE9D" w14:textId="77777777" w:rsidR="00A34409" w:rsidRPr="00800979" w:rsidRDefault="00000000">
            <w:pPr>
              <w:rPr>
                <w:lang w:val="da-DK"/>
              </w:rPr>
            </w:pPr>
            <w:r w:rsidRPr="00800979">
              <w:rPr>
                <w:b/>
                <w:color w:val="006100"/>
                <w:sz w:val="18"/>
                <w:lang w:val="da-DK"/>
              </w:rPr>
              <w:t xml:space="preserve">Aktuel status: Modul 2 er gennemført og dokumenteret. Alle obligatoriske krav er dækket; default ACL/strammere </w:t>
            </w:r>
            <w:proofErr w:type="spellStart"/>
            <w:r w:rsidRPr="00800979">
              <w:rPr>
                <w:b/>
                <w:color w:val="006100"/>
                <w:sz w:val="18"/>
                <w:lang w:val="da-DK"/>
              </w:rPr>
              <w:t>umask</w:t>
            </w:r>
            <w:proofErr w:type="spellEnd"/>
            <w:r w:rsidRPr="00800979">
              <w:rPr>
                <w:b/>
                <w:color w:val="006100"/>
                <w:sz w:val="18"/>
                <w:lang w:val="da-DK"/>
              </w:rPr>
              <w:t xml:space="preserve"> er kun en valgfri ekstra </w:t>
            </w:r>
            <w:proofErr w:type="spellStart"/>
            <w:r w:rsidRPr="00800979">
              <w:rPr>
                <w:b/>
                <w:color w:val="006100"/>
                <w:sz w:val="18"/>
                <w:lang w:val="da-DK"/>
              </w:rPr>
              <w:t>hardening</w:t>
            </w:r>
            <w:proofErr w:type="spellEnd"/>
            <w:r w:rsidRPr="00800979">
              <w:rPr>
                <w:b/>
                <w:color w:val="006100"/>
                <w:sz w:val="18"/>
                <w:lang w:val="da-DK"/>
              </w:rPr>
              <w:t>.</w:t>
            </w:r>
          </w:p>
        </w:tc>
      </w:tr>
    </w:tbl>
    <w:p w14:paraId="3A5AC5FB" w14:textId="77777777" w:rsidR="008605D6" w:rsidRPr="00800979" w:rsidRDefault="008605D6">
      <w:pPr>
        <w:rPr>
          <w:lang w:val="da-DK"/>
        </w:rPr>
      </w:pPr>
    </w:p>
    <w:p>
      <w:pPr>
        <w:sectPr>
          <w:headerReference w:type="default" r:id="rId17"/>
          <w:footerReference w:type="default" r:id="rId18"/>
          <w:pgSz w:w="12240" w:h="15840"/>
          <w:pgMar w:top="1008" w:right="1123" w:bottom="1008" w:left="1123" w:header="720" w:footer="720" w:gutter="0"/>
          <w:cols w:space="720"/>
          <w:docGrid w:linePitch="360"/>
        </w:sectPr>
      </w:pPr>
    </w:p>
    <w:p>
      <w:pPr>
        <w:pStyle w:val="M3Kicker"/>
        <w:keepNext w:val="0"/>
      </w:pPr>
      <w:r>
        <w:t>LINUX 101  /  MODUL 3</w:t>
      </w:r>
    </w:p>
    <w:p>
      <w:pPr>
        <w:pStyle w:val="M3Title"/>
        <w:keepNext w:val="0"/>
      </w:pPr>
      <w:r>
        <w:t>Bruger- og</w:t>
        <w:br/>
        <w:t>gruppestyring</w:t>
      </w:r>
    </w:p>
    <w:p>
      <w:pPr>
        <w:pStyle w:val="M3Small"/>
        <w:keepNext w:val="0"/>
      </w:pPr>
      <w:r>
        <w:t>Dokumenteret arbejdsforløb og resultater – 16. september 2026</w:t>
      </w:r>
    </w:p>
    <w:tbl>
      <w:tblPr>
        <w:tblW w:type="dxa" w:w="9978"/>
        <w:jc w:val="center"/>
        <w:tblLayout w:type="fixed"/>
        <w:tblLook w:firstColumn="1" w:firstRow="1" w:lastColumn="0" w:lastRow="0" w:noHBand="0" w:noVBand="1" w:val="04A0"/>
        <w:tblBorders>
          <w:top w:val="single" w:sz="4" w:color="CDD9E4"/>
          <w:left w:val="single" w:sz="4" w:color="CDD9E4"/>
          <w:bottom w:val="single" w:sz="4" w:color="CDD9E4"/>
          <w:right w:val="single" w:sz="4" w:color="CDD9E4"/>
          <w:insideH w:val="single" w:sz="4" w:color="CDD9E4"/>
          <w:insideV w:val="single" w:sz="4" w:color="CDD9E4"/>
        </w:tblBorders>
        <w:tblCellMar>
          <w:top w:w="75" w:type="dxa"/>
          <w:left w:w="90" w:type="dxa"/>
          <w:bottom w:w="75" w:type="dxa"/>
          <w:right w:w="90" w:type="dxa"/>
        </w:tblCellMar>
      </w:tblPr>
      <w:tblGrid>
        <w:gridCol w:w="1757"/>
        <w:gridCol w:w="8220"/>
      </w:tblGrid>
      <w:tr>
        <w:trPr>
          <w:cantSplit/>
          <w:tblHeader/>
        </w:trPr>
        <w:tc>
          <w:tcPr>
            <w:tcW w:type="dxa" w:w="1757"/>
            <w:vAlign w:val="center"/>
            <w:shd w:fill="183A61"/>
          </w:tcPr>
          <w:p>
            <w:pPr>
              <w:pStyle w:val="M3Body"/>
              <w:spacing w:before="0" w:after="0" w:line="252" w:lineRule="auto"/>
            </w:pPr>
            <w:r>
              <w:rPr>
                <w:rFonts w:ascii="Aptos" w:hAnsi="Aptos"/>
                <w:b/>
                <w:color w:val="FFFFFF"/>
                <w:sz w:val="20"/>
              </w:rPr>
              <w:t>Område</w:t>
            </w:r>
          </w:p>
        </w:tc>
        <w:tc>
          <w:tcPr>
            <w:tcW w:type="dxa" w:w="8220"/>
            <w:vAlign w:val="center"/>
            <w:shd w:fill="183A61"/>
          </w:tcPr>
          <w:p>
            <w:pPr>
              <w:pStyle w:val="M3Body"/>
              <w:spacing w:before="0" w:after="0" w:line="252" w:lineRule="auto"/>
            </w:pPr>
            <w:r>
              <w:rPr>
                <w:rFonts w:ascii="Aptos" w:hAnsi="Aptos"/>
                <w:b/>
                <w:color w:val="FFFFFF"/>
                <w:sz w:val="20"/>
              </w:rPr>
              <w:t>Aktuel løsning</w:t>
            </w:r>
          </w:p>
        </w:tc>
      </w:tr>
      <w:tr>
        <w:trPr>
          <w:cantSplit/>
        </w:trPr>
        <w:tc>
          <w:tcPr>
            <w:tcW w:type="dxa" w:w="1757"/>
            <w:vAlign w:val="center"/>
            <w:shd w:fill="FFFFFF"/>
          </w:tcPr>
          <w:p>
            <w:pPr>
              <w:pStyle w:val="M3Body"/>
              <w:spacing w:before="0" w:after="0" w:line="252" w:lineRule="auto"/>
            </w:pPr>
            <w:r>
              <w:rPr>
                <w:rFonts w:ascii="Aptos" w:hAnsi="Aptos"/>
                <w:sz w:val="20"/>
              </w:rPr>
              <w:t>Server</w:t>
            </w:r>
          </w:p>
        </w:tc>
        <w:tc>
          <w:tcPr>
            <w:tcW w:type="dxa" w:w="8220"/>
            <w:vAlign w:val="center"/>
            <w:shd w:fill="FFFFFF"/>
          </w:tcPr>
          <w:p>
            <w:pPr>
              <w:pStyle w:val="M3Body"/>
              <w:spacing w:before="0" w:after="0" w:line="252" w:lineRule="auto"/>
            </w:pPr>
            <w:r>
              <w:rPr>
                <w:rFonts w:ascii="Aptos" w:hAnsi="Aptos"/>
                <w:sz w:val="20"/>
              </w:rPr>
              <w:t>securebase-server · Ubuntu Server 26.04.1 LTS</w:t>
            </w:r>
          </w:p>
        </w:tc>
      </w:tr>
      <w:tr>
        <w:trPr>
          <w:cantSplit/>
        </w:trPr>
        <w:tc>
          <w:tcPr>
            <w:tcW w:type="dxa" w:w="1757"/>
            <w:vAlign w:val="center"/>
            <w:shd w:fill="F3F6F9"/>
          </w:tcPr>
          <w:p>
            <w:pPr>
              <w:pStyle w:val="M3Body"/>
              <w:spacing w:before="0" w:after="0" w:line="252" w:lineRule="auto"/>
            </w:pPr>
            <w:r>
              <w:rPr>
                <w:rFonts w:ascii="Aptos" w:hAnsi="Aptos"/>
                <w:sz w:val="20"/>
              </w:rPr>
              <w:t>Projektområde</w:t>
            </w:r>
          </w:p>
        </w:tc>
        <w:tc>
          <w:tcPr>
            <w:tcW w:type="dxa" w:w="8220"/>
            <w:vAlign w:val="center"/>
            <w:shd w:fill="F3F6F9"/>
          </w:tcPr>
          <w:p>
            <w:pPr>
              <w:pStyle w:val="M3Body"/>
              <w:spacing w:before="0" w:after="0" w:line="252" w:lineRule="auto"/>
            </w:pPr>
            <w:r>
              <w:rPr>
                <w:rFonts w:ascii="Aptos" w:hAnsi="Aptos"/>
                <w:sz w:val="20"/>
              </w:rPr>
              <w:t>/srv/securebase · ejer root · gruppe securebase</w:t>
            </w:r>
          </w:p>
        </w:tc>
      </w:tr>
      <w:tr>
        <w:trPr>
          <w:cantSplit/>
        </w:trPr>
        <w:tc>
          <w:tcPr>
            <w:tcW w:type="dxa" w:w="1757"/>
            <w:vAlign w:val="center"/>
            <w:shd w:fill="FFFFFF"/>
          </w:tcPr>
          <w:p>
            <w:pPr>
              <w:pStyle w:val="M3Body"/>
              <w:spacing w:before="0" w:after="0" w:line="252" w:lineRule="auto"/>
            </w:pPr>
            <w:r>
              <w:rPr>
                <w:rFonts w:ascii="Aptos" w:hAnsi="Aptos"/>
                <w:sz w:val="20"/>
              </w:rPr>
              <w:t>Rollegrupper</w:t>
            </w:r>
          </w:p>
        </w:tc>
        <w:tc>
          <w:tcPr>
            <w:tcW w:type="dxa" w:w="8220"/>
            <w:vAlign w:val="center"/>
            <w:shd w:fill="FFFFFF"/>
          </w:tcPr>
          <w:p>
            <w:pPr>
              <w:pStyle w:val="M3Body"/>
              <w:spacing w:before="0" w:after="0" w:line="252" w:lineRule="auto"/>
            </w:pPr>
            <w:r>
              <w:rPr>
                <w:rFonts w:ascii="Aptos" w:hAnsi="Aptos"/>
                <w:sz w:val="20"/>
              </w:rPr>
              <w:t>admins · developers · guests</w:t>
            </w:r>
          </w:p>
        </w:tc>
      </w:tr>
      <w:tr>
        <w:trPr>
          <w:cantSplit/>
        </w:trPr>
        <w:tc>
          <w:tcPr>
            <w:tcW w:type="dxa" w:w="1757"/>
            <w:vAlign w:val="center"/>
            <w:shd w:fill="F3F6F9"/>
          </w:tcPr>
          <w:p>
            <w:pPr>
              <w:pStyle w:val="M3Body"/>
              <w:spacing w:before="0" w:after="0" w:line="252" w:lineRule="auto"/>
            </w:pPr>
            <w:r>
              <w:rPr>
                <w:rFonts w:ascii="Aptos" w:hAnsi="Aptos"/>
                <w:sz w:val="20"/>
              </w:rPr>
              <w:t>Administrator</w:t>
            </w:r>
          </w:p>
        </w:tc>
        <w:tc>
          <w:tcPr>
            <w:tcW w:type="dxa" w:w="8220"/>
            <w:vAlign w:val="center"/>
            <w:shd w:fill="F3F6F9"/>
          </w:tcPr>
          <w:p>
            <w:pPr>
              <w:pStyle w:val="M3Body"/>
              <w:spacing w:before="0" w:after="0" w:line="252" w:lineRule="auto"/>
            </w:pPr>
            <w:r>
              <w:rPr>
                <w:rFonts w:ascii="Aptos" w:hAnsi="Aptos"/>
                <w:sz w:val="20"/>
              </w:rPr>
              <w:t>secureadmin · tre specifikke sudo-tilladelser</w:t>
            </w:r>
          </w:p>
        </w:tc>
      </w:tr>
      <w:tr>
        <w:trPr>
          <w:cantSplit/>
        </w:trPr>
        <w:tc>
          <w:tcPr>
            <w:tcW w:type="dxa" w:w="1757"/>
            <w:vAlign w:val="center"/>
            <w:shd w:fill="FFFFFF"/>
          </w:tcPr>
          <w:p>
            <w:pPr>
              <w:pStyle w:val="M3Body"/>
              <w:spacing w:before="0" w:after="0" w:line="252" w:lineRule="auto"/>
            </w:pPr>
            <w:r>
              <w:rPr>
                <w:rFonts w:ascii="Aptos" w:hAnsi="Aptos"/>
                <w:sz w:val="20"/>
              </w:rPr>
              <w:t>Status</w:t>
            </w:r>
          </w:p>
        </w:tc>
        <w:tc>
          <w:tcPr>
            <w:tcW w:type="dxa" w:w="8220"/>
            <w:vAlign w:val="center"/>
            <w:shd w:fill="FFFFFF"/>
          </w:tcPr>
          <w:p>
            <w:pPr>
              <w:pStyle w:val="M3Body"/>
              <w:spacing w:before="0" w:after="0" w:line="252" w:lineRule="auto"/>
            </w:pPr>
            <w:r>
              <w:rPr>
                <w:rFonts w:ascii="Aptos" w:hAnsi="Aptos"/>
                <w:sz w:val="20"/>
              </w:rPr>
              <w:t>Konfiguration og planlagte funktionstests gennemført</w:t>
            </w:r>
          </w:p>
        </w:tc>
      </w:tr>
    </w:tbl>
    <w:p>
      <w:pPr>
        <w:pStyle w:val="M3Small"/>
        <w:keepNext w:val="0"/>
        <w:spacing w:after="0"/>
      </w:pPr>
    </w:p>
    <w:p>
      <w:pPr>
        <w:pStyle w:val="M3H2"/>
        <w:keepNext/>
      </w:pPr>
      <w:r>
        <w:t>Formål</w:t>
      </w:r>
    </w:p>
    <w:p>
      <w:pPr>
        <w:pStyle w:val="M3Body"/>
        <w:keepNext w:val="0"/>
      </w:pPr>
      <w:r>
        <w:t>At adskille administration, udvikling og gæsteadgang i en rollebaseret struktur. Modulet viser både, hvilke rettigheder der er konfigureret, og hvilke handlinger der faktisk lykkes eller bliver afvist.</w:t>
      </w:r>
    </w:p>
    <w:p>
      <w:pPr>
        <w:pStyle w:val="M3H2"/>
        <w:keepNext/>
      </w:pPr>
      <w:r>
        <w:t>Hvad er ændret siden Modul 1 og 2?</w:t>
      </w:r>
    </w:p>
    <w:p>
      <w:pPr>
        <w:pStyle w:val="M3Body"/>
        <w:keepNext w:val="0"/>
      </w:pPr>
      <w:r>
        <w:t>Projektmappens ejerskab root:securebase og SGID er bevaret. Grupperne developers og guests har fået separate ACL-regler, og en default ACL er tilføjet som udgangspunkt for nye filer og undermapper.</w:t>
      </w:r>
    </w:p>
    <w:p>
      <w:pPr>
        <w:pStyle w:val="M3Body"/>
        <w:keepNext w:val="0"/>
      </w:pPr>
      <w:r>
        <w:t>secureadmin er fjernet fra den brede sudo-gruppe og anvender i stedet admins-gruppens tre konkrete SSH-driftskommandoer. Den oprindelige konto vboxuser er bevaret og testet som opsætnings-/gendannelseskonto med fuld sudo-adgang.</w:t>
      </w:r>
    </w:p>
    <w:p>
      <w:pPr>
        <w:pStyle w:val="M3Body"/>
        <w:keepNext w:val="0"/>
        <w:spacing w:before="100" w:after="180"/>
        <w:shd w:fill="EDF3F8"/>
      </w:pPr>
      <w:r>
        <w:rPr>
          <w:b/>
        </w:rPr>
        <w:t xml:space="preserve">Læsning af rapporten: </w:t>
      </w:r>
      <w:r>
        <w:t>Modul 1 og 2 er bevaret som dokumentation af de tidligere trin. Deres oplysninger om fuld sudo-adgang og fravær af default ACL er derfor historiske; sluttilstanden efter ændringerne fremgår af Modul 3.</w:t>
      </w:r>
    </w:p>
    <w:p>
      <w:pPr>
        <w:pStyle w:val="M3Small"/>
        <w:keepNext w:val="0"/>
      </w:pPr>
      <w:r>
        <w:t xml:space="preserve">Grundlag: Linux 101, Modul 3: Bruger- og gruppestyring, opgaver og dokumentationskrav (side 6), samt terminalbillederne fra det gennemførte arbejde. Figurerne gengiver de dokumenterede resultater; udvalgte billeder er beskåret til det relevante udsnit.</w:t>
      </w:r>
    </w:p>
    <w:p>
      <w:pPr>
        <w:pStyle w:val="M3H1"/>
        <w:keepNext/>
        <w:pageBreakBefore/>
      </w:pPr>
      <w:r>
        <w:t>1. Udgangspunkt og oprettelse af roller</w:t>
      </w:r>
    </w:p>
    <w:p>
      <w:pPr>
        <w:pStyle w:val="M3Body"/>
        <w:keepNext w:val="0"/>
      </w:pPr>
      <w:r>
        <w:t>Før ændringerne var secureadmin medlem af sudo og securebase. Projektmappen havde ejer root, gruppe securebase og SGID. sudo -l viste den brede tilladelse (ALL : ALL) ALL; developer- og guest-rollerne var endnu ikke tilføjet til projektets ACL.</w:t>
      </w:r>
    </w:p>
    <w:p>
      <w:pPr>
        <w:pStyle w:val="M3Body"/>
        <w:keepNext/>
        <w:spacing w:before="80" w:after="60"/>
        <w:jc w:val="center"/>
      </w:pPr>
      <w:r>
        <w:drawing>
          <wp:inline xmlns:a="http://schemas.openxmlformats.org/drawingml/2006/main" xmlns:pic="http://schemas.openxmlformats.org/drawingml/2006/picture">
            <wp:extent cx="6346188" cy="2856111"/>
            <wp:docPr id="8" name="Picture 8" descr="Figur 3.1. Udgangspunkt før Modul 3. id, gruppeoplysninger, projektmappens ACL og den brede sudo-tilladelse er samlet i samme terminaludsnit." title="Modul 3 – figur 1"/>
            <wp:cNvGraphicFramePr>
              <a:graphicFrameLocks noChangeAspect="1"/>
            </wp:cNvGraphicFramePr>
            <a:graphic>
              <a:graphicData uri="http://schemas.openxmlformats.org/drawingml/2006/picture">
                <pic:pic>
                  <pic:nvPicPr>
                    <pic:cNvPr id="0" name="01_baseline.png"/>
                    <pic:cNvPicPr/>
                  </pic:nvPicPr>
                  <pic:blipFill>
                    <a:blip r:embed="rId23"/>
                    <a:stretch>
                      <a:fillRect/>
                    </a:stretch>
                  </pic:blipFill>
                  <pic:spPr>
                    <a:xfrm>
                      <a:off x="0" y="0"/>
                      <a:ext cx="6346188" cy="2856111"/>
                    </a:xfrm>
                    <a:prstGeom prst="rect"/>
                  </pic:spPr>
                </pic:pic>
              </a:graphicData>
            </a:graphic>
          </wp:inline>
        </w:drawing>
      </w:r>
    </w:p>
    <w:p>
      <w:pPr>
        <w:pStyle w:val="M3Caption"/>
        <w:keepNext w:val="0"/>
      </w:pPr>
      <w:r>
        <w:t>Figur 3.1. Udgangspunkt før Modul 3. id, gruppeoplysninger, projektmappens ACL og den brede sudo-tilladelse er samlet i samme terminaludsnit.</w:t>
      </w:r>
    </w:p>
    <w:p>
      <w:pPr>
        <w:pStyle w:val="M3H2"/>
        <w:keepNext/>
      </w:pPr>
      <w:r>
        <w:t>1.1 Oprettelse af rollegrupper</w:t>
      </w:r>
    </w:p>
    <w:p>
      <w:pPr>
        <w:pStyle w:val="M3Code"/>
        <w:keepNext w:val="0"/>
        <w:keepLines/>
        <w:ind w:left="91" w:right="68"/>
        <w:shd w:fill="F1F5F9"/>
        <w:pBdr>
          <w:bottom w:val="single" w:sz="6" w:color="9EBADB" w:space="4"/>
        </w:pBdr>
      </w:pPr>
      <w:r>
        <w:rPr>
          <w:rFonts w:ascii="Liberation Mono" w:hAnsi="Liberation Mono"/>
          <w:sz w:val="18"/>
        </w:rPr>
        <w:t>sudo groupadd admins</w:t>
        <w:br/>
        <w:t>sudo groupadd developers</w:t>
        <w:br/>
        <w:t>sudo groupadd guests</w:t>
        <w:br/>
        <w:t>getent group admins developers guests</w:t>
      </w:r>
    </w:p>
    <w:p>
      <w:pPr>
        <w:pStyle w:val="M3Body"/>
        <w:keepNext/>
        <w:spacing w:before="80" w:after="60"/>
        <w:jc w:val="center"/>
      </w:pPr>
      <w:r>
        <w:drawing>
          <wp:inline xmlns:a="http://schemas.openxmlformats.org/drawingml/2006/main" xmlns:pic="http://schemas.openxmlformats.org/drawingml/2006/picture">
            <wp:extent cx="4896000" cy="1182572"/>
            <wp:docPr id="9" name="Picture 9" descr="Figur 3.2. Rollegrupperne admins, developers og guests er oprettet med GID 1004, 1005 og 1006. Udsnit af terminalbilledet." title="Modul 3 – figur 2"/>
            <wp:cNvGraphicFramePr>
              <a:graphicFrameLocks noChangeAspect="1"/>
            </wp:cNvGraphicFramePr>
            <a:graphic>
              <a:graphicData uri="http://schemas.openxmlformats.org/drawingml/2006/picture">
                <pic:pic>
                  <pic:nvPicPr>
                    <pic:cNvPr id="0" name="02_groups.png"/>
                    <pic:cNvPicPr/>
                  </pic:nvPicPr>
                  <pic:blipFill>
                    <a:blip r:embed="rId24"/>
                    <a:stretch>
                      <a:fillRect/>
                    </a:stretch>
                  </pic:blipFill>
                  <pic:spPr>
                    <a:xfrm>
                      <a:off x="0" y="0"/>
                      <a:ext cx="4896000" cy="1182572"/>
                    </a:xfrm>
                    <a:prstGeom prst="rect"/>
                  </pic:spPr>
                </pic:pic>
              </a:graphicData>
            </a:graphic>
          </wp:inline>
        </w:drawing>
      </w:r>
    </w:p>
    <w:p>
      <w:pPr>
        <w:pStyle w:val="M3Caption"/>
        <w:keepNext w:val="0"/>
      </w:pPr>
      <w:r>
        <w:t xml:space="preserve">Figur 3.2. Rollegrupperne admins, developers og guests er oprettet med GID 1004, 1005 og 1006. Udsnit af terminalbilledet.</w:t>
      </w:r>
    </w:p>
    <w:p>
      <w:pPr>
        <w:pStyle w:val="M3Body"/>
        <w:keepNext w:val="0"/>
      </w:pPr>
      <w:r>
        <w:t xml:space="preserve">De to brugere developer1 og guest1 blev oprettet med adduser. Derefter blev kontiene tilknyttet deres respektive rollegrupper; resultatet er dokumenteret med id og et uddrag af /etc/group i næste afsnit.</w:t>
      </w:r>
    </w:p>
    <w:p>
      <w:pPr>
        <w:pStyle w:val="M3Small"/>
        <w:keepNext w:val="0"/>
      </w:pPr>
      <w:r>
        <w:t>Sikkerhedsbegrundelse: Adgang tildeles gennem rollegrupper frem for tilfældige individuelle undtagelser. Oprettelse af en gruppe giver ikke i sig selv projekt- eller administratoradgang; tilladelserne defineres særskilt.</w:t>
      </w:r>
    </w:p>
    <w:p>
      <w:pPr>
        <w:pStyle w:val="M3H1"/>
        <w:keepNext/>
        <w:pageBreakBefore/>
      </w:pPr>
      <w:r>
        <w:t>2. Rollemodel og gruppemedlemskab</w:t>
      </w:r>
    </w:p>
    <w:tbl>
      <w:tblPr>
        <w:tblW w:type="dxa" w:w="9978"/>
        <w:jc w:val="center"/>
        <w:tblLayout w:type="fixed"/>
        <w:tblLook w:firstColumn="1" w:firstRow="1" w:lastColumn="0" w:lastRow="0" w:noHBand="0" w:noVBand="1" w:val="04A0"/>
        <w:tblBorders>
          <w:top w:val="single" w:sz="4" w:color="CDD9E4"/>
          <w:left w:val="single" w:sz="4" w:color="CDD9E4"/>
          <w:bottom w:val="single" w:sz="4" w:color="CDD9E4"/>
          <w:right w:val="single" w:sz="4" w:color="CDD9E4"/>
          <w:insideH w:val="single" w:sz="4" w:color="CDD9E4"/>
          <w:insideV w:val="single" w:sz="4" w:color="CDD9E4"/>
        </w:tblBorders>
        <w:tblCellMar>
          <w:top w:w="75" w:type="dxa"/>
          <w:left w:w="90" w:type="dxa"/>
          <w:bottom w:w="75" w:type="dxa"/>
          <w:right w:w="90" w:type="dxa"/>
        </w:tblCellMar>
      </w:tblPr>
      <w:tblGrid>
        <w:gridCol w:w="1531"/>
        <w:gridCol w:w="1587"/>
        <w:gridCol w:w="3402"/>
        <w:gridCol w:w="3458"/>
      </w:tblGrid>
      <w:tr>
        <w:trPr>
          <w:cantSplit/>
          <w:tblHeader/>
        </w:trPr>
        <w:tc>
          <w:tcPr>
            <w:tcW w:type="dxa" w:w="1531"/>
            <w:vAlign w:val="center"/>
            <w:shd w:fill="183A61"/>
          </w:tcPr>
          <w:p>
            <w:pPr>
              <w:pStyle w:val="M3Body"/>
              <w:spacing w:before="0" w:after="0" w:line="252" w:lineRule="auto"/>
            </w:pPr>
            <w:r>
              <w:rPr>
                <w:rFonts w:ascii="Aptos" w:hAnsi="Aptos"/>
                <w:b/>
                <w:color w:val="FFFFFF"/>
                <w:sz w:val="18"/>
              </w:rPr>
              <w:t>Bruger</w:t>
            </w:r>
          </w:p>
        </w:tc>
        <w:tc>
          <w:tcPr>
            <w:tcW w:type="dxa" w:w="1587"/>
            <w:vAlign w:val="center"/>
            <w:shd w:fill="183A61"/>
          </w:tcPr>
          <w:p>
            <w:pPr>
              <w:pStyle w:val="M3Body"/>
              <w:spacing w:before="0" w:after="0" w:line="252" w:lineRule="auto"/>
            </w:pPr>
            <w:r>
              <w:rPr>
                <w:rFonts w:ascii="Aptos" w:hAnsi="Aptos"/>
                <w:b/>
                <w:color w:val="FFFFFF"/>
                <w:sz w:val="18"/>
              </w:rPr>
              <w:t>Gruppe / rolle</w:t>
            </w:r>
          </w:p>
        </w:tc>
        <w:tc>
          <w:tcPr>
            <w:tcW w:type="dxa" w:w="3402"/>
            <w:vAlign w:val="center"/>
            <w:shd w:fill="183A61"/>
          </w:tcPr>
          <w:p>
            <w:pPr>
              <w:pStyle w:val="M3Body"/>
              <w:spacing w:before="0" w:after="0" w:line="252" w:lineRule="auto"/>
            </w:pPr>
            <w:r>
              <w:rPr>
                <w:rFonts w:ascii="Aptos" w:hAnsi="Aptos"/>
                <w:b/>
                <w:color w:val="FFFFFF"/>
                <w:sz w:val="18"/>
              </w:rPr>
              <w:t>Rettigheder efter Modul 3</w:t>
            </w:r>
          </w:p>
        </w:tc>
        <w:tc>
          <w:tcPr>
            <w:tcW w:type="dxa" w:w="3458"/>
            <w:vAlign w:val="center"/>
            <w:shd w:fill="183A61"/>
          </w:tcPr>
          <w:p>
            <w:pPr>
              <w:pStyle w:val="M3Body"/>
              <w:spacing w:before="0" w:after="0" w:line="252" w:lineRule="auto"/>
            </w:pPr>
            <w:r>
              <w:rPr>
                <w:rFonts w:ascii="Aptos" w:hAnsi="Aptos"/>
                <w:b/>
                <w:color w:val="FFFFFF"/>
                <w:sz w:val="18"/>
              </w:rPr>
              <w:t>Begrundelse</w:t>
            </w:r>
          </w:p>
        </w:tc>
      </w:tr>
      <w:tr>
        <w:trPr>
          <w:cantSplit/>
        </w:trPr>
        <w:tc>
          <w:tcPr>
            <w:tcW w:type="dxa" w:w="1531"/>
            <w:vAlign w:val="center"/>
            <w:shd w:fill="FFFFFF"/>
          </w:tcPr>
          <w:p>
            <w:pPr>
              <w:pStyle w:val="M3Body"/>
              <w:spacing w:before="0" w:after="0" w:line="252" w:lineRule="auto"/>
            </w:pPr>
            <w:r>
              <w:rPr>
                <w:rFonts w:ascii="Aptos" w:hAnsi="Aptos"/>
                <w:sz w:val="18"/>
              </w:rPr>
              <w:t>secureadmin</w:t>
              <w:br/>
              <w:t>UID 1001</w:t>
            </w:r>
          </w:p>
        </w:tc>
        <w:tc>
          <w:tcPr>
            <w:tcW w:type="dxa" w:w="1587"/>
            <w:vAlign w:val="center"/>
            <w:shd w:fill="FFFFFF"/>
          </w:tcPr>
          <w:p>
            <w:pPr>
              <w:pStyle w:val="M3Body"/>
              <w:spacing w:before="0" w:after="0" w:line="252" w:lineRule="auto"/>
            </w:pPr>
            <w:r>
              <w:rPr>
                <w:rFonts w:ascii="Aptos" w:hAnsi="Aptos"/>
                <w:sz w:val="18"/>
              </w:rPr>
              <w:t>admins</w:t>
              <w:br/>
              <w:t>GID 1004</w:t>
            </w:r>
          </w:p>
        </w:tc>
        <w:tc>
          <w:tcPr>
            <w:tcW w:type="dxa" w:w="3402"/>
            <w:vAlign w:val="center"/>
            <w:shd w:fill="FFFFFF"/>
          </w:tcPr>
          <w:p>
            <w:pPr>
              <w:pStyle w:val="M3Body"/>
              <w:spacing w:before="0" w:after="0" w:line="252" w:lineRule="auto"/>
            </w:pPr>
            <w:r>
              <w:rPr>
                <w:rFonts w:ascii="Aptos" w:hAnsi="Aptos"/>
                <w:sz w:val="18"/>
              </w:rPr>
              <w:t>Tre konkrete SSH-kommandoer som root. Bevarer projektadgang via securebase.</w:t>
            </w:r>
          </w:p>
        </w:tc>
        <w:tc>
          <w:tcPr>
            <w:tcW w:type="dxa" w:w="3458"/>
            <w:vAlign w:val="center"/>
            <w:shd w:fill="FFFFFF"/>
          </w:tcPr>
          <w:p>
            <w:pPr>
              <w:pStyle w:val="M3Body"/>
              <w:spacing w:before="0" w:after="0" w:line="252" w:lineRule="auto"/>
            </w:pPr>
            <w:r>
              <w:rPr>
                <w:rFonts w:ascii="Aptos" w:hAnsi="Aptos"/>
                <w:sz w:val="18"/>
              </w:rPr>
              <w:t>Daglig administration afgrænses til de valgte driftsopgaver.</w:t>
            </w:r>
          </w:p>
        </w:tc>
      </w:tr>
      <w:tr>
        <w:trPr>
          <w:cantSplit/>
        </w:trPr>
        <w:tc>
          <w:tcPr>
            <w:tcW w:type="dxa" w:w="1531"/>
            <w:vAlign w:val="center"/>
            <w:shd w:fill="F3F6F9"/>
          </w:tcPr>
          <w:p>
            <w:pPr>
              <w:pStyle w:val="M3Body"/>
              <w:spacing w:before="0" w:after="0" w:line="252" w:lineRule="auto"/>
            </w:pPr>
            <w:r>
              <w:rPr>
                <w:rFonts w:ascii="Aptos" w:hAnsi="Aptos"/>
                <w:sz w:val="18"/>
              </w:rPr>
              <w:t>developer1</w:t>
              <w:br/>
              <w:t>UID 1007</w:t>
            </w:r>
          </w:p>
        </w:tc>
        <w:tc>
          <w:tcPr>
            <w:tcW w:type="dxa" w:w="1587"/>
            <w:vAlign w:val="center"/>
            <w:shd w:fill="F3F6F9"/>
          </w:tcPr>
          <w:p>
            <w:pPr>
              <w:pStyle w:val="M3Body"/>
              <w:spacing w:before="0" w:after="0" w:line="252" w:lineRule="auto"/>
            </w:pPr>
            <w:r>
              <w:rPr>
                <w:rFonts w:ascii="Aptos" w:hAnsi="Aptos"/>
                <w:sz w:val="18"/>
              </w:rPr>
              <w:t>developers</w:t>
              <w:br/>
              <w:t>GID 1005</w:t>
            </w:r>
          </w:p>
        </w:tc>
        <w:tc>
          <w:tcPr>
            <w:tcW w:type="dxa" w:w="3402"/>
            <w:vAlign w:val="center"/>
            <w:shd w:fill="F3F6F9"/>
          </w:tcPr>
          <w:p>
            <w:pPr>
              <w:pStyle w:val="M3Body"/>
              <w:spacing w:before="0" w:after="0" w:line="252" w:lineRule="auto"/>
            </w:pPr>
            <w:r>
              <w:rPr>
                <w:rFonts w:ascii="Aptos" w:hAnsi="Aptos"/>
                <w:sz w:val="18"/>
              </w:rPr>
              <w:t>Læse-/skriveadgang til projektet via ACL. Ingen sudo-tilladelser.</w:t>
            </w:r>
          </w:p>
        </w:tc>
        <w:tc>
          <w:tcPr>
            <w:tcW w:type="dxa" w:w="3458"/>
            <w:vAlign w:val="center"/>
            <w:shd w:fill="F3F6F9"/>
          </w:tcPr>
          <w:p>
            <w:pPr>
              <w:pStyle w:val="M3Body"/>
              <w:spacing w:before="0" w:after="0" w:line="252" w:lineRule="auto"/>
            </w:pPr>
            <w:r>
              <w:rPr>
                <w:rFonts w:ascii="Aptos" w:hAnsi="Aptos"/>
                <w:sz w:val="18"/>
              </w:rPr>
              <w:t>Udvikleren kan arbejde med projektfiler uden generel systemadministration.</w:t>
            </w:r>
          </w:p>
        </w:tc>
      </w:tr>
      <w:tr>
        <w:trPr>
          <w:cantSplit/>
        </w:trPr>
        <w:tc>
          <w:tcPr>
            <w:tcW w:type="dxa" w:w="1531"/>
            <w:vAlign w:val="center"/>
            <w:shd w:fill="FFFFFF"/>
          </w:tcPr>
          <w:p>
            <w:pPr>
              <w:pStyle w:val="M3Body"/>
              <w:spacing w:before="0" w:after="0" w:line="252" w:lineRule="auto"/>
            </w:pPr>
            <w:r>
              <w:rPr>
                <w:rFonts w:ascii="Aptos" w:hAnsi="Aptos"/>
                <w:sz w:val="18"/>
              </w:rPr>
              <w:t>guest1</w:t>
              <w:br/>
              <w:t>UID 1008</w:t>
            </w:r>
          </w:p>
        </w:tc>
        <w:tc>
          <w:tcPr>
            <w:tcW w:type="dxa" w:w="1587"/>
            <w:vAlign w:val="center"/>
            <w:shd w:fill="FFFFFF"/>
          </w:tcPr>
          <w:p>
            <w:pPr>
              <w:pStyle w:val="M3Body"/>
              <w:spacing w:before="0" w:after="0" w:line="252" w:lineRule="auto"/>
            </w:pPr>
            <w:r>
              <w:rPr>
                <w:rFonts w:ascii="Aptos" w:hAnsi="Aptos"/>
                <w:sz w:val="18"/>
              </w:rPr>
              <w:t>guests</w:t>
              <w:br/>
              <w:t>GID 1006</w:t>
            </w:r>
          </w:p>
        </w:tc>
        <w:tc>
          <w:tcPr>
            <w:tcW w:type="dxa" w:w="3402"/>
            <w:vAlign w:val="center"/>
            <w:shd w:fill="FFFFFF"/>
          </w:tcPr>
          <w:p>
            <w:pPr>
              <w:pStyle w:val="M3Body"/>
              <w:spacing w:before="0" w:after="0" w:line="252" w:lineRule="auto"/>
            </w:pPr>
            <w:r>
              <w:rPr>
                <w:rFonts w:ascii="Aptos" w:hAnsi="Aptos"/>
                <w:sz w:val="18"/>
              </w:rPr>
              <w:t>Læse-/gennemgangsadgang via ACL. Ingen skrive- eller sudo-tilladelser.</w:t>
            </w:r>
          </w:p>
        </w:tc>
        <w:tc>
          <w:tcPr>
            <w:tcW w:type="dxa" w:w="3458"/>
            <w:vAlign w:val="center"/>
            <w:shd w:fill="FFFFFF"/>
          </w:tcPr>
          <w:p>
            <w:pPr>
              <w:pStyle w:val="M3Body"/>
              <w:spacing w:before="0" w:after="0" w:line="252" w:lineRule="auto"/>
            </w:pPr>
            <w:r>
              <w:rPr>
                <w:rFonts w:ascii="Aptos" w:hAnsi="Aptos"/>
                <w:sz w:val="18"/>
              </w:rPr>
              <w:t>Gæsten må se projektdata, men ikke ændre dem.</w:t>
            </w:r>
          </w:p>
        </w:tc>
      </w:tr>
      <w:tr>
        <w:trPr>
          <w:cantSplit/>
        </w:trPr>
        <w:tc>
          <w:tcPr>
            <w:tcW w:type="dxa" w:w="1531"/>
            <w:vAlign w:val="center"/>
            <w:shd w:fill="F3F6F9"/>
          </w:tcPr>
          <w:p>
            <w:pPr>
              <w:pStyle w:val="M3Body"/>
              <w:spacing w:before="0" w:after="0" w:line="252" w:lineRule="auto"/>
            </w:pPr>
            <w:r>
              <w:rPr>
                <w:rFonts w:ascii="Aptos" w:hAnsi="Aptos"/>
                <w:sz w:val="18"/>
              </w:rPr>
              <w:t>vboxuser</w:t>
            </w:r>
          </w:p>
        </w:tc>
        <w:tc>
          <w:tcPr>
            <w:tcW w:type="dxa" w:w="1587"/>
            <w:vAlign w:val="center"/>
            <w:shd w:fill="F3F6F9"/>
          </w:tcPr>
          <w:p>
            <w:pPr>
              <w:pStyle w:val="M3Body"/>
              <w:spacing w:before="0" w:after="0" w:line="252" w:lineRule="auto"/>
            </w:pPr>
            <w:r>
              <w:rPr>
                <w:rFonts w:ascii="Aptos" w:hAnsi="Aptos"/>
                <w:sz w:val="18"/>
              </w:rPr>
              <w:t>sudo og</w:t>
              <w:br/>
              <w:t>securebase</w:t>
            </w:r>
          </w:p>
        </w:tc>
        <w:tc>
          <w:tcPr>
            <w:tcW w:type="dxa" w:w="3402"/>
            <w:vAlign w:val="center"/>
            <w:shd w:fill="F3F6F9"/>
          </w:tcPr>
          <w:p>
            <w:pPr>
              <w:pStyle w:val="M3Body"/>
              <w:spacing w:before="0" w:after="0" w:line="252" w:lineRule="auto"/>
            </w:pPr>
            <w:r>
              <w:rPr>
                <w:rFonts w:ascii="Aptos" w:hAnsi="Aptos"/>
                <w:sz w:val="18"/>
              </w:rPr>
              <w:t>Fuld sudo-adgang. Testet ved lokalt login i VirtualBox-konsollen.</w:t>
            </w:r>
          </w:p>
        </w:tc>
        <w:tc>
          <w:tcPr>
            <w:tcW w:type="dxa" w:w="3458"/>
            <w:vAlign w:val="center"/>
            <w:shd w:fill="F3F6F9"/>
          </w:tcPr>
          <w:p>
            <w:pPr>
              <w:pStyle w:val="M3Body"/>
              <w:spacing w:before="0" w:after="0" w:line="252" w:lineRule="auto"/>
            </w:pPr>
            <w:r>
              <w:rPr>
                <w:rFonts w:ascii="Aptos" w:hAnsi="Aptos"/>
                <w:sz w:val="18"/>
              </w:rPr>
              <w:t>Særskilt opsætnings-/gendannelseskonto; ikke en begrænset adminrolle.</w:t>
            </w:r>
          </w:p>
        </w:tc>
      </w:tr>
    </w:tbl>
    <w:p>
      <w:pPr>
        <w:pStyle w:val="M3Small"/>
        <w:keepNext w:val="0"/>
        <w:spacing w:after="0"/>
      </w:pPr>
    </w:p>
    <w:p>
      <w:pPr>
        <w:pStyle w:val="M3Code"/>
        <w:keepNext w:val="0"/>
        <w:keepLines/>
        <w:ind w:left="91" w:right="68"/>
        <w:shd w:fill="F1F5F9"/>
        <w:pBdr>
          <w:bottom w:val="single" w:sz="6" w:color="9EBADB" w:space="4"/>
        </w:pBdr>
      </w:pPr>
      <w:r>
        <w:rPr>
          <w:rFonts w:ascii="Liberation Mono" w:hAnsi="Liberation Mono"/>
          <w:sz w:val="18"/>
        </w:rPr>
        <w:t>sudo adduser developer1</w:t>
        <w:br/>
        <w:t>sudo adduser guest1</w:t>
        <w:br/>
        <w:t>sudo usermod -aG admins secureadmin</w:t>
        <w:br/>
        <w:t>sudo usermod -aG developers developer1</w:t>
        <w:br/>
        <w:t>sudo usermod -aG guests guest1</w:t>
      </w:r>
    </w:p>
    <w:p>
      <w:pPr>
        <w:pStyle w:val="M3Body"/>
        <w:keepNext w:val="0"/>
      </w:pPr>
      <w:r>
        <w:t>Med -aG blev rollegruppen tilføjet uden at erstatte de eksisterende supplerende grupper. På dette tidspunkt blev secureadmin bevidst i sudo-gruppen, indtil de nye regler og gendannelsesadgangen var kontrolleret.</w:t>
      </w:r>
    </w:p>
    <w:p>
      <w:pPr>
        <w:pStyle w:val="M3Body"/>
        <w:keepNext/>
        <w:spacing w:before="80" w:after="60"/>
        <w:jc w:val="center"/>
      </w:pPr>
      <w:r>
        <w:drawing>
          <wp:inline xmlns:a="http://schemas.openxmlformats.org/drawingml/2006/main" xmlns:pic="http://schemas.openxmlformats.org/drawingml/2006/picture">
            <wp:extent cx="6346188" cy="1054768"/>
            <wp:docPr id="10" name="Picture 10" descr="Figur 3.3. De tre konti, deres UID/GID og /etc/group efter rolletildelingen. secureadmin har endnu både sudo og admins. Developer og guest er ikke medlemmer af sudo eller securebase." title="Modul 3 – figur 3"/>
            <wp:cNvGraphicFramePr>
              <a:graphicFrameLocks noChangeAspect="1"/>
            </wp:cNvGraphicFramePr>
            <a:graphic>
              <a:graphicData uri="http://schemas.openxmlformats.org/drawingml/2006/picture">
                <pic:pic>
                  <pic:nvPicPr>
                    <pic:cNvPr id="0" name="03_roles.png"/>
                    <pic:cNvPicPr/>
                  </pic:nvPicPr>
                  <pic:blipFill>
                    <a:blip r:embed="rId25"/>
                    <a:stretch>
                      <a:fillRect/>
                    </a:stretch>
                  </pic:blipFill>
                  <pic:spPr>
                    <a:xfrm>
                      <a:off x="0" y="0"/>
                      <a:ext cx="6346188" cy="1054768"/>
                    </a:xfrm>
                    <a:prstGeom prst="rect"/>
                  </pic:spPr>
                </pic:pic>
              </a:graphicData>
            </a:graphic>
          </wp:inline>
        </w:drawing>
      </w:r>
    </w:p>
    <w:p>
      <w:pPr>
        <w:pStyle w:val="M3Caption"/>
        <w:keepNext w:val="0"/>
      </w:pPr>
      <w:r>
        <w:t>Figur 3.3. De tre konti, deres UID/GID og /etc/group efter rolletildelingen. secureadmin har endnu både sudo og admins. Developer og guest er ikke medlemmer af sudo eller securebase.</w:t>
      </w:r>
    </w:p>
    <w:p>
      <w:pPr>
        <w:pStyle w:val="M3Small"/>
        <w:keepNext w:val="0"/>
      </w:pPr>
      <w:r>
        <w:t>Kontrolkommandoer: id secureadmin, id developer1, id guest1 samt grep -E '^(admins|developers|guests|sudo|securebase):' /etc/group. Den endelige gruppe- og sudo-status vises i figur 3.13.</w:t>
      </w:r>
    </w:p>
    <w:p>
      <w:pPr>
        <w:pStyle w:val="M3H1"/>
        <w:keepNext/>
        <w:pageBreakBefore/>
      </w:pPr>
      <w:r>
        <w:t>3. Gruppebaseret adgang til projektmappen</w:t>
      </w:r>
    </w:p>
    <w:p>
      <w:pPr>
        <w:pStyle w:val="M3Body"/>
        <w:keepNext w:val="0"/>
      </w:pPr>
      <w:r>
        <w:t>Før rettighedstildelingen blev ls forsøgt som både developer1 og guest1. Begge blev afvist med Permission denied, og getfacl viste endnu ingen regler for de to rollegrupper.</w:t>
      </w:r>
    </w:p>
    <w:p>
      <w:pPr>
        <w:pStyle w:val="M3Body"/>
        <w:keepNext/>
        <w:spacing w:before="80" w:after="60"/>
        <w:jc w:val="center"/>
      </w:pPr>
      <w:r>
        <w:drawing>
          <wp:inline xmlns:a="http://schemas.openxmlformats.org/drawingml/2006/main" xmlns:pic="http://schemas.openxmlformats.org/drawingml/2006/picture">
            <wp:extent cx="4332112" cy="2087999"/>
            <wp:docPr id="11" name="Picture 11" descr="Figur 3.4. Før-bevis: de nye brugere kan ikke liste /srv/securebase. Ejer, gruppe, SGID og den daværende ACL vises." title="Modul 3 – figur 4"/>
            <wp:cNvGraphicFramePr>
              <a:graphicFrameLocks noChangeAspect="1"/>
            </wp:cNvGraphicFramePr>
            <a:graphic>
              <a:graphicData uri="http://schemas.openxmlformats.org/drawingml/2006/picture">
                <pic:pic>
                  <pic:nvPicPr>
                    <pic:cNvPr id="0" name="04_before_acl.png"/>
                    <pic:cNvPicPr/>
                  </pic:nvPicPr>
                  <pic:blipFill>
                    <a:blip r:embed="rId26"/>
                    <a:stretch>
                      <a:fillRect/>
                    </a:stretch>
                  </pic:blipFill>
                  <pic:spPr>
                    <a:xfrm>
                      <a:off x="0" y="0"/>
                      <a:ext cx="4332112" cy="2087999"/>
                    </a:xfrm>
                    <a:prstGeom prst="rect"/>
                  </pic:spPr>
                </pic:pic>
              </a:graphicData>
            </a:graphic>
          </wp:inline>
        </w:drawing>
      </w:r>
    </w:p>
    <w:p>
      <w:pPr>
        <w:pStyle w:val="M3Caption"/>
        <w:keepNext w:val="0"/>
      </w:pPr>
      <w:r>
        <w:t>Figur 3.4. Før-bevis: de nye brugere kan ikke liste /srv/securebase. Ejer, gruppe, SGID og den daværende ACL vises.</w:t>
      </w:r>
    </w:p>
    <w:p>
      <w:pPr>
        <w:pStyle w:val="M3Code"/>
        <w:keepNext w:val="0"/>
        <w:keepLines/>
        <w:ind w:left="91" w:right="68"/>
        <w:shd w:fill="F1F5F9"/>
        <w:pBdr>
          <w:bottom w:val="single" w:sz="6" w:color="9EBADB" w:space="4"/>
        </w:pBdr>
      </w:pPr>
      <w:r>
        <w:rPr>
          <w:rFonts w:ascii="Liberation Mono" w:hAnsi="Liberation Mono"/>
          <w:sz w:val="18"/>
        </w:rPr>
        <w:t>sudo setfacl -m g:developers:rwx,g:guests:r-x /srv/securebase</w:t>
        <w:br/>
        <w:t>getfacl -p /srv/securebase</w:t>
      </w:r>
    </w:p>
    <w:p>
      <w:pPr>
        <w:pStyle w:val="M3Body"/>
        <w:keepNext/>
        <w:spacing w:before="80" w:after="60"/>
        <w:jc w:val="center"/>
      </w:pPr>
      <w:r>
        <w:drawing>
          <wp:inline xmlns:a="http://schemas.openxmlformats.org/drawingml/2006/main" xmlns:pic="http://schemas.openxmlformats.org/drawingml/2006/picture">
            <wp:extent cx="5770786" cy="1800000"/>
            <wp:docPr id="12" name="Picture 12" descr="Figur 3.5. Efter-bevis: developers har rwx på mappen, guests har r-x, og other har ingen adgang. Ejerskabet root:securebase og SGID er bevaret." title="Modul 3 – figur 5"/>
            <wp:cNvGraphicFramePr>
              <a:graphicFrameLocks noChangeAspect="1"/>
            </wp:cNvGraphicFramePr>
            <a:graphic>
              <a:graphicData uri="http://schemas.openxmlformats.org/drawingml/2006/picture">
                <pic:pic>
                  <pic:nvPicPr>
                    <pic:cNvPr id="0" name="05_dir_acl.png"/>
                    <pic:cNvPicPr/>
                  </pic:nvPicPr>
                  <pic:blipFill>
                    <a:blip r:embed="rId27"/>
                    <a:stretch>
                      <a:fillRect/>
                    </a:stretch>
                  </pic:blipFill>
                  <pic:spPr>
                    <a:xfrm>
                      <a:off x="0" y="0"/>
                      <a:ext cx="5770786" cy="1800000"/>
                    </a:xfrm>
                    <a:prstGeom prst="rect"/>
                  </pic:spPr>
                </pic:pic>
              </a:graphicData>
            </a:graphic>
          </wp:inline>
        </w:drawing>
      </w:r>
    </w:p>
    <w:p>
      <w:pPr>
        <w:pStyle w:val="M3Caption"/>
        <w:keepNext w:val="0"/>
      </w:pPr>
      <w:r>
        <w:t>Figur 3.5. Efter-bevis: developers har rwx på mappen, guests har r-x, og other har ingen adgang. Ejerskabet root:securebase og SGID er bevaret.</w:t>
      </w:r>
    </w:p>
    <w:p>
      <w:pPr>
        <w:pStyle w:val="M3Body"/>
        <w:keepNext w:val="0"/>
      </w:pPr>
      <w:r>
        <w:t>På mappen blev developers tildelt mulighed for at liste, gennemgå og skrive i projektområdet. Guests fik mulighed for at liste og gennemgå mappen, men ikke skrive i den. Filernes indhold styres derudover af rettighederne på hver fil.</w:t>
      </w:r>
    </w:p>
    <w:p>
      <w:pPr>
        <w:pStyle w:val="M3Small"/>
        <w:keepNext w:val="0"/>
      </w:pPr>
      <w:r>
        <w:t>Sikkerhedsbegrundelse: To grupper kan have forskellig adgang til samme projektområde uden at blive samlet i securebase-gruppen. mask::rwx er en øvre grænse for de berørte ACL-regler; den ændrer ikke guests-reglen fra r-x til rwx.</w:t>
      </w:r>
    </w:p>
    <w:p>
      <w:pPr>
        <w:pStyle w:val="M3H1"/>
        <w:keepNext/>
        <w:pageBreakBefore/>
      </w:pPr>
      <w:r>
        <w:t>4. Filrettigheder og default ACL</w:t>
      </w:r>
    </w:p>
    <w:p>
      <w:pPr>
        <w:pStyle w:val="M3Body"/>
        <w:keepNext w:val="0"/>
      </w:pPr>
      <w:r>
        <w:t>Den eksisterende test.txt fik sine egne ACL-regler. Før ændringen var filen ejet af secureadmin:securebase med other::r--; efter ændringen har developers rw-, guests r-- og other ingen adgang.</w:t>
      </w:r>
    </w:p>
    <w:p>
      <w:pPr>
        <w:pStyle w:val="M3Body"/>
        <w:keepNext/>
        <w:spacing w:before="80" w:after="60"/>
        <w:jc w:val="center"/>
      </w:pPr>
      <w:r>
        <w:drawing>
          <wp:inline xmlns:a="http://schemas.openxmlformats.org/drawingml/2006/main" xmlns:pic="http://schemas.openxmlformats.org/drawingml/2006/picture">
            <wp:extent cx="6346188" cy="2148278"/>
            <wp:docPr id="13" name="Picture 13" descr="Figur 3.6. test.txt før og efter setfacl. Udsnittet viser både de oprindelige rettigheder, ændringskommandoen og de nye filregler." title="Modul 3 – figur 6"/>
            <wp:cNvGraphicFramePr>
              <a:graphicFrameLocks noChangeAspect="1"/>
            </wp:cNvGraphicFramePr>
            <a:graphic>
              <a:graphicData uri="http://schemas.openxmlformats.org/drawingml/2006/picture">
                <pic:pic>
                  <pic:nvPicPr>
                    <pic:cNvPr id="0" name="06_file_acl_before_after.png"/>
                    <pic:cNvPicPr/>
                  </pic:nvPicPr>
                  <pic:blipFill>
                    <a:blip r:embed="rId28"/>
                    <a:stretch>
                      <a:fillRect/>
                    </a:stretch>
                  </pic:blipFill>
                  <pic:spPr>
                    <a:xfrm>
                      <a:off x="0" y="0"/>
                      <a:ext cx="6346188" cy="2148278"/>
                    </a:xfrm>
                    <a:prstGeom prst="rect"/>
                  </pic:spPr>
                </pic:pic>
              </a:graphicData>
            </a:graphic>
          </wp:inline>
        </w:drawing>
      </w:r>
    </w:p>
    <w:p>
      <w:pPr>
        <w:pStyle w:val="M3Caption"/>
        <w:keepNext w:val="0"/>
      </w:pPr>
      <w:r>
        <w:t>Figur 3.6. test.txt før og efter setfacl. Udsnittet viser både de oprindelige rettigheder, ændringskommandoen og de nye filregler.</w:t>
      </w:r>
    </w:p>
    <w:p>
      <w:pPr>
        <w:pStyle w:val="M3Body"/>
        <w:keepNext w:val="0"/>
      </w:pPr>
      <w:r>
        <w:t>Dernæst blev en default ACL lagt på projektmappen, så nye objekter får gruppernes adgang som udgangspunkt. Denne ændring erstatter ikke den særskilte rettighedstildeling på en eksisterende fil.</w:t>
      </w:r>
    </w:p>
    <w:p>
      <w:pPr>
        <w:pStyle w:val="M3Code"/>
        <w:keepNext w:val="0"/>
        <w:keepLines/>
        <w:ind w:left="91" w:right="68"/>
        <w:shd w:fill="F1F5F9"/>
        <w:pBdr>
          <w:bottom w:val="single" w:sz="6" w:color="9EBADB" w:space="4"/>
        </w:pBdr>
      </w:pPr>
      <w:r>
        <w:rPr>
          <w:rFonts w:ascii="Liberation Mono" w:hAnsi="Liberation Mono"/>
          <w:sz w:val="17"/>
        </w:rPr>
        <w:t>sudo setfacl -d -m \</w:t>
        <w:br/>
        <w:t xml:space="preserve">  u::rwx,g::rwx,g:developers:rwx,g:guests:r-x,m::rwx,o::--- \</w:t>
        <w:br/>
        <w:t xml:space="preserve">  /srv/securebase</w:t>
        <w:br/>
        <w:t>getfacl -p /srv/securebase</w:t>
      </w:r>
    </w:p>
    <w:p>
      <w:pPr>
        <w:pStyle w:val="M3Body"/>
        <w:keepNext/>
        <w:spacing w:before="80" w:after="60"/>
        <w:jc w:val="center"/>
      </w:pPr>
      <w:r>
        <w:drawing>
          <wp:inline xmlns:a="http://schemas.openxmlformats.org/drawingml/2006/main" xmlns:pic="http://schemas.openxmlformats.org/drawingml/2006/picture">
            <wp:extent cx="5481617" cy="2556000"/>
            <wp:docPr id="14" name="Picture 14" descr="Figur 3.7. Projektmappens adgangs-ACL og default ACL. Begge rollegrupper er med i standardreglerne, mens default:other::--- udelukker generel adgang for øvrige brugere." title="Modul 3 – figur 7"/>
            <wp:cNvGraphicFramePr>
              <a:graphicFrameLocks noChangeAspect="1"/>
            </wp:cNvGraphicFramePr>
            <a:graphic>
              <a:graphicData uri="http://schemas.openxmlformats.org/drawingml/2006/picture">
                <pic:pic>
                  <pic:nvPicPr>
                    <pic:cNvPr id="0" name="07_default_acl.png"/>
                    <pic:cNvPicPr/>
                  </pic:nvPicPr>
                  <pic:blipFill>
                    <a:blip r:embed="rId29"/>
                    <a:stretch>
                      <a:fillRect/>
                    </a:stretch>
                  </pic:blipFill>
                  <pic:spPr>
                    <a:xfrm>
                      <a:off x="0" y="0"/>
                      <a:ext cx="5481617" cy="2556000"/>
                    </a:xfrm>
                    <a:prstGeom prst="rect"/>
                  </pic:spPr>
                </pic:pic>
              </a:graphicData>
            </a:graphic>
          </wp:inline>
        </w:drawing>
      </w:r>
    </w:p>
    <w:p>
      <w:pPr>
        <w:pStyle w:val="M3Caption"/>
        <w:keepNext w:val="0"/>
      </w:pPr>
      <w:r>
        <w:t>Figur 3.7. Projektmappens adgangs-ACL og default ACL. Begge rollegrupper er med i standardreglerne, mens default:other::--- udelukker generel adgang for øvrige brugere.</w:t>
      </w:r>
    </w:p>
    <w:p>
      <w:pPr>
        <w:pStyle w:val="M3Small"/>
        <w:keepNext w:val="0"/>
      </w:pPr>
      <w:r>
        <w:t xml:space="preserve">Læringspunkt: Adgangs-ACL gælder det eksisterende objekt; default ACL er et udgangspunkt ved oprettelse. De effektive filrettigheder blev derfor også kontrolleret på en ny fil, som vist i næste afsnit.</w:t>
      </w:r>
    </w:p>
    <w:p>
      <w:pPr>
        <w:pStyle w:val="M3H1"/>
        <w:keepNext/>
        <w:pageBreakBefore/>
      </w:pPr>
      <w:r>
        <w:t>5. Funktionstest: developer og rettighedsarv</w:t>
      </w:r>
    </w:p>
    <w:p>
      <w:pPr>
        <w:pStyle w:val="M3Body"/>
        <w:keepNext w:val="0"/>
      </w:pPr>
      <w:r>
        <w:t>En ny fil, rolletest.txt, blev oprettet som secureadmin. Herefter tilføjede developer1 en linje og læste filen. Testen viser dermed udviklerens adgang til en anden brugers fil – ikke kun ejerens adgang til sin egen fil.</w:t>
      </w:r>
    </w:p>
    <w:p>
      <w:pPr>
        <w:pStyle w:val="M3Code"/>
        <w:keepNext w:val="0"/>
        <w:keepLines/>
        <w:ind w:left="91" w:right="68"/>
        <w:shd w:fill="F1F5F9"/>
        <w:pBdr>
          <w:bottom w:val="single" w:sz="6" w:color="9EBADB" w:space="4"/>
        </w:pBdr>
      </w:pPr>
      <w:r>
        <w:rPr>
          <w:rFonts w:ascii="Liberation Mono" w:hAnsi="Liberation Mono"/>
          <w:sz w:val="17"/>
        </w:rPr>
        <w:t>printf "Oprettet af secureadmin\n" &gt; /srv/securebase/rolletest.txt</w:t>
        <w:br/>
        <w:t>sudo -u developer1 sh -c \</w:t>
        <w:br/>
        <w:t xml:space="preserve">  'printf "Tilfoejet af developer1\n" &gt;&gt; /srv/securebase/rolletest.txt'</w:t>
        <w:br/>
        <w:t>sudo -u developer1 cat /srv/securebase/rolletest.txt</w:t>
        <w:br/>
        <w:t>getfacl -p /srv/securebase/rolletest.txt</w:t>
      </w:r>
    </w:p>
    <w:p>
      <w:pPr>
        <w:pStyle w:val="M3Body"/>
        <w:keepNext/>
        <w:spacing w:before="80" w:after="60"/>
        <w:jc w:val="center"/>
      </w:pPr>
      <w:r>
        <w:drawing>
          <wp:inline xmlns:a="http://schemas.openxmlformats.org/drawingml/2006/main" xmlns:pic="http://schemas.openxmlformats.org/drawingml/2006/picture">
            <wp:extent cx="6346188" cy="1808499"/>
            <wp:docPr id="15" name="Picture 15" descr="Figur 3.8. Ny fil ejet af secureadmin, vellykket tilføjelse og læsning som developer1 samt de nedarvede ACL-regler. Udsnit af det samlede terminalbillede." title="Modul 3 – figur 8"/>
            <wp:cNvGraphicFramePr>
              <a:graphicFrameLocks noChangeAspect="1"/>
            </wp:cNvGraphicFramePr>
            <a:graphic>
              <a:graphicData uri="http://schemas.openxmlformats.org/drawingml/2006/picture">
                <pic:pic>
                  <pic:nvPicPr>
                    <pic:cNvPr id="0" name="08_developer_test.png"/>
                    <pic:cNvPicPr/>
                  </pic:nvPicPr>
                  <pic:blipFill>
                    <a:blip r:embed="rId30"/>
                    <a:stretch>
                      <a:fillRect/>
                    </a:stretch>
                  </pic:blipFill>
                  <pic:spPr>
                    <a:xfrm>
                      <a:off x="0" y="0"/>
                      <a:ext cx="6346188" cy="1808499"/>
                    </a:xfrm>
                    <a:prstGeom prst="rect"/>
                  </pic:spPr>
                </pic:pic>
              </a:graphicData>
            </a:graphic>
          </wp:inline>
        </w:drawing>
      </w:r>
    </w:p>
    <w:p>
      <w:pPr>
        <w:pStyle w:val="M3Caption"/>
        <w:keepNext w:val="0"/>
      </w:pPr>
      <w:r>
        <w:t>Figur 3.8. Ny fil ejet af secureadmin, vellykket tilføjelse og læsning som developer1 samt de nedarvede ACL-regler. Udsnit af det samlede terminalbillede.</w:t>
      </w:r>
    </w:p>
    <w:p>
      <w:pPr>
        <w:pStyle w:val="M3H2"/>
        <w:keepNext/>
      </w:pPr>
      <w:r>
        <w:t>5.1 Observeret resultat</w:t>
      </w:r>
    </w:p>
    <w:p>
      <w:pPr>
        <w:pStyle w:val="M3Code"/>
        <w:keepNext w:val="0"/>
        <w:keepLines/>
        <w:ind w:left="91" w:right="68"/>
        <w:shd w:fill="F1F5F9"/>
        <w:pBdr>
          <w:bottom w:val="single" w:sz="6" w:color="9EBADB" w:space="4"/>
        </w:pBdr>
      </w:pPr>
      <w:r>
        <w:rPr>
          <w:rFonts w:ascii="Liberation Mono" w:hAnsi="Liberation Mono"/>
          <w:sz w:val="18"/>
        </w:rPr>
        <w:t>Oprettet af secureadmin</w:t>
        <w:br/>
        <w:t>Tilfoejet af developer1</w:t>
      </w:r>
    </w:p>
    <w:tbl>
      <w:tblPr>
        <w:tblW w:type="dxa" w:w="9978"/>
        <w:jc w:val="center"/>
        <w:tblLayout w:type="fixed"/>
        <w:tblLook w:firstColumn="1" w:firstRow="1" w:lastColumn="0" w:lastRow="0" w:noHBand="0" w:noVBand="1" w:val="04A0"/>
        <w:tblBorders>
          <w:top w:val="single" w:sz="4" w:color="CDD9E4"/>
          <w:left w:val="single" w:sz="4" w:color="CDD9E4"/>
          <w:bottom w:val="single" w:sz="4" w:color="CDD9E4"/>
          <w:right w:val="single" w:sz="4" w:color="CDD9E4"/>
          <w:insideH w:val="single" w:sz="4" w:color="CDD9E4"/>
          <w:insideV w:val="single" w:sz="4" w:color="CDD9E4"/>
        </w:tblBorders>
        <w:tblCellMar>
          <w:top w:w="75" w:type="dxa"/>
          <w:left w:w="90" w:type="dxa"/>
          <w:bottom w:w="75" w:type="dxa"/>
          <w:right w:w="90" w:type="dxa"/>
        </w:tblCellMar>
      </w:tblPr>
      <w:tblGrid>
        <w:gridCol w:w="4989"/>
        <w:gridCol w:w="4989"/>
      </w:tblGrid>
      <w:tr>
        <w:trPr>
          <w:cantSplit/>
          <w:tblHeader/>
        </w:trPr>
        <w:tc>
          <w:tcPr>
            <w:tcW w:type="dxa" w:w="4989"/>
            <w:vAlign w:val="center"/>
            <w:shd w:fill="183A61"/>
          </w:tcPr>
          <w:p>
            <w:pPr>
              <w:pStyle w:val="M3Body"/>
              <w:spacing w:before="0" w:after="0" w:line="252" w:lineRule="auto"/>
            </w:pPr>
            <w:r>
              <w:rPr>
                <w:rFonts w:ascii="Aptos" w:hAnsi="Aptos"/>
                <w:b/>
                <w:color w:val="FFFFFF"/>
                <w:sz w:val="20"/>
              </w:rPr>
              <w:t>ACL-regel på rolletest.txt</w:t>
            </w:r>
          </w:p>
        </w:tc>
        <w:tc>
          <w:tcPr>
            <w:tcW w:type="dxa" w:w="4989"/>
            <w:vAlign w:val="center"/>
            <w:shd w:fill="183A61"/>
          </w:tcPr>
          <w:p>
            <w:pPr>
              <w:pStyle w:val="M3Body"/>
              <w:spacing w:before="0" w:after="0" w:line="252" w:lineRule="auto"/>
            </w:pPr>
            <w:r>
              <w:rPr>
                <w:rFonts w:ascii="Aptos" w:hAnsi="Aptos"/>
                <w:b/>
                <w:color w:val="FFFFFF"/>
                <w:sz w:val="20"/>
              </w:rPr>
              <w:t>Effektiv adgang i outputtet</w:t>
            </w:r>
          </w:p>
        </w:tc>
      </w:tr>
      <w:tr>
        <w:trPr>
          <w:cantSplit/>
        </w:trPr>
        <w:tc>
          <w:tcPr>
            <w:tcW w:type="dxa" w:w="4989"/>
            <w:vAlign w:val="center"/>
            <w:shd w:fill="FFFFFF"/>
          </w:tcPr>
          <w:p>
            <w:pPr>
              <w:pStyle w:val="M3Body"/>
              <w:spacing w:before="0" w:after="0" w:line="252" w:lineRule="auto"/>
            </w:pPr>
            <w:r>
              <w:rPr>
                <w:rFonts w:ascii="Aptos" w:hAnsi="Aptos"/>
                <w:sz w:val="20"/>
              </w:rPr>
              <w:t>group:developers:rwx</w:t>
            </w:r>
          </w:p>
        </w:tc>
        <w:tc>
          <w:tcPr>
            <w:tcW w:type="dxa" w:w="4989"/>
            <w:vAlign w:val="center"/>
            <w:shd w:fill="FFFFFF"/>
          </w:tcPr>
          <w:p>
            <w:pPr>
              <w:pStyle w:val="M3Body"/>
              <w:spacing w:before="0" w:after="0" w:line="252" w:lineRule="auto"/>
            </w:pPr>
            <w:r>
              <w:rPr>
                <w:rFonts w:ascii="Aptos" w:hAnsi="Aptos"/>
                <w:sz w:val="20"/>
              </w:rPr>
              <w:t>rw- – læsning og skrivning</w:t>
            </w:r>
          </w:p>
        </w:tc>
      </w:tr>
      <w:tr>
        <w:trPr>
          <w:cantSplit/>
        </w:trPr>
        <w:tc>
          <w:tcPr>
            <w:tcW w:type="dxa" w:w="4989"/>
            <w:vAlign w:val="center"/>
            <w:shd w:fill="F3F6F9"/>
          </w:tcPr>
          <w:p>
            <w:pPr>
              <w:pStyle w:val="M3Body"/>
              <w:spacing w:before="0" w:after="0" w:line="252" w:lineRule="auto"/>
            </w:pPr>
            <w:r>
              <w:rPr>
                <w:rFonts w:ascii="Aptos" w:hAnsi="Aptos"/>
                <w:sz w:val="20"/>
              </w:rPr>
              <w:t>group:guests:r-x</w:t>
            </w:r>
          </w:p>
        </w:tc>
        <w:tc>
          <w:tcPr>
            <w:tcW w:type="dxa" w:w="4989"/>
            <w:vAlign w:val="center"/>
            <w:shd w:fill="F3F6F9"/>
          </w:tcPr>
          <w:p>
            <w:pPr>
              <w:pStyle w:val="M3Body"/>
              <w:spacing w:before="0" w:after="0" w:line="252" w:lineRule="auto"/>
            </w:pPr>
            <w:r>
              <w:rPr>
                <w:rFonts w:ascii="Aptos" w:hAnsi="Aptos"/>
                <w:sz w:val="20"/>
              </w:rPr>
              <w:t>r-- – læsning</w:t>
            </w:r>
          </w:p>
        </w:tc>
      </w:tr>
      <w:tr>
        <w:trPr>
          <w:cantSplit/>
        </w:trPr>
        <w:tc>
          <w:tcPr>
            <w:tcW w:type="dxa" w:w="4989"/>
            <w:vAlign w:val="center"/>
            <w:shd w:fill="FFFFFF"/>
          </w:tcPr>
          <w:p>
            <w:pPr>
              <w:pStyle w:val="M3Body"/>
              <w:spacing w:before="0" w:after="0" w:line="252" w:lineRule="auto"/>
            </w:pPr>
            <w:r>
              <w:rPr>
                <w:rFonts w:ascii="Aptos" w:hAnsi="Aptos"/>
                <w:sz w:val="20"/>
              </w:rPr>
              <w:t>mask::rw-</w:t>
            </w:r>
          </w:p>
        </w:tc>
        <w:tc>
          <w:tcPr>
            <w:tcW w:type="dxa" w:w="4989"/>
            <w:vAlign w:val="center"/>
            <w:shd w:fill="FFFFFF"/>
          </w:tcPr>
          <w:p>
            <w:pPr>
              <w:pStyle w:val="M3Body"/>
              <w:spacing w:before="0" w:after="0" w:line="252" w:lineRule="auto"/>
            </w:pPr>
            <w:r>
              <w:rPr>
                <w:rFonts w:ascii="Aptos" w:hAnsi="Aptos"/>
                <w:sz w:val="20"/>
              </w:rPr>
              <w:t>Begrænser de berørte grupperegler til højst rw-</w:t>
            </w:r>
          </w:p>
        </w:tc>
      </w:tr>
      <w:tr>
        <w:trPr>
          <w:cantSplit/>
        </w:trPr>
        <w:tc>
          <w:tcPr>
            <w:tcW w:type="dxa" w:w="4989"/>
            <w:vAlign w:val="center"/>
            <w:shd w:fill="F3F6F9"/>
          </w:tcPr>
          <w:p>
            <w:pPr>
              <w:pStyle w:val="M3Body"/>
              <w:spacing w:before="0" w:after="0" w:line="252" w:lineRule="auto"/>
            </w:pPr>
            <w:r>
              <w:rPr>
                <w:rFonts w:ascii="Aptos" w:hAnsi="Aptos"/>
                <w:sz w:val="20"/>
              </w:rPr>
              <w:t>other::---</w:t>
            </w:r>
          </w:p>
        </w:tc>
        <w:tc>
          <w:tcPr>
            <w:tcW w:type="dxa" w:w="4989"/>
            <w:vAlign w:val="center"/>
            <w:shd w:fill="F3F6F9"/>
          </w:tcPr>
          <w:p>
            <w:pPr>
              <w:pStyle w:val="M3Body"/>
              <w:spacing w:before="0" w:after="0" w:line="252" w:lineRule="auto"/>
            </w:pPr>
            <w:r>
              <w:rPr>
                <w:rFonts w:ascii="Aptos" w:hAnsi="Aptos"/>
                <w:sz w:val="20"/>
              </w:rPr>
              <w:t>Ingen generel adgang for øvrige brugere</w:t>
            </w:r>
          </w:p>
        </w:tc>
      </w:tr>
    </w:tbl>
    <w:p>
      <w:pPr>
        <w:pStyle w:val="M3Small"/>
        <w:keepNext w:val="0"/>
        <w:spacing w:after="0"/>
      </w:pPr>
    </w:p>
    <w:p>
      <w:pPr>
        <w:pStyle w:val="M3Body"/>
        <w:keepNext w:val="0"/>
      </w:pPr>
      <w:r>
        <w:t>Der blev ikke kørt setfacl på rolletest.txt. Reglerne på den nye fil dokumenterer derfor default ACL-arven. Kommentarerne #effective viser, at x ikke er effektiv på denne almindelige tekstfil.</w:t>
      </w:r>
    </w:p>
    <w:p>
      <w:pPr>
        <w:pStyle w:val="M3Small"/>
        <w:keepNext w:val="0"/>
      </w:pPr>
      <w:r>
        <w:t>Sikkerhedsbegrundelse: Developerens skriveadgang kan dokumenteres konkret, mens gæstegruppens adgang er begrænset allerede ved oprettelsen af filen. Det er den viste redigering og læsning, der er funktionstestet; separat nyfiloprettelse som developer1 er ikke vist i bevismaterialet.</w:t>
      </w:r>
    </w:p>
    <w:p>
      <w:pPr>
        <w:pStyle w:val="M3H1"/>
        <w:keepNext/>
        <w:pageBreakBefore/>
      </w:pPr>
      <w:r>
        <w:t>6. Funktionstest: guest har kun læseadgang</w:t>
      </w:r>
    </w:p>
    <w:p>
      <w:pPr>
        <w:pStyle w:val="M3Body"/>
        <w:keepNext w:val="0"/>
      </w:pPr>
      <w:r>
        <w:t>Testene blev udført som guest1 via sudo -u. Der blev ikke givet nye tilladelser under testen; det var de tidligere konfigurerede mappe- og filrettigheder, der blev afprøvet.</w:t>
      </w:r>
    </w:p>
    <w:p>
      <w:pPr>
        <w:pStyle w:val="M3Code"/>
        <w:keepNext w:val="0"/>
        <w:keepLines/>
        <w:ind w:left="91" w:right="68"/>
        <w:shd w:fill="F1F5F9"/>
        <w:pBdr>
          <w:bottom w:val="single" w:sz="6" w:color="9EBADB" w:space="4"/>
        </w:pBdr>
      </w:pPr>
      <w:r>
        <w:rPr>
          <w:rFonts w:ascii="Liberation Mono" w:hAnsi="Liberation Mono"/>
          <w:sz w:val="17"/>
        </w:rPr>
        <w:t>sudo -u guest1 cat /srv/securebase/rolletest.txt</w:t>
        <w:br/>
        <w:t>sudo -u guest1 sh -c \</w:t>
        <w:br/>
        <w:t xml:space="preserve">  'printf "Denne aendring skal afvises\n" &gt;&gt; /srv/securebase/rolletest.txt'</w:t>
        <w:br/>
        <w:t>sudo -u guest1 touch /srv/securebase/guest-test.txt</w:t>
        <w:br/>
        <w:t>sudo -u guest1 cat /srv/securebase/rolletest.txt</w:t>
      </w:r>
    </w:p>
    <w:p>
      <w:pPr>
        <w:pStyle w:val="M3Body"/>
        <w:keepNext/>
        <w:spacing w:before="80" w:after="60"/>
        <w:jc w:val="center"/>
      </w:pPr>
      <w:r>
        <w:drawing>
          <wp:inline xmlns:a="http://schemas.openxmlformats.org/drawingml/2006/main" xmlns:pic="http://schemas.openxmlformats.org/drawingml/2006/picture">
            <wp:extent cx="6346188" cy="1126448"/>
            <wp:docPr id="16" name="Picture 16" descr="Figur 3.9. Gæsten læser begge linjer. Skrivning til rolletest.txt og oprettelse af guest-test.txt afvises. Den afsluttende læsning viser uændret indhold. Udsnit af terminalbilledet." title="Modul 3 – figur 9"/>
            <wp:cNvGraphicFramePr>
              <a:graphicFrameLocks noChangeAspect="1"/>
            </wp:cNvGraphicFramePr>
            <a:graphic>
              <a:graphicData uri="http://schemas.openxmlformats.org/drawingml/2006/picture">
                <pic:pic>
                  <pic:nvPicPr>
                    <pic:cNvPr id="0" name="09_guest_test.png"/>
                    <pic:cNvPicPr/>
                  </pic:nvPicPr>
                  <pic:blipFill>
                    <a:blip r:embed="rId31"/>
                    <a:stretch>
                      <a:fillRect/>
                    </a:stretch>
                  </pic:blipFill>
                  <pic:spPr>
                    <a:xfrm>
                      <a:off x="0" y="0"/>
                      <a:ext cx="6346188" cy="1126448"/>
                    </a:xfrm>
                    <a:prstGeom prst="rect"/>
                  </pic:spPr>
                </pic:pic>
              </a:graphicData>
            </a:graphic>
          </wp:inline>
        </w:drawing>
      </w:r>
    </w:p>
    <w:p>
      <w:pPr>
        <w:pStyle w:val="M3Caption"/>
        <w:keepNext w:val="0"/>
      </w:pPr>
      <w:r>
        <w:t xml:space="preserve">Figur 3.9. Gæsten læser begge linjer. Skrivning til rolletest.txt og oprettelse af guest-test.txt afvises. Den afsluttende læsning viser uændret indhold. Udsnit af terminalbilledet.</w:t>
      </w:r>
    </w:p>
    <w:tbl>
      <w:tblPr>
        <w:tblW w:type="dxa" w:w="9978"/>
        <w:jc w:val="center"/>
        <w:tblLayout w:type="fixed"/>
        <w:tblLook w:firstColumn="1" w:firstRow="1" w:lastColumn="0" w:lastRow="0" w:noHBand="0" w:noVBand="1" w:val="04A0"/>
        <w:tblBorders>
          <w:top w:val="single" w:sz="4" w:color="CDD9E4"/>
          <w:left w:val="single" w:sz="4" w:color="CDD9E4"/>
          <w:bottom w:val="single" w:sz="4" w:color="CDD9E4"/>
          <w:right w:val="single" w:sz="4" w:color="CDD9E4"/>
          <w:insideH w:val="single" w:sz="4" w:color="CDD9E4"/>
          <w:insideV w:val="single" w:sz="4" w:color="CDD9E4"/>
        </w:tblBorders>
        <w:tblCellMar>
          <w:top w:w="75" w:type="dxa"/>
          <w:left w:w="90" w:type="dxa"/>
          <w:bottom w:w="75" w:type="dxa"/>
          <w:right w:w="90" w:type="dxa"/>
        </w:tblCellMar>
      </w:tblPr>
      <w:tblGrid>
        <w:gridCol w:w="2835"/>
        <w:gridCol w:w="2494"/>
        <w:gridCol w:w="4649"/>
      </w:tblGrid>
      <w:tr>
        <w:trPr>
          <w:cantSplit/>
          <w:tblHeader/>
        </w:trPr>
        <w:tc>
          <w:tcPr>
            <w:tcW w:type="dxa" w:w="2835"/>
            <w:vAlign w:val="center"/>
            <w:shd w:fill="183A61"/>
          </w:tcPr>
          <w:p>
            <w:pPr>
              <w:pStyle w:val="M3Body"/>
              <w:spacing w:before="0" w:after="0" w:line="252" w:lineRule="auto"/>
            </w:pPr>
            <w:r>
              <w:rPr>
                <w:rFonts w:ascii="Aptos" w:hAnsi="Aptos"/>
                <w:b/>
                <w:color w:val="FFFFFF"/>
                <w:sz w:val="20"/>
              </w:rPr>
              <w:t>Handling som guest1</w:t>
            </w:r>
          </w:p>
        </w:tc>
        <w:tc>
          <w:tcPr>
            <w:tcW w:type="dxa" w:w="2494"/>
            <w:vAlign w:val="center"/>
            <w:shd w:fill="183A61"/>
          </w:tcPr>
          <w:p>
            <w:pPr>
              <w:pStyle w:val="M3Body"/>
              <w:spacing w:before="0" w:after="0" w:line="252" w:lineRule="auto"/>
            </w:pPr>
            <w:r>
              <w:rPr>
                <w:rFonts w:ascii="Aptos" w:hAnsi="Aptos"/>
                <w:b/>
                <w:color w:val="FFFFFF"/>
                <w:sz w:val="20"/>
              </w:rPr>
              <w:t>Faktisk resultat</w:t>
            </w:r>
          </w:p>
        </w:tc>
        <w:tc>
          <w:tcPr>
            <w:tcW w:type="dxa" w:w="4649"/>
            <w:vAlign w:val="center"/>
            <w:shd w:fill="183A61"/>
          </w:tcPr>
          <w:p>
            <w:pPr>
              <w:pStyle w:val="M3Body"/>
              <w:spacing w:before="0" w:after="0" w:line="252" w:lineRule="auto"/>
            </w:pPr>
            <w:r>
              <w:rPr>
                <w:rFonts w:ascii="Aptos" w:hAnsi="Aptos"/>
                <w:b/>
                <w:color w:val="FFFFFF"/>
                <w:sz w:val="20"/>
              </w:rPr>
              <w:t>Hvad testen dokumenterer</w:t>
            </w:r>
          </w:p>
        </w:tc>
      </w:tr>
      <w:tr>
        <w:trPr>
          <w:cantSplit/>
        </w:trPr>
        <w:tc>
          <w:tcPr>
            <w:tcW w:type="dxa" w:w="2835"/>
            <w:vAlign w:val="center"/>
            <w:shd w:fill="FFFFFF"/>
          </w:tcPr>
          <w:p>
            <w:pPr>
              <w:pStyle w:val="M3Body"/>
              <w:spacing w:before="0" w:after="0" w:line="252" w:lineRule="auto"/>
            </w:pPr>
            <w:r>
              <w:rPr>
                <w:rFonts w:ascii="Aptos" w:hAnsi="Aptos"/>
                <w:sz w:val="20"/>
              </w:rPr>
              <w:t>Læse rolletest.txt</w:t>
            </w:r>
          </w:p>
        </w:tc>
        <w:tc>
          <w:tcPr>
            <w:tcW w:type="dxa" w:w="2494"/>
            <w:vAlign w:val="center"/>
            <w:shd w:fill="FFFFFF"/>
          </w:tcPr>
          <w:p>
            <w:pPr>
              <w:pStyle w:val="M3Body"/>
              <w:spacing w:before="0" w:after="0" w:line="252" w:lineRule="auto"/>
            </w:pPr>
            <w:r>
              <w:rPr>
                <w:rFonts w:ascii="Aptos" w:hAnsi="Aptos"/>
                <w:sz w:val="20"/>
              </w:rPr>
              <w:t>Tilladt</w:t>
            </w:r>
          </w:p>
        </w:tc>
        <w:tc>
          <w:tcPr>
            <w:tcW w:type="dxa" w:w="4649"/>
            <w:vAlign w:val="center"/>
            <w:shd w:fill="FFFFFF"/>
          </w:tcPr>
          <w:p>
            <w:pPr>
              <w:pStyle w:val="M3Body"/>
              <w:spacing w:before="0" w:after="0" w:line="252" w:lineRule="auto"/>
            </w:pPr>
            <w:r>
              <w:rPr>
                <w:rFonts w:ascii="Aptos" w:hAnsi="Aptos"/>
                <w:sz w:val="20"/>
              </w:rPr>
              <w:t>Adgang til filens indhold – ikke blot filnavnet.</w:t>
            </w:r>
          </w:p>
        </w:tc>
      </w:tr>
      <w:tr>
        <w:trPr>
          <w:cantSplit/>
        </w:trPr>
        <w:tc>
          <w:tcPr>
            <w:tcW w:type="dxa" w:w="2835"/>
            <w:vAlign w:val="center"/>
            <w:shd w:fill="F3F6F9"/>
          </w:tcPr>
          <w:p>
            <w:pPr>
              <w:pStyle w:val="M3Body"/>
              <w:spacing w:before="0" w:after="0" w:line="252" w:lineRule="auto"/>
            </w:pPr>
            <w:r>
              <w:rPr>
                <w:rFonts w:ascii="Aptos" w:hAnsi="Aptos"/>
                <w:sz w:val="20"/>
              </w:rPr>
              <w:t>Tilføje en tekstlinje</w:t>
            </w:r>
          </w:p>
        </w:tc>
        <w:tc>
          <w:tcPr>
            <w:tcW w:type="dxa" w:w="2494"/>
            <w:vAlign w:val="center"/>
            <w:shd w:fill="F3F6F9"/>
          </w:tcPr>
          <w:p>
            <w:pPr>
              <w:pStyle w:val="M3Body"/>
              <w:spacing w:before="0" w:after="0" w:line="252" w:lineRule="auto"/>
            </w:pPr>
            <w:r>
              <w:rPr>
                <w:rFonts w:ascii="Aptos" w:hAnsi="Aptos"/>
                <w:sz w:val="20"/>
              </w:rPr>
              <w:t>Permission denied</w:t>
            </w:r>
          </w:p>
        </w:tc>
        <w:tc>
          <w:tcPr>
            <w:tcW w:type="dxa" w:w="4649"/>
            <w:vAlign w:val="center"/>
            <w:shd w:fill="F3F6F9"/>
          </w:tcPr>
          <w:p>
            <w:pPr>
              <w:pStyle w:val="M3Body"/>
              <w:spacing w:before="0" w:after="0" w:line="252" w:lineRule="auto"/>
            </w:pPr>
            <w:r>
              <w:rPr>
                <w:rFonts w:ascii="Aptos" w:hAnsi="Aptos"/>
                <w:sz w:val="20"/>
              </w:rPr>
              <w:t>Ingen skriveadgang til den eksisterende fil.</w:t>
            </w:r>
          </w:p>
        </w:tc>
      </w:tr>
      <w:tr>
        <w:trPr>
          <w:cantSplit/>
        </w:trPr>
        <w:tc>
          <w:tcPr>
            <w:tcW w:type="dxa" w:w="2835"/>
            <w:vAlign w:val="center"/>
            <w:shd w:fill="FFFFFF"/>
          </w:tcPr>
          <w:p>
            <w:pPr>
              <w:pStyle w:val="M3Body"/>
              <w:spacing w:before="0" w:after="0" w:line="252" w:lineRule="auto"/>
            </w:pPr>
            <w:r>
              <w:rPr>
                <w:rFonts w:ascii="Aptos" w:hAnsi="Aptos"/>
                <w:sz w:val="20"/>
              </w:rPr>
              <w:t>Oprette guest-test.txt</w:t>
            </w:r>
          </w:p>
        </w:tc>
        <w:tc>
          <w:tcPr>
            <w:tcW w:type="dxa" w:w="2494"/>
            <w:vAlign w:val="center"/>
            <w:shd w:fill="FFFFFF"/>
          </w:tcPr>
          <w:p>
            <w:pPr>
              <w:pStyle w:val="M3Body"/>
              <w:spacing w:before="0" w:after="0" w:line="252" w:lineRule="auto"/>
            </w:pPr>
            <w:r>
              <w:rPr>
                <w:rFonts w:ascii="Aptos" w:hAnsi="Aptos"/>
                <w:sz w:val="20"/>
              </w:rPr>
              <w:t>Permission denied</w:t>
            </w:r>
          </w:p>
        </w:tc>
        <w:tc>
          <w:tcPr>
            <w:tcW w:type="dxa" w:w="4649"/>
            <w:vAlign w:val="center"/>
            <w:shd w:fill="FFFFFF"/>
          </w:tcPr>
          <w:p>
            <w:pPr>
              <w:pStyle w:val="M3Body"/>
              <w:spacing w:before="0" w:after="0" w:line="252" w:lineRule="auto"/>
            </w:pPr>
            <w:r>
              <w:rPr>
                <w:rFonts w:ascii="Aptos" w:hAnsi="Aptos"/>
                <w:sz w:val="20"/>
              </w:rPr>
              <w:t>Ingen skriveadgang til projektmappen.</w:t>
            </w:r>
          </w:p>
        </w:tc>
      </w:tr>
      <w:tr>
        <w:trPr>
          <w:cantSplit/>
        </w:trPr>
        <w:tc>
          <w:tcPr>
            <w:tcW w:type="dxa" w:w="2835"/>
            <w:vAlign w:val="center"/>
            <w:shd w:fill="F3F6F9"/>
          </w:tcPr>
          <w:p>
            <w:pPr>
              <w:pStyle w:val="M3Body"/>
              <w:spacing w:before="0" w:after="0" w:line="252" w:lineRule="auto"/>
            </w:pPr>
            <w:r>
              <w:rPr>
                <w:rFonts w:ascii="Aptos" w:hAnsi="Aptos"/>
                <w:sz w:val="20"/>
              </w:rPr>
              <w:t>Læse rolletest.txt igen</w:t>
            </w:r>
          </w:p>
        </w:tc>
        <w:tc>
          <w:tcPr>
            <w:tcW w:type="dxa" w:w="2494"/>
            <w:vAlign w:val="center"/>
            <w:shd w:fill="F3F6F9"/>
          </w:tcPr>
          <w:p>
            <w:pPr>
              <w:pStyle w:val="M3Body"/>
              <w:spacing w:before="0" w:after="0" w:line="252" w:lineRule="auto"/>
            </w:pPr>
            <w:r>
              <w:rPr>
                <w:rFonts w:ascii="Aptos" w:hAnsi="Aptos"/>
                <w:sz w:val="20"/>
              </w:rPr>
              <w:t>To oprindelige linjer</w:t>
            </w:r>
          </w:p>
        </w:tc>
        <w:tc>
          <w:tcPr>
            <w:tcW w:type="dxa" w:w="4649"/>
            <w:vAlign w:val="center"/>
            <w:shd w:fill="F3F6F9"/>
          </w:tcPr>
          <w:p>
            <w:pPr>
              <w:pStyle w:val="M3Body"/>
              <w:spacing w:before="0" w:after="0" w:line="252" w:lineRule="auto"/>
            </w:pPr>
            <w:r>
              <w:rPr>
                <w:rFonts w:ascii="Aptos" w:hAnsi="Aptos"/>
                <w:sz w:val="20"/>
              </w:rPr>
              <w:t>Det afviste ændringsforsøg ændrede ikke indholdet.</w:t>
            </w:r>
          </w:p>
        </w:tc>
      </w:tr>
    </w:tbl>
    <w:p>
      <w:pPr>
        <w:pStyle w:val="M3Small"/>
        <w:keepNext w:val="0"/>
        <w:spacing w:after="0"/>
      </w:pPr>
    </w:p>
    <w:p>
      <w:pPr>
        <w:pStyle w:val="M3H2"/>
        <w:keepNext/>
      </w:pPr>
      <w:r>
        <w:t>6.1 Hvorfor testes både fil og mappe?</w:t>
      </w:r>
    </w:p>
    <w:p>
      <w:pPr>
        <w:pStyle w:val="M3Body"/>
        <w:keepNext w:val="0"/>
      </w:pPr>
      <w:r>
        <w:t>Et forbud mod at ændre en fil og et forbud mod at oprette en fil er to forskellige kontroller. Skriveforsøget mod rolletest.txt tester filens rettigheder, mens touch-forsøget tester muligheden for at oprette et objekt i projektmappen.</w:t>
      </w:r>
    </w:p>
    <w:p>
      <w:pPr>
        <w:pStyle w:val="M3Body"/>
        <w:keepNext w:val="0"/>
      </w:pPr>
      <w:r>
        <w:t>Sikkerhedsbegrundelse: Gæstens behov er indsigt, ikke ændringer. De afviste skriveforsøg er derfor positive sikkerhedsresultater og blev ikke forsøgt løst med bredere rettigheder.</w:t>
      </w:r>
    </w:p>
    <w:p>
      <w:pPr>
        <w:pStyle w:val="M3H1"/>
        <w:keepNext/>
        <w:pageBreakBefore/>
      </w:pPr>
      <w:r>
        <w:t>7. Gendannelsesadgang og sudoers-regler</w:t>
      </w:r>
    </w:p>
    <w:p>
      <w:pPr>
        <w:pStyle w:val="M3Body"/>
        <w:keepNext w:val="0"/>
      </w:pPr>
      <w:r>
        <w:t>Før den brede sudo-adgang blev fjernet fra secureadmin, blev vboxuser testet i VirtualBox-konsollen. whoami viste vboxuser, sudo whoami viste root, og sudo -l viste (ALL : ALL) ALL.</w:t>
      </w:r>
    </w:p>
    <w:p>
      <w:pPr>
        <w:pStyle w:val="M3Body"/>
        <w:keepNext/>
        <w:spacing w:before="80" w:after="60"/>
        <w:jc w:val="center"/>
      </w:pPr>
      <w:r>
        <w:drawing>
          <wp:inline xmlns:a="http://schemas.openxmlformats.org/drawingml/2006/main" xmlns:pic="http://schemas.openxmlformats.org/drawingml/2006/picture">
            <wp:extent cx="4746792" cy="1260000"/>
            <wp:docPr id="17" name="Picture 17" descr="Figur 3.10. Afprøvet opsætnings-/gendannelseskonto. Udsnittet viser den lokale konto og dens fulde sudo-adgang." title="Modul 3 – figur 10"/>
            <wp:cNvGraphicFramePr>
              <a:graphicFrameLocks noChangeAspect="1"/>
            </wp:cNvGraphicFramePr>
            <a:graphic>
              <a:graphicData uri="http://schemas.openxmlformats.org/drawingml/2006/picture">
                <pic:pic>
                  <pic:nvPicPr>
                    <pic:cNvPr id="0" name="10_recovery.png"/>
                    <pic:cNvPicPr/>
                  </pic:nvPicPr>
                  <pic:blipFill>
                    <a:blip r:embed="rId32"/>
                    <a:stretch>
                      <a:fillRect/>
                    </a:stretch>
                  </pic:blipFill>
                  <pic:spPr>
                    <a:xfrm>
                      <a:off x="0" y="0"/>
                      <a:ext cx="4746792" cy="1260000"/>
                    </a:xfrm>
                    <a:prstGeom prst="rect"/>
                  </pic:spPr>
                </pic:pic>
              </a:graphicData>
            </a:graphic>
          </wp:inline>
        </w:drawing>
      </w:r>
    </w:p>
    <w:p>
      <w:pPr>
        <w:pStyle w:val="M3Caption"/>
        <w:keepNext w:val="0"/>
      </w:pPr>
      <w:r>
        <w:t>Figur 3.10. Afprøvet opsætnings-/gendannelseskonto. Udsnittet viser den lokale konto og dens fulde sudo-adgang.</w:t>
      </w:r>
    </w:p>
    <w:p>
      <w:pPr>
        <w:pStyle w:val="M3Body"/>
        <w:keepNext w:val="0"/>
      </w:pPr>
      <w:r>
        <w:t>Derefter blev den separate fil /etc/sudoers.d/securebase-admins oprettet med visudo. Filen blev sat til root:root og 440. Det dokumenterede indhold er:</w:t>
      </w:r>
    </w:p>
    <w:p>
      <w:pPr>
        <w:pStyle w:val="M3Code"/>
        <w:keepNext w:val="0"/>
        <w:keepLines/>
        <w:ind w:left="91" w:right="68"/>
        <w:shd w:fill="F1F5F9"/>
        <w:pBdr>
          <w:bottom w:val="single" w:sz="6" w:color="9EBADB" w:space="4"/>
        </w:pBdr>
      </w:pPr>
      <w:r>
        <w:rPr>
          <w:rFonts w:ascii="Liberation Mono" w:hAnsi="Liberation Mono"/>
          <w:sz w:val="18"/>
        </w:rPr>
        <w:t>%admins ALL=(root) /usr/sbin/sshd -t</w:t>
        <w:br/>
        <w:t>%admins ALL=(root) /usr/bin/systemctl reload ssh.service</w:t>
        <w:br/>
        <w:t>%admins ALL=(root) /usr/bin/journalctl --no-pager -u ssh.service -n 30</w:t>
      </w:r>
    </w:p>
    <w:p>
      <w:pPr>
        <w:pStyle w:val="M3Body"/>
        <w:keepNext/>
        <w:spacing w:before="80" w:after="60"/>
        <w:jc w:val="center"/>
      </w:pPr>
      <w:r>
        <w:drawing>
          <wp:inline xmlns:a="http://schemas.openxmlformats.org/drawingml/2006/main" xmlns:pic="http://schemas.openxmlformats.org/drawingml/2006/picture">
            <wp:extent cx="5931391" cy="1908000"/>
            <wp:docPr id="18" name="Picture 18" descr="Figur 3.11. Reglerne, filens root:root-ejerskab og -r--r----- samt sudo visudo -c med parsed OK. Den faktiske indlæsning blev efterfølgende kontrolleret med sudo -l." title="Modul 3 – figur 11"/>
            <wp:cNvGraphicFramePr>
              <a:graphicFrameLocks noChangeAspect="1"/>
            </wp:cNvGraphicFramePr>
            <a:graphic>
              <a:graphicData uri="http://schemas.openxmlformats.org/drawingml/2006/picture">
                <pic:pic>
                  <pic:nvPicPr>
                    <pic:cNvPr id="0" name="11_sudo_rules.png"/>
                    <pic:cNvPicPr/>
                  </pic:nvPicPr>
                  <pic:blipFill>
                    <a:blip r:embed="rId33"/>
                    <a:stretch>
                      <a:fillRect/>
                    </a:stretch>
                  </pic:blipFill>
                  <pic:spPr>
                    <a:xfrm>
                      <a:off x="0" y="0"/>
                      <a:ext cx="5931391" cy="1908000"/>
                    </a:xfrm>
                    <a:prstGeom prst="rect"/>
                  </pic:spPr>
                </pic:pic>
              </a:graphicData>
            </a:graphic>
          </wp:inline>
        </w:drawing>
      </w:r>
    </w:p>
    <w:p>
      <w:pPr>
        <w:pStyle w:val="M3Caption"/>
        <w:keepNext w:val="0"/>
      </w:pPr>
      <w:r>
        <w:t>Figur 3.11. Reglerne, filens root:root-ejerskab og -r--r----- samt sudo visudo -c med parsed OK. Den faktiske indlæsning blev efterfølgende kontrolleret med sudo -l.</w:t>
      </w:r>
    </w:p>
    <w:p>
      <w:pPr>
        <w:pStyle w:val="M3Body"/>
        <w:keepNext w:val="0"/>
      </w:pPr>
      <w:r>
        <w:t>%admins udpeger gruppen. ALL er værtsfeltet, (root) angiver målbrugeren, og højre side angiver de konkrete programmer med argumenter. Reglerne giver ikke tilladelse til en vilkårlig shell eller til redigering af systemfiler.</w:t>
      </w:r>
    </w:p>
    <w:p>
      <w:pPr>
        <w:pStyle w:val="M3Small"/>
        <w:keepNext w:val="0"/>
      </w:pPr>
      <w:r>
        <w:t>Sikkerhedsbegrundelse: De valgte opgaver er SSH-kontrol, genindlæsning og et afgrænset logudsnit. --no-pager viser loggen direkte uden en interaktiv tekstfremviser. vboxuser er fortsat privilegeret og dokumenteres særskilt.</w:t>
      </w:r>
    </w:p>
    <w:p>
      <w:pPr>
        <w:pStyle w:val="M3H1"/>
        <w:keepNext/>
        <w:pageBreakBefore/>
      </w:pPr>
      <w:r>
        <w:t>8. Fra fuld til begrænset sudo-adgang</w:t>
      </w:r>
    </w:p>
    <w:p>
      <w:pPr>
        <w:pStyle w:val="M3Body"/>
        <w:keepNext w:val="0"/>
      </w:pPr>
      <w:r>
        <w:t>En ny SSH-session blev brugt til at kontrollere medlemskabet af admins og indlæsningen af reglerne. Før fjernelsen af sudo-medlemskabet viste sudo -l både den brede tilladelse og de tre nye tilladelser.</w:t>
      </w:r>
    </w:p>
    <w:p>
      <w:pPr>
        <w:pStyle w:val="M3Body"/>
        <w:keepNext/>
        <w:spacing w:before="80" w:after="60"/>
        <w:jc w:val="center"/>
      </w:pPr>
      <w:r>
        <w:drawing>
          <wp:inline xmlns:a="http://schemas.openxmlformats.org/drawingml/2006/main" xmlns:pic="http://schemas.openxmlformats.org/drawingml/2006/picture">
            <wp:extent cx="6343578" cy="1116000"/>
            <wp:docPr id="19" name="Picture 19" descr="Figur 3.12. Før: secureadmin er medlem af både sudo og admins. Den generelle (ALL : ALL) ALL-regel gælder stadig ved siden af de tre konkrete regler." title="Modul 3 – figur 12"/>
            <wp:cNvGraphicFramePr>
              <a:graphicFrameLocks noChangeAspect="1"/>
            </wp:cNvGraphicFramePr>
            <a:graphic>
              <a:graphicData uri="http://schemas.openxmlformats.org/drawingml/2006/picture">
                <pic:pic>
                  <pic:nvPicPr>
                    <pic:cNvPr id="0" name="12_sudo_before.png"/>
                    <pic:cNvPicPr/>
                  </pic:nvPicPr>
                  <pic:blipFill>
                    <a:blip r:embed="rId34"/>
                    <a:stretch>
                      <a:fillRect/>
                    </a:stretch>
                  </pic:blipFill>
                  <pic:spPr>
                    <a:xfrm>
                      <a:off x="0" y="0"/>
                      <a:ext cx="6343578" cy="1116000"/>
                    </a:xfrm>
                    <a:prstGeom prst="rect"/>
                  </pic:spPr>
                </pic:pic>
              </a:graphicData>
            </a:graphic>
          </wp:inline>
        </w:drawing>
      </w:r>
    </w:p>
    <w:p>
      <w:pPr>
        <w:pStyle w:val="M3Caption"/>
        <w:keepNext w:val="0"/>
      </w:pPr>
      <w:r>
        <w:t>Figur 3.12. Før: secureadmin er medlem af både sudo og admins. Den generelle (ALL : ALL) ALL-regel gælder stadig ved siden af de tre konkrete regler.</w:t>
      </w:r>
    </w:p>
    <w:p>
      <w:pPr>
        <w:pStyle w:val="M3H2"/>
        <w:keepNext/>
      </w:pPr>
      <w:r>
        <w:t>8.1 Fjernelse og nyt login</w:t>
      </w:r>
    </w:p>
    <w:p>
      <w:pPr>
        <w:pStyle w:val="M3Code"/>
        <w:keepNext w:val="0"/>
        <w:keepLines/>
        <w:ind w:left="91" w:right="68"/>
        <w:shd w:fill="F1F5F9"/>
        <w:pBdr>
          <w:bottom w:val="single" w:sz="6" w:color="9EBADB" w:space="4"/>
        </w:pBdr>
      </w:pPr>
      <w:r>
        <w:rPr>
          <w:rFonts w:ascii="Liberation Mono" w:hAnsi="Liberation Mono"/>
          <w:sz w:val="18"/>
        </w:rPr>
        <w:t>sudo deluser secureadmin sudo</w:t>
        <w:br/>
        <w:t>exit</w:t>
        <w:br/>
        <w:t># Ny forbindelse fra Windows PowerShell:</w:t>
        <w:br/>
        <w:t>ssh -p 2222 secureadmin@127.0.0.1</w:t>
        <w:br/>
        <w:t># Kontrol i den nye Ubuntu-session:</w:t>
        <w:br/>
        <w:t>id</w:t>
        <w:br/>
        <w:t>sudo -l</w:t>
      </w:r>
    </w:p>
    <w:p>
      <w:pPr>
        <w:pStyle w:val="M3Body"/>
        <w:keepNext w:val="0"/>
      </w:pPr>
      <w:r>
        <w:t>secureadmin blev fjernet fra gruppen sudo, ikke slettet som bruger. Kontrollen blev gentaget efter nyt login, så den efterfølgende dokumentation ikke beroede på en gammel sessions gruppeliste.</w:t>
      </w:r>
    </w:p>
    <w:p>
      <w:pPr>
        <w:pStyle w:val="M3Body"/>
        <w:keepNext/>
        <w:spacing w:before="80" w:after="60"/>
        <w:jc w:val="center"/>
      </w:pPr>
      <w:r>
        <w:drawing>
          <wp:inline xmlns:a="http://schemas.openxmlformats.org/drawingml/2006/main" xmlns:pic="http://schemas.openxmlformats.org/drawingml/2006/picture">
            <wp:extent cx="6346188" cy="1041171"/>
            <wp:docPr id="20" name="Picture 20" descr="Figur 3.13. Efter: sudo-gruppen og den brede tilladelse er væk. secureadmin har stadig admins og securebase, og kun de tre afgrænsede kommandoer vises i sudo -l." title="Modul 3 – figur 13"/>
            <wp:cNvGraphicFramePr>
              <a:graphicFrameLocks noChangeAspect="1"/>
            </wp:cNvGraphicFramePr>
            <a:graphic>
              <a:graphicData uri="http://schemas.openxmlformats.org/drawingml/2006/picture">
                <pic:pic>
                  <pic:nvPicPr>
                    <pic:cNvPr id="0" name="13_sudo_after.png"/>
                    <pic:cNvPicPr/>
                  </pic:nvPicPr>
                  <pic:blipFill>
                    <a:blip r:embed="rId35"/>
                    <a:stretch>
                      <a:fillRect/>
                    </a:stretch>
                  </pic:blipFill>
                  <pic:spPr>
                    <a:xfrm>
                      <a:off x="0" y="0"/>
                      <a:ext cx="6346188" cy="1041171"/>
                    </a:xfrm>
                    <a:prstGeom prst="rect"/>
                  </pic:spPr>
                </pic:pic>
              </a:graphicData>
            </a:graphic>
          </wp:inline>
        </w:drawing>
      </w:r>
    </w:p>
    <w:p>
      <w:pPr>
        <w:pStyle w:val="M3Caption"/>
        <w:keepNext w:val="0"/>
      </w:pPr>
      <w:r>
        <w:t>Figur 3.13. Efter: sudo-gruppen og den brede tilladelse er væk. secureadmin har stadig admins og securebase, og kun de tre afgrænsede kommandoer vises i sudo -l.</w:t>
      </w:r>
    </w:p>
    <w:p>
      <w:pPr>
        <w:pStyle w:val="M3Body"/>
        <w:keepNext w:val="0"/>
        <w:spacing w:before="100" w:after="180"/>
        <w:shd w:fill="EDF3F8"/>
      </w:pPr>
      <w:r>
        <w:rPr>
          <w:b/>
        </w:rPr>
        <w:t xml:space="preserve">Dokumenteret sluttilstand: </w:t>
      </w:r>
      <w:r>
        <w:t>secureadmin har UID 1001 og grupperne secureadmin, users, securebase og admins. De viste sudo-tilladelser er alene sshd -t, systemctl reload ssh.service og den fastlagte journalctl-kommando.</w:t>
      </w:r>
    </w:p>
    <w:p>
      <w:pPr>
        <w:pStyle w:val="M3Small"/>
        <w:keepNext w:val="0"/>
      </w:pPr>
      <w:r>
        <w:t>Sikkerhedsbegrundelse: En ny begrænset regel er ikke nok, hvis brugeren samtidig beholder en generel tilladelse. Derfor blev den brede adgang først fjernet efter kontrol af den nye regel og gendannelsesmuligheden.</w:t>
      </w:r>
    </w:p>
    <w:p>
      <w:pPr>
        <w:pStyle w:val="M3H1"/>
        <w:keepNext/>
        <w:pageBreakBefore/>
      </w:pPr>
      <w:r>
        <w:t>9. Funktionstest: tilladt og afvist sudo</w:t>
      </w:r>
    </w:p>
    <w:p>
      <w:pPr>
        <w:pStyle w:val="M3Body"/>
        <w:keepNext w:val="0"/>
      </w:pPr>
      <w:r>
        <w:t>Testene blev nu kørt i secureadmin-sessionen efter fjernelsen af den brede adgang. Først blev en godkendt opgave udført, og derefter blev en kommando uden for tilladelseslisten forsøgt.</w:t>
      </w:r>
    </w:p>
    <w:p>
      <w:pPr>
        <w:pStyle w:val="M3Code"/>
        <w:keepNext w:val="0"/>
        <w:keepLines/>
        <w:ind w:left="91" w:right="68"/>
        <w:shd w:fill="F1F5F9"/>
        <w:pBdr>
          <w:bottom w:val="single" w:sz="6" w:color="9EBADB" w:space="4"/>
        </w:pBdr>
      </w:pPr>
      <w:r>
        <w:rPr>
          <w:rFonts w:ascii="Liberation Mono" w:hAnsi="Liberation Mono"/>
          <w:sz w:val="18"/>
        </w:rPr>
        <w:t>sudo /usr/sbin/sshd -t</w:t>
        <w:br/>
        <w:t>echo "Returkode: $?"</w:t>
        <w:br/>
        <w:t>sudo /usr/bin/id</w:t>
        <w:br/>
        <w:t>echo "Returkode: $?"</w:t>
      </w:r>
    </w:p>
    <w:p>
      <w:pPr>
        <w:pStyle w:val="M3Body"/>
        <w:keepNext/>
        <w:spacing w:before="80" w:after="60"/>
        <w:jc w:val="center"/>
      </w:pPr>
      <w:r>
        <w:drawing>
          <wp:inline xmlns:a="http://schemas.openxmlformats.org/drawingml/2006/main" xmlns:pic="http://schemas.openxmlformats.org/drawingml/2006/picture">
            <wp:extent cx="4965662" cy="1368000"/>
            <wp:docPr id="21" name="Picture 21" descr="Figur 3.14. Den tilladte SSH-kontrol afsluttes med returkode 0. sudo /usr/bin/id afvises og afsluttes med returkode 1." title="Modul 3 – figur 14"/>
            <wp:cNvGraphicFramePr>
              <a:graphicFrameLocks noChangeAspect="1"/>
            </wp:cNvGraphicFramePr>
            <a:graphic>
              <a:graphicData uri="http://schemas.openxmlformats.org/drawingml/2006/picture">
                <pic:pic>
                  <pic:nvPicPr>
                    <pic:cNvPr id="0" name="14_sudo_tests.png"/>
                    <pic:cNvPicPr/>
                  </pic:nvPicPr>
                  <pic:blipFill>
                    <a:blip r:embed="rId36"/>
                    <a:stretch>
                      <a:fillRect/>
                    </a:stretch>
                  </pic:blipFill>
                  <pic:spPr>
                    <a:xfrm>
                      <a:off x="0" y="0"/>
                      <a:ext cx="4965662" cy="1368000"/>
                    </a:xfrm>
                    <a:prstGeom prst="rect"/>
                  </pic:spPr>
                </pic:pic>
              </a:graphicData>
            </a:graphic>
          </wp:inline>
        </w:drawing>
      </w:r>
    </w:p>
    <w:p>
      <w:pPr>
        <w:pStyle w:val="M3Caption"/>
        <w:keepNext w:val="0"/>
      </w:pPr>
      <w:r>
        <w:t>Figur 3.14. Den tilladte SSH-kontrol afsluttes med returkode 0. sudo /usr/bin/id afvises og afsluttes med returkode 1.</w:t>
      </w:r>
    </w:p>
    <w:p>
      <w:pPr>
        <w:pStyle w:val="M3Body"/>
        <w:keepNext w:val="0"/>
      </w:pPr>
      <w:r>
        <w:t>Resultatet viser en konkret politikforskel: secureadmin kan udføre den godkendte kontrol, men ikke køre id som root. Almindelig id uden sudo er ikke det, der begrænses i testen.</w:t>
      </w:r>
    </w:p>
    <w:p>
      <w:pPr>
        <w:pStyle w:val="M3H2"/>
        <w:keepNext/>
      </w:pPr>
      <w:r>
        <w:t>9.1 Tilladt læsning af SSH-loggen</w:t>
      </w:r>
    </w:p>
    <w:p>
      <w:pPr>
        <w:pStyle w:val="M3Code"/>
        <w:keepNext w:val="0"/>
        <w:keepLines/>
        <w:ind w:left="91" w:right="68"/>
        <w:shd w:fill="F1F5F9"/>
        <w:pBdr>
          <w:bottom w:val="single" w:sz="6" w:color="9EBADB" w:space="4"/>
        </w:pBdr>
      </w:pPr>
      <w:r>
        <w:rPr>
          <w:rFonts w:ascii="Liberation Mono" w:hAnsi="Liberation Mono"/>
          <w:sz w:val="18"/>
        </w:rPr>
        <w:t>sudo /usr/bin/journalctl --no-pager -u ssh.service -n 30</w:t>
        <w:br/>
        <w:t>echo "Returkode: $?"</w:t>
      </w:r>
    </w:p>
    <w:p>
      <w:pPr>
        <w:pStyle w:val="M3Body"/>
        <w:keepNext/>
        <w:spacing w:before="80" w:after="60"/>
        <w:jc w:val="center"/>
      </w:pPr>
      <w:r>
        <w:drawing>
          <wp:inline xmlns:a="http://schemas.openxmlformats.org/drawingml/2006/main" xmlns:pic="http://schemas.openxmlformats.org/drawingml/2006/picture">
            <wp:extent cx="6346188" cy="1269238"/>
            <wp:docPr id="22" name="Picture 22" descr="Figur 3.15. Udsnit af SSH-logtesten med Accepted publickey og returkode 0. Ældre linjer og højre del af de lange nøglefingeraftryk er beskåret; den udførte kommando er gengivet ovenfor." title="Modul 3 – figur 15"/>
            <wp:cNvGraphicFramePr>
              <a:graphicFrameLocks noChangeAspect="1"/>
            </wp:cNvGraphicFramePr>
            <a:graphic>
              <a:graphicData uri="http://schemas.openxmlformats.org/drawingml/2006/picture">
                <pic:pic>
                  <pic:nvPicPr>
                    <pic:cNvPr id="0" name="15_journal_excerpt.png"/>
                    <pic:cNvPicPr/>
                  </pic:nvPicPr>
                  <pic:blipFill>
                    <a:blip r:embed="rId37"/>
                    <a:stretch>
                      <a:fillRect/>
                    </a:stretch>
                  </pic:blipFill>
                  <pic:spPr>
                    <a:xfrm>
                      <a:off x="0" y="0"/>
                      <a:ext cx="6346188" cy="1269238"/>
                    </a:xfrm>
                    <a:prstGeom prst="rect"/>
                  </pic:spPr>
                </pic:pic>
              </a:graphicData>
            </a:graphic>
          </wp:inline>
        </w:drawing>
      </w:r>
    </w:p>
    <w:p>
      <w:pPr>
        <w:pStyle w:val="M3Caption"/>
        <w:keepNext w:val="0"/>
      </w:pPr>
      <w:r>
        <w:t>Figur 3.15. Udsnit af SSH-logtesten med Accepted publickey og returkode 0. Ældre linjer og højre del af de lange nøglefingeraftryk er beskåret; den udførte kommando er gengivet ovenfor.</w:t>
      </w:r>
    </w:p>
    <w:p>
      <w:pPr>
        <w:pStyle w:val="M3Body"/>
        <w:keepNext w:val="0"/>
      </w:pPr>
      <w:r>
        <w:t>Logtesten returnerede SSH-hændelser og returkode 0. Den dokumenterer, at den præcist tilladte logkommando kan bruges uden den tidligere generelle sudo-adgang. $?-værdien blev læst umiddelbart efter den pågældende kommando.</w:t>
      </w:r>
    </w:p>
    <w:p>
      <w:pPr>
        <w:pStyle w:val="M3H1"/>
        <w:keepNext/>
        <w:pageBreakBefore/>
      </w:pPr>
      <w:r>
        <w:t>10. SSH-reload og ikke-administrative roller</w:t>
      </w:r>
    </w:p>
    <w:p>
      <w:pPr>
        <w:pStyle w:val="M3H2"/>
        <w:keepNext/>
      </w:pPr>
      <w:r>
        <w:t>10.1 Godkendt genindlæsning af SSH</w:t>
      </w:r>
    </w:p>
    <w:p>
      <w:pPr>
        <w:pStyle w:val="M3Code"/>
        <w:keepNext w:val="0"/>
        <w:keepLines/>
        <w:ind w:left="91" w:right="68"/>
        <w:shd w:fill="F1F5F9"/>
        <w:pBdr>
          <w:bottom w:val="single" w:sz="6" w:color="9EBADB" w:space="4"/>
        </w:pBdr>
      </w:pPr>
      <w:r>
        <w:rPr>
          <w:rFonts w:ascii="Liberation Mono" w:hAnsi="Liberation Mono"/>
          <w:sz w:val="17"/>
        </w:rPr>
        <w:t>sudo /usr/sbin/sshd -t &amp;&amp; sudo /usr/bin/systemctl reload ssh.service</w:t>
        <w:br/>
        <w:t>echo "Returkode: $?"</w:t>
        <w:br/>
        <w:t>systemctl is-active ssh.service</w:t>
      </w:r>
    </w:p>
    <w:p>
      <w:pPr>
        <w:pStyle w:val="M3Body"/>
        <w:keepNext/>
        <w:spacing w:before="80" w:after="60"/>
        <w:jc w:val="center"/>
      </w:pPr>
      <w:r>
        <w:drawing>
          <wp:inline xmlns:a="http://schemas.openxmlformats.org/drawingml/2006/main" xmlns:pic="http://schemas.openxmlformats.org/drawingml/2006/picture">
            <wp:extent cx="6346188" cy="812746"/>
            <wp:docPr id="23" name="Picture 23" descr="Figur 3.16. Konfigurationskontrol og reload lykkes med returkode 0. Den efterfølgende statuskontrol uden sudo viser active." title="Modul 3 – figur 16"/>
            <wp:cNvGraphicFramePr>
              <a:graphicFrameLocks noChangeAspect="1"/>
            </wp:cNvGraphicFramePr>
            <a:graphic>
              <a:graphicData uri="http://schemas.openxmlformats.org/drawingml/2006/picture">
                <pic:pic>
                  <pic:nvPicPr>
                    <pic:cNvPr id="0" name="16_reload.png"/>
                    <pic:cNvPicPr/>
                  </pic:nvPicPr>
                  <pic:blipFill>
                    <a:blip r:embed="rId38"/>
                    <a:stretch>
                      <a:fillRect/>
                    </a:stretch>
                  </pic:blipFill>
                  <pic:spPr>
                    <a:xfrm>
                      <a:off x="0" y="0"/>
                      <a:ext cx="6346188" cy="812746"/>
                    </a:xfrm>
                    <a:prstGeom prst="rect"/>
                  </pic:spPr>
                </pic:pic>
              </a:graphicData>
            </a:graphic>
          </wp:inline>
        </w:drawing>
      </w:r>
    </w:p>
    <w:p>
      <w:pPr>
        <w:pStyle w:val="M3Caption"/>
        <w:keepNext w:val="0"/>
      </w:pPr>
      <w:r>
        <w:t>Figur 3.16. Konfigurationskontrol og reload lykkes med returkode 0. Den efterfølgende statuskontrol uden sudo viser active.</w:t>
      </w:r>
    </w:p>
    <w:p>
      <w:pPr>
        <w:pStyle w:val="M3Body"/>
        <w:keepNext w:val="0"/>
      </w:pPr>
      <w:r>
        <w:t>&amp;&amp; blev brugt, så reload kun blev forsøgt efter en vellykket konfigurationskontrol. Resultatet dokumenterer den tredje tilladte sudo-opgave og den aktive SSH-tjeneste efter genindlæsningen.</w:t>
      </w:r>
    </w:p>
    <w:p>
      <w:pPr>
        <w:pStyle w:val="M3H2"/>
        <w:keepNext/>
      </w:pPr>
      <w:r>
        <w:t>10.2 Developer og guest har ingen sudo-tilladelser</w:t>
      </w:r>
    </w:p>
    <w:p>
      <w:pPr>
        <w:pStyle w:val="M3Body"/>
        <w:keepNext w:val="0"/>
      </w:pPr>
      <w:r>
        <w:t>Kontrollen af de andre konti blev udført fra den tidligere verificerede vboxuser-konsol. Her blev hver brugers tilladelser slået op uden at ændre deres konti eller grupper.</w:t>
      </w:r>
    </w:p>
    <w:p>
      <w:pPr>
        <w:pStyle w:val="M3Code"/>
        <w:keepNext w:val="0"/>
        <w:keepLines/>
        <w:ind w:left="91" w:right="68"/>
        <w:shd w:fill="F1F5F9"/>
        <w:pBdr>
          <w:bottom w:val="single" w:sz="6" w:color="9EBADB" w:space="4"/>
        </w:pBdr>
      </w:pPr>
      <w:r>
        <w:rPr>
          <w:rFonts w:ascii="Liberation Mono" w:hAnsi="Liberation Mono"/>
          <w:sz w:val="18"/>
        </w:rPr>
        <w:t>whoami</w:t>
        <w:br/>
        <w:t>sudo -l -U developer1</w:t>
        <w:br/>
        <w:t>sudo -l -U guest1</w:t>
      </w:r>
    </w:p>
    <w:p>
      <w:pPr>
        <w:pStyle w:val="M3Body"/>
        <w:keepNext/>
        <w:spacing w:before="80" w:after="60"/>
        <w:jc w:val="center"/>
      </w:pPr>
      <w:r>
        <w:drawing>
          <wp:inline xmlns:a="http://schemas.openxmlformats.org/drawingml/2006/main" xmlns:pic="http://schemas.openxmlformats.org/drawingml/2006/picture">
            <wp:extent cx="4968000" cy="1283865"/>
            <wp:docPr id="24" name="Picture 24" descr="Figur 3.17. vboxuser foretager politikopslaget. Sudo angiver, at hverken developer1 eller guest1 må køre sudo på securebase-server." title="Modul 3 – figur 17"/>
            <wp:cNvGraphicFramePr>
              <a:graphicFrameLocks noChangeAspect="1"/>
            </wp:cNvGraphicFramePr>
            <a:graphic>
              <a:graphicData uri="http://schemas.openxmlformats.org/drawingml/2006/picture">
                <pic:pic>
                  <pic:nvPicPr>
                    <pic:cNvPr id="0" name="17_no_sudo.png"/>
                    <pic:cNvPicPr/>
                  </pic:nvPicPr>
                  <pic:blipFill>
                    <a:blip r:embed="rId39"/>
                    <a:stretch>
                      <a:fillRect/>
                    </a:stretch>
                  </pic:blipFill>
                  <pic:spPr>
                    <a:xfrm>
                      <a:off x="0" y="0"/>
                      <a:ext cx="4968000" cy="1283865"/>
                    </a:xfrm>
                    <a:prstGeom prst="rect"/>
                  </pic:spPr>
                </pic:pic>
              </a:graphicData>
            </a:graphic>
          </wp:inline>
        </w:drawing>
      </w:r>
    </w:p>
    <w:p>
      <w:pPr>
        <w:pStyle w:val="M3Caption"/>
        <w:keepNext w:val="0"/>
      </w:pPr>
      <w:r>
        <w:t>Figur 3.17. vboxuser foretager politikopslaget. Sudo angiver, at hverken developer1 eller guest1 må køre sudo på securebase-server.</w:t>
      </w:r>
    </w:p>
    <w:p>
      <w:pPr>
        <w:pStyle w:val="M3Code"/>
        <w:keepNext w:val="0"/>
        <w:keepLines/>
        <w:ind w:left="91" w:right="68"/>
        <w:shd w:fill="F1F5F9"/>
        <w:pBdr>
          <w:bottom w:val="single" w:sz="6" w:color="9EBADB" w:space="4"/>
        </w:pBdr>
      </w:pPr>
      <w:r>
        <w:rPr>
          <w:rFonts w:ascii="Liberation Mono" w:hAnsi="Liberation Mono"/>
          <w:sz w:val="17"/>
        </w:rPr>
        <w:t>User developer1 is not allowed to run sudo on securebase-server.</w:t>
        <w:br/>
        <w:t>User guest1 is not allowed to run sudo on securebase-server.</w:t>
      </w:r>
    </w:p>
    <w:p>
      <w:pPr>
        <w:pStyle w:val="M3Body"/>
        <w:keepNext w:val="0"/>
      </w:pPr>
      <w:r>
        <w:t>Sikkerhedsbegrundelse: Projektadgang er adskilt fra systemadministration. Developer og guest har deres ACL-baserede filadgang, men ingen kommandoer er tildelt dem gennem sudo ved denne kontrol.</w:t>
      </w:r>
    </w:p>
    <w:p>
      <w:pPr>
        <w:pStyle w:val="M3H1"/>
        <w:keepNext/>
        <w:pageBreakBefore/>
      </w:pPr>
      <w:r>
        <w:t>11. Samlet test- og afleveringsstatus</w:t>
      </w:r>
    </w:p>
    <w:tbl>
      <w:tblPr>
        <w:tblW w:type="dxa" w:w="9978"/>
        <w:jc w:val="center"/>
        <w:tblLayout w:type="fixed"/>
        <w:tblLook w:firstColumn="1" w:firstRow="1" w:lastColumn="0" w:lastRow="0" w:noHBand="0" w:noVBand="1" w:val="04A0"/>
        <w:tblBorders>
          <w:top w:val="single" w:sz="4" w:color="CDD9E4"/>
          <w:left w:val="single" w:sz="4" w:color="CDD9E4"/>
          <w:bottom w:val="single" w:sz="4" w:color="CDD9E4"/>
          <w:right w:val="single" w:sz="4" w:color="CDD9E4"/>
          <w:insideH w:val="single" w:sz="4" w:color="CDD9E4"/>
          <w:insideV w:val="single" w:sz="4" w:color="CDD9E4"/>
        </w:tblBorders>
        <w:tblCellMar>
          <w:top w:w="75" w:type="dxa"/>
          <w:left w:w="90" w:type="dxa"/>
          <w:bottom w:w="75" w:type="dxa"/>
          <w:right w:w="90" w:type="dxa"/>
        </w:tblCellMar>
      </w:tblPr>
      <w:tblGrid>
        <w:gridCol w:w="2835"/>
        <w:gridCol w:w="5613"/>
        <w:gridCol w:w="1531"/>
      </w:tblGrid>
      <w:tr>
        <w:trPr>
          <w:cantSplit/>
          <w:tblHeader/>
        </w:trPr>
        <w:tc>
          <w:tcPr>
            <w:tcW w:type="dxa" w:w="2835"/>
            <w:vAlign w:val="center"/>
            <w:shd w:fill="183A61"/>
          </w:tcPr>
          <w:p>
            <w:pPr>
              <w:pStyle w:val="M3Body"/>
              <w:spacing w:before="0" w:after="0" w:line="252" w:lineRule="auto"/>
            </w:pPr>
            <w:r>
              <w:rPr>
                <w:rFonts w:ascii="Aptos" w:hAnsi="Aptos"/>
                <w:b/>
                <w:color w:val="FFFFFF"/>
                <w:sz w:val="18"/>
              </w:rPr>
              <w:t>Kontrol</w:t>
            </w:r>
          </w:p>
        </w:tc>
        <w:tc>
          <w:tcPr>
            <w:tcW w:type="dxa" w:w="5613"/>
            <w:vAlign w:val="center"/>
            <w:shd w:fill="183A61"/>
          </w:tcPr>
          <w:p>
            <w:pPr>
              <w:pStyle w:val="M3Body"/>
              <w:spacing w:before="0" w:after="0" w:line="252" w:lineRule="auto"/>
            </w:pPr>
            <w:r>
              <w:rPr>
                <w:rFonts w:ascii="Aptos" w:hAnsi="Aptos"/>
                <w:b/>
                <w:color w:val="FFFFFF"/>
                <w:sz w:val="18"/>
              </w:rPr>
              <w:t>Dokumenteret resultat</w:t>
            </w:r>
          </w:p>
        </w:tc>
        <w:tc>
          <w:tcPr>
            <w:tcW w:type="dxa" w:w="1531"/>
            <w:vAlign w:val="center"/>
            <w:shd w:fill="183A61"/>
          </w:tcPr>
          <w:p>
            <w:pPr>
              <w:pStyle w:val="M3Body"/>
              <w:spacing w:before="0" w:after="0" w:line="252" w:lineRule="auto"/>
            </w:pPr>
            <w:r>
              <w:rPr>
                <w:rFonts w:ascii="Aptos" w:hAnsi="Aptos"/>
                <w:b/>
                <w:color w:val="FFFFFF"/>
                <w:sz w:val="18"/>
              </w:rPr>
              <w:t>Bevis</w:t>
            </w:r>
          </w:p>
        </w:tc>
      </w:tr>
      <w:tr>
        <w:trPr>
          <w:cantSplit/>
        </w:trPr>
        <w:tc>
          <w:tcPr>
            <w:tcW w:type="dxa" w:w="2835"/>
            <w:vAlign w:val="center"/>
            <w:shd w:fill="FFFFFF"/>
          </w:tcPr>
          <w:p>
            <w:pPr>
              <w:pStyle w:val="M3Body"/>
              <w:spacing w:before="0" w:after="0" w:line="252" w:lineRule="auto"/>
            </w:pPr>
            <w:r>
              <w:rPr>
                <w:rFonts w:ascii="Aptos" w:hAnsi="Aptos"/>
                <w:sz w:val="18"/>
              </w:rPr>
              <w:t>Tre roller og gruppestruktur</w:t>
            </w:r>
          </w:p>
        </w:tc>
        <w:tc>
          <w:tcPr>
            <w:tcW w:type="dxa" w:w="5613"/>
            <w:vAlign w:val="center"/>
            <w:shd w:fill="FFFFFF"/>
          </w:tcPr>
          <w:p>
            <w:pPr>
              <w:pStyle w:val="M3Body"/>
              <w:spacing w:before="0" w:after="0" w:line="252" w:lineRule="auto"/>
            </w:pPr>
            <w:r>
              <w:rPr>
                <w:rFonts w:ascii="Aptos" w:hAnsi="Aptos"/>
                <w:sz w:val="18"/>
              </w:rPr>
              <w:t>secureadmin → admins; developer1 → developers; guest1 → guests.</w:t>
            </w:r>
          </w:p>
        </w:tc>
        <w:tc>
          <w:tcPr>
            <w:tcW w:type="dxa" w:w="1531"/>
            <w:vAlign w:val="center"/>
            <w:shd w:fill="FFFFFF"/>
          </w:tcPr>
          <w:p>
            <w:pPr>
              <w:pStyle w:val="M3Body"/>
              <w:spacing w:before="0" w:after="0" w:line="252" w:lineRule="auto"/>
            </w:pPr>
            <w:r>
              <w:rPr>
                <w:rFonts w:ascii="Aptos" w:hAnsi="Aptos"/>
                <w:sz w:val="18"/>
              </w:rPr>
              <w:t>Fig. 3.2–3.3</w:t>
            </w:r>
          </w:p>
        </w:tc>
      </w:tr>
      <w:tr>
        <w:trPr>
          <w:cantSplit/>
        </w:trPr>
        <w:tc>
          <w:tcPr>
            <w:tcW w:type="dxa" w:w="2835"/>
            <w:vAlign w:val="center"/>
            <w:shd w:fill="F3F6F9"/>
          </w:tcPr>
          <w:p>
            <w:pPr>
              <w:pStyle w:val="M3Body"/>
              <w:spacing w:before="0" w:after="0" w:line="252" w:lineRule="auto"/>
            </w:pPr>
            <w:r>
              <w:rPr>
                <w:rFonts w:ascii="Aptos" w:hAnsi="Aptos"/>
                <w:sz w:val="18"/>
              </w:rPr>
              <w:t>Projektmappe og filrettigheder</w:t>
            </w:r>
          </w:p>
        </w:tc>
        <w:tc>
          <w:tcPr>
            <w:tcW w:type="dxa" w:w="5613"/>
            <w:vAlign w:val="center"/>
            <w:shd w:fill="F3F6F9"/>
          </w:tcPr>
          <w:p>
            <w:pPr>
              <w:pStyle w:val="M3Body"/>
              <w:spacing w:before="0" w:after="0" w:line="252" w:lineRule="auto"/>
            </w:pPr>
            <w:r>
              <w:rPr>
                <w:rFonts w:ascii="Aptos" w:hAnsi="Aptos"/>
                <w:sz w:val="18"/>
              </w:rPr>
              <w:t>Separate gruppe-ACL’er på mappe og test.txt.</w:t>
            </w:r>
          </w:p>
        </w:tc>
        <w:tc>
          <w:tcPr>
            <w:tcW w:type="dxa" w:w="1531"/>
            <w:vAlign w:val="center"/>
            <w:shd w:fill="F3F6F9"/>
          </w:tcPr>
          <w:p>
            <w:pPr>
              <w:pStyle w:val="M3Body"/>
              <w:spacing w:before="0" w:after="0" w:line="252" w:lineRule="auto"/>
            </w:pPr>
            <w:r>
              <w:rPr>
                <w:rFonts w:ascii="Aptos" w:hAnsi="Aptos"/>
                <w:sz w:val="18"/>
              </w:rPr>
              <w:t>Fig. 3.4–3.6</w:t>
            </w:r>
          </w:p>
        </w:tc>
      </w:tr>
      <w:tr>
        <w:trPr>
          <w:cantSplit/>
        </w:trPr>
        <w:tc>
          <w:tcPr>
            <w:tcW w:type="dxa" w:w="2835"/>
            <w:vAlign w:val="center"/>
            <w:shd w:fill="FFFFFF"/>
          </w:tcPr>
          <w:p>
            <w:pPr>
              <w:pStyle w:val="M3Body"/>
              <w:spacing w:before="0" w:after="0" w:line="252" w:lineRule="auto"/>
            </w:pPr>
            <w:r>
              <w:rPr>
                <w:rFonts w:ascii="Aptos" w:hAnsi="Aptos"/>
                <w:sz w:val="18"/>
              </w:rPr>
              <w:t>Default ACL og arv</w:t>
            </w:r>
          </w:p>
        </w:tc>
        <w:tc>
          <w:tcPr>
            <w:tcW w:type="dxa" w:w="5613"/>
            <w:vAlign w:val="center"/>
            <w:shd w:fill="FFFFFF"/>
          </w:tcPr>
          <w:p>
            <w:pPr>
              <w:pStyle w:val="M3Body"/>
              <w:spacing w:before="0" w:after="0" w:line="252" w:lineRule="auto"/>
            </w:pPr>
            <w:r>
              <w:rPr>
                <w:rFonts w:ascii="Aptos" w:hAnsi="Aptos"/>
                <w:sz w:val="18"/>
              </w:rPr>
              <w:t>rolletest.txt får de to grupper; effektivt rw- og r--.</w:t>
            </w:r>
          </w:p>
        </w:tc>
        <w:tc>
          <w:tcPr>
            <w:tcW w:type="dxa" w:w="1531"/>
            <w:vAlign w:val="center"/>
            <w:shd w:fill="FFFFFF"/>
          </w:tcPr>
          <w:p>
            <w:pPr>
              <w:pStyle w:val="M3Body"/>
              <w:spacing w:before="0" w:after="0" w:line="252" w:lineRule="auto"/>
            </w:pPr>
            <w:r>
              <w:rPr>
                <w:rFonts w:ascii="Aptos" w:hAnsi="Aptos"/>
                <w:sz w:val="18"/>
              </w:rPr>
              <w:t>Fig. 3.7–3.8</w:t>
            </w:r>
          </w:p>
        </w:tc>
      </w:tr>
      <w:tr>
        <w:trPr>
          <w:cantSplit/>
        </w:trPr>
        <w:tc>
          <w:tcPr>
            <w:tcW w:type="dxa" w:w="2835"/>
            <w:vAlign w:val="center"/>
            <w:shd w:fill="F3F6F9"/>
          </w:tcPr>
          <w:p>
            <w:pPr>
              <w:pStyle w:val="M3Body"/>
              <w:spacing w:before="0" w:after="0" w:line="252" w:lineRule="auto"/>
            </w:pPr>
            <w:r>
              <w:rPr>
                <w:rFonts w:ascii="Aptos" w:hAnsi="Aptos"/>
                <w:sz w:val="18"/>
              </w:rPr>
              <w:t>Developerens skriveadgang</w:t>
            </w:r>
          </w:p>
        </w:tc>
        <w:tc>
          <w:tcPr>
            <w:tcW w:type="dxa" w:w="5613"/>
            <w:vAlign w:val="center"/>
            <w:shd w:fill="F3F6F9"/>
          </w:tcPr>
          <w:p>
            <w:pPr>
              <w:pStyle w:val="M3Body"/>
              <w:spacing w:before="0" w:after="0" w:line="252" w:lineRule="auto"/>
            </w:pPr>
            <w:r>
              <w:rPr>
                <w:rFonts w:ascii="Aptos" w:hAnsi="Aptos"/>
                <w:sz w:val="18"/>
              </w:rPr>
              <w:t>Ændrer og læser en fil ejet af secureadmin.</w:t>
            </w:r>
          </w:p>
        </w:tc>
        <w:tc>
          <w:tcPr>
            <w:tcW w:type="dxa" w:w="1531"/>
            <w:vAlign w:val="center"/>
            <w:shd w:fill="F3F6F9"/>
          </w:tcPr>
          <w:p>
            <w:pPr>
              <w:pStyle w:val="M3Body"/>
              <w:spacing w:before="0" w:after="0" w:line="252" w:lineRule="auto"/>
            </w:pPr>
            <w:r>
              <w:rPr>
                <w:rFonts w:ascii="Aptos" w:hAnsi="Aptos"/>
                <w:sz w:val="18"/>
              </w:rPr>
              <w:t>Fig. 3.8</w:t>
            </w:r>
          </w:p>
        </w:tc>
      </w:tr>
      <w:tr>
        <w:trPr>
          <w:cantSplit/>
        </w:trPr>
        <w:tc>
          <w:tcPr>
            <w:tcW w:type="dxa" w:w="2835"/>
            <w:vAlign w:val="center"/>
            <w:shd w:fill="FFFFFF"/>
          </w:tcPr>
          <w:p>
            <w:pPr>
              <w:pStyle w:val="M3Body"/>
              <w:spacing w:before="0" w:after="0" w:line="252" w:lineRule="auto"/>
            </w:pPr>
            <w:r>
              <w:rPr>
                <w:rFonts w:ascii="Aptos" w:hAnsi="Aptos"/>
                <w:sz w:val="18"/>
              </w:rPr>
              <w:t>Gæstens begrænsning</w:t>
            </w:r>
          </w:p>
        </w:tc>
        <w:tc>
          <w:tcPr>
            <w:tcW w:type="dxa" w:w="5613"/>
            <w:vAlign w:val="center"/>
            <w:shd w:fill="FFFFFF"/>
          </w:tcPr>
          <w:p>
            <w:pPr>
              <w:pStyle w:val="M3Body"/>
              <w:spacing w:before="0" w:after="0" w:line="252" w:lineRule="auto"/>
            </w:pPr>
            <w:r>
              <w:rPr>
                <w:rFonts w:ascii="Aptos" w:hAnsi="Aptos"/>
                <w:sz w:val="18"/>
              </w:rPr>
              <w:t>Læser; ændring og ny fil afvises; indhold uændret.</w:t>
            </w:r>
          </w:p>
        </w:tc>
        <w:tc>
          <w:tcPr>
            <w:tcW w:type="dxa" w:w="1531"/>
            <w:vAlign w:val="center"/>
            <w:shd w:fill="FFFFFF"/>
          </w:tcPr>
          <w:p>
            <w:pPr>
              <w:pStyle w:val="M3Body"/>
              <w:spacing w:before="0" w:after="0" w:line="252" w:lineRule="auto"/>
            </w:pPr>
            <w:r>
              <w:rPr>
                <w:rFonts w:ascii="Aptos" w:hAnsi="Aptos"/>
                <w:sz w:val="18"/>
              </w:rPr>
              <w:t>Fig. 3.9</w:t>
            </w:r>
          </w:p>
        </w:tc>
      </w:tr>
      <w:tr>
        <w:trPr>
          <w:cantSplit/>
        </w:trPr>
        <w:tc>
          <w:tcPr>
            <w:tcW w:type="dxa" w:w="2835"/>
            <w:vAlign w:val="center"/>
            <w:shd w:fill="F3F6F9"/>
          </w:tcPr>
          <w:p>
            <w:pPr>
              <w:pStyle w:val="M3Body"/>
              <w:spacing w:before="0" w:after="0" w:line="252" w:lineRule="auto"/>
            </w:pPr>
            <w:r>
              <w:rPr>
                <w:rFonts w:ascii="Aptos" w:hAnsi="Aptos"/>
                <w:sz w:val="18"/>
              </w:rPr>
              <w:t>Granulære sudo-regler</w:t>
            </w:r>
          </w:p>
        </w:tc>
        <w:tc>
          <w:tcPr>
            <w:tcW w:type="dxa" w:w="5613"/>
            <w:vAlign w:val="center"/>
            <w:shd w:fill="F3F6F9"/>
          </w:tcPr>
          <w:p>
            <w:pPr>
              <w:pStyle w:val="M3Body"/>
              <w:spacing w:before="0" w:after="0" w:line="252" w:lineRule="auto"/>
            </w:pPr>
            <w:r>
              <w:rPr>
                <w:rFonts w:ascii="Aptos" w:hAnsi="Aptos"/>
                <w:sz w:val="18"/>
              </w:rPr>
              <w:t>root:root, 440, syntakskontrol og regler i sudo -l.</w:t>
            </w:r>
          </w:p>
        </w:tc>
        <w:tc>
          <w:tcPr>
            <w:tcW w:type="dxa" w:w="1531"/>
            <w:vAlign w:val="center"/>
            <w:shd w:fill="F3F6F9"/>
          </w:tcPr>
          <w:p>
            <w:pPr>
              <w:pStyle w:val="M3Body"/>
              <w:spacing w:before="0" w:after="0" w:line="252" w:lineRule="auto"/>
            </w:pPr>
            <w:r>
              <w:rPr>
                <w:rFonts w:ascii="Aptos" w:hAnsi="Aptos"/>
                <w:sz w:val="18"/>
              </w:rPr>
              <w:t>Fig. 3.11–3.13</w:t>
            </w:r>
          </w:p>
        </w:tc>
      </w:tr>
      <w:tr>
        <w:trPr>
          <w:cantSplit/>
        </w:trPr>
        <w:tc>
          <w:tcPr>
            <w:tcW w:type="dxa" w:w="2835"/>
            <w:vAlign w:val="center"/>
            <w:shd w:fill="FFFFFF"/>
          </w:tcPr>
          <w:p>
            <w:pPr>
              <w:pStyle w:val="M3Body"/>
              <w:spacing w:before="0" w:after="0" w:line="252" w:lineRule="auto"/>
            </w:pPr>
            <w:r>
              <w:rPr>
                <w:rFonts w:ascii="Aptos" w:hAnsi="Aptos"/>
                <w:sz w:val="18"/>
              </w:rPr>
              <w:t>Fjernelse af bred sudo</w:t>
            </w:r>
          </w:p>
        </w:tc>
        <w:tc>
          <w:tcPr>
            <w:tcW w:type="dxa" w:w="5613"/>
            <w:vAlign w:val="center"/>
            <w:shd w:fill="FFFFFF"/>
          </w:tcPr>
          <w:p>
            <w:pPr>
              <w:pStyle w:val="M3Body"/>
              <w:spacing w:before="0" w:after="0" w:line="252" w:lineRule="auto"/>
            </w:pPr>
            <w:r>
              <w:rPr>
                <w:rFonts w:ascii="Aptos" w:hAnsi="Aptos"/>
                <w:sz w:val="18"/>
              </w:rPr>
              <w:t>sudo-gruppen og (ALL : ALL) ALL er fjernet for secureadmin.</w:t>
            </w:r>
          </w:p>
        </w:tc>
        <w:tc>
          <w:tcPr>
            <w:tcW w:type="dxa" w:w="1531"/>
            <w:vAlign w:val="center"/>
            <w:shd w:fill="FFFFFF"/>
          </w:tcPr>
          <w:p>
            <w:pPr>
              <w:pStyle w:val="M3Body"/>
              <w:spacing w:before="0" w:after="0" w:line="252" w:lineRule="auto"/>
            </w:pPr>
            <w:r>
              <w:rPr>
                <w:rFonts w:ascii="Aptos" w:hAnsi="Aptos"/>
                <w:sz w:val="18"/>
              </w:rPr>
              <w:t>Fig. 3.12–3.13</w:t>
            </w:r>
          </w:p>
        </w:tc>
      </w:tr>
      <w:tr>
        <w:trPr>
          <w:cantSplit/>
        </w:trPr>
        <w:tc>
          <w:tcPr>
            <w:tcW w:type="dxa" w:w="2835"/>
            <w:vAlign w:val="center"/>
            <w:shd w:fill="F3F6F9"/>
          </w:tcPr>
          <w:p>
            <w:pPr>
              <w:pStyle w:val="M3Body"/>
              <w:spacing w:before="0" w:after="0" w:line="252" w:lineRule="auto"/>
            </w:pPr>
            <w:r>
              <w:rPr>
                <w:rFonts w:ascii="Aptos" w:hAnsi="Aptos"/>
                <w:sz w:val="18"/>
              </w:rPr>
              <w:t>Tilladt og afvist root-kommando</w:t>
            </w:r>
          </w:p>
        </w:tc>
        <w:tc>
          <w:tcPr>
            <w:tcW w:type="dxa" w:w="5613"/>
            <w:vAlign w:val="center"/>
            <w:shd w:fill="F3F6F9"/>
          </w:tcPr>
          <w:p>
            <w:pPr>
              <w:pStyle w:val="M3Body"/>
              <w:spacing w:before="0" w:after="0" w:line="252" w:lineRule="auto"/>
            </w:pPr>
            <w:r>
              <w:rPr>
                <w:rFonts w:ascii="Aptos" w:hAnsi="Aptos"/>
                <w:sz w:val="18"/>
              </w:rPr>
              <w:t>sshd -t: 0. sudo id: afvist, returkode 1.</w:t>
            </w:r>
          </w:p>
        </w:tc>
        <w:tc>
          <w:tcPr>
            <w:tcW w:type="dxa" w:w="1531"/>
            <w:vAlign w:val="center"/>
            <w:shd w:fill="F3F6F9"/>
          </w:tcPr>
          <w:p>
            <w:pPr>
              <w:pStyle w:val="M3Body"/>
              <w:spacing w:before="0" w:after="0" w:line="252" w:lineRule="auto"/>
            </w:pPr>
            <w:r>
              <w:rPr>
                <w:rFonts w:ascii="Aptos" w:hAnsi="Aptos"/>
                <w:sz w:val="18"/>
              </w:rPr>
              <w:t>Fig. 3.14</w:t>
            </w:r>
          </w:p>
        </w:tc>
      </w:tr>
      <w:tr>
        <w:trPr>
          <w:cantSplit/>
        </w:trPr>
        <w:tc>
          <w:tcPr>
            <w:tcW w:type="dxa" w:w="2835"/>
            <w:vAlign w:val="center"/>
            <w:shd w:fill="FFFFFF"/>
          </w:tcPr>
          <w:p>
            <w:pPr>
              <w:pStyle w:val="M3Body"/>
              <w:spacing w:before="0" w:after="0" w:line="252" w:lineRule="auto"/>
            </w:pPr>
            <w:r>
              <w:rPr>
                <w:rFonts w:ascii="Aptos" w:hAnsi="Aptos"/>
                <w:sz w:val="18"/>
              </w:rPr>
              <w:t>Logadgang og reload</w:t>
            </w:r>
          </w:p>
        </w:tc>
        <w:tc>
          <w:tcPr>
            <w:tcW w:type="dxa" w:w="5613"/>
            <w:vAlign w:val="center"/>
            <w:shd w:fill="FFFFFF"/>
          </w:tcPr>
          <w:p>
            <w:pPr>
              <w:pStyle w:val="M3Body"/>
              <w:spacing w:before="0" w:after="0" w:line="252" w:lineRule="auto"/>
            </w:pPr>
            <w:r>
              <w:rPr>
                <w:rFonts w:ascii="Aptos" w:hAnsi="Aptos"/>
                <w:sz w:val="18"/>
              </w:rPr>
              <w:t>Logkommando: 0. Reload: 0. SSH: active.</w:t>
            </w:r>
          </w:p>
        </w:tc>
        <w:tc>
          <w:tcPr>
            <w:tcW w:type="dxa" w:w="1531"/>
            <w:vAlign w:val="center"/>
            <w:shd w:fill="FFFFFF"/>
          </w:tcPr>
          <w:p>
            <w:pPr>
              <w:pStyle w:val="M3Body"/>
              <w:spacing w:before="0" w:after="0" w:line="252" w:lineRule="auto"/>
            </w:pPr>
            <w:r>
              <w:rPr>
                <w:rFonts w:ascii="Aptos" w:hAnsi="Aptos"/>
                <w:sz w:val="18"/>
              </w:rPr>
              <w:t>Fig. 3.15–3.16</w:t>
            </w:r>
          </w:p>
        </w:tc>
      </w:tr>
      <w:tr>
        <w:trPr>
          <w:cantSplit/>
        </w:trPr>
        <w:tc>
          <w:tcPr>
            <w:tcW w:type="dxa" w:w="2835"/>
            <w:vAlign w:val="center"/>
            <w:shd w:fill="F3F6F9"/>
          </w:tcPr>
          <w:p>
            <w:pPr>
              <w:pStyle w:val="M3Body"/>
              <w:spacing w:before="0" w:after="0" w:line="252" w:lineRule="auto"/>
            </w:pPr>
            <w:r>
              <w:rPr>
                <w:rFonts w:ascii="Aptos" w:hAnsi="Aptos"/>
                <w:sz w:val="18"/>
              </w:rPr>
              <w:t>Developer/guest uden sudo</w:t>
            </w:r>
          </w:p>
        </w:tc>
        <w:tc>
          <w:tcPr>
            <w:tcW w:type="dxa" w:w="5613"/>
            <w:vAlign w:val="center"/>
            <w:shd w:fill="F3F6F9"/>
          </w:tcPr>
          <w:p>
            <w:pPr>
              <w:pStyle w:val="M3Body"/>
              <w:spacing w:before="0" w:after="0" w:line="252" w:lineRule="auto"/>
            </w:pPr>
            <w:r>
              <w:rPr>
                <w:rFonts w:ascii="Aptos" w:hAnsi="Aptos"/>
                <w:sz w:val="18"/>
              </w:rPr>
              <w:t>Begge politikopslag angiver ingen sudo-tilladelse.</w:t>
            </w:r>
          </w:p>
        </w:tc>
        <w:tc>
          <w:tcPr>
            <w:tcW w:type="dxa" w:w="1531"/>
            <w:vAlign w:val="center"/>
            <w:shd w:fill="F3F6F9"/>
          </w:tcPr>
          <w:p>
            <w:pPr>
              <w:pStyle w:val="M3Body"/>
              <w:spacing w:before="0" w:after="0" w:line="252" w:lineRule="auto"/>
            </w:pPr>
            <w:r>
              <w:rPr>
                <w:rFonts w:ascii="Aptos" w:hAnsi="Aptos"/>
                <w:sz w:val="18"/>
              </w:rPr>
              <w:t>Fig. 3.17</w:t>
            </w:r>
          </w:p>
        </w:tc>
      </w:tr>
      <w:tr>
        <w:trPr>
          <w:cantSplit/>
        </w:trPr>
        <w:tc>
          <w:tcPr>
            <w:tcW w:type="dxa" w:w="2835"/>
            <w:vAlign w:val="center"/>
            <w:shd w:fill="FFFFFF"/>
          </w:tcPr>
          <w:p>
            <w:pPr>
              <w:pStyle w:val="M3Body"/>
              <w:spacing w:before="0" w:after="0" w:line="252" w:lineRule="auto"/>
            </w:pPr>
            <w:r>
              <w:rPr>
                <w:rFonts w:ascii="Aptos" w:hAnsi="Aptos"/>
                <w:sz w:val="18"/>
              </w:rPr>
              <w:t>Gendannelseskonto</w:t>
            </w:r>
          </w:p>
        </w:tc>
        <w:tc>
          <w:tcPr>
            <w:tcW w:type="dxa" w:w="5613"/>
            <w:vAlign w:val="center"/>
            <w:shd w:fill="FFFFFF"/>
          </w:tcPr>
          <w:p>
            <w:pPr>
              <w:pStyle w:val="M3Body"/>
              <w:spacing w:before="0" w:after="0" w:line="252" w:lineRule="auto"/>
            </w:pPr>
            <w:r>
              <w:rPr>
                <w:rFonts w:ascii="Aptos" w:hAnsi="Aptos"/>
                <w:sz w:val="18"/>
              </w:rPr>
              <w:t>vboxuser har testet lokal adgang og fuld sudo.</w:t>
            </w:r>
          </w:p>
        </w:tc>
        <w:tc>
          <w:tcPr>
            <w:tcW w:type="dxa" w:w="1531"/>
            <w:vAlign w:val="center"/>
            <w:shd w:fill="FFFFFF"/>
          </w:tcPr>
          <w:p>
            <w:pPr>
              <w:pStyle w:val="M3Body"/>
              <w:spacing w:before="0" w:after="0" w:line="252" w:lineRule="auto"/>
            </w:pPr>
            <w:r>
              <w:rPr>
                <w:rFonts w:ascii="Aptos" w:hAnsi="Aptos"/>
                <w:sz w:val="18"/>
              </w:rPr>
              <w:t>Fig. 3.10</w:t>
            </w:r>
          </w:p>
        </w:tc>
      </w:tr>
    </w:tbl>
    <w:p>
      <w:pPr>
        <w:pStyle w:val="M3Small"/>
        <w:keepNext w:val="0"/>
        <w:spacing w:after="0"/>
      </w:pPr>
    </w:p>
    <w:p>
      <w:pPr>
        <w:pStyle w:val="M3H2"/>
        <w:keepNext/>
      </w:pPr>
      <w:r>
        <w:t>11.1 Konklusion</w:t>
      </w:r>
    </w:p>
    <w:p>
      <w:pPr>
        <w:pStyle w:val="M3Body"/>
        <w:keepNext w:val="0"/>
      </w:pPr>
      <w:r>
        <w:t>Modul 3 er gennemført med tre rollegrupper, forskellige projektrettigheder og en begrænset administratorrolle. Rollefordelingen, gruppeoplysningerne, ACL-reglerne og sudoers-filen er dokumenteret sammen med funktionstests, der viser både tilladte og afviste handlinger.</w:t>
      </w:r>
    </w:p>
    <w:p>
      <w:pPr>
        <w:pStyle w:val="M3H2"/>
        <w:keepNext/>
      </w:pPr>
      <w:r>
        <w:t>11.2 Afgrænsning og videre drift</w:t>
      </w:r>
    </w:p>
    <w:p>
      <w:pPr>
        <w:pStyle w:val="M3Body"/>
        <w:keepNext w:val="0"/>
      </w:pPr>
      <w:r>
        <w:t>vboxuser har fortsat fuld sudo-adgang som opsætnings-/gendannelseskonto. Det er derfor secureadmin-rollen, der er begrænset – ikke alle serverens administrative konti. Oprettelse af nye brugere, pakkeinstallation og ændring af sudoers er ikke en del af secureadmins tre tilladelser.</w:t>
      </w:r>
    </w:p>
    <w:p>
      <w:pPr>
        <w:pStyle w:val="M3Small"/>
        <w:keepNext w:val="0"/>
      </w:pPr>
      <w:r>
        <w:t xml:space="preserve">Beviserne dækker de viste filer, roller, kommandoer og testtidspunkter. Developerens skriveadgang er demonstreret ved ændring af en anden brugers fil; separat oprettelse eller sletning som developer1 er ikke vist. Beviserne i dette afsnit er afgrænset til Modul 3.</w:t>
      </w:r>
    </w:p>
    <w:p>
      <w:pPr>
        <w:pStyle w:val="M3Body"/>
        <w:keepNext w:val="0"/>
        <w:spacing w:before="100" w:after="180"/>
        <w:shd w:fill="EDF3F8"/>
      </w:pPr>
      <w:r>
        <w:rPr>
          <w:b/>
        </w:rPr>
        <w:t xml:space="preserve">Aflevering: </w:t>
      </w:r>
      <w:r>
        <w:t>Rolleskema, uddrag af /etc/group, id-output, sudoers-regler, sikkerhedsbegrundelser og før/efter-beviser er samlet i dette modul. Modul 1 og 2, inklusive deres eksisterende screenshots og README, er bevaret i rapporten.</w:t>
      </w:r>
    </w:p>
    <w:p>
      <w:pPr>
        <w:sectPr>
          <w:headerReference w:type="default" r:id="rId21"/>
          <w:footerReference w:type="default" r:id="rId22"/>
          <w:pgSz w:w="12240" w:h="15840"/>
          <w:pgMar w:top="1008" w:right="1123" w:bottom="1008" w:left="1123" w:header="720" w:footer="720" w:gutter="0"/>
          <w:cols w:space="720"/>
          <w:docGrid w:linePitch="360"/>
        </w:sectPr>
      </w:pPr>
    </w:p>
    <w:p>
      <w:pPr>
        <w:pStyle w:val="M4Kicker"/>
      </w:pPr>
      <w:r>
        <w:t>LINUX 101  /  MODUL 4</w:t>
      </w:r>
    </w:p>
    <w:p>
      <w:pPr>
        <w:pStyle w:val="M4Title"/>
      </w:pPr>
      <w:r>
        <w:t>Firewall og</w:t>
        <w:br/>
        <w:t>netværkssikkerhed</w:t>
      </w:r>
    </w:p>
    <w:p>
      <w:pPr>
        <w:pStyle w:val="M4Small"/>
      </w:pPr>
      <w:r>
        <w:t>Dokumenteret arbejdsforløb og resultater – 16. september 2026</w:t>
      </w:r>
    </w:p>
    <w:tbl>
      <w:tblPr>
        <w:tblW w:type="dxa" w:w="9864"/>
        <w:jc w:val="center"/>
        <w:tblLayout w:type="fixed"/>
        <w:tblLook w:firstColumn="1" w:firstRow="1" w:lastColumn="0" w:lastRow="0" w:noHBand="0" w:noVBand="1" w:val="04A0"/>
        <w:tblCellMar>
          <w:top w:w="65" w:type="dxa"/>
          <w:left w:w="90" w:type="dxa"/>
          <w:bottom w:w="65" w:type="dxa"/>
          <w:right w:w="90" w:type="dxa"/>
        </w:tblCellMar>
      </w:tblPr>
      <w:tblGrid>
        <w:gridCol w:w="2088"/>
        <w:gridCol w:w="7776"/>
      </w:tblGrid>
      <w:tr>
        <w:trPr>
          <w:tblHeader/>
          <w:cantSplit/>
        </w:trPr>
        <w:tc>
          <w:tcPr>
            <w:tcW w:type="dxa" w:w="2088"/>
            <w:shd w:fill="183A61"/>
          </w:tcPr>
          <w:p>
            <w:pPr>
              <w:pStyle w:val="M4TableHead"/>
            </w:pPr>
            <w:r>
              <w:t>Område</w:t>
            </w:r>
          </w:p>
        </w:tc>
        <w:tc>
          <w:tcPr>
            <w:tcW w:type="dxa" w:w="7776"/>
            <w:shd w:fill="183A61"/>
          </w:tcPr>
          <w:p>
            <w:pPr>
              <w:pStyle w:val="M4TableHead"/>
            </w:pPr>
            <w:r>
              <w:t>Dokumenteret sluttilstand</w:t>
            </w:r>
          </w:p>
        </w:tc>
      </w:tr>
      <w:tr>
        <w:trPr>
          <w:cantSplit/>
        </w:trPr>
        <w:tc>
          <w:tcPr>
            <w:tcW w:type="dxa" w:w="2088"/>
            <w:vAlign w:val="center"/>
            <w:shd w:fill="F0F5F9"/>
          </w:tcPr>
          <w:p>
            <w:pPr>
              <w:pStyle w:val="M4Table"/>
            </w:pPr>
            <w:r>
              <w:t>Server</w:t>
            </w:r>
          </w:p>
        </w:tc>
        <w:tc>
          <w:tcPr>
            <w:tcW w:type="dxa" w:w="7776"/>
            <w:vAlign w:val="center"/>
            <w:shd w:fill="F0F5F9"/>
          </w:tcPr>
          <w:p>
            <w:pPr>
              <w:pStyle w:val="M4Table"/>
            </w:pPr>
            <w:r>
              <w:t>securebase-server · Ubuntu Server 26.04.1 LTS</w:t>
            </w:r>
          </w:p>
        </w:tc>
      </w:tr>
      <w:tr>
        <w:trPr>
          <w:cantSplit/>
        </w:trPr>
        <w:tc>
          <w:tcPr>
            <w:tcW w:type="dxa" w:w="2088"/>
            <w:vAlign w:val="center"/>
            <w:shd w:fill="FFFFFF"/>
          </w:tcPr>
          <w:p>
            <w:pPr>
              <w:pStyle w:val="M4Table"/>
            </w:pPr>
            <w:r>
              <w:t>Firewall</w:t>
            </w:r>
          </w:p>
        </w:tc>
        <w:tc>
          <w:tcPr>
            <w:tcW w:type="dxa" w:w="7776"/>
            <w:vAlign w:val="center"/>
            <w:shd w:fill="FFFFFF"/>
          </w:tcPr>
          <w:p>
            <w:pPr>
              <w:pStyle w:val="M4Table"/>
            </w:pPr>
            <w:r>
              <w:t>UFW aktiv · deny incoming · allow outgoing</w:t>
            </w:r>
          </w:p>
        </w:tc>
      </w:tr>
      <w:tr>
        <w:trPr>
          <w:cantSplit/>
        </w:trPr>
        <w:tc>
          <w:tcPr>
            <w:tcW w:type="dxa" w:w="2088"/>
            <w:vAlign w:val="center"/>
            <w:shd w:fill="F0F5F9"/>
          </w:tcPr>
          <w:p>
            <w:pPr>
              <w:pStyle w:val="M4Table"/>
            </w:pPr>
            <w:r>
              <w:t>SSH-adgang</w:t>
            </w:r>
          </w:p>
        </w:tc>
        <w:tc>
          <w:tcPr>
            <w:tcW w:type="dxa" w:w="7776"/>
            <w:vAlign w:val="center"/>
            <w:shd w:fill="F0F5F9"/>
          </w:tcPr>
          <w:p>
            <w:pPr>
              <w:pStyle w:val="M4Table"/>
            </w:pPr>
            <w:r>
              <w:t>TCP/22 tilladt fra 10.0.2.2; Windows bruger 127.0.0.1:2222</w:t>
            </w:r>
          </w:p>
        </w:tc>
      </w:tr>
      <w:tr>
        <w:trPr>
          <w:cantSplit/>
        </w:trPr>
        <w:tc>
          <w:tcPr>
            <w:tcW w:type="dxa" w:w="2088"/>
            <w:vAlign w:val="center"/>
            <w:shd w:fill="FFFFFF"/>
          </w:tcPr>
          <w:p>
            <w:pPr>
              <w:pStyle w:val="M4Table"/>
            </w:pPr>
            <w:r>
              <w:t>Webtest</w:t>
            </w:r>
          </w:p>
        </w:tc>
        <w:tc>
          <w:tcPr>
            <w:tcW w:type="dxa" w:w="7776"/>
            <w:vAlign w:val="center"/>
            <w:shd w:fill="FFFFFF"/>
          </w:tcPr>
          <w:p>
            <w:pPr>
              <w:pStyle w:val="M4Table"/>
            </w:pPr>
            <w:r>
              <w:t>TCP/8080 afprøvet, derefter stoppet og fjernet fra UFW</w:t>
            </w:r>
          </w:p>
        </w:tc>
      </w:tr>
      <w:tr>
        <w:trPr>
          <w:cantSplit/>
        </w:trPr>
        <w:tc>
          <w:tcPr>
            <w:tcW w:type="dxa" w:w="2088"/>
            <w:vAlign w:val="center"/>
            <w:shd w:fill="F0F5F9"/>
          </w:tcPr>
          <w:p>
            <w:pPr>
              <w:pStyle w:val="M4Table"/>
            </w:pPr>
            <w:r>
              <w:t>Eksport</w:t>
            </w:r>
          </w:p>
        </w:tc>
        <w:tc>
          <w:tcPr>
            <w:tcW w:type="dxa" w:w="7776"/>
            <w:vAlign w:val="center"/>
            <w:shd w:fill="F0F5F9"/>
          </w:tcPr>
          <w:p>
            <w:pPr>
              <w:pStyle w:val="M4Table"/>
            </w:pPr>
            <w:r>
              <w:t>/home/vboxuser/ufw-status-modul4.txt</w:t>
            </w:r>
          </w:p>
        </w:tc>
      </w:tr>
      <w:tr>
        <w:trPr>
          <w:cantSplit/>
        </w:trPr>
        <w:tc>
          <w:tcPr>
            <w:tcW w:type="dxa" w:w="2088"/>
            <w:vAlign w:val="center"/>
            <w:shd w:fill="FFFFFF"/>
          </w:tcPr>
          <w:p>
            <w:pPr>
              <w:pStyle w:val="M4Table"/>
            </w:pPr>
            <w:r>
              <w:t>Status</w:t>
            </w:r>
          </w:p>
        </w:tc>
        <w:tc>
          <w:tcPr>
            <w:tcW w:type="dxa" w:w="7776"/>
            <w:vAlign w:val="center"/>
            <w:shd w:fill="FFFFFF"/>
          </w:tcPr>
          <w:p>
            <w:pPr>
              <w:pStyle w:val="M4Table"/>
            </w:pPr>
            <w:r>
              <w:t>Modul 4 gennemført og dokumenteret</w:t>
            </w:r>
          </w:p>
        </w:tc>
      </w:tr>
    </w:tbl>
    <w:p>
      <w:pPr>
        <w:pStyle w:val="M4Small"/>
        <w:spacing w:after="20" w:line="20" w:lineRule="exact" w:before="0"/>
      </w:pPr>
      <w:r>
        <w:rPr>
          <w:sz w:val="2"/>
        </w:rPr>
      </w:r>
    </w:p>
    <w:p>
      <w:pPr>
        <w:pStyle w:val="M4H2"/>
      </w:pPr>
      <w:r>
        <w:t>Formål</w:t>
      </w:r>
    </w:p>
    <w:p>
      <w:pPr>
        <w:pStyle w:val="M4Body"/>
      </w:pPr>
      <w:r>
        <w:t>At reducere serverens angrebsflade ved som udgangspunkt at blokere nye indgående forbindelser og kun åbne de nødvendige tjenester. Arbejdet omfatter både konfiguration, forbindelsestests og begrundelser for de valgte undtagelser.</w:t>
      </w:r>
    </w:p>
    <w:p>
      <w:pPr>
        <w:pStyle w:val="M4H2"/>
      </w:pPr>
      <w:r>
        <w:t>Sammenhæng med de tidligere moduler</w:t>
      </w:r>
    </w:p>
    <w:p>
      <w:pPr>
        <w:pStyle w:val="M4Body"/>
      </w:pPr>
      <w:r>
        <w:t>Firewallændringerne blev udført som vboxuser i VirtualBox-konsollen. secureadmin beholdt sin begrænsede sudo-rolle fra Modul 3 og blev brugt til SSH- og webtest uden at få nye administrative tilladelser.</w:t>
      </w:r>
    </w:p>
    <w:p>
      <w:pPr>
        <w:pStyle w:val="M4H2"/>
      </w:pPr>
      <w:r>
        <w:t>Det samlede forløb</w:t>
      </w:r>
    </w:p>
    <w:p>
      <w:pPr>
        <w:pStyle w:val="M4Body"/>
      </w:pPr>
      <w:r>
        <w:t>Først blev UFW-status, lyttende tjenester og SSH-forbindelsens kildeadresse undersøgt. Derefter blev UFW aktiveret med en afgrænset SSH-regel. En midlertidig HTTP-service viste forskellen mellem en blokeret og en tilladt forbindelse; til sidst blev testservicen og dens UFW-regel fjernet igen.</w:t>
      </w:r>
    </w:p>
    <w:p>
      <w:pPr>
        <w:pStyle w:val="M4Small"/>
      </w:pPr>
      <w:r>
        <w:t xml:space="preserve">Grundlag: Linux 101, Modul 4: Firewall og netværkssikkerhed (side 6), samt terminalbillederne fra forløbet. Figur 4.1–4.19 er screenshots fra testforløbet; udsnit er markeret. Testtilstand og endelig konfiguration holdes adskilt.</w:t>
      </w:r>
    </w:p>
    <w:p>
      <w:pPr>
        <w:pStyle w:val="M4H1"/>
        <w:pageBreakBefore/>
      </w:pPr>
      <w:r>
        <w:t>1. Udgangspunkt og SSH-kildeadresse</w:t>
      </w:r>
    </w:p>
    <w:p>
      <w:pPr>
        <w:pStyle w:val="M4Body"/>
      </w:pPr>
      <w:r>
        <w:t>Inden UFW blev aktiveret, blev firewallstatus og de lyttende sockets undersøgt fra vboxuser-konsollen. Udgangspunktet viste Status: inactive, SSH på TCP/22 og lokale DNS-/chrony-sockets på loopback-adresser.</w:t>
      </w:r>
    </w:p>
    <w:p>
      <w:pPr>
        <w:pStyle w:val="M4Code"/>
        <w:ind w:left="144" w:right="86"/>
        <w:shd w:fill="F1F5F9"/>
      </w:pPr>
      <w:r>
        <w:t>sudo ufw status verbose</w:t>
        <w:br/>
        <w:t>sudo ss -tulpn</w:t>
      </w:r>
    </w:p>
    <w:p>
      <w:pPr>
        <w:pStyle w:val="M4Body"/>
        <w:keepNext/>
        <w:keepLines/>
        <w:spacing w:before="40" w:after="80"/>
        <w:jc w:val="center"/>
      </w:pPr>
      <w:r>
        <w:drawing>
          <wp:inline xmlns:a="http://schemas.openxmlformats.org/drawingml/2006/main" xmlns:pic="http://schemas.openxmlformats.org/drawingml/2006/picture">
            <wp:extent cx="6263640" cy="1665018"/>
            <wp:docPr id="25" name="Picture 25" descr="Figur 4.1. Før-bevis: UFW er inaktiv, og socket-tabellen viser blandt andet SSH på IPv4 og IPv6. Udsnit med status og adresser; procesnavnenes højre kolonne er udeladt."/>
            <wp:cNvGraphicFramePr>
              <a:graphicFrameLocks noChangeAspect="1"/>
            </wp:cNvGraphicFramePr>
            <a:graphic>
              <a:graphicData uri="http://schemas.openxmlformats.org/drawingml/2006/picture">
                <pic:pic>
                  <pic:nvPicPr>
                    <pic:cNvPr id="0" name="figure_4_1.png"/>
                    <pic:cNvPicPr/>
                  </pic:nvPicPr>
                  <pic:blipFill>
                    <a:blip r:embed="rId42"/>
                    <a:stretch>
                      <a:fillRect/>
                    </a:stretch>
                  </pic:blipFill>
                  <pic:spPr>
                    <a:xfrm>
                      <a:off x="0" y="0"/>
                      <a:ext cx="6263640" cy="1665018"/>
                    </a:xfrm>
                    <a:prstGeom prst="rect"/>
                  </pic:spPr>
                </pic:pic>
              </a:graphicData>
            </a:graphic>
          </wp:inline>
        </w:drawing>
      </w:r>
    </w:p>
    <w:p>
      <w:pPr>
        <w:pStyle w:val="M4Caption"/>
      </w:pPr>
      <w:r>
        <w:t>Figur 4.1. Før-bevis: UFW er inaktiv, og socket-tabellen viser blandt andet SSH på IPv4 og IPv6. Udsnit med status og adresser; procesnavnenes højre kolonne er udeladt.</w:t>
      </w:r>
    </w:p>
    <w:tbl>
      <w:tblPr>
        <w:tblW w:type="dxa" w:w="9864"/>
        <w:jc w:val="center"/>
        <w:tblLayout w:type="fixed"/>
        <w:tblLook w:firstColumn="1" w:firstRow="1" w:lastColumn="0" w:lastRow="0" w:noHBand="0" w:noVBand="1" w:val="04A0"/>
        <w:tblCellMar>
          <w:top w:w="65" w:type="dxa"/>
          <w:left w:w="90" w:type="dxa"/>
          <w:bottom w:w="65" w:type="dxa"/>
          <w:right w:w="90" w:type="dxa"/>
        </w:tblCellMar>
      </w:tblPr>
      <w:tblGrid>
        <w:gridCol w:w="2592"/>
        <w:gridCol w:w="7272"/>
      </w:tblGrid>
      <w:tr>
        <w:trPr>
          <w:tblHeader/>
          <w:cantSplit/>
        </w:trPr>
        <w:tc>
          <w:tcPr>
            <w:tcW w:type="dxa" w:w="2592"/>
            <w:shd w:fill="183A61"/>
          </w:tcPr>
          <w:p>
            <w:pPr>
              <w:pStyle w:val="M4TableHead"/>
            </w:pPr>
            <w:r>
              <w:t>Kommando / flag</w:t>
            </w:r>
          </w:p>
        </w:tc>
        <w:tc>
          <w:tcPr>
            <w:tcW w:type="dxa" w:w="7272"/>
            <w:shd w:fill="183A61"/>
          </w:tcPr>
          <w:p>
            <w:pPr>
              <w:pStyle w:val="M4TableHead"/>
            </w:pPr>
            <w:r>
              <w:t>Hvad det bruges til i kontrollen</w:t>
            </w:r>
          </w:p>
        </w:tc>
      </w:tr>
      <w:tr>
        <w:trPr>
          <w:cantSplit/>
        </w:trPr>
        <w:tc>
          <w:tcPr>
            <w:tcW w:type="dxa" w:w="2592"/>
            <w:vAlign w:val="center"/>
            <w:shd w:fill="F0F5F9"/>
          </w:tcPr>
          <w:p>
            <w:pPr>
              <w:pStyle w:val="M4Table"/>
            </w:pPr>
            <w:r>
              <w:t>ufw status verbose</w:t>
            </w:r>
          </w:p>
        </w:tc>
        <w:tc>
          <w:tcPr>
            <w:tcW w:type="dxa" w:w="7272"/>
            <w:vAlign w:val="center"/>
            <w:shd w:fill="F0F5F9"/>
          </w:tcPr>
          <w:p>
            <w:pPr>
              <w:pStyle w:val="M4Table"/>
            </w:pPr>
            <w:r>
              <w:t>Viser firewallstatus og, når UFW er aktiv, standardpolitik og regler.</w:t>
            </w:r>
          </w:p>
        </w:tc>
      </w:tr>
      <w:tr>
        <w:trPr>
          <w:cantSplit/>
        </w:trPr>
        <w:tc>
          <w:tcPr>
            <w:tcW w:type="dxa" w:w="2592"/>
            <w:vAlign w:val="center"/>
            <w:shd w:fill="FFFFFF"/>
          </w:tcPr>
          <w:p>
            <w:pPr>
              <w:pStyle w:val="M4Table"/>
            </w:pPr>
            <w:r>
              <w:t>ss -tulpn</w:t>
            </w:r>
          </w:p>
        </w:tc>
        <w:tc>
          <w:tcPr>
            <w:tcW w:type="dxa" w:w="7272"/>
            <w:vAlign w:val="center"/>
            <w:shd w:fill="FFFFFF"/>
          </w:tcPr>
          <w:p>
            <w:pPr>
              <w:pStyle w:val="M4Table"/>
            </w:pPr>
            <w:r>
              <w:t>t: TCP · u: UDP · l: lyttende sockets · p: proces · n: numeriske adresser/porte.</w:t>
            </w:r>
          </w:p>
        </w:tc>
      </w:tr>
      <w:tr>
        <w:trPr>
          <w:cantSplit/>
        </w:trPr>
        <w:tc>
          <w:tcPr>
            <w:tcW w:type="dxa" w:w="2592"/>
            <w:vAlign w:val="center"/>
            <w:shd w:fill="F0F5F9"/>
          </w:tcPr>
          <w:p>
            <w:pPr>
              <w:pStyle w:val="M4Table"/>
            </w:pPr>
            <w:r>
              <w:t>0.0.0.0:22 / [::]:22</w:t>
            </w:r>
          </w:p>
        </w:tc>
        <w:tc>
          <w:tcPr>
            <w:tcW w:type="dxa" w:w="7272"/>
            <w:vAlign w:val="center"/>
            <w:shd w:fill="F0F5F9"/>
          </w:tcPr>
          <w:p>
            <w:pPr>
              <w:pStyle w:val="M4Table"/>
            </w:pPr>
            <w:r>
              <w:t>SSH lytter på IPv4 og IPv6. En lyttende socket er ikke alene bevis for adgang gennem firewallen.</w:t>
            </w:r>
          </w:p>
        </w:tc>
      </w:tr>
    </w:tbl>
    <w:p>
      <w:pPr>
        <w:pStyle w:val="M4Small"/>
        <w:spacing w:after="20" w:line="20" w:lineRule="exact" w:before="0"/>
      </w:pPr>
      <w:r>
        <w:rPr>
          <w:sz w:val="2"/>
        </w:rPr>
      </w:r>
    </w:p>
    <w:p>
      <w:pPr>
        <w:pStyle w:val="M4H2"/>
      </w:pPr>
      <w:r>
        <w:t>1.1 Mål kildeadressen – gæt ikke</w:t>
      </w:r>
    </w:p>
    <w:p>
      <w:pPr>
        <w:pStyle w:val="M4Code"/>
        <w:ind w:left="144" w:right="86"/>
        <w:shd w:fill="F1F5F9"/>
      </w:pPr>
      <w:r>
        <w:t>sudo ss -tnp | grep ESTAB | grep ':22'</w:t>
      </w:r>
    </w:p>
    <w:p>
      <w:pPr>
        <w:pStyle w:val="M4Body"/>
        <w:keepNext/>
        <w:keepLines/>
        <w:spacing w:before="40" w:after="80"/>
        <w:jc w:val="center"/>
      </w:pPr>
      <w:r>
        <w:drawing>
          <wp:inline xmlns:a="http://schemas.openxmlformats.org/drawingml/2006/main" xmlns:pic="http://schemas.openxmlformats.org/drawingml/2006/picture">
            <wp:extent cx="5486400" cy="498764"/>
            <wp:docPr id="26" name="Picture 26" descr="Figur 4.2. Den etablerede forbindelse har lokal adresse 10.0.2.15:22 og peer 10.0.2.2:61044. Udsnit; proceslisten er beskåret."/>
            <wp:cNvGraphicFramePr>
              <a:graphicFrameLocks noChangeAspect="1"/>
            </wp:cNvGraphicFramePr>
            <a:graphic>
              <a:graphicData uri="http://schemas.openxmlformats.org/drawingml/2006/picture">
                <pic:pic>
                  <pic:nvPicPr>
                    <pic:cNvPr id="0" name="figure_4_2.png"/>
                    <pic:cNvPicPr/>
                  </pic:nvPicPr>
                  <pic:blipFill>
                    <a:blip r:embed="rId43"/>
                    <a:stretch>
                      <a:fillRect/>
                    </a:stretch>
                  </pic:blipFill>
                  <pic:spPr>
                    <a:xfrm>
                      <a:off x="0" y="0"/>
                      <a:ext cx="5486400" cy="498764"/>
                    </a:xfrm>
                    <a:prstGeom prst="rect"/>
                  </pic:spPr>
                </pic:pic>
              </a:graphicData>
            </a:graphic>
          </wp:inline>
        </w:drawing>
      </w:r>
    </w:p>
    <w:p>
      <w:pPr>
        <w:pStyle w:val="M4Caption"/>
      </w:pPr>
      <w:r>
        <w:t>Figur 4.2. Den etablerede forbindelse har lokal adresse 10.0.2.15:22 og peer 10.0.2.2:61044. Udsnit; proceslisten er beskåret.</w:t>
      </w:r>
    </w:p>
    <w:p>
      <w:pPr>
        <w:pStyle w:val="M4Body"/>
      </w:pPr>
      <w:r>
        <w:t>10.0.2.15 er VM’ens destinationsadresse. 10.0.2.2 er den kildeadresse, Ubuntu ser i denne NAT-forbindelse, mens 61044 er forbindelsens klientport. Det er derfor 10.0.2.2 – ikke VM’ens egen adresse – der bruges i from-delen af UFW-reglen.</w:t>
      </w:r>
    </w:p>
    <w:p>
      <w:pPr>
        <w:pStyle w:val="M4Small"/>
      </w:pPr>
      <w:r>
        <w:t xml:space="preserve">Den aktive SSH-forbindelses kildeadresse blev kontrolleret direkte med ss.</w:t>
      </w:r>
    </w:p>
    <w:p>
      <w:pPr>
        <w:pStyle w:val="M4H1"/>
        <w:pageBreakBefore/>
      </w:pPr>
      <w:r>
        <w:t>2. Default deny og målrettet SSH-regel</w:t>
      </w:r>
    </w:p>
    <w:p>
      <w:pPr>
        <w:pStyle w:val="M4Body"/>
      </w:pPr>
      <w:r>
        <w:t>Reglerne blev oprettet før aktivering. VirtualBox-konsollen med vboxuser blev bevaret som administrativ adgang, så opsætningen ikke alene afhang af SSH-forbindelsen.</w:t>
      </w:r>
    </w:p>
    <w:p>
      <w:pPr>
        <w:pStyle w:val="M4Code"/>
        <w:ind w:left="144" w:right="86"/>
        <w:shd w:fill="F1F5F9"/>
      </w:pPr>
      <w:r>
        <w:t>sudo ufw default deny incoming</w:t>
        <w:br/>
        <w:t>sudo ufw default allow outgoing</w:t>
        <w:br/>
        <w:t>sudo ufw allow from 10.0.2.2 to any port 22 proto tcp</w:t>
        <w:br/>
        <w:t>sudo ufw show added</w:t>
      </w:r>
    </w:p>
    <w:p>
      <w:pPr>
        <w:pStyle w:val="M4Body"/>
        <w:keepNext/>
        <w:keepLines/>
        <w:spacing w:before="40" w:after="80"/>
        <w:jc w:val="center"/>
      </w:pPr>
      <w:r>
        <w:drawing>
          <wp:inline xmlns:a="http://schemas.openxmlformats.org/drawingml/2006/main" xmlns:pic="http://schemas.openxmlformats.org/drawingml/2006/picture">
            <wp:extent cx="5897880" cy="1687594"/>
            <wp:docPr id="27" name="Picture 27" descr="Figur 4.3. Standardpolitikkerne er sat, og show added viser den præcise SSH-undtagelse, inden UFW aktiveres."/>
            <wp:cNvGraphicFramePr>
              <a:graphicFrameLocks noChangeAspect="1"/>
            </wp:cNvGraphicFramePr>
            <a:graphic>
              <a:graphicData uri="http://schemas.openxmlformats.org/drawingml/2006/picture">
                <pic:pic>
                  <pic:nvPicPr>
                    <pic:cNvPr id="0" name="2d69b30c-1d6f-4983-8bd3-8ca570c708c1.png"/>
                    <pic:cNvPicPr/>
                  </pic:nvPicPr>
                  <pic:blipFill>
                    <a:blip r:embed="rId44"/>
                    <a:stretch>
                      <a:fillRect/>
                    </a:stretch>
                  </pic:blipFill>
                  <pic:spPr>
                    <a:xfrm>
                      <a:off x="0" y="0"/>
                      <a:ext cx="5897880" cy="1687594"/>
                    </a:xfrm>
                    <a:prstGeom prst="rect"/>
                  </pic:spPr>
                </pic:pic>
              </a:graphicData>
            </a:graphic>
          </wp:inline>
        </w:drawing>
      </w:r>
    </w:p>
    <w:p>
      <w:pPr>
        <w:pStyle w:val="M4Caption"/>
      </w:pPr>
      <w:r>
        <w:t>Figur 4.3. Standardpolitikkerne er sat, og show added viser den præcise SSH-undtagelse, inden UFW aktiveres.</w:t>
      </w:r>
    </w:p>
    <w:p>
      <w:pPr>
        <w:pStyle w:val="M4Body"/>
      </w:pPr>
      <w:r>
        <w:t>deny incoming er udgangspunktet for indgående adgang. allow outgoing bevarer serverens mulighed for selv at starte udgående forbindelser. Den konkrete undtagelse tillader TCP til port 22 fra 10.0.2.2; to any henviser til destinationsadresser på serveren, ikke til alle kildeadresser.</w:t>
      </w:r>
    </w:p>
    <w:p>
      <w:pPr>
        <w:pStyle w:val="M4Code"/>
        <w:ind w:left="144" w:right="86"/>
        <w:shd w:fill="F1F5F9"/>
      </w:pPr>
      <w:r>
        <w:t>sudo ufw enable</w:t>
        <w:br/>
        <w:t>sudo ufw status verbose</w:t>
      </w:r>
    </w:p>
    <w:p>
      <w:pPr>
        <w:pStyle w:val="M4Body"/>
        <w:keepNext/>
        <w:keepLines/>
        <w:spacing w:before="40" w:after="80"/>
        <w:jc w:val="center"/>
      </w:pPr>
      <w:r>
        <w:drawing>
          <wp:inline xmlns:a="http://schemas.openxmlformats.org/drawingml/2006/main" xmlns:pic="http://schemas.openxmlformats.org/drawingml/2006/picture">
            <wp:extent cx="4892040" cy="1971984"/>
            <wp:docPr id="28" name="Picture 28" descr="Figur 4.4. UFW er aktiv og aktiveret ved systemstart. Standardpolitikken og SSH-reglen fremgår; Logging er on (low)."/>
            <wp:cNvGraphicFramePr>
              <a:graphicFrameLocks noChangeAspect="1"/>
            </wp:cNvGraphicFramePr>
            <a:graphic>
              <a:graphicData uri="http://schemas.openxmlformats.org/drawingml/2006/picture">
                <pic:pic>
                  <pic:nvPicPr>
                    <pic:cNvPr id="0" name="8e705b59-f281-4a14-9abc-35419340780b.png"/>
                    <pic:cNvPicPr/>
                  </pic:nvPicPr>
                  <pic:blipFill>
                    <a:blip r:embed="rId45"/>
                    <a:stretch>
                      <a:fillRect/>
                    </a:stretch>
                  </pic:blipFill>
                  <pic:spPr>
                    <a:xfrm>
                      <a:off x="0" y="0"/>
                      <a:ext cx="4892040" cy="1971984"/>
                    </a:xfrm>
                    <a:prstGeom prst="rect"/>
                  </pic:spPr>
                </pic:pic>
              </a:graphicData>
            </a:graphic>
          </wp:inline>
        </w:drawing>
      </w:r>
    </w:p>
    <w:p>
      <w:pPr>
        <w:pStyle w:val="M4Caption"/>
      </w:pPr>
      <w:r>
        <w:t>Figur 4.4. UFW er aktiv og aktiveret ved systemstart. Standardpolitikken og SSH-reglen fremgår; Logging er on (low).</w:t>
      </w:r>
    </w:p>
    <w:p>
      <w:pPr>
        <w:pStyle w:val="M4Small"/>
      </w:pPr>
      <w:r>
        <w:t>Sikkerhedsbegrundelse: Kun den nødvendige administrationsvej blev åbnet. show added blev brugt til at kontrollere de oprettede regler; status verbose efter enable dokumenterer den aktive sluttilstand for dette trin. Genstartspersistens er angivet af UFW, men blev ikke særskilt testet med en genstart i Modul 4.</w:t>
      </w:r>
    </w:p>
    <w:p>
      <w:pPr>
        <w:pStyle w:val="M4H1"/>
        <w:pageBreakBefore/>
      </w:pPr>
      <w:r>
        <w:t>3. Ny SSH-forbindelse efter aktivering</w:t>
      </w:r>
    </w:p>
    <w:p>
      <w:pPr>
        <w:pStyle w:val="M4Body"/>
      </w:pPr>
      <w:r>
        <w:t>En ny PowerShell-forbindelse blev oprettet, efter at UFW var aktiveret. Det tester ny adgang og ikke blot en session, der allerede var etableret inden firewallændringen.</w:t>
      </w:r>
    </w:p>
    <w:p>
      <w:pPr>
        <w:pStyle w:val="M4Code"/>
        <w:ind w:left="144" w:right="86"/>
        <w:shd w:fill="F1F5F9"/>
      </w:pPr>
      <w:r>
        <w:t>ssh -p 2222 secureadmin@127.0.0.1</w:t>
        <w:br/>
        <w:t># Inde i den nye Ubuntu-session:</w:t>
        <w:br/>
        <w:t>whoami</w:t>
        <w:br/>
        <w:t>hostname</w:t>
      </w:r>
    </w:p>
    <w:p>
      <w:pPr>
        <w:pStyle w:val="M4Body"/>
        <w:keepNext/>
        <w:keepLines/>
        <w:spacing w:before="40" w:after="80"/>
        <w:jc w:val="center"/>
      </w:pPr>
      <w:r>
        <w:drawing>
          <wp:inline xmlns:a="http://schemas.openxmlformats.org/drawingml/2006/main" xmlns:pic="http://schemas.openxmlformats.org/drawingml/2006/picture">
            <wp:extent cx="5166360" cy="5255692"/>
            <wp:docPr id="29" name="Picture 29" descr="Figur 4.5. Den nye SSH-forbindelse lykkes. whoami viser secureadmin, og hostname viser securebase-server."/>
            <wp:cNvGraphicFramePr>
              <a:graphicFrameLocks noChangeAspect="1"/>
            </wp:cNvGraphicFramePr>
            <a:graphic>
              <a:graphicData uri="http://schemas.openxmlformats.org/drawingml/2006/picture">
                <pic:pic>
                  <pic:nvPicPr>
                    <pic:cNvPr id="0" name="d088ea90-11b8-41c8-829d-ecaa4ec91575.png"/>
                    <pic:cNvPicPr/>
                  </pic:nvPicPr>
                  <pic:blipFill>
                    <a:blip r:embed="rId46"/>
                    <a:stretch>
                      <a:fillRect/>
                    </a:stretch>
                  </pic:blipFill>
                  <pic:spPr>
                    <a:xfrm>
                      <a:off x="0" y="0"/>
                      <a:ext cx="5166360" cy="5255692"/>
                    </a:xfrm>
                    <a:prstGeom prst="rect"/>
                  </pic:spPr>
                </pic:pic>
              </a:graphicData>
            </a:graphic>
          </wp:inline>
        </w:drawing>
      </w:r>
    </w:p>
    <w:p>
      <w:pPr>
        <w:pStyle w:val="M4Caption"/>
      </w:pPr>
      <w:r>
        <w:t>Figur 4.5. Den nye SSH-forbindelse lykkes. whoami viser secureadmin, og hostname viser securebase-server.</w:t>
      </w:r>
    </w:p>
    <w:p>
      <w:pPr>
        <w:pStyle w:val="M4Small"/>
      </w:pPr>
      <w:r>
        <w:t>Port 2222 er Windows-værtens port i VirtualBox-forwarden; den videresendes til TCP/22 i Ubuntu. UFW-reglen gælder derfor port 22. Bannerets “Last login” beskriver det foregående login; figur 4.2 er det direkte socket-bevis for kildeadressen i den undersøgte forbindelse.</w:t>
      </w:r>
    </w:p>
    <w:p>
      <w:pPr>
        <w:pStyle w:val="M4H1"/>
        <w:pageBreakBefore/>
      </w:pPr>
      <w:r>
        <w:t>4. Midlertidig webservice på TCP/8080</w:t>
      </w:r>
    </w:p>
    <w:p>
      <w:pPr>
        <w:pStyle w:val="M4Body"/>
      </w:pPr>
      <w:r>
        <w:t>En simpel Python-webservice blev startet uden sudo som secureadmin. Formålet var at have en faktisk lyttende tjeneste, mens UFW endnu ikke havde en tilladelse til port 8080.</w:t>
      </w:r>
    </w:p>
    <w:p>
      <w:pPr>
        <w:pStyle w:val="M4Code"/>
        <w:ind w:left="144" w:right="86"/>
        <w:shd w:fill="F1F5F9"/>
      </w:pPr>
      <w:r>
        <w:t>python3 -m http.server 8080 --bind 0.0.0.0</w:t>
        <w:br/>
        <w:t># Kontrol i en anden Ubuntu-session:</w:t>
        <w:br/>
        <w:t>ss -tln | grep ':8080'</w:t>
      </w:r>
    </w:p>
    <w:p>
      <w:pPr>
        <w:pStyle w:val="M4Body"/>
        <w:keepNext/>
        <w:keepLines/>
        <w:spacing w:before="40" w:after="80"/>
        <w:jc w:val="center"/>
      </w:pPr>
      <w:r>
        <w:drawing>
          <wp:inline xmlns:a="http://schemas.openxmlformats.org/drawingml/2006/main" xmlns:pic="http://schemas.openxmlformats.org/drawingml/2006/picture">
            <wp:extent cx="6035040" cy="332439"/>
            <wp:docPr id="30" name="Picture 30" descr="Figur 4.6. Python-serveren startes i forgrunden og melder, at den lytter på port 8080."/>
            <wp:cNvGraphicFramePr>
              <a:graphicFrameLocks noChangeAspect="1"/>
            </wp:cNvGraphicFramePr>
            <a:graphic>
              <a:graphicData uri="http://schemas.openxmlformats.org/drawingml/2006/picture">
                <pic:pic>
                  <pic:nvPicPr>
                    <pic:cNvPr id="0" name="db1eff8f-4f2d-45f4-91c6-7b6f18be084e.png"/>
                    <pic:cNvPicPr/>
                  </pic:nvPicPr>
                  <pic:blipFill>
                    <a:blip r:embed="rId47"/>
                    <a:stretch>
                      <a:fillRect/>
                    </a:stretch>
                  </pic:blipFill>
                  <pic:spPr>
                    <a:xfrm>
                      <a:off x="0" y="0"/>
                      <a:ext cx="6035040" cy="332439"/>
                    </a:xfrm>
                    <a:prstGeom prst="rect"/>
                  </pic:spPr>
                </pic:pic>
              </a:graphicData>
            </a:graphic>
          </wp:inline>
        </w:drawing>
      </w:r>
    </w:p>
    <w:p>
      <w:pPr>
        <w:pStyle w:val="M4Caption"/>
      </w:pPr>
      <w:r>
        <w:t>Figur 4.6. Python-serveren startes i forgrunden og melder, at den lytter på port 8080.</w:t>
      </w:r>
    </w:p>
    <w:p>
      <w:pPr>
        <w:pStyle w:val="M4Body"/>
        <w:keepNext/>
        <w:keepLines/>
        <w:spacing w:before="40" w:after="80"/>
        <w:jc w:val="center"/>
      </w:pPr>
      <w:r>
        <w:drawing>
          <wp:inline xmlns:a="http://schemas.openxmlformats.org/drawingml/2006/main" xmlns:pic="http://schemas.openxmlformats.org/drawingml/2006/picture">
            <wp:extent cx="5029200" cy="535218"/>
            <wp:docPr id="31" name="Picture 31" descr="Figur 4.7. Socket-tabellen bekræfter en lyttende TCP-socket på 0.0.0.0:8080."/>
            <wp:cNvGraphicFramePr>
              <a:graphicFrameLocks noChangeAspect="1"/>
            </wp:cNvGraphicFramePr>
            <a:graphic>
              <a:graphicData uri="http://schemas.openxmlformats.org/drawingml/2006/picture">
                <pic:pic>
                  <pic:nvPicPr>
                    <pic:cNvPr id="0" name="d7b73699-26bb-4db7-be35-ea8692798155.png"/>
                    <pic:cNvPicPr/>
                  </pic:nvPicPr>
                  <pic:blipFill>
                    <a:blip r:embed="rId48"/>
                    <a:stretch>
                      <a:fillRect/>
                    </a:stretch>
                  </pic:blipFill>
                  <pic:spPr>
                    <a:xfrm>
                      <a:off x="0" y="0"/>
                      <a:ext cx="5029200" cy="535218"/>
                    </a:xfrm>
                    <a:prstGeom prst="rect"/>
                  </pic:spPr>
                </pic:pic>
              </a:graphicData>
            </a:graphic>
          </wp:inline>
        </w:drawing>
      </w:r>
    </w:p>
    <w:p>
      <w:pPr>
        <w:pStyle w:val="M4Caption"/>
      </w:pPr>
      <w:r>
        <w:t>Figur 4.7. Socket-tabellen bekræfter en lyttende TCP-socket på 0.0.0.0:8080.</w:t>
      </w:r>
    </w:p>
    <w:p>
      <w:pPr>
        <w:pStyle w:val="M4Body"/>
      </w:pPr>
      <w:r>
        <w:t>python3 -m http.server starter HTTP-modulet; 8080 vælger porten, og --bind 0.0.0.0 vælger alle IPv4-adresser. Første start skete fra hjemmemappen; den efterfølgende rettelse af webroden dokumenteres i afsnit 7.</w:t>
      </w:r>
    </w:p>
    <w:tbl>
      <w:tblPr>
        <w:tblW w:type="dxa" w:w="9864"/>
        <w:jc w:val="center"/>
        <w:tblLayout w:type="fixed"/>
        <w:tblLook w:firstColumn="1" w:firstRow="1" w:lastColumn="0" w:lastRow="0" w:noHBand="0" w:noVBand="1" w:val="04A0"/>
        <w:tblCellMar>
          <w:top w:w="65" w:type="dxa"/>
          <w:left w:w="90" w:type="dxa"/>
          <w:bottom w:w="65" w:type="dxa"/>
          <w:right w:w="90" w:type="dxa"/>
        </w:tblCellMar>
      </w:tblPr>
      <w:tblGrid>
        <w:gridCol w:w="4896"/>
        <w:gridCol w:w="4968"/>
      </w:tblGrid>
      <w:tr>
        <w:trPr>
          <w:tblHeader/>
          <w:cantSplit/>
        </w:trPr>
        <w:tc>
          <w:tcPr>
            <w:tcW w:type="dxa" w:w="4896"/>
            <w:shd w:fill="183A61"/>
          </w:tcPr>
          <w:p>
            <w:pPr>
              <w:pStyle w:val="M4TableHead"/>
            </w:pPr>
            <w:r>
              <w:t>Testadgang fra Windows</w:t>
            </w:r>
          </w:p>
        </w:tc>
        <w:tc>
          <w:tcPr>
            <w:tcW w:type="dxa" w:w="4968"/>
            <w:shd w:fill="183A61"/>
          </w:tcPr>
          <w:p>
            <w:pPr>
              <w:pStyle w:val="M4TableHead"/>
            </w:pPr>
            <w:r>
              <w:t>Mål i Ubuntu</w:t>
            </w:r>
          </w:p>
        </w:tc>
      </w:tr>
      <w:tr>
        <w:trPr>
          <w:cantSplit/>
        </w:trPr>
        <w:tc>
          <w:tcPr>
            <w:tcW w:type="dxa" w:w="4896"/>
            <w:vAlign w:val="center"/>
            <w:shd w:fill="F0F5F9"/>
          </w:tcPr>
          <w:p>
            <w:pPr>
              <w:pStyle w:val="M4Table"/>
            </w:pPr>
            <w:r>
              <w:t>127.0.0.1:8080 · VirtualBox TCP-forward</w:t>
            </w:r>
          </w:p>
        </w:tc>
        <w:tc>
          <w:tcPr>
            <w:tcW w:type="dxa" w:w="4968"/>
            <w:vAlign w:val="center"/>
            <w:shd w:fill="F0F5F9"/>
          </w:tcPr>
          <w:p>
            <w:pPr>
              <w:pStyle w:val="M4Table"/>
            </w:pPr>
            <w:r>
              <w:t>10.0.2.15:8080</w:t>
            </w:r>
          </w:p>
        </w:tc>
      </w:tr>
    </w:tbl>
    <w:p>
      <w:pPr>
        <w:pStyle w:val="M4Small"/>
        <w:spacing w:after="20" w:line="20" w:lineRule="exact" w:before="0"/>
      </w:pPr>
      <w:r>
        <w:rPr>
          <w:sz w:val="2"/>
        </w:rPr>
      </w:r>
    </w:p>
    <w:p>
      <w:pPr>
        <w:pStyle w:val="M4Code"/>
        <w:ind w:left="144" w:right="86"/>
        <w:shd w:fill="F1F5F9"/>
      </w:pPr>
      <w:r>
        <w:t>Test-NetConnection 127.0.0.1 -Port 8080</w:t>
      </w:r>
    </w:p>
    <w:p>
      <w:pPr>
        <w:pStyle w:val="M4Body"/>
        <w:keepNext/>
        <w:keepLines/>
        <w:spacing w:before="40" w:after="80"/>
        <w:jc w:val="center"/>
      </w:pPr>
      <w:r>
        <w:drawing>
          <wp:inline xmlns:a="http://schemas.openxmlformats.org/drawingml/2006/main" xmlns:pic="http://schemas.openxmlformats.org/drawingml/2006/picture">
            <wp:extent cx="4572000" cy="2069224"/>
            <wp:docPr id="32" name="Picture 32" descr="Figur 4.8. PowerShell-testen giver TcpTestSucceeded: True, selv om HTTP-testen i næste trin endnu ikke får noget svar."/>
            <wp:cNvGraphicFramePr>
              <a:graphicFrameLocks noChangeAspect="1"/>
            </wp:cNvGraphicFramePr>
            <a:graphic>
              <a:graphicData uri="http://schemas.openxmlformats.org/drawingml/2006/picture">
                <pic:pic>
                  <pic:nvPicPr>
                    <pic:cNvPr id="0" name="d85725f7-7a0c-467d-8fc8-1c11d73827b0.png"/>
                    <pic:cNvPicPr/>
                  </pic:nvPicPr>
                  <pic:blipFill>
                    <a:blip r:embed="rId49"/>
                    <a:stretch>
                      <a:fillRect/>
                    </a:stretch>
                  </pic:blipFill>
                  <pic:spPr>
                    <a:xfrm>
                      <a:off x="0" y="0"/>
                      <a:ext cx="4572000" cy="2069224"/>
                    </a:xfrm>
                    <a:prstGeom prst="rect"/>
                  </pic:spPr>
                </pic:pic>
              </a:graphicData>
            </a:graphic>
          </wp:inline>
        </w:drawing>
      </w:r>
    </w:p>
    <w:p>
      <w:pPr>
        <w:pStyle w:val="M4Caption"/>
      </w:pPr>
      <w:r>
        <w:t>Figur 4.8. PowerShell-testen giver TcpTestSucceeded: True, selv om HTTP-testen i næste trin endnu ikke får noget svar.</w:t>
      </w:r>
    </w:p>
    <w:p>
      <w:pPr>
        <w:pStyle w:val="M4Small"/>
      </w:pPr>
      <w:r>
        <w:t>Læringspunkt: Resultatet viser TCP-kontakt til 127.0.0.1:8080 på Windows-siden. Det blev ikke accepteret som bevis på et HTTP-svar fra Ubuntu. Derfor blev testen udvidet til en egentlig HTTP-request gennem samme adgangsvej.</w:t>
      </w:r>
    </w:p>
    <w:p>
      <w:pPr>
        <w:pStyle w:val="M4H1"/>
        <w:pageBreakBefore/>
      </w:pPr>
      <w:r>
        <w:t>5. HTTP før åbning – og den nye regel</w:t>
      </w:r>
    </w:p>
    <w:p>
      <w:pPr>
        <w:pStyle w:val="M4Code"/>
        <w:ind w:left="144" w:right="86"/>
        <w:shd w:fill="F1F5F9"/>
      </w:pPr>
      <w:r>
        <w:t>curl.exe -v --max-time 5 http://127.0.0.1:8080/</w:t>
      </w:r>
    </w:p>
    <w:p>
      <w:pPr>
        <w:pStyle w:val="M4Body"/>
      </w:pPr>
      <w:r>
        <w:t>curl.exe blev kørt fra Windows. -v viser forbindelsesforløb og HTTP-headere; --max-time 5 begrænser testen til fem sekunder. Dermed undersøges mere end TCP-kontakt til værtsporten.</w:t>
      </w:r>
    </w:p>
    <w:p>
      <w:pPr>
        <w:pStyle w:val="M4Body"/>
        <w:keepNext/>
        <w:keepLines/>
        <w:spacing w:before="40" w:after="80"/>
        <w:jc w:val="center"/>
      </w:pPr>
      <w:r>
        <w:drawing>
          <wp:inline xmlns:a="http://schemas.openxmlformats.org/drawingml/2006/main" xmlns:pic="http://schemas.openxmlformats.org/drawingml/2006/picture">
            <wp:extent cx="6263640" cy="2237558"/>
            <wp:docPr id="33" name="Picture 33" descr="Figur 4.9. Før-bevis: TCP-forbindelsen oprettes, og GET sendes, men testen afsluttes med timeout og 0 bytes modtaget."/>
            <wp:cNvGraphicFramePr>
              <a:graphicFrameLocks noChangeAspect="1"/>
            </wp:cNvGraphicFramePr>
            <a:graphic>
              <a:graphicData uri="http://schemas.openxmlformats.org/drawingml/2006/picture">
                <pic:pic>
                  <pic:nvPicPr>
                    <pic:cNvPr id="0" name="ba84a8b3-4b96-4eeb-b50d-a1d17768dd2a.png"/>
                    <pic:cNvPicPr/>
                  </pic:nvPicPr>
                  <pic:blipFill>
                    <a:blip r:embed="rId50"/>
                    <a:stretch>
                      <a:fillRect/>
                    </a:stretch>
                  </pic:blipFill>
                  <pic:spPr>
                    <a:xfrm>
                      <a:off x="0" y="0"/>
                      <a:ext cx="6263640" cy="2237558"/>
                    </a:xfrm>
                    <a:prstGeom prst="rect"/>
                  </pic:spPr>
                </pic:pic>
              </a:graphicData>
            </a:graphic>
          </wp:inline>
        </w:drawing>
      </w:r>
    </w:p>
    <w:p>
      <w:pPr>
        <w:pStyle w:val="M4Caption"/>
      </w:pPr>
      <w:r>
        <w:t>Figur 4.9. Før-bevis: TCP-forbindelsen oprettes, og GET sendes, men testen afsluttes med timeout og 0 bytes modtaget.</w:t>
      </w:r>
    </w:p>
    <w:p>
      <w:pPr>
        <w:pStyle w:val="M4Body"/>
      </w:pPr>
      <w:r>
        <w:t>Resultatet dokumenterer et manglende HTTP-svar før åbningen. Timeout alene identificerer ikke entydigt UFW som årsag; vurderingen bygger også på den kendte lytter, den aktive politik og det efterfølgende før/efter-forløb.</w:t>
      </w:r>
    </w:p>
    <w:p>
      <w:pPr>
        <w:pStyle w:val="M4H2"/>
      </w:pPr>
      <w:r>
        <w:t>5.1 Åbn kun den valgte testtjeneste</w:t>
      </w:r>
    </w:p>
    <w:p>
      <w:pPr>
        <w:pStyle w:val="M4Code"/>
        <w:ind w:left="144" w:right="86"/>
        <w:shd w:fill="F1F5F9"/>
      </w:pPr>
      <w:r>
        <w:t>sudo ufw allow from 10.0.2.2 to any port 8080 proto tcp</w:t>
        <w:br/>
        <w:t>sudo ufw status verbose</w:t>
      </w:r>
    </w:p>
    <w:p>
      <w:pPr>
        <w:pStyle w:val="M4Body"/>
        <w:keepNext/>
        <w:keepLines/>
        <w:spacing w:before="40" w:after="80"/>
        <w:jc w:val="center"/>
      </w:pPr>
      <w:r>
        <w:drawing>
          <wp:inline xmlns:a="http://schemas.openxmlformats.org/drawingml/2006/main" xmlns:pic="http://schemas.openxmlformats.org/drawingml/2006/picture">
            <wp:extent cx="5852160" cy="1854451"/>
            <wp:docPr id="34" name="Picture 34" descr="Figur 4.10. Den midlertidige TCP/8080-regel er tilføjet. Både SSH og HTTP er begrænset til 10.0.2.2, og deny incoming er bevaret."/>
            <wp:cNvGraphicFramePr>
              <a:graphicFrameLocks noChangeAspect="1"/>
            </wp:cNvGraphicFramePr>
            <a:graphic>
              <a:graphicData uri="http://schemas.openxmlformats.org/drawingml/2006/picture">
                <pic:pic>
                  <pic:nvPicPr>
                    <pic:cNvPr id="0" name="d7480700-d2ce-4d78-aaef-e501a81f2d03.png"/>
                    <pic:cNvPicPr/>
                  </pic:nvPicPr>
                  <pic:blipFill>
                    <a:blip r:embed="rId51"/>
                    <a:stretch>
                      <a:fillRect/>
                    </a:stretch>
                  </pic:blipFill>
                  <pic:spPr>
                    <a:xfrm>
                      <a:off x="0" y="0"/>
                      <a:ext cx="5852160" cy="1854451"/>
                    </a:xfrm>
                    <a:prstGeom prst="rect"/>
                  </pic:spPr>
                </pic:pic>
              </a:graphicData>
            </a:graphic>
          </wp:inline>
        </w:drawing>
      </w:r>
    </w:p>
    <w:p>
      <w:pPr>
        <w:pStyle w:val="M4Caption"/>
      </w:pPr>
      <w:r>
        <w:t>Figur 4.10. Den midlertidige TCP/8080-regel er tilføjet. Både SSH og HTTP er begrænset til 10.0.2.2, og deny incoming er bevaret.</w:t>
      </w:r>
    </w:p>
    <w:p>
      <w:pPr>
        <w:pStyle w:val="M4Small"/>
      </w:pPr>
      <w:r>
        <w:t>Sikkerhedsbegrundelse: Webtesten fik sin egen snævre undtagelse i stedet for at deaktivere firewallen eller tillade porten fra alle kilder. Dette er testtilstanden med to tilladelser – ikke modulets endelige konfiguration.</w:t>
      </w:r>
    </w:p>
    <w:p>
      <w:pPr>
        <w:pStyle w:val="M4H1"/>
        <w:pageBreakBefore/>
      </w:pPr>
      <w:r>
        <w:t>6. HTTP efter åbning: 200 OK</w:t>
      </w:r>
    </w:p>
    <w:p>
      <w:pPr>
        <w:pStyle w:val="M4Body"/>
      </w:pPr>
      <w:r>
        <w:t>Den samme curl-kommando blev kørt igen efter tilføjelsen af UFW-reglen. Denne gang returnerede serveren HTTP/1.0 200 OK, HTTP-headere og HTML-indhold.</w:t>
      </w:r>
    </w:p>
    <w:p>
      <w:pPr>
        <w:pStyle w:val="M4Body"/>
        <w:keepNext/>
        <w:keepLines/>
        <w:spacing w:before="40" w:after="80"/>
        <w:jc w:val="center"/>
      </w:pPr>
      <w:r>
        <w:drawing>
          <wp:inline xmlns:a="http://schemas.openxmlformats.org/drawingml/2006/main" xmlns:pic="http://schemas.openxmlformats.org/drawingml/2006/picture">
            <wp:extent cx="5989320" cy="5045220"/>
            <wp:docPr id="35" name="Picture 35" descr="Figur 4.11. Efter-bevis: HTTP 200 OK og directory-listing fra Python-serveren. Den viste listing afslører samtidig, at hjemmemappen var valgt som webrod."/>
            <wp:cNvGraphicFramePr>
              <a:graphicFrameLocks noChangeAspect="1"/>
            </wp:cNvGraphicFramePr>
            <a:graphic>
              <a:graphicData uri="http://schemas.openxmlformats.org/drawingml/2006/picture">
                <pic:pic>
                  <pic:nvPicPr>
                    <pic:cNvPr id="0" name="c185e370-5035-40f1-b566-09afb227aadc.png"/>
                    <pic:cNvPicPr/>
                  </pic:nvPicPr>
                  <pic:blipFill>
                    <a:blip r:embed="rId52"/>
                    <a:stretch>
                      <a:fillRect/>
                    </a:stretch>
                  </pic:blipFill>
                  <pic:spPr>
                    <a:xfrm>
                      <a:off x="0" y="0"/>
                      <a:ext cx="5989320" cy="5045220"/>
                    </a:xfrm>
                    <a:prstGeom prst="rect"/>
                  </pic:spPr>
                </pic:pic>
              </a:graphicData>
            </a:graphic>
          </wp:inline>
        </w:drawing>
      </w:r>
    </w:p>
    <w:p>
      <w:pPr>
        <w:pStyle w:val="M4Caption"/>
      </w:pPr>
      <w:r>
        <w:t>Figur 4.11. Efter-bevis: HTTP 200 OK og directory-listing fra Python-serveren. Den viste listing afslører samtidig, at hjemmemappen var valgt som webrod.</w:t>
      </w:r>
    </w:p>
    <w:p>
      <w:pPr>
        <w:pStyle w:val="M4H2"/>
      </w:pPr>
      <w:r>
        <w:t>6.1 Sikkerhedsfund under testen</w:t>
      </w:r>
    </w:p>
    <w:p>
      <w:pPr>
        <w:pStyle w:val="M4Body"/>
      </w:pPr>
      <w:r>
        <w:t>HTML-listen viste blandt andet .bash_history og .ssh/. Det er ikke det tilsigtede indhold i en webtest. Screenshotet viser mappenavne og filnavne, men ikke, at en privat nøgle eller andre bestemte filers indhold blev hentet.</w:t>
      </w:r>
    </w:p>
    <w:p>
      <w:pPr>
        <w:pStyle w:val="M4Small"/>
      </w:pPr>
      <w:r>
        <w:t>Testvurdering: Sammenligningen mellem timeout før ALLOW og HTTP 200 efter ALLOW dokumenterer firewallændringens virkning i dette labforløb. Samtidig viste testen, at netværksadgang og valg af publiceret indhold skal kontrolleres hver for sig.</w:t>
      </w:r>
    </w:p>
    <w:p>
      <w:pPr>
        <w:pStyle w:val="M4H1"/>
        <w:pageBreakBefore/>
      </w:pPr>
      <w:r>
        <w:t>7. Rettelse: en dedikeret webrod</w:t>
      </w:r>
    </w:p>
    <w:p>
      <w:pPr>
        <w:pStyle w:val="M4Body"/>
      </w:pPr>
      <w:r>
        <w:t>Den første Python-proces blev stoppet med Ctrl+C. Derefter blev ~/webtest oprettet, og en enkel index.html blev skrevet. Den nye startkommando angav webroden eksplicit i stedet for at publicere den aktuelle hjemmemappe.</w:t>
      </w:r>
    </w:p>
    <w:p>
      <w:pPr>
        <w:pStyle w:val="M4Code"/>
        <w:ind w:left="144" w:right="86"/>
        <w:shd w:fill="F1F5F9"/>
      </w:pPr>
      <w:r>
        <w:t>mkdir -p ~/webtest</w:t>
        <w:br/>
        <w:t>printf '&lt;h1&gt;SecureBase webservice&lt;/h1&gt;\n&lt;p&gt;Modul 4 firewall-test&lt;/p&gt;\n' \</w:t>
        <w:br/>
        <w:t xml:space="preserve">  &gt; ~/webtest/index.html</w:t>
        <w:br/>
        <w:t>python3 -m http.server 8080 --bind 0.0.0.0 --directory ~/webtest</w:t>
      </w:r>
    </w:p>
    <w:p>
      <w:pPr>
        <w:pStyle w:val="M4Body"/>
        <w:keepNext/>
        <w:keepLines/>
        <w:spacing w:before="40" w:after="80"/>
        <w:jc w:val="center"/>
      </w:pPr>
      <w:r>
        <w:drawing>
          <wp:inline xmlns:a="http://schemas.openxmlformats.org/drawingml/2006/main" xmlns:pic="http://schemas.openxmlformats.org/drawingml/2006/picture">
            <wp:extent cx="6263640" cy="1179038"/>
            <wp:docPr id="36" name="Picture 36" descr="Figur 4.12. Det faktiske rettelsesforløb: første server stoppes, testside oprettes, og serveren startes med --directory ~/webtest. Serverloggen viser efterfølgende GET og status 200."/>
            <wp:cNvGraphicFramePr>
              <a:graphicFrameLocks noChangeAspect="1"/>
            </wp:cNvGraphicFramePr>
            <a:graphic>
              <a:graphicData uri="http://schemas.openxmlformats.org/drawingml/2006/picture">
                <pic:pic>
                  <pic:nvPicPr>
                    <pic:cNvPr id="0" name="5d28cba4-a33a-4d65-81b7-e0b17e03ab03.png"/>
                    <pic:cNvPicPr/>
                  </pic:nvPicPr>
                  <pic:blipFill>
                    <a:blip r:embed="rId53"/>
                    <a:stretch>
                      <a:fillRect/>
                    </a:stretch>
                  </pic:blipFill>
                  <pic:spPr>
                    <a:xfrm>
                      <a:off x="0" y="0"/>
                      <a:ext cx="6263640" cy="1179038"/>
                    </a:xfrm>
                    <a:prstGeom prst="rect"/>
                  </pic:spPr>
                </pic:pic>
              </a:graphicData>
            </a:graphic>
          </wp:inline>
        </w:drawing>
      </w:r>
    </w:p>
    <w:p>
      <w:pPr>
        <w:pStyle w:val="M4Caption"/>
      </w:pPr>
      <w:r>
        <w:t>Figur 4.12. Det faktiske rettelsesforløb: første server stoppes, testside oprettes, og serveren startes med --directory ~/webtest. Serverloggen viser efterfølgende GET og status 200.</w:t>
      </w:r>
    </w:p>
    <w:tbl>
      <w:tblPr>
        <w:tblW w:type="dxa" w:w="9864"/>
        <w:jc w:val="center"/>
        <w:tblLayout w:type="fixed"/>
        <w:tblLook w:firstColumn="1" w:firstRow="1" w:lastColumn="0" w:lastRow="0" w:noHBand="0" w:noVBand="1" w:val="04A0"/>
        <w:tblCellMar>
          <w:top w:w="65" w:type="dxa"/>
          <w:left w:w="90" w:type="dxa"/>
          <w:bottom w:w="65" w:type="dxa"/>
          <w:right w:w="90" w:type="dxa"/>
        </w:tblCellMar>
      </w:tblPr>
      <w:tblGrid>
        <w:gridCol w:w="2880"/>
        <w:gridCol w:w="6984"/>
      </w:tblGrid>
      <w:tr>
        <w:trPr>
          <w:tblHeader/>
          <w:cantSplit/>
        </w:trPr>
        <w:tc>
          <w:tcPr>
            <w:tcW w:type="dxa" w:w="2880"/>
            <w:shd w:fill="183A61"/>
          </w:tcPr>
          <w:p>
            <w:pPr>
              <w:pStyle w:val="M4TableHead"/>
            </w:pPr>
            <w:r>
              <w:t>Kommando / del</w:t>
            </w:r>
          </w:p>
        </w:tc>
        <w:tc>
          <w:tcPr>
            <w:tcW w:type="dxa" w:w="6984"/>
            <w:shd w:fill="183A61"/>
          </w:tcPr>
          <w:p>
            <w:pPr>
              <w:pStyle w:val="M4TableHead"/>
            </w:pPr>
            <w:r>
              <w:t>Forklaring i det udførte trin</w:t>
            </w:r>
          </w:p>
        </w:tc>
      </w:tr>
      <w:tr>
        <w:trPr>
          <w:cantSplit/>
        </w:trPr>
        <w:tc>
          <w:tcPr>
            <w:tcW w:type="dxa" w:w="2880"/>
            <w:vAlign w:val="center"/>
            <w:shd w:fill="F0F5F9"/>
          </w:tcPr>
          <w:p>
            <w:pPr>
              <w:pStyle w:val="M4Table"/>
            </w:pPr>
            <w:r>
              <w:t>Ctrl+C</w:t>
            </w:r>
          </w:p>
        </w:tc>
        <w:tc>
          <w:tcPr>
            <w:tcW w:type="dxa" w:w="6984"/>
            <w:vAlign w:val="center"/>
            <w:shd w:fill="F0F5F9"/>
          </w:tcPr>
          <w:p>
            <w:pPr>
              <w:pStyle w:val="M4Table"/>
            </w:pPr>
            <w:r>
              <w:t>Afslutter den Python-server, der kører i terminalens forgrund.</w:t>
            </w:r>
          </w:p>
        </w:tc>
      </w:tr>
      <w:tr>
        <w:trPr>
          <w:cantSplit/>
        </w:trPr>
        <w:tc>
          <w:tcPr>
            <w:tcW w:type="dxa" w:w="2880"/>
            <w:vAlign w:val="center"/>
            <w:shd w:fill="FFFFFF"/>
          </w:tcPr>
          <w:p>
            <w:pPr>
              <w:pStyle w:val="M4Table"/>
            </w:pPr>
            <w:r>
              <w:t>mkdir -p ~/webtest</w:t>
            </w:r>
          </w:p>
        </w:tc>
        <w:tc>
          <w:tcPr>
            <w:tcW w:type="dxa" w:w="6984"/>
            <w:vAlign w:val="center"/>
            <w:shd w:fill="FFFFFF"/>
          </w:tcPr>
          <w:p>
            <w:pPr>
              <w:pStyle w:val="M4Table"/>
            </w:pPr>
            <w:r>
              <w:t>Opretter den dedikerede mappe i secureadmins hjemmemappe.</w:t>
            </w:r>
          </w:p>
        </w:tc>
      </w:tr>
      <w:tr>
        <w:trPr>
          <w:cantSplit/>
        </w:trPr>
        <w:tc>
          <w:tcPr>
            <w:tcW w:type="dxa" w:w="2880"/>
            <w:vAlign w:val="center"/>
            <w:shd w:fill="F0F5F9"/>
          </w:tcPr>
          <w:p>
            <w:pPr>
              <w:pStyle w:val="M4Table"/>
            </w:pPr>
            <w:r>
              <w:t>printf ... &gt; index.html</w:t>
            </w:r>
          </w:p>
        </w:tc>
        <w:tc>
          <w:tcPr>
            <w:tcW w:type="dxa" w:w="6984"/>
            <w:vAlign w:val="center"/>
            <w:shd w:fill="F0F5F9"/>
          </w:tcPr>
          <w:p>
            <w:pPr>
              <w:pStyle w:val="M4Table"/>
            </w:pPr>
            <w:r>
              <w:t>Skriver testsidens HTML til filen. &gt; erstatter eventuelt eksisterende indhold.</w:t>
            </w:r>
          </w:p>
        </w:tc>
      </w:tr>
      <w:tr>
        <w:trPr>
          <w:cantSplit/>
        </w:trPr>
        <w:tc>
          <w:tcPr>
            <w:tcW w:type="dxa" w:w="2880"/>
            <w:vAlign w:val="center"/>
            <w:shd w:fill="FFFFFF"/>
          </w:tcPr>
          <w:p>
            <w:pPr>
              <w:pStyle w:val="M4Table"/>
            </w:pPr>
            <w:r>
              <w:t>--directory ~/webtest</w:t>
            </w:r>
          </w:p>
        </w:tc>
        <w:tc>
          <w:tcPr>
            <w:tcW w:type="dxa" w:w="6984"/>
            <w:vAlign w:val="center"/>
            <w:shd w:fill="FFFFFF"/>
          </w:tcPr>
          <w:p>
            <w:pPr>
              <w:pStyle w:val="M4Table"/>
            </w:pPr>
            <w:r>
              <w:t>Vælger dokumentroden eksplicit. Det ændrer publiceret indhold, ikke den konto processen kører som.</w:t>
            </w:r>
          </w:p>
        </w:tc>
      </w:tr>
    </w:tbl>
    <w:p>
      <w:pPr>
        <w:pStyle w:val="M4Small"/>
        <w:spacing w:after="20" w:line="20" w:lineRule="exact" w:before="0"/>
      </w:pPr>
      <w:r>
        <w:rPr>
          <w:sz w:val="2"/>
        </w:rPr>
      </w:r>
    </w:p>
    <w:p>
      <w:pPr>
        <w:pStyle w:val="M4Code"/>
        <w:ind w:left="144" w:right="86"/>
        <w:shd w:fill="F1F5F9"/>
      </w:pPr>
      <w:r>
        <w:t>curl.exe http://127.0.0.1:8080/</w:t>
      </w:r>
    </w:p>
    <w:p>
      <w:pPr>
        <w:pStyle w:val="M4Body"/>
        <w:keepNext/>
        <w:keepLines/>
        <w:spacing w:before="40" w:after="80"/>
        <w:jc w:val="center"/>
      </w:pPr>
      <w:r>
        <w:drawing>
          <wp:inline xmlns:a="http://schemas.openxmlformats.org/drawingml/2006/main" xmlns:pic="http://schemas.openxmlformats.org/drawingml/2006/picture">
            <wp:extent cx="4663440" cy="926895"/>
            <wp:docPr id="37" name="Picture 37" descr="Figur 4.13. Windows får nu kun den oprettede HTML-testside i stedet for den tidligere listing af hjemmemappen."/>
            <wp:cNvGraphicFramePr>
              <a:graphicFrameLocks noChangeAspect="1"/>
            </wp:cNvGraphicFramePr>
            <a:graphic>
              <a:graphicData uri="http://schemas.openxmlformats.org/drawingml/2006/picture">
                <pic:pic>
                  <pic:nvPicPr>
                    <pic:cNvPr id="0" name="7fbb4fe8-f8d4-4e4c-bed8-ac62f0cd14b4.png"/>
                    <pic:cNvPicPr/>
                  </pic:nvPicPr>
                  <pic:blipFill>
                    <a:blip r:embed="rId54"/>
                    <a:stretch>
                      <a:fillRect/>
                    </a:stretch>
                  </pic:blipFill>
                  <pic:spPr>
                    <a:xfrm>
                      <a:off x="0" y="0"/>
                      <a:ext cx="4663440" cy="926895"/>
                    </a:xfrm>
                    <a:prstGeom prst="rect"/>
                  </pic:spPr>
                </pic:pic>
              </a:graphicData>
            </a:graphic>
          </wp:inline>
        </w:drawing>
      </w:r>
    </w:p>
    <w:p>
      <w:pPr>
        <w:pStyle w:val="M4Caption"/>
      </w:pPr>
      <w:r>
        <w:t>Figur 4.13. Windows får nu kun den oprettede HTML-testside i stedet for den tidligere listing af hjemmemappen.</w:t>
      </w:r>
    </w:p>
    <w:p>
      <w:pPr>
        <w:pStyle w:val="M4Small"/>
      </w:pPr>
      <w:r>
        <w:t>Sikkerhedsbegrundelse: Kun ufarligt testindhold blev lagt i dokumentroden. Dette er en midlertidig laboratorietjeneste, ikke dokumentation for en permanent eller fuldt hærdet produktionswebserver. Testservicen blev fjernet igen efter demonstrationen.</w:t>
      </w:r>
    </w:p>
    <w:p>
      <w:pPr>
        <w:pStyle w:val="M4H1"/>
        <w:pageBreakBefore/>
      </w:pPr>
      <w:r>
        <w:t>8. Sammenhæng mellem regler og tjenester</w:t>
      </w:r>
    </w:p>
    <w:p>
      <w:pPr>
        <w:pStyle w:val="M4Body"/>
      </w:pPr>
      <w:r>
        <w:t>Mens webtesten stadig kørte, blev de tilladte porte koblet til faktiske processer. Samtidig blev UFW-reglerne vist med numre og eksporteret til en tekstfil.</w:t>
      </w:r>
    </w:p>
    <w:p>
      <w:pPr>
        <w:pStyle w:val="M4Code"/>
        <w:ind w:left="144" w:right="86"/>
        <w:shd w:fill="F1F5F9"/>
      </w:pPr>
      <w:r>
        <w:t>sudo ss -tlnp | grep -E ':22|:8080'</w:t>
      </w:r>
    </w:p>
    <w:p>
      <w:pPr>
        <w:pStyle w:val="M4Body"/>
        <w:keepNext/>
        <w:keepLines/>
        <w:spacing w:before="40" w:after="80"/>
        <w:jc w:val="center"/>
      </w:pPr>
      <w:r>
        <w:drawing>
          <wp:inline xmlns:a="http://schemas.openxmlformats.org/drawingml/2006/main" xmlns:pic="http://schemas.openxmlformats.org/drawingml/2006/picture">
            <wp:extent cx="6263640" cy="423308"/>
            <wp:docPr id="38" name="Picture 38" descr="Figur 4.14. Socket-tabellen viser python3 på TCP/8080 og sshd på TCP/22. Alle tre linjer er med."/>
            <wp:cNvGraphicFramePr>
              <a:graphicFrameLocks noChangeAspect="1"/>
            </wp:cNvGraphicFramePr>
            <a:graphic>
              <a:graphicData uri="http://schemas.openxmlformats.org/drawingml/2006/picture">
                <pic:pic>
                  <pic:nvPicPr>
                    <pic:cNvPr id="0" name="d8499126-f4e5-4a16-9e72-047268fa7093.png"/>
                    <pic:cNvPicPr/>
                  </pic:nvPicPr>
                  <pic:blipFill>
                    <a:blip r:embed="rId55"/>
                    <a:stretch>
                      <a:fillRect/>
                    </a:stretch>
                  </pic:blipFill>
                  <pic:spPr>
                    <a:xfrm>
                      <a:off x="0" y="0"/>
                      <a:ext cx="6263640" cy="423308"/>
                    </a:xfrm>
                    <a:prstGeom prst="rect"/>
                  </pic:spPr>
                </pic:pic>
              </a:graphicData>
            </a:graphic>
          </wp:inline>
        </w:drawing>
      </w:r>
    </w:p>
    <w:p>
      <w:pPr>
        <w:pStyle w:val="M4Caption"/>
      </w:pPr>
      <w:r>
        <w:t>Figur 4.14. Socket-tabellen viser python3 på TCP/8080 og sshd på TCP/22. Alle tre linjer er med.</w:t>
      </w:r>
    </w:p>
    <w:p>
      <w:pPr>
        <w:pStyle w:val="M4Body"/>
      </w:pPr>
      <w:r>
        <w:t>ss -tlnp viser lyttende TCP-sockets med numeriske adresser og procesoplysninger. Pipe-tegnet sender resultatet videre til grep; -E aktiverer mønstret med |, der her vælger linjer med :22 eller :8080. grep alene uden fil eller pipe venter på input.</w:t>
      </w:r>
    </w:p>
    <w:p>
      <w:pPr>
        <w:pStyle w:val="M4Code"/>
        <w:ind w:left="144" w:right="86"/>
        <w:shd w:fill="F1F5F9"/>
      </w:pPr>
      <w:r>
        <w:t>sudo ufw status numbered</w:t>
      </w:r>
    </w:p>
    <w:p>
      <w:pPr>
        <w:pStyle w:val="M4Body"/>
        <w:keepNext/>
        <w:keepLines/>
        <w:spacing w:before="40" w:after="80"/>
        <w:jc w:val="center"/>
      </w:pPr>
      <w:r>
        <w:drawing>
          <wp:inline xmlns:a="http://schemas.openxmlformats.org/drawingml/2006/main" xmlns:pic="http://schemas.openxmlformats.org/drawingml/2006/picture">
            <wp:extent cx="5303520" cy="1253559"/>
            <wp:docPr id="39" name="Picture 39" descr="Figur 4.15. Testtilstand: regel 1 er TCP/22, og regel 2 er TCP/8080. Begge er ALLOW IN fra 10.0.2.2."/>
            <wp:cNvGraphicFramePr>
              <a:graphicFrameLocks noChangeAspect="1"/>
            </wp:cNvGraphicFramePr>
            <a:graphic>
              <a:graphicData uri="http://schemas.openxmlformats.org/drawingml/2006/picture">
                <pic:pic>
                  <pic:nvPicPr>
                    <pic:cNvPr id="0" name="e9612a85-cd24-41a5-9dfb-9b520cd4dc61.png"/>
                    <pic:cNvPicPr/>
                  </pic:nvPicPr>
                  <pic:blipFill>
                    <a:blip r:embed="rId56"/>
                    <a:stretch>
                      <a:fillRect/>
                    </a:stretch>
                  </pic:blipFill>
                  <pic:spPr>
                    <a:xfrm>
                      <a:off x="0" y="0"/>
                      <a:ext cx="5303520" cy="1253559"/>
                    </a:xfrm>
                    <a:prstGeom prst="rect"/>
                  </pic:spPr>
                </pic:pic>
              </a:graphicData>
            </a:graphic>
          </wp:inline>
        </w:drawing>
      </w:r>
    </w:p>
    <w:p>
      <w:pPr>
        <w:pStyle w:val="M4Caption"/>
      </w:pPr>
      <w:r>
        <w:t>Figur 4.15. Testtilstand: regel 1 er TCP/22, og regel 2 er TCP/8080. Begge er ALLOW IN fra 10.0.2.2.</w:t>
      </w:r>
    </w:p>
    <w:p>
      <w:pPr>
        <w:pStyle w:val="M4H2"/>
      </w:pPr>
      <w:r>
        <w:t>8.1 Første korrekte eksport – med webreglen</w:t>
      </w:r>
    </w:p>
    <w:p>
      <w:pPr>
        <w:pStyle w:val="M4Code"/>
        <w:ind w:left="144" w:right="86"/>
        <w:shd w:fill="F1F5F9"/>
      </w:pPr>
      <w:r>
        <w:t>sudo ufw status verbose | tee ~/ufw-status-modul4.txt</w:t>
        <w:br/>
        <w:t>cat ~/ufw-status-modul4.txt</w:t>
      </w:r>
    </w:p>
    <w:p>
      <w:pPr>
        <w:pStyle w:val="M4Body"/>
        <w:keepNext/>
        <w:keepLines/>
        <w:spacing w:before="40" w:after="80"/>
        <w:jc w:val="center"/>
      </w:pPr>
      <w:r>
        <w:drawing>
          <wp:inline xmlns:a="http://schemas.openxmlformats.org/drawingml/2006/main" xmlns:pic="http://schemas.openxmlformats.org/drawingml/2006/picture">
            <wp:extent cx="5212080" cy="1700975"/>
            <wp:docPr id="40" name="Picture 40" descr="Figur 4.16. cat bekræfter den gemte eksport med begge testperiodens regler. Denne fil blev senere overskrevet med sluttilstanden."/>
            <wp:cNvGraphicFramePr>
              <a:graphicFrameLocks noChangeAspect="1"/>
            </wp:cNvGraphicFramePr>
            <a:graphic>
              <a:graphicData uri="http://schemas.openxmlformats.org/drawingml/2006/picture">
                <pic:pic>
                  <pic:nvPicPr>
                    <pic:cNvPr id="0" name="caca66c7-3e97-4816-9c1f-2d304d89c025.png"/>
                    <pic:cNvPicPr/>
                  </pic:nvPicPr>
                  <pic:blipFill>
                    <a:blip r:embed="rId57"/>
                    <a:stretch>
                      <a:fillRect/>
                    </a:stretch>
                  </pic:blipFill>
                  <pic:spPr>
                    <a:xfrm>
                      <a:off x="0" y="0"/>
                      <a:ext cx="5212080" cy="1700975"/>
                    </a:xfrm>
                    <a:prstGeom prst="rect"/>
                  </pic:spPr>
                </pic:pic>
              </a:graphicData>
            </a:graphic>
          </wp:inline>
        </w:drawing>
      </w:r>
    </w:p>
    <w:p>
      <w:pPr>
        <w:pStyle w:val="M4Caption"/>
      </w:pPr>
      <w:r>
        <w:t>Figur 4.16. cat bekræfter den gemte eksport med begge testperiodens regler. Denne fil blev senere overskrevet med sluttilstanden.</w:t>
      </w:r>
    </w:p>
    <w:p>
      <w:pPr>
        <w:pStyle w:val="M4Small"/>
      </w:pPr>
      <w:r>
        <w:t xml:space="preserve">tee viser outputtet og skriver det til filen. Uden -a overskrives filen; cat læser den gemte fil tilbage.</w:t>
      </w:r>
    </w:p>
    <w:p>
      <w:pPr>
        <w:pStyle w:val="M4H1"/>
        <w:pageBreakBefore/>
      </w:pPr>
      <w:r>
        <w:t>9. Oprydning efter webtesten</w:t>
      </w:r>
    </w:p>
    <w:p>
      <w:pPr>
        <w:pStyle w:val="M4Body"/>
      </w:pPr>
      <w:r>
        <w:t>Da webservicen kun var nødvendig til demonstrationen, blev den stoppet, og UFW-undtagelsen for TCP/8080 blev fjernet. Den endelige løsning skulle alene bevare SSH-adgangen.</w:t>
      </w:r>
    </w:p>
    <w:p>
      <w:pPr>
        <w:pStyle w:val="M4Code"/>
        <w:ind w:left="144" w:right="86"/>
        <w:shd w:fill="F1F5F9"/>
      </w:pPr>
      <w:r>
        <w:t>sudo ufw delete 2</w:t>
        <w:br/>
        <w:t>sudo ufw status numbered</w:t>
      </w:r>
    </w:p>
    <w:p>
      <w:pPr>
        <w:pStyle w:val="M4Body"/>
        <w:keepNext/>
        <w:keepLines/>
        <w:spacing w:before="40" w:after="80"/>
        <w:jc w:val="center"/>
      </w:pPr>
      <w:r>
        <w:drawing>
          <wp:inline xmlns:a="http://schemas.openxmlformats.org/drawingml/2006/main" xmlns:pic="http://schemas.openxmlformats.org/drawingml/2006/picture">
            <wp:extent cx="5029200" cy="1974715"/>
            <wp:docPr id="41" name="Picture 41" descr="Figur 4.17. UFW viser, at regel 2 gælder TCP/8080 fra 10.0.2.2. Sletningen bekræftes, og den efterfølgende liste indeholder kun SSH."/>
            <wp:cNvGraphicFramePr>
              <a:graphicFrameLocks noChangeAspect="1"/>
            </wp:cNvGraphicFramePr>
            <a:graphic>
              <a:graphicData uri="http://schemas.openxmlformats.org/drawingml/2006/picture">
                <pic:pic>
                  <pic:nvPicPr>
                    <pic:cNvPr id="0" name="33a2444d-a9da-425d-ab00-fdf794f8bbc2.png"/>
                    <pic:cNvPicPr/>
                  </pic:nvPicPr>
                  <pic:blipFill>
                    <a:blip r:embed="rId58"/>
                    <a:stretch>
                      <a:fillRect/>
                    </a:stretch>
                  </pic:blipFill>
                  <pic:spPr>
                    <a:xfrm>
                      <a:off x="0" y="0"/>
                      <a:ext cx="5029200" cy="1974715"/>
                    </a:xfrm>
                    <a:prstGeom prst="rect"/>
                  </pic:spPr>
                </pic:pic>
              </a:graphicData>
            </a:graphic>
          </wp:inline>
        </w:drawing>
      </w:r>
    </w:p>
    <w:p>
      <w:pPr>
        <w:pStyle w:val="M4Caption"/>
      </w:pPr>
      <w:r>
        <w:t>Figur 4.17. UFW viser, at regel 2 gælder TCP/8080 fra 10.0.2.2. Sletningen bekræftes, og den efterfølgende liste indeholder kun SSH.</w:t>
      </w:r>
    </w:p>
    <w:p>
      <w:pPr>
        <w:pStyle w:val="M4Body"/>
      </w:pPr>
      <w:r>
        <w:t>delete 2 henviser til det aktuelle regelnummer i den netop kontrollerede liste. Det er ikke en fast identitet for port 8080; derfor blev reglens indhold læst og bekræftet før sletning.</w:t>
      </w:r>
    </w:p>
    <w:p>
      <w:pPr>
        <w:pStyle w:val="M4H2"/>
      </w:pPr>
      <w:r>
        <w:t>9.1 Kontrollér også selve tjenesten</w:t>
      </w:r>
    </w:p>
    <w:p>
      <w:pPr>
        <w:pStyle w:val="M4Code"/>
        <w:ind w:left="144" w:right="86"/>
        <w:shd w:fill="F1F5F9"/>
      </w:pPr>
      <w:r>
        <w:t>sudo ss -tlnp | grep -E ':22|:8080'</w:t>
      </w:r>
    </w:p>
    <w:p>
      <w:pPr>
        <w:pStyle w:val="M4Body"/>
        <w:keepNext/>
        <w:keepLines/>
        <w:spacing w:before="40" w:after="80"/>
        <w:jc w:val="center"/>
      </w:pPr>
      <w:r>
        <w:drawing>
          <wp:inline xmlns:a="http://schemas.openxmlformats.org/drawingml/2006/main" xmlns:pic="http://schemas.openxmlformats.org/drawingml/2006/picture">
            <wp:extent cx="6263640" cy="410080"/>
            <wp:docPr id="42" name="Picture 42" descr="Figur 4.18. Efter oprydningen viser det filtrerede socket-output kun SSH på IPv4 og IPv6. Der er ingen lyttende TCP/8080-socket i resultatet."/>
            <wp:cNvGraphicFramePr>
              <a:graphicFrameLocks noChangeAspect="1"/>
            </wp:cNvGraphicFramePr>
            <a:graphic>
              <a:graphicData uri="http://schemas.openxmlformats.org/drawingml/2006/picture">
                <pic:pic>
                  <pic:nvPicPr>
                    <pic:cNvPr id="0" name="d25263c8-ff44-40d7-b140-6ed5d9c47d90.png"/>
                    <pic:cNvPicPr/>
                  </pic:nvPicPr>
                  <pic:blipFill>
                    <a:blip r:embed="rId59"/>
                    <a:stretch>
                      <a:fillRect/>
                    </a:stretch>
                  </pic:blipFill>
                  <pic:spPr>
                    <a:xfrm>
                      <a:off x="0" y="0"/>
                      <a:ext cx="6263640" cy="410080"/>
                    </a:xfrm>
                    <a:prstGeom prst="rect"/>
                  </pic:spPr>
                </pic:pic>
              </a:graphicData>
            </a:graphic>
          </wp:inline>
        </w:drawing>
      </w:r>
    </w:p>
    <w:p>
      <w:pPr>
        <w:pStyle w:val="M4Caption"/>
      </w:pPr>
      <w:r>
        <w:t>Figur 4.18. Efter oprydningen viser det filtrerede socket-output kun SSH på IPv4 og IPv6. Der er ingen lyttende TCP/8080-socket i resultatet.</w:t>
      </w:r>
    </w:p>
    <w:p>
      <w:pPr>
        <w:pStyle w:val="M4Body"/>
      </w:pPr>
      <w:r>
        <w:t>Kontrollen skelner mellem en firewallregel og en kørende service. Sletningen fjernede tilladelsen i UFW; socket-kontrollen dokumenterer særskilt, at testporten ikke længere havde en lytter.</w:t>
      </w:r>
    </w:p>
    <w:p>
      <w:pPr>
        <w:pStyle w:val="M4H2"/>
      </w:pPr>
      <w:r>
        <w:t>9.2 Hvad er dokumenteret ryddet op?</w:t>
      </w:r>
    </w:p>
    <w:tbl>
      <w:tblPr>
        <w:tblW w:type="dxa" w:w="9864"/>
        <w:jc w:val="center"/>
        <w:tblLayout w:type="fixed"/>
        <w:tblLook w:firstColumn="1" w:firstRow="1" w:lastColumn="0" w:lastRow="0" w:noHBand="0" w:noVBand="1" w:val="04A0"/>
        <w:tblCellMar>
          <w:top w:w="65" w:type="dxa"/>
          <w:left w:w="90" w:type="dxa"/>
          <w:bottom w:w="65" w:type="dxa"/>
          <w:right w:w="90" w:type="dxa"/>
        </w:tblCellMar>
      </w:tblPr>
      <w:tblGrid>
        <w:gridCol w:w="3312"/>
        <w:gridCol w:w="6552"/>
      </w:tblGrid>
      <w:tr>
        <w:trPr>
          <w:tblHeader/>
          <w:cantSplit/>
        </w:trPr>
        <w:tc>
          <w:tcPr>
            <w:tcW w:type="dxa" w:w="3312"/>
            <w:shd w:fill="183A61"/>
          </w:tcPr>
          <w:p>
            <w:pPr>
              <w:pStyle w:val="M4TableHead"/>
            </w:pPr>
            <w:r>
              <w:t>Kontrol</w:t>
            </w:r>
          </w:p>
        </w:tc>
        <w:tc>
          <w:tcPr>
            <w:tcW w:type="dxa" w:w="6552"/>
            <w:shd w:fill="183A61"/>
          </w:tcPr>
          <w:p>
            <w:pPr>
              <w:pStyle w:val="M4TableHead"/>
            </w:pPr>
            <w:r>
              <w:t>Dokumenteret resultat</w:t>
            </w:r>
          </w:p>
        </w:tc>
      </w:tr>
      <w:tr>
        <w:trPr>
          <w:cantSplit/>
        </w:trPr>
        <w:tc>
          <w:tcPr>
            <w:tcW w:type="dxa" w:w="3312"/>
            <w:vAlign w:val="center"/>
            <w:shd w:fill="F0F5F9"/>
          </w:tcPr>
          <w:p>
            <w:pPr>
              <w:pStyle w:val="M4Table"/>
            </w:pPr>
            <w:r>
              <w:t>Python på TCP/8080</w:t>
            </w:r>
          </w:p>
        </w:tc>
        <w:tc>
          <w:tcPr>
            <w:tcW w:type="dxa" w:w="6552"/>
            <w:vAlign w:val="center"/>
            <w:shd w:fill="F0F5F9"/>
          </w:tcPr>
          <w:p>
            <w:pPr>
              <w:pStyle w:val="M4Table"/>
            </w:pPr>
            <w:r>
              <w:t>Ingen lytter på testporten i den afsluttende ss-kontrol.</w:t>
            </w:r>
          </w:p>
        </w:tc>
      </w:tr>
      <w:tr>
        <w:trPr>
          <w:cantSplit/>
        </w:trPr>
        <w:tc>
          <w:tcPr>
            <w:tcW w:type="dxa" w:w="3312"/>
            <w:vAlign w:val="center"/>
            <w:shd w:fill="FFFFFF"/>
          </w:tcPr>
          <w:p>
            <w:pPr>
              <w:pStyle w:val="M4Table"/>
            </w:pPr>
            <w:r>
              <w:t>UFW-undtagelsen til 8080</w:t>
            </w:r>
          </w:p>
        </w:tc>
        <w:tc>
          <w:tcPr>
            <w:tcW w:type="dxa" w:w="6552"/>
            <w:vAlign w:val="center"/>
            <w:shd w:fill="FFFFFF"/>
          </w:tcPr>
          <w:p>
            <w:pPr>
              <w:pStyle w:val="M4Table"/>
            </w:pPr>
            <w:r>
              <w:t>Slettet; kun SSH-reglen vises i status numbered.</w:t>
            </w:r>
          </w:p>
        </w:tc>
      </w:tr>
      <w:tr>
        <w:trPr>
          <w:cantSplit/>
        </w:trPr>
        <w:tc>
          <w:tcPr>
            <w:tcW w:type="dxa" w:w="3312"/>
            <w:vAlign w:val="center"/>
            <w:shd w:fill="F0F5F9"/>
          </w:tcPr>
          <w:p>
            <w:pPr>
              <w:pStyle w:val="M4Table"/>
            </w:pPr>
            <w:r>
              <w:t>VirtualBox WEB-test-forward</w:t>
            </w:r>
          </w:p>
        </w:tc>
        <w:tc>
          <w:tcPr>
            <w:tcW w:type="dxa" w:w="6552"/>
            <w:vAlign w:val="center"/>
            <w:shd w:fill="F0F5F9"/>
          </w:tcPr>
          <w:p>
            <w:pPr>
              <w:pStyle w:val="M4Table"/>
            </w:pPr>
            <w:r>
              <w:t xml:space="preserve">Sletning af denne værtsregel er ikke dokumenteret.</w:t>
            </w:r>
          </w:p>
        </w:tc>
      </w:tr>
    </w:tbl>
    <w:p>
      <w:pPr>
        <w:pStyle w:val="M4Small"/>
        <w:spacing w:after="20" w:line="20" w:lineRule="exact" w:before="0"/>
      </w:pPr>
      <w:r>
        <w:rPr>
          <w:sz w:val="2"/>
        </w:rPr>
      </w:r>
    </w:p>
    <w:p>
      <w:pPr>
        <w:pStyle w:val="M4Small"/>
      </w:pPr>
      <w:r>
        <w:t>Sikkerhedsbegrundelse: En midlertidig tjeneste skal ikke efterlade en permanent UFW-undtagelse. Oprydningen er dokumenteret på Ubuntu-siden; den midlertidige VirtualBox-forward bør også fjernes, hvis den stadig findes og ikke længere skal bruges.</w:t>
      </w:r>
    </w:p>
    <w:p>
      <w:pPr>
        <w:pStyle w:val="M4H1"/>
        <w:pageBreakBefore/>
      </w:pPr>
      <w:r>
        <w:t>10. Endelig eksport og portbegrundelse</w:t>
      </w:r>
    </w:p>
    <w:p>
      <w:pPr>
        <w:pStyle w:val="M4Body"/>
      </w:pPr>
      <w:r>
        <w:t>Den tidligere eksport indeholdt to regler. Efter oprydningen blev den samme fil derfor overskrevet med den endelige status og læst tilbage for at kontrollere indholdet.</w:t>
      </w:r>
    </w:p>
    <w:p>
      <w:pPr>
        <w:pStyle w:val="M4Code"/>
        <w:ind w:left="144" w:right="86"/>
        <w:shd w:fill="F1F5F9"/>
      </w:pPr>
      <w:r>
        <w:t>sudo ufw status verbose | tee ~/ufw-status-modul4.txt</w:t>
        <w:br/>
        <w:t>cat ~/ufw-status-modul4.txt</w:t>
      </w:r>
    </w:p>
    <w:p>
      <w:pPr>
        <w:pStyle w:val="M4Body"/>
        <w:keepNext/>
        <w:keepLines/>
        <w:spacing w:before="40" w:after="80"/>
        <w:jc w:val="center"/>
      </w:pPr>
      <w:r>
        <w:drawing>
          <wp:inline xmlns:a="http://schemas.openxmlformats.org/drawingml/2006/main" xmlns:pic="http://schemas.openxmlformats.org/drawingml/2006/picture">
            <wp:extent cx="5852160" cy="2844919"/>
            <wp:docPr id="43" name="Picture 43" descr="Figur 4.19. Endelig eksport: Status: active; deny incoming; allow outgoing; kun TCP/22 tilladt fra 10.0.2.2. cat viser samme indhold fra den gemte fil."/>
            <wp:cNvGraphicFramePr>
              <a:graphicFrameLocks noChangeAspect="1"/>
            </wp:cNvGraphicFramePr>
            <a:graphic>
              <a:graphicData uri="http://schemas.openxmlformats.org/drawingml/2006/picture">
                <pic:pic>
                  <pic:nvPicPr>
                    <pic:cNvPr id="0" name="66d1cfe0-7d07-4924-81ad-3cca5d7d4866.png"/>
                    <pic:cNvPicPr/>
                  </pic:nvPicPr>
                  <pic:blipFill>
                    <a:blip r:embed="rId60"/>
                    <a:stretch>
                      <a:fillRect/>
                    </a:stretch>
                  </pic:blipFill>
                  <pic:spPr>
                    <a:xfrm>
                      <a:off x="0" y="0"/>
                      <a:ext cx="5852160" cy="2844919"/>
                    </a:xfrm>
                    <a:prstGeom prst="rect"/>
                  </pic:spPr>
                </pic:pic>
              </a:graphicData>
            </a:graphic>
          </wp:inline>
        </w:drawing>
      </w:r>
    </w:p>
    <w:p>
      <w:pPr>
        <w:pStyle w:val="M4Caption"/>
      </w:pPr>
      <w:r>
        <w:t>Figur 4.19. Endelig eksport: Status: active; deny incoming; allow outgoing; kun TCP/22 tilladt fra 10.0.2.2. cat viser samme indhold fra den gemte fil.</w:t>
      </w:r>
    </w:p>
    <w:p>
      <w:pPr>
        <w:pStyle w:val="M4Small"/>
      </w:pPr>
      <w:r>
        <w:t>Filen ligger hos vboxuser som /home/vboxuser/ufw-status-modul4.txt. Dette er den læsbare UFW-statusrapport, der efterspørges i modulet, ikke en selvstændig importfil eller fuld backup af alle underliggende firewalltabeller.</w:t>
      </w:r>
    </w:p>
    <w:p>
      <w:pPr>
        <w:pStyle w:val="M4H2"/>
      </w:pPr>
      <w:r>
        <w:t>10.1 Portbegrundelsestabel – endelig konfiguration</w:t>
      </w:r>
    </w:p>
    <w:tbl>
      <w:tblPr>
        <w:tblW w:type="dxa" w:w="9864"/>
        <w:jc w:val="center"/>
        <w:tblLayout w:type="fixed"/>
        <w:tblLook w:firstColumn="1" w:firstRow="1" w:lastColumn="0" w:lastRow="0" w:noHBand="0" w:noVBand="1" w:val="04A0"/>
        <w:tblCellMar>
          <w:top w:w="65" w:type="dxa"/>
          <w:left w:w="90" w:type="dxa"/>
          <w:bottom w:w="65" w:type="dxa"/>
          <w:right w:w="90" w:type="dxa"/>
        </w:tblCellMar>
      </w:tblPr>
      <w:tblGrid>
        <w:gridCol w:w="1152"/>
        <w:gridCol w:w="1800"/>
        <w:gridCol w:w="3168"/>
        <w:gridCol w:w="3744"/>
      </w:tblGrid>
      <w:tr>
        <w:trPr>
          <w:tblHeader/>
          <w:cantSplit/>
        </w:trPr>
        <w:tc>
          <w:tcPr>
            <w:tcW w:type="dxa" w:w="1152"/>
            <w:shd w:fill="183A61"/>
          </w:tcPr>
          <w:p>
            <w:pPr>
              <w:pStyle w:val="M4TableHead"/>
            </w:pPr>
            <w:r>
              <w:t>Port / protokol</w:t>
            </w:r>
          </w:p>
        </w:tc>
        <w:tc>
          <w:tcPr>
            <w:tcW w:type="dxa" w:w="1800"/>
            <w:shd w:fill="183A61"/>
          </w:tcPr>
          <w:p>
            <w:pPr>
              <w:pStyle w:val="M4TableHead"/>
            </w:pPr>
            <w:r>
              <w:t>Tjeneste / kilde</w:t>
            </w:r>
          </w:p>
        </w:tc>
        <w:tc>
          <w:tcPr>
            <w:tcW w:type="dxa" w:w="3168"/>
            <w:shd w:fill="183A61"/>
          </w:tcPr>
          <w:p>
            <w:pPr>
              <w:pStyle w:val="M4TableHead"/>
            </w:pPr>
            <w:r>
              <w:t>Hvorfor nødvendig</w:t>
            </w:r>
          </w:p>
        </w:tc>
        <w:tc>
          <w:tcPr>
            <w:tcW w:type="dxa" w:w="3744"/>
            <w:shd w:fill="183A61"/>
          </w:tcPr>
          <w:p>
            <w:pPr>
              <w:pStyle w:val="M4TableHead"/>
            </w:pPr>
            <w:r>
              <w:t>Risiko og afgrænsning</w:t>
            </w:r>
          </w:p>
        </w:tc>
      </w:tr>
      <w:tr>
        <w:trPr>
          <w:cantSplit/>
        </w:trPr>
        <w:tc>
          <w:tcPr>
            <w:tcW w:type="dxa" w:w="1152"/>
            <w:vAlign w:val="center"/>
            <w:shd w:fill="F0F5F9"/>
          </w:tcPr>
          <w:p>
            <w:pPr>
              <w:pStyle w:val="M4Table"/>
            </w:pPr>
            <w:r>
              <w:t>22 / TCP</w:t>
            </w:r>
          </w:p>
        </w:tc>
        <w:tc>
          <w:tcPr>
            <w:tcW w:type="dxa" w:w="1800"/>
            <w:vAlign w:val="center"/>
            <w:shd w:fill="F0F5F9"/>
          </w:tcPr>
          <w:p>
            <w:pPr>
              <w:pStyle w:val="M4Table"/>
            </w:pPr>
            <w:r>
              <w:t>OpenSSH</w:t>
              <w:br/>
              <w:t>Fra 10.0.2.2</w:t>
            </w:r>
          </w:p>
        </w:tc>
        <w:tc>
          <w:tcPr>
            <w:tcW w:type="dxa" w:w="3168"/>
            <w:vAlign w:val="center"/>
            <w:shd w:fill="F0F5F9"/>
          </w:tcPr>
          <w:p>
            <w:pPr>
              <w:pStyle w:val="M4Table"/>
            </w:pPr>
            <w:r>
              <w:t>Fjernadministration fra Windows-værten via 127.0.0.1:2222 og VirtualBox NAT til 10.0.2.15:22.</w:t>
            </w:r>
          </w:p>
        </w:tc>
        <w:tc>
          <w:tcPr>
            <w:tcW w:type="dxa" w:w="3744"/>
            <w:vAlign w:val="center"/>
            <w:shd w:fill="F0F5F9"/>
          </w:tcPr>
          <w:p>
            <w:pPr>
              <w:pStyle w:val="M4Table"/>
            </w:pPr>
            <w:r>
              <w:t>SSH er en fjernadgangsvej. Risikoen begrænses af kilde-IP-reglen, nøglebaseret login og deaktiveret root-/password-login. Kompromitterede nøgler eller værten kan stadig give en adgangsrisiko.</w:t>
            </w:r>
          </w:p>
        </w:tc>
      </w:tr>
    </w:tbl>
    <w:p>
      <w:pPr>
        <w:pStyle w:val="M4Small"/>
        <w:spacing w:after="20" w:line="20" w:lineRule="exact" w:before="0"/>
      </w:pPr>
      <w:r>
        <w:rPr>
          <w:sz w:val="2"/>
        </w:rPr>
      </w:r>
    </w:p>
    <w:p>
      <w:pPr>
        <w:pStyle w:val="M4H2"/>
      </w:pPr>
      <w:r>
        <w:t>10.2 Testport – ikke en permanent tilladelse</w:t>
      </w:r>
    </w:p>
    <w:p>
      <w:pPr>
        <w:pStyle w:val="M4Body"/>
      </w:pPr>
      <w:r>
        <w:t>8080/TCP (Python HTTP) var kun åben fra 10.0.2.2 til før/efter-testen. Risikoen var blandt andet utilsigtet udstilling af filer, hvilket den oprindelige directory-listing demonstrerede. Webroden blev rettet; efter testen blev servicen stoppet og UFW-reglen slettet. Porten indgår derfor ikke som åben i sluttabellen.</w:t>
      </w:r>
    </w:p>
    <w:p>
      <w:pPr>
        <w:pStyle w:val="M4H1"/>
        <w:pageBreakBefore/>
      </w:pPr>
      <w:r>
        <w:t>11. Samlet afleveringsstatus</w:t>
      </w:r>
    </w:p>
    <w:tbl>
      <w:tblPr>
        <w:tblW w:type="dxa" w:w="9864"/>
        <w:jc w:val="center"/>
        <w:tblLayout w:type="fixed"/>
        <w:tblLook w:firstColumn="1" w:firstRow="1" w:lastColumn="0" w:lastRow="0" w:noHBand="0" w:noVBand="1" w:val="04A0"/>
        <w:tblCellMar>
          <w:top w:w="65" w:type="dxa"/>
          <w:left w:w="90" w:type="dxa"/>
          <w:bottom w:w="65" w:type="dxa"/>
          <w:right w:w="90" w:type="dxa"/>
        </w:tblCellMar>
      </w:tblPr>
      <w:tblGrid>
        <w:gridCol w:w="2160"/>
        <w:gridCol w:w="5688"/>
        <w:gridCol w:w="2016"/>
      </w:tblGrid>
      <w:tr>
        <w:trPr>
          <w:tblHeader/>
          <w:cantSplit/>
        </w:trPr>
        <w:tc>
          <w:tcPr>
            <w:tcW w:type="dxa" w:w="2160"/>
            <w:shd w:fill="183A61"/>
          </w:tcPr>
          <w:p>
            <w:pPr>
              <w:pStyle w:val="M4TableHead"/>
            </w:pPr>
            <w:r>
              <w:t>Krav / kontrol</w:t>
            </w:r>
          </w:p>
        </w:tc>
        <w:tc>
          <w:tcPr>
            <w:tcW w:type="dxa" w:w="5688"/>
            <w:shd w:fill="183A61"/>
          </w:tcPr>
          <w:p>
            <w:pPr>
              <w:pStyle w:val="M4TableHead"/>
            </w:pPr>
            <w:r>
              <w:t>Dokumenteret resultat</w:t>
            </w:r>
          </w:p>
        </w:tc>
        <w:tc>
          <w:tcPr>
            <w:tcW w:type="dxa" w:w="2016"/>
            <w:shd w:fill="183A61"/>
          </w:tcPr>
          <w:p>
            <w:pPr>
              <w:pStyle w:val="M4TableHead"/>
            </w:pPr>
            <w:r>
              <w:t>Bevis</w:t>
            </w:r>
          </w:p>
        </w:tc>
      </w:tr>
      <w:tr>
        <w:trPr>
          <w:cantSplit/>
        </w:trPr>
        <w:tc>
          <w:tcPr>
            <w:tcW w:type="dxa" w:w="2160"/>
            <w:vAlign w:val="center"/>
            <w:shd w:fill="F0F5F9"/>
          </w:tcPr>
          <w:p>
            <w:pPr>
              <w:pStyle w:val="M4Table"/>
            </w:pPr>
            <w:r>
              <w:t>Default deny</w:t>
            </w:r>
          </w:p>
        </w:tc>
        <w:tc>
          <w:tcPr>
            <w:tcW w:type="dxa" w:w="5688"/>
            <w:vAlign w:val="center"/>
            <w:shd w:fill="F0F5F9"/>
          </w:tcPr>
          <w:p>
            <w:pPr>
              <w:pStyle w:val="M4Table"/>
            </w:pPr>
            <w:r>
              <w:t>UFW aktiv; deny incoming og allow outgoing.</w:t>
            </w:r>
          </w:p>
        </w:tc>
        <w:tc>
          <w:tcPr>
            <w:tcW w:type="dxa" w:w="2016"/>
            <w:vAlign w:val="center"/>
            <w:shd w:fill="F0F5F9"/>
          </w:tcPr>
          <w:p>
            <w:pPr>
              <w:pStyle w:val="M4Table"/>
            </w:pPr>
            <w:r>
              <w:t>Fig. 4.4, 4.19</w:t>
            </w:r>
          </w:p>
        </w:tc>
      </w:tr>
      <w:tr>
        <w:trPr>
          <w:cantSplit/>
        </w:trPr>
        <w:tc>
          <w:tcPr>
            <w:tcW w:type="dxa" w:w="2160"/>
            <w:vAlign w:val="center"/>
            <w:shd w:fill="FFFFFF"/>
          </w:tcPr>
          <w:p>
            <w:pPr>
              <w:pStyle w:val="M4Table"/>
            </w:pPr>
            <w:r>
              <w:t>Kun nødvendige porte</w:t>
            </w:r>
          </w:p>
        </w:tc>
        <w:tc>
          <w:tcPr>
            <w:tcW w:type="dxa" w:w="5688"/>
            <w:vAlign w:val="center"/>
            <w:shd w:fill="FFFFFF"/>
          </w:tcPr>
          <w:p>
            <w:pPr>
              <w:pStyle w:val="M4Table"/>
            </w:pPr>
            <w:r>
              <w:t>Kun TCP/22 er tilbage som eksplicit indgående tilladelse.</w:t>
            </w:r>
          </w:p>
        </w:tc>
        <w:tc>
          <w:tcPr>
            <w:tcW w:type="dxa" w:w="2016"/>
            <w:vAlign w:val="center"/>
            <w:shd w:fill="FFFFFF"/>
          </w:tcPr>
          <w:p>
            <w:pPr>
              <w:pStyle w:val="M4Table"/>
            </w:pPr>
            <w:r>
              <w:t>Fig. 4.17–4.19</w:t>
            </w:r>
          </w:p>
        </w:tc>
      </w:tr>
      <w:tr>
        <w:trPr>
          <w:cantSplit/>
        </w:trPr>
        <w:tc>
          <w:tcPr>
            <w:tcW w:type="dxa" w:w="2160"/>
            <w:vAlign w:val="center"/>
            <w:shd w:fill="F0F5F9"/>
          </w:tcPr>
          <w:p>
            <w:pPr>
              <w:pStyle w:val="M4Table"/>
            </w:pPr>
            <w:r>
              <w:t>Kildeafgrænset SSH</w:t>
            </w:r>
          </w:p>
        </w:tc>
        <w:tc>
          <w:tcPr>
            <w:tcW w:type="dxa" w:w="5688"/>
            <w:vAlign w:val="center"/>
            <w:shd w:fill="F0F5F9"/>
          </w:tcPr>
          <w:p>
            <w:pPr>
              <w:pStyle w:val="M4Table"/>
            </w:pPr>
            <w:r>
              <w:t>ALLOW IN fra 10.0.2.2, valgt ud fra observeret peer-IP.</w:t>
            </w:r>
          </w:p>
        </w:tc>
        <w:tc>
          <w:tcPr>
            <w:tcW w:type="dxa" w:w="2016"/>
            <w:vAlign w:val="center"/>
            <w:shd w:fill="F0F5F9"/>
          </w:tcPr>
          <w:p>
            <w:pPr>
              <w:pStyle w:val="M4Table"/>
            </w:pPr>
            <w:r>
              <w:t>Fig. 4.2–4.4</w:t>
            </w:r>
          </w:p>
        </w:tc>
      </w:tr>
      <w:tr>
        <w:trPr>
          <w:cantSplit/>
        </w:trPr>
        <w:tc>
          <w:tcPr>
            <w:tcW w:type="dxa" w:w="2160"/>
            <w:vAlign w:val="center"/>
            <w:shd w:fill="FFFFFF"/>
          </w:tcPr>
          <w:p>
            <w:pPr>
              <w:pStyle w:val="M4Table"/>
            </w:pPr>
            <w:r>
              <w:t>SSH efter aktivering</w:t>
            </w:r>
          </w:p>
        </w:tc>
        <w:tc>
          <w:tcPr>
            <w:tcW w:type="dxa" w:w="5688"/>
            <w:vAlign w:val="center"/>
            <w:shd w:fill="FFFFFF"/>
          </w:tcPr>
          <w:p>
            <w:pPr>
              <w:pStyle w:val="M4Table"/>
            </w:pPr>
            <w:r>
              <w:t>Ny forbindelse lykkes som secureadmin på securebase-server.</w:t>
            </w:r>
          </w:p>
        </w:tc>
        <w:tc>
          <w:tcPr>
            <w:tcW w:type="dxa" w:w="2016"/>
            <w:vAlign w:val="center"/>
            <w:shd w:fill="FFFFFF"/>
          </w:tcPr>
          <w:p>
            <w:pPr>
              <w:pStyle w:val="M4Table"/>
            </w:pPr>
            <w:r>
              <w:t>Fig. 4.5</w:t>
            </w:r>
          </w:p>
        </w:tc>
      </w:tr>
      <w:tr>
        <w:trPr>
          <w:cantSplit/>
        </w:trPr>
        <w:tc>
          <w:tcPr>
            <w:tcW w:type="dxa" w:w="2160"/>
            <w:vAlign w:val="center"/>
            <w:shd w:fill="F0F5F9"/>
          </w:tcPr>
          <w:p>
            <w:pPr>
              <w:pStyle w:val="M4Table"/>
            </w:pPr>
            <w:r>
              <w:t>Webtest før/efter</w:t>
            </w:r>
          </w:p>
        </w:tc>
        <w:tc>
          <w:tcPr>
            <w:tcW w:type="dxa" w:w="5688"/>
            <w:vAlign w:val="center"/>
            <w:shd w:fill="F0F5F9"/>
          </w:tcPr>
          <w:p>
            <w:pPr>
              <w:pStyle w:val="M4Table"/>
            </w:pPr>
            <w:r>
              <w:t>HTTP-timeout før ALLOW; HTTP 200 efter ALLOW.</w:t>
            </w:r>
          </w:p>
        </w:tc>
        <w:tc>
          <w:tcPr>
            <w:tcW w:type="dxa" w:w="2016"/>
            <w:vAlign w:val="center"/>
            <w:shd w:fill="F0F5F9"/>
          </w:tcPr>
          <w:p>
            <w:pPr>
              <w:pStyle w:val="M4Table"/>
            </w:pPr>
            <w:r>
              <w:t>Fig. 4.9–4.11</w:t>
            </w:r>
          </w:p>
        </w:tc>
      </w:tr>
      <w:tr>
        <w:trPr>
          <w:cantSplit/>
        </w:trPr>
        <w:tc>
          <w:tcPr>
            <w:tcW w:type="dxa" w:w="2160"/>
            <w:vAlign w:val="center"/>
            <w:shd w:fill="FFFFFF"/>
          </w:tcPr>
          <w:p>
            <w:pPr>
              <w:pStyle w:val="M4Table"/>
            </w:pPr>
            <w:r>
              <w:t>Rettelse af webrod</w:t>
            </w:r>
          </w:p>
        </w:tc>
        <w:tc>
          <w:tcPr>
            <w:tcW w:type="dxa" w:w="5688"/>
            <w:vAlign w:val="center"/>
            <w:shd w:fill="FFFFFF"/>
          </w:tcPr>
          <w:p>
            <w:pPr>
              <w:pStyle w:val="M4Table"/>
            </w:pPr>
            <w:r>
              <w:t>Dedikeret testmappe og forventet HTML-indhold.</w:t>
            </w:r>
          </w:p>
        </w:tc>
        <w:tc>
          <w:tcPr>
            <w:tcW w:type="dxa" w:w="2016"/>
            <w:vAlign w:val="center"/>
            <w:shd w:fill="FFFFFF"/>
          </w:tcPr>
          <w:p>
            <w:pPr>
              <w:pStyle w:val="M4Table"/>
            </w:pPr>
            <w:r>
              <w:t>Fig. 4.12–4.13</w:t>
            </w:r>
          </w:p>
        </w:tc>
      </w:tr>
      <w:tr>
        <w:trPr>
          <w:cantSplit/>
        </w:trPr>
        <w:tc>
          <w:tcPr>
            <w:tcW w:type="dxa" w:w="2160"/>
            <w:vAlign w:val="center"/>
            <w:shd w:fill="F0F5F9"/>
          </w:tcPr>
          <w:p>
            <w:pPr>
              <w:pStyle w:val="M4Table"/>
            </w:pPr>
            <w:r>
              <w:t>Oprydning</w:t>
            </w:r>
          </w:p>
        </w:tc>
        <w:tc>
          <w:tcPr>
            <w:tcW w:type="dxa" w:w="5688"/>
            <w:vAlign w:val="center"/>
            <w:shd w:fill="F0F5F9"/>
          </w:tcPr>
          <w:p>
            <w:pPr>
              <w:pStyle w:val="M4Table"/>
            </w:pPr>
            <w:r>
              <w:t>8080-regel slettet; socket-kontrol uden TCP/8080.</w:t>
            </w:r>
          </w:p>
        </w:tc>
        <w:tc>
          <w:tcPr>
            <w:tcW w:type="dxa" w:w="2016"/>
            <w:vAlign w:val="center"/>
            <w:shd w:fill="F0F5F9"/>
          </w:tcPr>
          <w:p>
            <w:pPr>
              <w:pStyle w:val="M4Table"/>
            </w:pPr>
            <w:r>
              <w:t>Fig. 4.17–4.18</w:t>
            </w:r>
          </w:p>
        </w:tc>
      </w:tr>
      <w:tr>
        <w:trPr>
          <w:cantSplit/>
        </w:trPr>
        <w:tc>
          <w:tcPr>
            <w:tcW w:type="dxa" w:w="2160"/>
            <w:vAlign w:val="center"/>
            <w:shd w:fill="FFFFFF"/>
          </w:tcPr>
          <w:p>
            <w:pPr>
              <w:pStyle w:val="M4Table"/>
            </w:pPr>
            <w:r>
              <w:t>Eksport af aktive regler</w:t>
            </w:r>
          </w:p>
        </w:tc>
        <w:tc>
          <w:tcPr>
            <w:tcW w:type="dxa" w:w="5688"/>
            <w:vAlign w:val="center"/>
            <w:shd w:fill="FFFFFF"/>
          </w:tcPr>
          <w:p>
            <w:pPr>
              <w:pStyle w:val="M4Table"/>
            </w:pPr>
            <w:r>
              <w:t>Slutstatus gemt via tee og verificeret med cat.</w:t>
            </w:r>
          </w:p>
        </w:tc>
        <w:tc>
          <w:tcPr>
            <w:tcW w:type="dxa" w:w="2016"/>
            <w:vAlign w:val="center"/>
            <w:shd w:fill="FFFFFF"/>
          </w:tcPr>
          <w:p>
            <w:pPr>
              <w:pStyle w:val="M4Table"/>
            </w:pPr>
            <w:r>
              <w:t>Fig. 4.19</w:t>
            </w:r>
          </w:p>
        </w:tc>
      </w:tr>
      <w:tr>
        <w:trPr>
          <w:cantSplit/>
        </w:trPr>
        <w:tc>
          <w:tcPr>
            <w:tcW w:type="dxa" w:w="2160"/>
            <w:vAlign w:val="center"/>
            <w:shd w:fill="F0F5F9"/>
          </w:tcPr>
          <w:p>
            <w:pPr>
              <w:pStyle w:val="M4Table"/>
            </w:pPr>
            <w:r>
              <w:t>Portbegrundelse</w:t>
            </w:r>
          </w:p>
        </w:tc>
        <w:tc>
          <w:tcPr>
            <w:tcW w:type="dxa" w:w="5688"/>
            <w:vAlign w:val="center"/>
            <w:shd w:fill="F0F5F9"/>
          </w:tcPr>
          <w:p>
            <w:pPr>
              <w:pStyle w:val="M4Table"/>
            </w:pPr>
            <w:r>
              <w:t>Port, protokol, tjeneste, kilde, nødvendighed og risiko.</w:t>
            </w:r>
          </w:p>
        </w:tc>
        <w:tc>
          <w:tcPr>
            <w:tcW w:type="dxa" w:w="2016"/>
            <w:vAlign w:val="center"/>
            <w:shd w:fill="F0F5F9"/>
          </w:tcPr>
          <w:p>
            <w:pPr>
              <w:pStyle w:val="M4Table"/>
            </w:pPr>
            <w:r>
              <w:t>Afsnit 10.1–10.2</w:t>
            </w:r>
          </w:p>
        </w:tc>
      </w:tr>
    </w:tbl>
    <w:p>
      <w:pPr>
        <w:pStyle w:val="M4Small"/>
        <w:spacing w:after="20" w:line="20" w:lineRule="exact" w:before="0"/>
      </w:pPr>
      <w:r>
        <w:rPr>
          <w:sz w:val="2"/>
        </w:rPr>
      </w:r>
    </w:p>
    <w:p>
      <w:pPr>
        <w:pStyle w:val="M4H2"/>
      </w:pPr>
      <w:r>
        <w:t>11.1 Konklusion</w:t>
      </w:r>
    </w:p>
    <w:p>
      <w:pPr>
        <w:pStyle w:val="M4Body"/>
      </w:pPr>
      <w:r>
        <w:t>Modul 4 er gennemført med en aktiv UFW-firewall, en afgrænset SSH-undtagelse og dokumenterede funktionstests. Den midlertidige HTTP-service blev både åbnet efter behov og fjernet igen. Den endelige eksport og portbegrundelsen viser, at kun den nødvendige SSH-adgang er bevaret som eksplicit UFW-tilladelse.</w:t>
      </w:r>
    </w:p>
    <w:p>
      <w:pPr>
        <w:pStyle w:val="M4H2"/>
      </w:pPr>
      <w:r>
        <w:t>11.2 Afgrænsning af beviserne</w:t>
      </w:r>
    </w:p>
    <w:p>
      <w:pPr>
        <w:pStyle w:val="M4Body"/>
      </w:pPr>
      <w:r>
        <w:t>Kildeadressen 10.0.2.2 identificerer den observerede NAT-adgangsvej, ikke i sig selv en bestemt Windows-bruger. Materialet viser en tilladt forbindelse fra denne adresse, men ikke en separat negativ test fra en anden kildeadresse eller via IPv6.</w:t>
      </w:r>
    </w:p>
    <w:p>
      <w:pPr>
        <w:pStyle w:val="M4Body"/>
      </w:pPr>
      <w:r>
        <w:t>De viste funktionstests gælder de konkrete forbindelser og tidspunkter. Før/efter-testen bygger på den samlede sammenhæng; hverken Test-NetConnection: True eller en enkelt timeout blev brugt alene som bevis for UFWs virkning.</w:t>
      </w:r>
    </w:p>
    <w:p>
      <w:pPr>
        <w:pStyle w:val="M4Small"/>
      </w:pPr>
      <w:r>
        <w:t>Bevaret rollefordeling: vboxuser har fuld sudo som opsætnings-/gendannelseskonto. secureadmin er fortsat den begrænsede daglige administrator fra Modul 3. Firewallopgaverne er udført fra vboxuser-konsollen uden at ophæve secureadmins begrænsning.</w:t>
      </w:r>
    </w:p>
    <w:p>
      <w:pPr>
        <w:pStyle w:val="M4Small"/>
      </w:pPr>
      <w:r>
        <w:t xml:space="preserve">Afleveringsgrundlag: Linux 101, side 6, Modul 4. Opgavens krav og dokumentationskrav er koblet til figurer og afsnit ovenfor. Beviserne i dette afsnit er afgrænset til firewallforløbet i Modul 4.</w:t>
      </w:r>
    </w:p>
    <w:p>
      <w:pPr>
        <w:sectPr>
          <w:headerReference w:type="default" r:id="rId40"/>
          <w:footerReference w:type="default" r:id="rId41"/>
          <w:pgSz w:w="12240" w:h="15840"/>
          <w:pgMar w:top="1008" w:right="1123" w:bottom="1008" w:left="1123" w:header="720" w:footer="720" w:gutter="0"/>
          <w:cols w:space="720"/>
          <w:docGrid w:linePitch="360"/>
        </w:sectPr>
      </w:pPr>
    </w:p>
    <w:p>
      <w:pPr>
        <w:pStyle w:val="M5Kicker"/>
      </w:pPr>
      <w:r>
        <w:t>LINUX 101  /  MODUL 5</w:t>
      </w:r>
    </w:p>
    <w:p>
      <w:pPr>
        <w:pStyle w:val="M5Title"/>
      </w:pPr>
      <w:r>
        <w:t>System monitoring</w:t>
        <w:br/>
        <w:t>og logging</w:t>
      </w:r>
    </w:p>
    <w:p>
      <w:pPr>
        <w:pStyle w:val="M5Small"/>
      </w:pPr>
      <w:r>
        <w:t>Dokumenteret arbejdsforløb og resultater – 17. september 2026</w:t>
      </w:r>
    </w:p>
    <w:tbl>
      <w:tblPr>
        <w:tblW w:type="auto" w:w="0"/>
        <w:jc w:val="center"/>
        <w:tblLayout w:type="fixed"/>
        <w:tblLook w:firstColumn="1" w:firstRow="1" w:lastColumn="0" w:lastRow="0" w:noHBand="0" w:noVBand="1" w:val="04A0"/>
      </w:tblPr>
      <w:tblGrid>
        <w:gridCol w:w="2131"/>
        <w:gridCol w:w="7805"/>
      </w:tblGrid>
      <w:tr>
        <w:trPr>
          <w:cantSplit/>
          <w:tblHeader/>
        </w:trPr>
        <w:tc>
          <w:tcPr>
            <w:tcW w:type="dxa" w:w="2131"/>
            <w:vAlign w:val="center"/>
            <w:shd w:fill="183A61"/>
            <w:tcMar>
              <w:top w:w="85" w:type="dxa"/>
              <w:left w:w="85" w:type="dxa"/>
              <w:bottom w:w="85" w:type="dxa"/>
              <w:right w:w="85" w:type="dxa"/>
            </w:tcMar>
            <w:tcBorders>
              <w:top w:val="single" w:sz="4" w:color="D6DEE6"/>
              <w:left w:val="single" w:sz="4" w:color="D6DEE6"/>
              <w:bottom w:val="single" w:sz="4" w:color="D6DEE6"/>
              <w:right w:val="single" w:sz="4" w:color="D6DEE6"/>
            </w:tcBorders>
          </w:tcPr>
          <w:p>
            <w:pPr>
              <w:pStyle w:val="M5TableHead"/>
            </w:pPr>
            <w:r/>
            <w:r>
              <w:t>Område</w:t>
            </w:r>
          </w:p>
        </w:tc>
        <w:tc>
          <w:tcPr>
            <w:tcW w:type="dxa" w:w="7805"/>
            <w:vAlign w:val="center"/>
            <w:shd w:fill="183A61"/>
            <w:tcMar>
              <w:top w:w="85" w:type="dxa"/>
              <w:left w:w="85" w:type="dxa"/>
              <w:bottom w:w="85" w:type="dxa"/>
              <w:right w:w="85" w:type="dxa"/>
            </w:tcMar>
            <w:tcBorders>
              <w:top w:val="single" w:sz="4" w:color="D6DEE6"/>
              <w:left w:val="single" w:sz="4" w:color="D6DEE6"/>
              <w:bottom w:val="single" w:sz="4" w:color="D6DEE6"/>
              <w:right w:val="single" w:sz="4" w:color="D6DEE6"/>
            </w:tcBorders>
          </w:tcPr>
          <w:p>
            <w:pPr>
              <w:pStyle w:val="M5TableHead"/>
            </w:pPr>
            <w:r/>
            <w:r>
              <w:t>Dokumenteret sluttilstand</w:t>
            </w:r>
          </w:p>
        </w:tc>
      </w:tr>
      <w:tr>
        <w:trPr>
          <w:cantSplit/>
        </w:trPr>
        <w:tc>
          <w:tcPr>
            <w:tcW w:type="dxa" w:w="2131"/>
            <w:vAlign w:val="center"/>
            <w:shd w:fill="F2F6FA"/>
            <w:tcMar>
              <w:top w:w="85" w:type="dxa"/>
              <w:left w:w="85" w:type="dxa"/>
              <w:bottom w:w="85" w:type="dxa"/>
              <w:right w:w="85" w:type="dxa"/>
            </w:tcMar>
            <w:tcBorders>
              <w:top w:val="single" w:sz="4" w:color="D6DEE6"/>
              <w:left w:val="single" w:sz="4" w:color="D6DEE6"/>
              <w:bottom w:val="single" w:sz="4" w:color="D6DEE6"/>
              <w:right w:val="single" w:sz="4" w:color="D6DEE6"/>
            </w:tcBorders>
          </w:tcPr>
          <w:p>
            <w:pPr>
              <w:pStyle w:val="M5Table"/>
            </w:pPr>
            <w:r/>
            <w:r>
              <w:t>Server</w:t>
            </w:r>
          </w:p>
        </w:tc>
        <w:tc>
          <w:tcPr>
            <w:tcW w:type="dxa" w:w="7805"/>
            <w:vAlign w:val="center"/>
            <w:shd w:fill="F2F6FA"/>
            <w:tcMar>
              <w:top w:w="85" w:type="dxa"/>
              <w:left w:w="85" w:type="dxa"/>
              <w:bottom w:w="85" w:type="dxa"/>
              <w:right w:w="85" w:type="dxa"/>
            </w:tcMar>
            <w:tcBorders>
              <w:top w:val="single" w:sz="4" w:color="D6DEE6"/>
              <w:left w:val="single" w:sz="4" w:color="D6DEE6"/>
              <w:bottom w:val="single" w:sz="4" w:color="D6DEE6"/>
              <w:right w:val="single" w:sz="4" w:color="D6DEE6"/>
            </w:tcBorders>
          </w:tcPr>
          <w:p>
            <w:pPr>
              <w:pStyle w:val="M5Table"/>
            </w:pPr>
            <w:r/>
            <w:r>
              <w:t>securebase-server · Ubuntu Server 26.04.1 LTS</w:t>
            </w:r>
          </w:p>
        </w:tc>
      </w:tr>
      <w:tr>
        <w:trPr>
          <w:cantSplit/>
        </w:trPr>
        <w:tc>
          <w:tcPr>
            <w:tcW w:type="dxa" w:w="2131"/>
            <w:vAlign w:val="center"/>
            <w:shd w:fill="FFFFFF"/>
            <w:tcMar>
              <w:top w:w="85" w:type="dxa"/>
              <w:left w:w="85" w:type="dxa"/>
              <w:bottom w:w="85" w:type="dxa"/>
              <w:right w:w="85" w:type="dxa"/>
            </w:tcMar>
            <w:tcBorders>
              <w:top w:val="single" w:sz="4" w:color="D6DEE6"/>
              <w:left w:val="single" w:sz="4" w:color="D6DEE6"/>
              <w:bottom w:val="single" w:sz="4" w:color="D6DEE6"/>
              <w:right w:val="single" w:sz="4" w:color="D6DEE6"/>
            </w:tcBorders>
          </w:tcPr>
          <w:p>
            <w:pPr>
              <w:pStyle w:val="M5Table"/>
            </w:pPr>
            <w:r/>
            <w:r>
              <w:t>Monitorering</w:t>
            </w:r>
          </w:p>
        </w:tc>
        <w:tc>
          <w:tcPr>
            <w:tcW w:type="dxa" w:w="7805"/>
            <w:vAlign w:val="center"/>
            <w:shd w:fill="FFFFFF"/>
            <w:tcMar>
              <w:top w:w="85" w:type="dxa"/>
              <w:left w:w="85" w:type="dxa"/>
              <w:bottom w:w="85" w:type="dxa"/>
              <w:right w:w="85" w:type="dxa"/>
            </w:tcMar>
            <w:tcBorders>
              <w:top w:val="single" w:sz="4" w:color="D6DEE6"/>
              <w:left w:val="single" w:sz="4" w:color="D6DEE6"/>
              <w:bottom w:val="single" w:sz="4" w:color="D6DEE6"/>
              <w:right w:val="single" w:sz="4" w:color="D6DEE6"/>
            </w:tcBorders>
          </w:tcPr>
          <w:p>
            <w:pPr>
              <w:pStyle w:val="M5Table"/>
            </w:pPr>
            <w:r/>
            <w:r>
              <w:t>CPU, hukommelse og diskforbrug på / · hvert 5. minut via cron</w:t>
            </w:r>
          </w:p>
        </w:tc>
      </w:tr>
      <w:tr>
        <w:trPr>
          <w:cantSplit/>
        </w:trPr>
        <w:tc>
          <w:tcPr>
            <w:tcW w:type="dxa" w:w="2131"/>
            <w:vAlign w:val="center"/>
            <w:shd w:fill="F2F6FA"/>
            <w:tcMar>
              <w:top w:w="85" w:type="dxa"/>
              <w:left w:w="85" w:type="dxa"/>
              <w:bottom w:w="85" w:type="dxa"/>
              <w:right w:w="85" w:type="dxa"/>
            </w:tcMar>
            <w:tcBorders>
              <w:top w:val="single" w:sz="4" w:color="D6DEE6"/>
              <w:left w:val="single" w:sz="4" w:color="D6DEE6"/>
              <w:bottom w:val="single" w:sz="4" w:color="D6DEE6"/>
              <w:right w:val="single" w:sz="4" w:color="D6DEE6"/>
            </w:tcBorders>
          </w:tcPr>
          <w:p>
            <w:pPr>
              <w:pStyle w:val="M5Table"/>
            </w:pPr>
            <w:r/>
            <w:r>
              <w:t>Central monitor-log</w:t>
            </w:r>
          </w:p>
        </w:tc>
        <w:tc>
          <w:tcPr>
            <w:tcW w:type="dxa" w:w="7805"/>
            <w:vAlign w:val="center"/>
            <w:shd w:fill="F2F6FA"/>
            <w:tcMar>
              <w:top w:w="85" w:type="dxa"/>
              <w:left w:w="85" w:type="dxa"/>
              <w:bottom w:w="85" w:type="dxa"/>
              <w:right w:w="85" w:type="dxa"/>
            </w:tcMar>
            <w:tcBorders>
              <w:top w:val="single" w:sz="4" w:color="D6DEE6"/>
              <w:left w:val="single" w:sz="4" w:color="D6DEE6"/>
              <w:bottom w:val="single" w:sz="4" w:color="D6DEE6"/>
              <w:right w:val="single" w:sz="4" w:color="D6DEE6"/>
            </w:tcBorders>
          </w:tcPr>
          <w:p>
            <w:pPr>
              <w:pStyle w:val="M5Table"/>
            </w:pPr>
            <w:r/>
            <w:r>
              <w:t>/var/log/securebase-monitor.log</w:t>
            </w:r>
          </w:p>
        </w:tc>
      </w:tr>
      <w:tr>
        <w:trPr>
          <w:cantSplit/>
        </w:trPr>
        <w:tc>
          <w:tcPr>
            <w:tcW w:type="dxa" w:w="2131"/>
            <w:vAlign w:val="center"/>
            <w:shd w:fill="FFFFFF"/>
            <w:tcMar>
              <w:top w:w="85" w:type="dxa"/>
              <w:left w:w="85" w:type="dxa"/>
              <w:bottom w:w="85" w:type="dxa"/>
              <w:right w:w="85" w:type="dxa"/>
            </w:tcMar>
            <w:tcBorders>
              <w:top w:val="single" w:sz="4" w:color="D6DEE6"/>
              <w:left w:val="single" w:sz="4" w:color="D6DEE6"/>
              <w:bottom w:val="single" w:sz="4" w:color="D6DEE6"/>
              <w:right w:val="single" w:sz="4" w:color="D6DEE6"/>
            </w:tcBorders>
          </w:tcPr>
          <w:p>
            <w:pPr>
              <w:pStyle w:val="M5Table"/>
            </w:pPr>
            <w:r/>
            <w:r>
              <w:t>Logrotation</w:t>
            </w:r>
          </w:p>
        </w:tc>
        <w:tc>
          <w:tcPr>
            <w:tcW w:type="dxa" w:w="7805"/>
            <w:vAlign w:val="center"/>
            <w:shd w:fill="FFFFFF"/>
            <w:tcMar>
              <w:top w:w="85" w:type="dxa"/>
              <w:left w:w="85" w:type="dxa"/>
              <w:bottom w:w="85" w:type="dxa"/>
              <w:right w:w="85" w:type="dxa"/>
            </w:tcMar>
            <w:tcBorders>
              <w:top w:val="single" w:sz="4" w:color="D6DEE6"/>
              <w:left w:val="single" w:sz="4" w:color="D6DEE6"/>
              <w:bottom w:val="single" w:sz="4" w:color="D6DEE6"/>
              <w:right w:val="single" w:sz="4" w:color="D6DEE6"/>
            </w:tcBorders>
          </w:tcPr>
          <w:p>
            <w:pPr>
              <w:pStyle w:val="M5Table"/>
            </w:pPr>
            <w:r/>
            <w:r>
              <w:t>Daglig regel · 7 arkiver · komprimering med delaycompress</w:t>
            </w:r>
          </w:p>
        </w:tc>
      </w:tr>
      <w:tr>
        <w:trPr>
          <w:cantSplit/>
        </w:trPr>
        <w:tc>
          <w:tcPr>
            <w:tcW w:type="dxa" w:w="2131"/>
            <w:vAlign w:val="center"/>
            <w:shd w:fill="F2F6FA"/>
            <w:tcMar>
              <w:top w:w="85" w:type="dxa"/>
              <w:left w:w="85" w:type="dxa"/>
              <w:bottom w:w="85" w:type="dxa"/>
              <w:right w:w="85" w:type="dxa"/>
            </w:tcMar>
            <w:tcBorders>
              <w:top w:val="single" w:sz="4" w:color="D6DEE6"/>
              <w:left w:val="single" w:sz="4" w:color="D6DEE6"/>
              <w:bottom w:val="single" w:sz="4" w:color="D6DEE6"/>
              <w:right w:val="single" w:sz="4" w:color="D6DEE6"/>
            </w:tcBorders>
          </w:tcPr>
          <w:p>
            <w:pPr>
              <w:pStyle w:val="M5Table"/>
            </w:pPr>
            <w:r/>
            <w:r>
              <w:t>Grænser og besked</w:t>
            </w:r>
          </w:p>
        </w:tc>
        <w:tc>
          <w:tcPr>
            <w:tcW w:type="dxa" w:w="7805"/>
            <w:vAlign w:val="center"/>
            <w:shd w:fill="F2F6FA"/>
            <w:tcMar>
              <w:top w:w="85" w:type="dxa"/>
              <w:left w:w="85" w:type="dxa"/>
              <w:bottom w:w="85" w:type="dxa"/>
              <w:right w:w="85" w:type="dxa"/>
            </w:tcMar>
            <w:tcBorders>
              <w:top w:val="single" w:sz="4" w:color="D6DEE6"/>
              <w:left w:val="single" w:sz="4" w:color="D6DEE6"/>
              <w:bottom w:val="single" w:sz="4" w:color="D6DEE6"/>
              <w:right w:val="single" w:sz="4" w:color="D6DEE6"/>
            </w:tcBorders>
          </w:tcPr>
          <w:p>
            <w:pPr>
              <w:pStyle w:val="M5Table"/>
            </w:pPr>
            <w:r/>
            <w:r>
              <w:t>Disk ≥ 85 % · hukommelse ≥ 90 % · user.warning i journalen</w:t>
            </w:r>
          </w:p>
        </w:tc>
      </w:tr>
      <w:tr>
        <w:trPr>
          <w:cantSplit/>
        </w:trPr>
        <w:tc>
          <w:tcPr>
            <w:tcW w:type="dxa" w:w="2131"/>
            <w:vAlign w:val="center"/>
            <w:shd w:fill="FFFFFF"/>
            <w:tcMar>
              <w:top w:w="85" w:type="dxa"/>
              <w:left w:w="85" w:type="dxa"/>
              <w:bottom w:w="85" w:type="dxa"/>
              <w:right w:w="85" w:type="dxa"/>
            </w:tcMar>
            <w:tcBorders>
              <w:top w:val="single" w:sz="4" w:color="D6DEE6"/>
              <w:left w:val="single" w:sz="4" w:color="D6DEE6"/>
              <w:bottom w:val="single" w:sz="4" w:color="D6DEE6"/>
              <w:right w:val="single" w:sz="4" w:color="D6DEE6"/>
            </w:tcBorders>
          </w:tcPr>
          <w:p>
            <w:pPr>
              <w:pStyle w:val="M5Table"/>
            </w:pPr>
            <w:r/>
            <w:r>
              <w:t>SSH-analyse</w:t>
            </w:r>
          </w:p>
        </w:tc>
        <w:tc>
          <w:tcPr>
            <w:tcW w:type="dxa" w:w="7805"/>
            <w:vAlign w:val="center"/>
            <w:shd w:fill="FFFFFF"/>
            <w:tcMar>
              <w:top w:w="85" w:type="dxa"/>
              <w:left w:w="85" w:type="dxa"/>
              <w:bottom w:w="85" w:type="dxa"/>
              <w:right w:w="85" w:type="dxa"/>
            </w:tcMar>
            <w:tcBorders>
              <w:top w:val="single" w:sz="4" w:color="D6DEE6"/>
              <w:left w:val="single" w:sz="4" w:color="D6DEE6"/>
              <w:bottom w:val="single" w:sz="4" w:color="D6DEE6"/>
              <w:right w:val="single" w:sz="4" w:color="D6DEE6"/>
            </w:tcBorders>
          </w:tcPr>
          <w:p>
            <w:pPr>
              <w:pStyle w:val="M5Table"/>
            </w:pPr>
            <w:r/>
            <w:r>
              <w:t>Kontrolleret fakeuser-forsøg fundet i auth.log og journalctl</w:t>
            </w:r>
          </w:p>
        </w:tc>
      </w:tr>
      <w:tr>
        <w:trPr>
          <w:cantSplit/>
        </w:trPr>
        <w:tc>
          <w:tcPr>
            <w:tcW w:type="dxa" w:w="2131"/>
            <w:vAlign w:val="center"/>
            <w:shd w:fill="F2F6FA"/>
            <w:tcMar>
              <w:top w:w="85" w:type="dxa"/>
              <w:left w:w="85" w:type="dxa"/>
              <w:bottom w:w="85" w:type="dxa"/>
              <w:right w:w="85" w:type="dxa"/>
            </w:tcMar>
            <w:tcBorders>
              <w:top w:val="single" w:sz="4" w:color="D6DEE6"/>
              <w:left w:val="single" w:sz="4" w:color="D6DEE6"/>
              <w:bottom w:val="single" w:sz="4" w:color="D6DEE6"/>
              <w:right w:val="single" w:sz="4" w:color="D6DEE6"/>
            </w:tcBorders>
          </w:tcPr>
          <w:p>
            <w:pPr>
              <w:pStyle w:val="M5Table"/>
            </w:pPr>
            <w:r/>
            <w:r>
              <w:t>Status</w:t>
            </w:r>
          </w:p>
        </w:tc>
        <w:tc>
          <w:tcPr>
            <w:tcW w:type="dxa" w:w="7805"/>
            <w:vAlign w:val="center"/>
            <w:shd w:fill="F2F6FA"/>
            <w:tcMar>
              <w:top w:w="85" w:type="dxa"/>
              <w:left w:w="85" w:type="dxa"/>
              <w:bottom w:w="85" w:type="dxa"/>
              <w:right w:w="85" w:type="dxa"/>
            </w:tcMar>
            <w:tcBorders>
              <w:top w:val="single" w:sz="4" w:color="D6DEE6"/>
              <w:left w:val="single" w:sz="4" w:color="D6DEE6"/>
              <w:bottom w:val="single" w:sz="4" w:color="D6DEE6"/>
              <w:right w:val="single" w:sz="4" w:color="D6DEE6"/>
            </w:tcBorders>
          </w:tcPr>
          <w:p>
            <w:pPr>
              <w:pStyle w:val="M5Table"/>
            </w:pPr>
            <w:r/>
            <w:r>
              <w:t>Konfiguration, funktionstests og afleveringsdokumentation samlet</w:t>
            </w:r>
          </w:p>
        </w:tc>
      </w:tr>
    </w:tbl>
    <w:p>
      <w:pPr>
        <w:pStyle w:val="M5Small"/>
        <w:spacing w:after="20"/>
      </w:pPr>
    </w:p>
    <w:p>
      <w:pPr>
        <w:pStyle w:val="M5H2"/>
      </w:pPr>
      <w:r>
        <w:t>Formål og sammenhæng</w:t>
      </w:r>
    </w:p>
    <w:p>
      <w:pPr>
        <w:pStyle w:val="M5Body"/>
      </w:pPr>
      <w:r>
        <w:t>Formålet er at kunne opdage ressourceproblemer og relevante sikkerhedshændelser, før de udvikler sig. Arbejdet omfatter både en automatisk monitor-log, rotation af denne log og en praktisk undersøgelse af et afvist SSH-login.</w:t>
      </w:r>
    </w:p>
    <w:p>
      <w:pPr>
        <w:pStyle w:val="M5Body"/>
      </w:pPr>
      <w:r>
        <w:t>Opsætning og kontroller er udført som vboxuser med sudo. Rollemodellen fra Modul 3 bevares: secureadmin har fortsat kun sine tre udvalgte SSH-driftskommandoer. Modul 1–4 står som dokumentation af de tidligere afsluttede trin.</w:t>
      </w:r>
    </w:p>
    <w:p>
      <w:pPr>
        <w:pStyle w:val="M5H2"/>
      </w:pPr>
      <w:r>
        <w:t>Sådan læses beviserne</w:t>
      </w:r>
    </w:p>
    <w:p>
      <w:pPr>
        <w:pStyle w:val="M5Body"/>
      </w:pPr>
      <w:r>
        <w:t xml:space="preserve">Figurerne er udvalgt fra terminalbillederne. Tiderne i de viste målinger og journaludsnit er UTC, hvor det fremgår af materialet. Simulerede grænseoverskridelser og den manuelle TEST WARNING holdes adskilt fra normal drift.</w:t>
      </w:r>
    </w:p>
    <w:p>
      <w:pPr>
        <w:pStyle w:val="M5Small"/>
      </w:pPr>
      <w:r>
        <w:t>Grundlag: Linux 101, side 7, Modul 5: System monitoring og logging, samt kommandoer, konfigurationer og resultater fra det gennemførte forløb. Billedudsnit er angivet i billedteksterne.</w:t>
      </w:r>
    </w:p>
    <w:p>
      <w:pPr>
        <w:pStyle w:val="M5H1"/>
        <w:pageBreakBefore/>
      </w:pPr>
      <w:r>
        <w:t>1. Logging-baseline</w:t>
      </w:r>
    </w:p>
    <w:p>
      <w:pPr>
        <w:pStyle w:val="M5Body"/>
      </w:pPr>
      <w:r>
        <w:t>Inden egne regler og scripts blev tilføjet, blev journalservicen og dens output undersøgt. Status viste active (running), og journalen indeholdt aktuelle hændelser fra blandt andet systemd, sudo og chronyd.</w:t>
      </w:r>
    </w:p>
    <w:p>
      <w:pPr>
        <w:pStyle w:val="M5Code"/>
        <w:shd w:fill="F3F6F9"/>
        <w:ind w:left="130" w:right="72"/>
      </w:pPr>
      <w:r>
        <w:t>sudo systemctl status systemd-journald --no-pager</w:t>
        <w:br/>
        <w:t>sudo journalctl -n 20 --no-pager</w:t>
      </w:r>
    </w:p>
    <w:p>
      <w:pPr>
        <w:pStyle w:val="M5Body"/>
        <w:keepNext/>
        <w:spacing w:after="80" w:line="240" w:lineRule="auto"/>
      </w:pPr>
      <w:r>
        <w:drawing>
          <wp:inline xmlns:a="http://schemas.openxmlformats.org/drawingml/2006/main" xmlns:pic="http://schemas.openxmlformats.org/drawingml/2006/picture">
            <wp:extent cx="5943600" cy="2203481"/>
            <wp:docPr id="44" name="Modul5_Figur01" descr="Figur 5.1. Journald er aktiv og behandler loghændelser. Udsnit med kommando, service- og processtatus."/>
            <wp:cNvGraphicFramePr>
              <a:graphicFrameLocks noChangeAspect="1"/>
            </wp:cNvGraphicFramePr>
            <a:graphic>
              <a:graphicData uri="http://schemas.openxmlformats.org/drawingml/2006/picture">
                <pic:pic>
                  <pic:nvPicPr>
                    <pic:cNvPr id="0" name="fig_01_journald.png"/>
                    <pic:cNvPicPr/>
                  </pic:nvPicPr>
                  <pic:blipFill>
                    <a:blip r:embed="rId63"/>
                    <a:stretch>
                      <a:fillRect/>
                    </a:stretch>
                  </pic:blipFill>
                  <pic:spPr>
                    <a:xfrm>
                      <a:off x="0" y="0"/>
                      <a:ext cx="5943600" cy="2203481"/>
                    </a:xfrm>
                    <a:prstGeom prst="rect"/>
                  </pic:spPr>
                </pic:pic>
              </a:graphicData>
            </a:graphic>
          </wp:inline>
        </w:drawing>
      </w:r>
    </w:p>
    <w:p>
      <w:pPr>
        <w:pStyle w:val="M5Caption"/>
      </w:pPr>
      <w:r>
        <w:t>Figur 5.1. Journald er aktiv og behandler loghændelser. Udsnit med kommando, service- og processtatus.</w:t>
      </w:r>
    </w:p>
    <w:p>
      <w:pPr>
        <w:pStyle w:val="M5Body"/>
      </w:pPr>
      <w:r>
        <w:t>systemctl status viser tjenestens tilstand. journalctl læser journalens hændelser; -n 20 vælger de seneste 20 poster, og --no-pager viser resultatet direkte i terminalen. Begge kontroller er læsninger og ændrer ikke logopsætningen.</w:t>
      </w:r>
    </w:p>
    <w:p>
      <w:pPr>
        <w:pStyle w:val="M5Body"/>
        <w:keepNext/>
        <w:spacing w:after="80" w:line="240" w:lineRule="auto"/>
      </w:pPr>
      <w:r>
        <w:drawing>
          <wp:inline xmlns:a="http://schemas.openxmlformats.org/drawingml/2006/main" xmlns:pic="http://schemas.openxmlformats.org/drawingml/2006/picture">
            <wp:extent cx="6309360" cy="686018"/>
            <wp:docPr id="45" name="Modul5_Figur02" descr="Figur 5.2. Udsnit af aktuelle journalhændelser fra den indledende kontrol. Kommandoen er gengivet ovenfor; billedet viser system- og sudo-relaterede poster."/>
            <wp:cNvGraphicFramePr>
              <a:graphicFrameLocks noChangeAspect="1"/>
            </wp:cNvGraphicFramePr>
            <a:graphic>
              <a:graphicData uri="http://schemas.openxmlformats.org/drawingml/2006/picture">
                <pic:pic>
                  <pic:nvPicPr>
                    <pic:cNvPr id="0" name="fig_02_journal.png"/>
                    <pic:cNvPicPr/>
                  </pic:nvPicPr>
                  <pic:blipFill>
                    <a:blip r:embed="rId64"/>
                    <a:stretch>
                      <a:fillRect/>
                    </a:stretch>
                  </pic:blipFill>
                  <pic:spPr>
                    <a:xfrm>
                      <a:off x="0" y="0"/>
                      <a:ext cx="6309360" cy="686018"/>
                    </a:xfrm>
                    <a:prstGeom prst="rect"/>
                  </pic:spPr>
                </pic:pic>
              </a:graphicData>
            </a:graphic>
          </wp:inline>
        </w:drawing>
      </w:r>
    </w:p>
    <w:p>
      <w:pPr>
        <w:pStyle w:val="M5Caption"/>
      </w:pPr>
      <w:r>
        <w:t>Figur 5.2. Udsnit af aktuelle journalhændelser fra den indledende kontrol. Kommandoen er gengivet ovenfor; billedet viser system- og sudo-relaterede poster.</w:t>
      </w:r>
    </w:p>
    <w:p>
      <w:pPr>
        <w:pStyle w:val="M5H2"/>
      </w:pPr>
      <w:r>
        <w:t>Journal og tekstlogs er to forskellige visninger</w:t>
      </w:r>
    </w:p>
    <w:p>
      <w:pPr>
        <w:pStyle w:val="M5Body"/>
      </w:pPr>
      <w:r>
        <w:t>I dette miljø findes både systemjournalen og traditionelle tekstlogfiler. Senere i modulet genfindes samme SSH-hændelse i begge. En kørende journalservice beviser ikke i sig selv, at et bestemt mislykket login findes; det kontrolleres særskilt i afsnit 6.</w:t>
      </w:r>
    </w:p>
    <w:p>
      <w:pPr>
        <w:pStyle w:val="M5H1"/>
        <w:pageBreakBefore/>
      </w:pPr>
      <w:r>
        <w:t>1.1 Traditionelle logfiler og auth.log</w:t>
      </w:r>
    </w:p>
    <w:p>
      <w:pPr>
        <w:pStyle w:val="M5Code"/>
        <w:shd w:fill="F3F6F9"/>
        <w:ind w:left="130" w:right="72"/>
      </w:pPr>
      <w:r>
        <w:t>ls -lh /var/log</w:t>
        <w:br/>
        <w:t>sudo ls -lh /var/log/auth.log</w:t>
      </w:r>
    </w:p>
    <w:p>
      <w:pPr>
        <w:pStyle w:val="M5Body"/>
        <w:keepNext/>
        <w:spacing w:after="80" w:line="240" w:lineRule="auto"/>
      </w:pPr>
      <w:r>
        <w:drawing>
          <wp:inline xmlns:a="http://schemas.openxmlformats.org/drawingml/2006/main" xmlns:pic="http://schemas.openxmlformats.org/drawingml/2006/picture">
            <wp:extent cx="5715000" cy="4700187"/>
            <wp:docPr id="46" name="Modul5_Figur03" descr="Figur 5.3. Oversigt over /var/log og den særskilte kontrol af auth.log. Filen findes og er omkring 98K ved baseline-kontrollen."/>
            <wp:cNvGraphicFramePr>
              <a:graphicFrameLocks noChangeAspect="1"/>
            </wp:cNvGraphicFramePr>
            <a:graphic>
              <a:graphicData uri="http://schemas.openxmlformats.org/drawingml/2006/picture">
                <pic:pic>
                  <pic:nvPicPr>
                    <pic:cNvPr id="0" name="fig_03_varlog.png"/>
                    <pic:cNvPicPr/>
                  </pic:nvPicPr>
                  <pic:blipFill>
                    <a:blip r:embed="rId65"/>
                    <a:stretch>
                      <a:fillRect/>
                    </a:stretch>
                  </pic:blipFill>
                  <pic:spPr>
                    <a:xfrm>
                      <a:off x="0" y="0"/>
                      <a:ext cx="5715000" cy="4700187"/>
                    </a:xfrm>
                    <a:prstGeom prst="rect"/>
                  </pic:spPr>
                </pic:pic>
              </a:graphicData>
            </a:graphic>
          </wp:inline>
        </w:drawing>
      </w:r>
    </w:p>
    <w:p>
      <w:pPr>
        <w:pStyle w:val="M5Caption"/>
      </w:pPr>
      <w:r>
        <w:t>Figur 5.3. Oversigt over /var/log og den særskilte kontrol af auth.log. Filen findes og er omkring 98K ved baseline-kontrollen.</w:t>
      </w:r>
    </w:p>
    <w:p>
      <w:pPr>
        <w:pStyle w:val="M5Body"/>
      </w:pPr>
      <w:r>
        <w:t>ls -l viser blandt andet ejerskab, rettigheder og størrelse; -h gør størrelserne læsbare. I oversigten ses auth.log, syslog, kern.log og ufw.log samt ældre logversioner. auth.log har ejerskabet syslog:adm og bruges senere til autentifikationsanalysen.</w:t>
      </w:r>
    </w:p>
    <w:p>
      <w:pPr>
        <w:pStyle w:val="M5Small"/>
      </w:pPr>
      <w:r>
        <w:t>Sikkerhedsbegrundelse: Loggenes tilstedeværelse og læsbarhed kontrolleres, før der bygges overvågning ovenpå. Den nye monitor-log får egne rettigheder og en egen rotationsregel, så almindelige brugere ikke får mulighed for at ændre overvågningsdata.</w:t>
      </w:r>
    </w:p>
    <w:p>
      <w:pPr>
        <w:pStyle w:val="M5H1"/>
        <w:pageBreakBefore/>
      </w:pPr>
      <w:r>
        <w:t>2. Planlægning af Logrotate</w:t>
      </w:r>
    </w:p>
    <w:p>
      <w:pPr>
        <w:pStyle w:val="M5Code"/>
        <w:shd w:fill="F3F6F9"/>
        <w:ind w:left="130" w:right="72"/>
      </w:pPr>
      <w:r>
        <w:t>systemctl status logrotate.timer --no-pager</w:t>
        <w:br/>
        <w:t>cat /etc/logrotate.conf</w:t>
        <w:br/>
        <w:t>ls -l /etc/logrotate.d/</w:t>
      </w:r>
    </w:p>
    <w:p>
      <w:pPr>
        <w:pStyle w:val="M5Body"/>
        <w:keepNext/>
        <w:spacing w:after="80" w:line="240" w:lineRule="auto"/>
      </w:pPr>
      <w:r>
        <w:drawing>
          <wp:inline xmlns:a="http://schemas.openxmlformats.org/drawingml/2006/main" xmlns:pic="http://schemas.openxmlformats.org/drawingml/2006/picture">
            <wp:extent cx="6309360" cy="946404"/>
            <wp:docPr id="47" name="Modul5_Figur04" descr="Figur 5.4. Logrotate-timeren er enabled og active (waiting) med logrotate.service som udløst tjeneste. Udsnit af statusdelen."/>
            <wp:cNvGraphicFramePr>
              <a:graphicFrameLocks noChangeAspect="1"/>
            </wp:cNvGraphicFramePr>
            <a:graphic>
              <a:graphicData uri="http://schemas.openxmlformats.org/drawingml/2006/picture">
                <pic:pic>
                  <pic:nvPicPr>
                    <pic:cNvPr id="0" name="fig_04_timer.png"/>
                    <pic:cNvPicPr/>
                  </pic:nvPicPr>
                  <pic:blipFill>
                    <a:blip r:embed="rId66"/>
                    <a:stretch>
                      <a:fillRect/>
                    </a:stretch>
                  </pic:blipFill>
                  <pic:spPr>
                    <a:xfrm>
                      <a:off x="0" y="0"/>
                      <a:ext cx="6309360" cy="946404"/>
                    </a:xfrm>
                    <a:prstGeom prst="rect"/>
                  </pic:spPr>
                </pic:pic>
              </a:graphicData>
            </a:graphic>
          </wp:inline>
        </w:drawing>
      </w:r>
    </w:p>
    <w:p>
      <w:pPr>
        <w:pStyle w:val="M5Caption"/>
      </w:pPr>
      <w:r>
        <w:t>Figur 5.4. Logrotate-timeren er enabled og active (waiting) med logrotate.service som udløst tjeneste. Udsnit af statusdelen.</w:t>
      </w:r>
    </w:p>
    <w:p>
      <w:pPr>
        <w:pStyle w:val="M5Body"/>
      </w:pPr>
      <w:r>
        <w:t>Timeren bestemmer, hvornår Logrotate undersøger reglerne. Rotationsreglen bestemmer, om en bestemt log skal roteres ved den kørsel. En daglig timer og en global weekly-regel er derfor ikke modstridende.</w:t>
      </w:r>
    </w:p>
    <w:p>
      <w:pPr>
        <w:pStyle w:val="M5Body"/>
        <w:keepNext/>
        <w:spacing w:after="80" w:line="240" w:lineRule="auto"/>
      </w:pPr>
      <w:r>
        <w:drawing>
          <wp:inline xmlns:a="http://schemas.openxmlformats.org/drawingml/2006/main" xmlns:pic="http://schemas.openxmlformats.org/drawingml/2006/picture">
            <wp:extent cx="4297680" cy="3292627"/>
            <wp:docPr id="48" name="Modul5_Figur05" descr="Figur 5.5. Hovedkonfigurationen indeholder weekly, su root adm, rotate 4, create og include /etc/logrotate.d. compress er kommenteret ud i denne globale fil."/>
            <wp:cNvGraphicFramePr>
              <a:graphicFrameLocks noChangeAspect="1"/>
            </wp:cNvGraphicFramePr>
            <a:graphic>
              <a:graphicData uri="http://schemas.openxmlformats.org/drawingml/2006/picture">
                <pic:pic>
                  <pic:nvPicPr>
                    <pic:cNvPr id="0" name="fig_05_rotateglobal.png"/>
                    <pic:cNvPicPr/>
                  </pic:nvPicPr>
                  <pic:blipFill>
                    <a:blip r:embed="rId67"/>
                    <a:stretch>
                      <a:fillRect/>
                    </a:stretch>
                  </pic:blipFill>
                  <pic:spPr>
                    <a:xfrm>
                      <a:off x="0" y="0"/>
                      <a:ext cx="4297680" cy="3292627"/>
                    </a:xfrm>
                    <a:prstGeom prst="rect"/>
                  </pic:spPr>
                </pic:pic>
              </a:graphicData>
            </a:graphic>
          </wp:inline>
        </w:drawing>
      </w:r>
    </w:p>
    <w:p>
      <w:pPr>
        <w:pStyle w:val="M5Caption"/>
      </w:pPr>
      <w:r>
        <w:t>Figur 5.5. Hovedkonfigurationen indeholder weekly, su root adm, rotate 4, create og include /etc/logrotate.d. compress er kommenteret ud i denne globale fil.</w:t>
      </w:r>
    </w:p>
    <w:p>
      <w:pPr>
        <w:pStyle w:val="M5Small"/>
      </w:pPr>
      <w:r>
        <w:t>Egne regler placeres i /etc/logrotate.d/. Monitor-loggen får daily og rotate 7 i sin egen regel; de værdier skal ikke forveksles med de globale standarder weekly og rotate 4.</w:t>
      </w:r>
    </w:p>
    <w:p>
      <w:pPr>
        <w:pStyle w:val="M5H1"/>
        <w:pageBreakBefore/>
      </w:pPr>
      <w:r>
        <w:t>3. Egen logfil og rotationsregel</w:t>
      </w:r>
    </w:p>
    <w:p>
      <w:pPr>
        <w:pStyle w:val="M5Body"/>
      </w:pPr>
      <w:r>
        <w:t>Monitor-loggen blev oprettet med root som ejer og adm som læsegruppe. Det faste script skriver som root via cron. Andre lokale brugere får ikke læse- eller skriverettigheder gennem other.</w:t>
      </w:r>
    </w:p>
    <w:p>
      <w:pPr>
        <w:pStyle w:val="M5Code"/>
        <w:shd w:fill="F3F6F9"/>
        <w:ind w:left="130" w:right="72"/>
      </w:pPr>
      <w:r>
        <w:t>sudo touch /var/log/securebase-monitor.log</w:t>
        <w:br/>
        <w:t>sudo chown root:adm /var/log/securebase-monitor.log</w:t>
        <w:br/>
        <w:t>sudo chmod 640 /var/log/securebase-monitor.log</w:t>
      </w:r>
    </w:p>
    <w:p>
      <w:pPr>
        <w:pStyle w:val="M5Body"/>
        <w:keepNext/>
        <w:spacing w:after="80" w:line="240" w:lineRule="auto"/>
      </w:pPr>
      <w:r>
        <w:drawing>
          <wp:inline xmlns:a="http://schemas.openxmlformats.org/drawingml/2006/main" xmlns:pic="http://schemas.openxmlformats.org/drawingml/2006/picture">
            <wp:extent cx="5852160" cy="308994"/>
            <wp:docPr id="49" name="Modul5_Figur06" descr="Figur 5.6. Logfilen har -rw-r----- og root:adm. Det svarer til mode 0640."/>
            <wp:cNvGraphicFramePr>
              <a:graphicFrameLocks noChangeAspect="1"/>
            </wp:cNvGraphicFramePr>
            <a:graphic>
              <a:graphicData uri="http://schemas.openxmlformats.org/drawingml/2006/picture">
                <pic:pic>
                  <pic:nvPicPr>
                    <pic:cNvPr id="0" name="fig_06_logmode.png"/>
                    <pic:cNvPicPr/>
                  </pic:nvPicPr>
                  <pic:blipFill>
                    <a:blip r:embed="rId68"/>
                    <a:stretch>
                      <a:fillRect/>
                    </a:stretch>
                  </pic:blipFill>
                  <pic:spPr>
                    <a:xfrm>
                      <a:off x="0" y="0"/>
                      <a:ext cx="5852160" cy="308994"/>
                    </a:xfrm>
                    <a:prstGeom prst="rect"/>
                  </pic:spPr>
                </pic:pic>
              </a:graphicData>
            </a:graphic>
          </wp:inline>
        </w:drawing>
      </w:r>
    </w:p>
    <w:p>
      <w:pPr>
        <w:pStyle w:val="M5Caption"/>
      </w:pPr>
      <w:r>
        <w:t>Figur 5.6. Logfilen har -rw-r----- og root:adm. Det svarer til mode 0640.</w:t>
      </w:r>
    </w:p>
    <w:p>
      <w:pPr>
        <w:pStyle w:val="M5Body"/>
      </w:pPr>
      <w:r>
        <w:t>Den endelige regel i /etc/logrotate.d/securebase-monitor er:</w:t>
      </w:r>
    </w:p>
    <w:p>
      <w:pPr>
        <w:pStyle w:val="M5Code"/>
        <w:shd w:fill="F3F6F9"/>
        <w:ind w:left="130" w:right="72"/>
      </w:pPr>
      <w:r>
        <w:t>/var/log/securebase-monitor.log {</w:t>
        <w:br/>
        <w:t xml:space="preserve">    su root adm</w:t>
        <w:br/>
        <w:t xml:space="preserve">    daily</w:t>
        <w:br/>
        <w:t xml:space="preserve">    rotate 7</w:t>
        <w:br/>
        <w:t xml:space="preserve">    compress</w:t>
        <w:br/>
        <w:t xml:space="preserve">    delaycompress</w:t>
        <w:br/>
        <w:t xml:space="preserve">    missingok</w:t>
        <w:br/>
        <w:t xml:space="preserve">    notifempty</w:t>
        <w:br/>
        <w:t xml:space="preserve">    create 0640 root adm</w:t>
        <w:br/>
        <w:t>}</w:t>
      </w:r>
    </w:p>
    <w:tbl>
      <w:tblPr>
        <w:tblW w:type="auto" w:w="0"/>
        <w:jc w:val="center"/>
        <w:tblLayout w:type="fixed"/>
        <w:tblLook w:firstColumn="1" w:firstRow="1" w:lastColumn="0" w:lastRow="0" w:noHBand="0" w:noVBand="1" w:val="04A0"/>
      </w:tblPr>
      <w:tblGrid>
        <w:gridCol w:w="2880"/>
        <w:gridCol w:w="7056"/>
      </w:tblGrid>
      <w:tr>
        <w:trPr>
          <w:cantSplit/>
          <w:tblHeader/>
        </w:trPr>
        <w:tc>
          <w:tcPr>
            <w:tcW w:type="dxa" w:w="2880"/>
            <w:vAlign w:val="center"/>
            <w:shd w:fill="183A61"/>
            <w:tcMar>
              <w:top w:w="85" w:type="dxa"/>
              <w:left w:w="85" w:type="dxa"/>
              <w:bottom w:w="85" w:type="dxa"/>
              <w:right w:w="85" w:type="dxa"/>
            </w:tcMar>
            <w:tcBorders>
              <w:top w:val="single" w:sz="4" w:color="D6DEE6"/>
              <w:left w:val="single" w:sz="4" w:color="D6DEE6"/>
              <w:bottom w:val="single" w:sz="4" w:color="D6DEE6"/>
              <w:right w:val="single" w:sz="4" w:color="D6DEE6"/>
            </w:tcBorders>
          </w:tcPr>
          <w:p>
            <w:pPr>
              <w:pStyle w:val="M5TableHead"/>
            </w:pPr>
            <w:r/>
            <w:r>
              <w:t>Indstilling</w:t>
            </w:r>
          </w:p>
        </w:tc>
        <w:tc>
          <w:tcPr>
            <w:tcW w:type="dxa" w:w="7056"/>
            <w:vAlign w:val="center"/>
            <w:shd w:fill="183A61"/>
            <w:tcMar>
              <w:top w:w="85" w:type="dxa"/>
              <w:left w:w="85" w:type="dxa"/>
              <w:bottom w:w="85" w:type="dxa"/>
              <w:right w:w="85" w:type="dxa"/>
            </w:tcMar>
            <w:tcBorders>
              <w:top w:val="single" w:sz="4" w:color="D6DEE6"/>
              <w:left w:val="single" w:sz="4" w:color="D6DEE6"/>
              <w:bottom w:val="single" w:sz="4" w:color="D6DEE6"/>
              <w:right w:val="single" w:sz="4" w:color="D6DEE6"/>
            </w:tcBorders>
          </w:tcPr>
          <w:p>
            <w:pPr>
              <w:pStyle w:val="M5TableHead"/>
            </w:pPr>
            <w:r/>
            <w:r>
              <w:t>Betydning i den valgte opsætning</w:t>
            </w:r>
          </w:p>
        </w:tc>
      </w:tr>
      <w:tr>
        <w:trPr>
          <w:cantSplit/>
        </w:trPr>
        <w:tc>
          <w:tcPr>
            <w:tcW w:type="dxa" w:w="2880"/>
            <w:vAlign w:val="center"/>
            <w:shd w:fill="F2F6FA"/>
            <w:tcMar>
              <w:top w:w="85" w:type="dxa"/>
              <w:left w:w="85" w:type="dxa"/>
              <w:bottom w:w="85" w:type="dxa"/>
              <w:right w:w="85" w:type="dxa"/>
            </w:tcMar>
            <w:tcBorders>
              <w:top w:val="single" w:sz="4" w:color="D6DEE6"/>
              <w:left w:val="single" w:sz="4" w:color="D6DEE6"/>
              <w:bottom w:val="single" w:sz="4" w:color="D6DEE6"/>
              <w:right w:val="single" w:sz="4" w:color="D6DEE6"/>
            </w:tcBorders>
          </w:tcPr>
          <w:p>
            <w:pPr>
              <w:pStyle w:val="M5Table"/>
            </w:pPr>
            <w:r/>
            <w:r>
              <w:t>su root adm</w:t>
            </w:r>
          </w:p>
        </w:tc>
        <w:tc>
          <w:tcPr>
            <w:tcW w:type="dxa" w:w="7056"/>
            <w:vAlign w:val="center"/>
            <w:shd w:fill="F2F6FA"/>
            <w:tcMar>
              <w:top w:w="85" w:type="dxa"/>
              <w:left w:w="85" w:type="dxa"/>
              <w:bottom w:w="85" w:type="dxa"/>
              <w:right w:w="85" w:type="dxa"/>
            </w:tcMar>
            <w:tcBorders>
              <w:top w:val="single" w:sz="4" w:color="D6DEE6"/>
              <w:left w:val="single" w:sz="4" w:color="D6DEE6"/>
              <w:bottom w:val="single" w:sz="4" w:color="D6DEE6"/>
              <w:right w:val="single" w:sz="4" w:color="D6DEE6"/>
            </w:tcBorders>
          </w:tcPr>
          <w:p>
            <w:pPr>
              <w:pStyle w:val="M5Table"/>
            </w:pPr>
            <w:r/>
            <w:r>
              <w:t>Rotation udføres med den angivne bruger og gruppe.</w:t>
            </w:r>
          </w:p>
        </w:tc>
      </w:tr>
      <w:tr>
        <w:trPr>
          <w:cantSplit/>
        </w:trPr>
        <w:tc>
          <w:tcPr>
            <w:tcW w:type="dxa" w:w="2880"/>
            <w:vAlign w:val="center"/>
            <w:shd w:fill="FFFFFF"/>
            <w:tcMar>
              <w:top w:w="85" w:type="dxa"/>
              <w:left w:w="85" w:type="dxa"/>
              <w:bottom w:w="85" w:type="dxa"/>
              <w:right w:w="85" w:type="dxa"/>
            </w:tcMar>
            <w:tcBorders>
              <w:top w:val="single" w:sz="4" w:color="D6DEE6"/>
              <w:left w:val="single" w:sz="4" w:color="D6DEE6"/>
              <w:bottom w:val="single" w:sz="4" w:color="D6DEE6"/>
              <w:right w:val="single" w:sz="4" w:color="D6DEE6"/>
            </w:tcBorders>
          </w:tcPr>
          <w:p>
            <w:pPr>
              <w:pStyle w:val="M5Table"/>
            </w:pPr>
            <w:r/>
            <w:r>
              <w:t>daily / rotate 7</w:t>
            </w:r>
          </w:p>
        </w:tc>
        <w:tc>
          <w:tcPr>
            <w:tcW w:type="dxa" w:w="7056"/>
            <w:vAlign w:val="center"/>
            <w:shd w:fill="FFFFFF"/>
            <w:tcMar>
              <w:top w:w="85" w:type="dxa"/>
              <w:left w:w="85" w:type="dxa"/>
              <w:bottom w:w="85" w:type="dxa"/>
              <w:right w:w="85" w:type="dxa"/>
            </w:tcMar>
            <w:tcBorders>
              <w:top w:val="single" w:sz="4" w:color="D6DEE6"/>
              <w:left w:val="single" w:sz="4" w:color="D6DEE6"/>
              <w:bottom w:val="single" w:sz="4" w:color="D6DEE6"/>
              <w:right w:val="single" w:sz="4" w:color="D6DEE6"/>
            </w:tcBorders>
          </w:tcPr>
          <w:p>
            <w:pPr>
              <w:pStyle w:val="M5Table"/>
            </w:pPr>
            <w:r/>
            <w:r>
              <w:t>Daglig rotationsregel; behold højst syv roterede versioner.</w:t>
            </w:r>
          </w:p>
        </w:tc>
      </w:tr>
      <w:tr>
        <w:trPr>
          <w:cantSplit/>
        </w:trPr>
        <w:tc>
          <w:tcPr>
            <w:tcW w:type="dxa" w:w="2880"/>
            <w:vAlign w:val="center"/>
            <w:shd w:fill="F2F6FA"/>
            <w:tcMar>
              <w:top w:w="85" w:type="dxa"/>
              <w:left w:w="85" w:type="dxa"/>
              <w:bottom w:w="85" w:type="dxa"/>
              <w:right w:w="85" w:type="dxa"/>
            </w:tcMar>
            <w:tcBorders>
              <w:top w:val="single" w:sz="4" w:color="D6DEE6"/>
              <w:left w:val="single" w:sz="4" w:color="D6DEE6"/>
              <w:bottom w:val="single" w:sz="4" w:color="D6DEE6"/>
              <w:right w:val="single" w:sz="4" w:color="D6DEE6"/>
            </w:tcBorders>
          </w:tcPr>
          <w:p>
            <w:pPr>
              <w:pStyle w:val="M5Table"/>
            </w:pPr>
            <w:r/>
            <w:r>
              <w:t>compress / delaycompress</w:t>
            </w:r>
          </w:p>
        </w:tc>
        <w:tc>
          <w:tcPr>
            <w:tcW w:type="dxa" w:w="7056"/>
            <w:vAlign w:val="center"/>
            <w:shd w:fill="F2F6FA"/>
            <w:tcMar>
              <w:top w:w="85" w:type="dxa"/>
              <w:left w:w="85" w:type="dxa"/>
              <w:bottom w:w="85" w:type="dxa"/>
              <w:right w:w="85" w:type="dxa"/>
            </w:tcMar>
            <w:tcBorders>
              <w:top w:val="single" w:sz="4" w:color="D6DEE6"/>
              <w:left w:val="single" w:sz="4" w:color="D6DEE6"/>
              <w:bottom w:val="single" w:sz="4" w:color="D6DEE6"/>
              <w:right w:val="single" w:sz="4" w:color="D6DEE6"/>
            </w:tcBorders>
          </w:tcPr>
          <w:p>
            <w:pPr>
              <w:pStyle w:val="M5Table"/>
            </w:pPr>
            <w:r/>
            <w:r>
              <w:t>Komprimér ældre arkiver; den nyeste .1 forbliver først ukomprimeret.</w:t>
            </w:r>
          </w:p>
        </w:tc>
      </w:tr>
      <w:tr>
        <w:trPr>
          <w:cantSplit/>
        </w:trPr>
        <w:tc>
          <w:tcPr>
            <w:tcW w:type="dxa" w:w="2880"/>
            <w:vAlign w:val="center"/>
            <w:shd w:fill="FFFFFF"/>
            <w:tcMar>
              <w:top w:w="85" w:type="dxa"/>
              <w:left w:w="85" w:type="dxa"/>
              <w:bottom w:w="85" w:type="dxa"/>
              <w:right w:w="85" w:type="dxa"/>
            </w:tcMar>
            <w:tcBorders>
              <w:top w:val="single" w:sz="4" w:color="D6DEE6"/>
              <w:left w:val="single" w:sz="4" w:color="D6DEE6"/>
              <w:bottom w:val="single" w:sz="4" w:color="D6DEE6"/>
              <w:right w:val="single" w:sz="4" w:color="D6DEE6"/>
            </w:tcBorders>
          </w:tcPr>
          <w:p>
            <w:pPr>
              <w:pStyle w:val="M5Table"/>
            </w:pPr>
            <w:r/>
            <w:r>
              <w:t>missingok / notifempty</w:t>
            </w:r>
          </w:p>
        </w:tc>
        <w:tc>
          <w:tcPr>
            <w:tcW w:type="dxa" w:w="7056"/>
            <w:vAlign w:val="center"/>
            <w:shd w:fill="FFFFFF"/>
            <w:tcMar>
              <w:top w:w="85" w:type="dxa"/>
              <w:left w:w="85" w:type="dxa"/>
              <w:bottom w:w="85" w:type="dxa"/>
              <w:right w:w="85" w:type="dxa"/>
            </w:tcMar>
            <w:tcBorders>
              <w:top w:val="single" w:sz="4" w:color="D6DEE6"/>
              <w:left w:val="single" w:sz="4" w:color="D6DEE6"/>
              <w:bottom w:val="single" w:sz="4" w:color="D6DEE6"/>
              <w:right w:val="single" w:sz="4" w:color="D6DEE6"/>
            </w:tcBorders>
          </w:tcPr>
          <w:p>
            <w:pPr>
              <w:pStyle w:val="M5Table"/>
            </w:pPr>
            <w:r/>
            <w:r>
              <w:t>Manglende log accepteres; en tom log springes over.</w:t>
            </w:r>
          </w:p>
        </w:tc>
      </w:tr>
      <w:tr>
        <w:trPr>
          <w:cantSplit/>
        </w:trPr>
        <w:tc>
          <w:tcPr>
            <w:tcW w:type="dxa" w:w="2880"/>
            <w:vAlign w:val="center"/>
            <w:shd w:fill="F2F6FA"/>
            <w:tcMar>
              <w:top w:w="85" w:type="dxa"/>
              <w:left w:w="85" w:type="dxa"/>
              <w:bottom w:w="85" w:type="dxa"/>
              <w:right w:w="85" w:type="dxa"/>
            </w:tcMar>
            <w:tcBorders>
              <w:top w:val="single" w:sz="4" w:color="D6DEE6"/>
              <w:left w:val="single" w:sz="4" w:color="D6DEE6"/>
              <w:bottom w:val="single" w:sz="4" w:color="D6DEE6"/>
              <w:right w:val="single" w:sz="4" w:color="D6DEE6"/>
            </w:tcBorders>
          </w:tcPr>
          <w:p>
            <w:pPr>
              <w:pStyle w:val="M5Table"/>
            </w:pPr>
            <w:r/>
            <w:r>
              <w:t>create 0640 root adm</w:t>
            </w:r>
          </w:p>
        </w:tc>
        <w:tc>
          <w:tcPr>
            <w:tcW w:type="dxa" w:w="7056"/>
            <w:vAlign w:val="center"/>
            <w:shd w:fill="F2F6FA"/>
            <w:tcMar>
              <w:top w:w="85" w:type="dxa"/>
              <w:left w:w="85" w:type="dxa"/>
              <w:bottom w:w="85" w:type="dxa"/>
              <w:right w:w="85" w:type="dxa"/>
            </w:tcMar>
            <w:tcBorders>
              <w:top w:val="single" w:sz="4" w:color="D6DEE6"/>
              <w:left w:val="single" w:sz="4" w:color="D6DEE6"/>
              <w:bottom w:val="single" w:sz="4" w:color="D6DEE6"/>
              <w:right w:val="single" w:sz="4" w:color="D6DEE6"/>
            </w:tcBorders>
          </w:tcPr>
          <w:p>
            <w:pPr>
              <w:pStyle w:val="M5Table"/>
            </w:pPr>
            <w:r/>
            <w:r>
              <w:t>Opret en ny aktiv log med samme afgrænsede adgang.</w:t>
            </w:r>
          </w:p>
        </w:tc>
      </w:tr>
    </w:tbl>
    <w:p>
      <w:pPr>
        <w:pStyle w:val="M5Small"/>
        <w:spacing w:after="20"/>
      </w:pPr>
    </w:p>
    <w:p>
      <w:pPr>
        <w:pStyle w:val="M5Small"/>
      </w:pPr>
      <w:r>
        <w:t>Retentionsvalget er syv rotationer, ikke et særskilt garanteret antal døgn. Reglen begrænser historikken, men definerer ikke en maksimal filstørrelse mellem de planlagte kørsler.</w:t>
      </w:r>
    </w:p>
    <w:p>
      <w:pPr>
        <w:pStyle w:val="M5H1"/>
        <w:pageBreakBefore/>
      </w:pPr>
      <w:r>
        <w:t>3.1 Validering før rotation</w:t>
      </w:r>
    </w:p>
    <w:p>
      <w:pPr>
        <w:pStyle w:val="M5Code"/>
        <w:shd w:fill="F3F6F9"/>
        <w:ind w:left="130" w:right="72"/>
      </w:pPr>
      <w:r>
        <w:t>sudo logrotate -d /etc/logrotate.d/securebase-monitor</w:t>
      </w:r>
    </w:p>
    <w:p>
      <w:pPr>
        <w:pStyle w:val="M5Body"/>
      </w:pPr>
      <w:r>
        <w:t>-d er debug: Logrotate læser og vurderer konfigurationen uden at udføre rotationen. Den endelige regel accepteres i outputtet, hvor bruger-/gruppeskiftet og den behandlede monitor-log fremgår.</w:t>
      </w:r>
    </w:p>
    <w:p>
      <w:pPr>
        <w:pStyle w:val="M5Body"/>
        <w:keepNext/>
        <w:spacing w:after="80" w:line="240" w:lineRule="auto"/>
      </w:pPr>
      <w:r>
        <w:drawing>
          <wp:inline xmlns:a="http://schemas.openxmlformats.org/drawingml/2006/main" xmlns:pic="http://schemas.openxmlformats.org/drawingml/2006/picture">
            <wp:extent cx="6309360" cy="1012271"/>
            <wp:docPr id="50" name="Modul5_Figur07" descr="Figur 5.7. Udsnit af den afsluttende debug-kontrol. Monitor-loggen vurderes med den endelige regel; der udføres ingen faktisk rotation i denne test."/>
            <wp:cNvGraphicFramePr>
              <a:graphicFrameLocks noChangeAspect="1"/>
            </wp:cNvGraphicFramePr>
            <a:graphic>
              <a:graphicData uri="http://schemas.openxmlformats.org/drawingml/2006/picture">
                <pic:pic>
                  <pic:nvPicPr>
                    <pic:cNvPr id="0" name="fig_07_rotate-debug.png"/>
                    <pic:cNvPicPr/>
                  </pic:nvPicPr>
                  <pic:blipFill>
                    <a:blip r:embed="rId69"/>
                    <a:stretch>
                      <a:fillRect/>
                    </a:stretch>
                  </pic:blipFill>
                  <pic:spPr>
                    <a:xfrm>
                      <a:off x="0" y="0"/>
                      <a:ext cx="6309360" cy="1012271"/>
                    </a:xfrm>
                    <a:prstGeom prst="rect"/>
                  </pic:spPr>
                </pic:pic>
              </a:graphicData>
            </a:graphic>
          </wp:inline>
        </w:drawing>
      </w:r>
    </w:p>
    <w:p>
      <w:pPr>
        <w:pStyle w:val="M5Caption"/>
      </w:pPr>
      <w:r>
        <w:t>Figur 5.7. Udsnit af den afsluttende debug-kontrol. Monitor-loggen vurderes med den endelige regel; der udføres ingen faktisk rotation i denne test.</w:t>
      </w:r>
    </w:p>
    <w:p>
      <w:pPr>
        <w:pStyle w:val="M5Small"/>
      </w:pPr>
      <w:r>
        <w:t>Teksten “log has already been rotated” i denne debug-visning er Logrotates vurdering ud fra sin tilstand; den bruges ikke som bevis for en udført rotation. En faktisk tvungen rotation og dens filresultat dokumenteres senere i afsnit 9.</w:t>
      </w:r>
    </w:p>
    <w:p>
      <w:pPr>
        <w:pStyle w:val="M5H2"/>
      </w:pPr>
      <w:r>
        <w:t>3.2 Scriptets placering og adgang</w:t>
      </w:r>
    </w:p>
    <w:p>
      <w:pPr>
        <w:pStyle w:val="M5Body"/>
      </w:pPr>
      <w:r>
        <w:t>Overvågningsscriptet blev oprettet som /usr/local/sbin/securebase-monitor.sh. Ejerskabet blev sat til root:root og rettighederne til 750, før det blev kørt manuelt og kontrolleret i logfilen.</w:t>
      </w:r>
    </w:p>
    <w:p>
      <w:pPr>
        <w:pStyle w:val="M5Code"/>
        <w:shd w:fill="F3F6F9"/>
        <w:ind w:left="130" w:right="72"/>
      </w:pPr>
      <w:r>
        <w:t>sudo chown root:root /usr/local/sbin/securebase-monitor.sh</w:t>
        <w:br/>
        <w:t>sudo chmod 750 /usr/local/sbin/securebase-monitor.sh</w:t>
        <w:br/>
        <w:t>sudo /usr/local/sbin/securebase-monitor.sh</w:t>
        <w:br/>
        <w:t>sudo tail -n 5 /var/log/securebase-monitor.log</w:t>
      </w:r>
    </w:p>
    <w:p>
      <w:pPr>
        <w:pStyle w:val="M5Body"/>
        <w:keepNext/>
        <w:spacing w:after="80" w:line="240" w:lineRule="auto"/>
      </w:pPr>
      <w:r>
        <w:drawing>
          <wp:inline xmlns:a="http://schemas.openxmlformats.org/drawingml/2006/main" xmlns:pic="http://schemas.openxmlformats.org/drawingml/2006/picture">
            <wp:extent cx="6309360" cy="1157106"/>
            <wp:docPr id="51" name="Modul5_Figur08" descr="Figur 5.8. Den første manuelle kørsel skriver CPU=6.1%, MEMORY=13.9% og DISK=16%. Scriptet er root:root og -rwxr-x---. Status- og journalbeskeder blev tilføjet senere."/>
            <wp:cNvGraphicFramePr>
              <a:graphicFrameLocks noChangeAspect="1"/>
            </wp:cNvGraphicFramePr>
            <a:graphic>
              <a:graphicData uri="http://schemas.openxmlformats.org/drawingml/2006/picture">
                <pic:pic>
                  <pic:nvPicPr>
                    <pic:cNvPr id="0" name="fig_08_manual.png"/>
                    <pic:cNvPicPr/>
                  </pic:nvPicPr>
                  <pic:blipFill>
                    <a:blip r:embed="rId70"/>
                    <a:stretch>
                      <a:fillRect/>
                    </a:stretch>
                  </pic:blipFill>
                  <pic:spPr>
                    <a:xfrm>
                      <a:off x="0" y="0"/>
                      <a:ext cx="6309360" cy="1157106"/>
                    </a:xfrm>
                    <a:prstGeom prst="rect"/>
                  </pic:spPr>
                </pic:pic>
              </a:graphicData>
            </a:graphic>
          </wp:inline>
        </w:drawing>
      </w:r>
    </w:p>
    <w:p>
      <w:pPr>
        <w:pStyle w:val="M5Caption"/>
      </w:pPr>
      <w:r>
        <w:t>Figur 5.8. Den første manuelle kørsel skriver CPU=6.1%, MEMORY=13.9% og DISK=16%. Scriptet er root:root og -rwxr-x---. Status- og journalbeskeder blev tilføjet senere.</w:t>
      </w:r>
    </w:p>
    <w:p>
      <w:pPr>
        <w:pStyle w:val="M5Small"/>
      </w:pPr>
      <w:r>
        <w:t>Sikkerhedsbegrundelse: Et script, der startes som root af cron, skal ikke kunne redigeres af de almindelige projektbrugere. Det er scriptets ejer og rettigheder, ikke filendelsen .sh, der afgrænser denne adgang.</w:t>
      </w:r>
    </w:p>
    <w:p>
      <w:pPr>
        <w:pStyle w:val="M5H1"/>
        <w:pageBreakBefore/>
      </w:pPr>
      <w:r>
        <w:t>4. Overvågningsscript – endelig version</w:t>
      </w:r>
    </w:p>
    <w:p>
      <w:pPr>
        <w:pStyle w:val="M5Body"/>
      </w:pPr>
      <w:r>
        <w:t>Nedenfor er den endelige Bash-kode fra det dokumenterede forløb. Den skriver én ressourcepost pr. kørsel og sender desuden en journalbesked, når status ikke er OK.</w:t>
      </w:r>
    </w:p>
    <w:p>
      <w:pPr>
        <w:pStyle w:val="M5Code"/>
        <w:shd w:fill="F3F6F9"/>
        <w:ind w:left="130" w:right="72"/>
      </w:pPr>
      <w:r>
        <w:rPr>
          <w:sz w:val="17"/>
        </w:rPr>
        <w:t>#!/bin/bash</w:t>
        <w:br/>
        <w:br/>
        <w:t>set -euo pipefail</w:t>
        <w:br/>
        <w:br/>
        <w:t>LOGFILE="/var/log/securebase-monitor.log"</w:t>
        <w:br/>
        <w:br/>
        <w:t>DISK_THRESHOLD=85</w:t>
        <w:br/>
        <w:t>MEMORY_THRESHOLD=90</w:t>
        <w:br/>
        <w:br/>
        <w:t>TIMESTAMP=$(date '+%Y-%m-%d %H:%M:%S')</w:t>
        <w:br/>
        <w:br/>
        <w:t>CPU=$(LC_ALL=C top -bn1 | awk '/^%Cpu/ {printf "%.1f", 100 - $8}')</w:t>
        <w:br/>
        <w:t>MEMORY=$(free | awk '/Mem:/ {printf "%.1f", ($3/$2) * 100}')</w:t>
        <w:br/>
        <w:t>DISK=$(df -P / | awk 'NR==2 {gsub("%","",$5); print $5}')</w:t>
        <w:br/>
        <w:br/>
        <w:t>STATUS="OK"</w:t>
        <w:br/>
        <w:br/>
        <w:t>if (( DISK &gt;= DISK_THRESHOLD )); then</w:t>
        <w:br/>
        <w:t xml:space="preserve">    STATUS="DISK_WARNING"</w:t>
        <w:br/>
        <w:t>fi</w:t>
        <w:br/>
        <w:br/>
        <w:t>if awk -v mem="$MEMORY" -v threshold="$MEMORY_THRESHOLD" \</w:t>
        <w:br/>
        <w:t xml:space="preserve">    'BEGIN {exit !(mem &gt;= threshold)}'; then</w:t>
        <w:br/>
        <w:t xml:space="preserve">    if [[ "$STATUS" == "OK" ]]; then</w:t>
        <w:br/>
        <w:t xml:space="preserve">        STATUS="MEMORY_WARNING"</w:t>
        <w:br/>
        <w:t xml:space="preserve">    else</w:t>
        <w:br/>
        <w:t xml:space="preserve">        STATUS="${STATUS},MEMORY_WARNING"</w:t>
        <w:br/>
        <w:t xml:space="preserve">    fi</w:t>
        <w:br/>
        <w:t>fi</w:t>
        <w:br/>
        <w:br/>
        <w:t>if [[ "$STATUS" != "OK" ]]; then</w:t>
        <w:br/>
        <w:t xml:space="preserve">    logger -p user.warning -t securebase-monitor \</w:t>
        <w:br/>
        <w:t xml:space="preserve">        "MEMORY=${MEMORY}% DISK=${DISK}% STATUS=${STATUS}"</w:t>
        <w:br/>
        <w:t>fi</w:t>
        <w:br/>
        <w:br/>
        <w:t>printf '%s CPU=%s%% MEMORY=%s%% DISK=%s%% STATUS=%s\n' \</w:t>
        <w:br/>
        <w:t xml:space="preserve">    "$TIMESTAMP" "$CPU" "$MEMORY" "$DISK" "$STATUS" &gt;&gt; "$LOGFILE"</w:t>
      </w:r>
    </w:p>
    <w:p>
      <w:pPr>
        <w:pStyle w:val="M5Small"/>
      </w:pPr>
      <w:r>
        <w:t>Placering: /usr/local/sbin/securebase-monitor.sh. Driftsgrænserne er 85/90; de lave testgrænser fra afsnit 7 er ikke indført i denne version.</w:t>
      </w:r>
    </w:p>
    <w:p>
      <w:pPr>
        <w:pStyle w:val="M5H1"/>
        <w:pageBreakBefore/>
      </w:pPr>
      <w:r>
        <w:t>4.1 Scriptbevis og syntakskontrol</w:t>
      </w:r>
    </w:p>
    <w:p>
      <w:pPr>
        <w:pStyle w:val="M5Body"/>
        <w:keepNext/>
        <w:spacing w:after="80" w:line="240" w:lineRule="auto"/>
      </w:pPr>
      <w:r>
        <w:drawing>
          <wp:inline xmlns:a="http://schemas.openxmlformats.org/drawingml/2006/main" xmlns:pic="http://schemas.openxmlformats.org/drawingml/2006/picture">
            <wp:extent cx="6309360" cy="3990445"/>
            <wp:docPr id="52" name="Modul5_Figur09" descr="Figur 5.9. Den afsluttende scriptversion med logger-blokken før printf. Screenshotet viser editorindhold; den gemte fil blev derefter syntakskontrolleret og kørt."/>
            <wp:cNvGraphicFramePr>
              <a:graphicFrameLocks noChangeAspect="1"/>
            </wp:cNvGraphicFramePr>
            <a:graphic>
              <a:graphicData uri="http://schemas.openxmlformats.org/drawingml/2006/picture">
                <pic:pic>
                  <pic:nvPicPr>
                    <pic:cNvPr id="0" name="fig_09_script-final.png"/>
                    <pic:cNvPicPr/>
                  </pic:nvPicPr>
                  <pic:blipFill>
                    <a:blip r:embed="rId71"/>
                    <a:stretch>
                      <a:fillRect/>
                    </a:stretch>
                  </pic:blipFill>
                  <pic:spPr>
                    <a:xfrm>
                      <a:off x="0" y="0"/>
                      <a:ext cx="6309360" cy="3990445"/>
                    </a:xfrm>
                    <a:prstGeom prst="rect"/>
                  </pic:spPr>
                </pic:pic>
              </a:graphicData>
            </a:graphic>
          </wp:inline>
        </w:drawing>
      </w:r>
    </w:p>
    <w:p>
      <w:pPr>
        <w:pStyle w:val="M5Caption"/>
      </w:pPr>
      <w:r>
        <w:t>Figur 5.9. Den afsluttende scriptversion med logger-blokken før printf. Screenshotet viser editorindhold; den gemte fil blev derefter syntakskontrolleret og kørt.</w:t>
      </w:r>
    </w:p>
    <w:p>
      <w:pPr>
        <w:pStyle w:val="M5Code"/>
        <w:shd w:fill="F3F6F9"/>
        <w:ind w:left="130" w:right="72"/>
      </w:pPr>
      <w:r>
        <w:t>sudo bash -n /usr/local/sbin/securebase-monitor.sh</w:t>
        <w:br/>
        <w:t>echo "Returkode: $?"</w:t>
      </w:r>
    </w:p>
    <w:p>
      <w:pPr>
        <w:pStyle w:val="M5Body"/>
        <w:keepNext/>
        <w:spacing w:after="80" w:line="240" w:lineRule="auto"/>
      </w:pPr>
      <w:r>
        <w:drawing>
          <wp:inline xmlns:a="http://schemas.openxmlformats.org/drawingml/2006/main" xmlns:pic="http://schemas.openxmlformats.org/drawingml/2006/picture">
            <wp:extent cx="6080760" cy="706153"/>
            <wp:docPr id="53" name="Modul5_Figur10" descr="Figur 5.10. Syntakskontrol af den gemte fil med returkode 0. Kontrollen blev gentaget i terminalen og accepterede scriptets Bash-syntaks."/>
            <wp:cNvGraphicFramePr>
              <a:graphicFrameLocks noChangeAspect="1"/>
            </wp:cNvGraphicFramePr>
            <a:graphic>
              <a:graphicData uri="http://schemas.openxmlformats.org/drawingml/2006/picture">
                <pic:pic>
                  <pic:nvPicPr>
                    <pic:cNvPr id="0" name="fig_10_syntax.png"/>
                    <pic:cNvPicPr/>
                  </pic:nvPicPr>
                  <pic:blipFill>
                    <a:blip r:embed="rId72"/>
                    <a:stretch>
                      <a:fillRect/>
                    </a:stretch>
                  </pic:blipFill>
                  <pic:spPr>
                    <a:xfrm>
                      <a:off x="0" y="0"/>
                      <a:ext cx="6080760" cy="706153"/>
                    </a:xfrm>
                    <a:prstGeom prst="rect"/>
                  </pic:spPr>
                </pic:pic>
              </a:graphicData>
            </a:graphic>
          </wp:inline>
        </w:drawing>
      </w:r>
    </w:p>
    <w:p>
      <w:pPr>
        <w:pStyle w:val="M5Caption"/>
      </w:pPr>
      <w:r>
        <w:t>Figur 5.10. Syntakskontrol af den gemte fil med returkode 0. Kontrollen blev gentaget i terminalen og accepterede scriptets Bash-syntaks.</w:t>
      </w:r>
    </w:p>
    <w:p>
      <w:pPr>
        <w:pStyle w:val="M5Small"/>
      </w:pPr>
      <w:r>
        <w:t>bash -n læser Bash-syntaksen uden at udføre målinger eller skrive til loggen. $? blev vist umiddelbart efter kontrollen. Returkode 0 dokumenterer en bestået syntakskontrol, ikke en fuld funktionstest; de faktiske log- og alarmtests vises særskilt.</w:t>
      </w:r>
    </w:p>
    <w:p>
      <w:pPr>
        <w:pStyle w:val="M5H1"/>
        <w:pageBreakBefore/>
      </w:pPr>
      <w:r>
        <w:t>4.2 Hvad gør scriptet?</w:t>
      </w:r>
    </w:p>
    <w:tbl>
      <w:tblPr>
        <w:tblW w:type="auto" w:w="0"/>
        <w:jc w:val="center"/>
        <w:tblLayout w:type="fixed"/>
        <w:tblLook w:firstColumn="1" w:firstRow="1" w:lastColumn="0" w:lastRow="0" w:noHBand="0" w:noVBand="1" w:val="04A0"/>
      </w:tblPr>
      <w:tblGrid>
        <w:gridCol w:w="2160"/>
        <w:gridCol w:w="7776"/>
      </w:tblGrid>
      <w:tr>
        <w:trPr>
          <w:cantSplit/>
          <w:tblHeader/>
        </w:trPr>
        <w:tc>
          <w:tcPr>
            <w:tcW w:type="dxa" w:w="2160"/>
            <w:vAlign w:val="center"/>
            <w:shd w:fill="183A61"/>
            <w:tcMar>
              <w:top w:w="85" w:type="dxa"/>
              <w:left w:w="85" w:type="dxa"/>
              <w:bottom w:w="85" w:type="dxa"/>
              <w:right w:w="85" w:type="dxa"/>
            </w:tcMar>
            <w:tcBorders>
              <w:top w:val="single" w:sz="4" w:color="D6DEE6"/>
              <w:left w:val="single" w:sz="4" w:color="D6DEE6"/>
              <w:bottom w:val="single" w:sz="4" w:color="D6DEE6"/>
              <w:right w:val="single" w:sz="4" w:color="D6DEE6"/>
            </w:tcBorders>
          </w:tcPr>
          <w:p>
            <w:pPr>
              <w:pStyle w:val="M5TableHead"/>
            </w:pPr>
            <w:r/>
            <w:r>
              <w:t>Del</w:t>
            </w:r>
          </w:p>
        </w:tc>
        <w:tc>
          <w:tcPr>
            <w:tcW w:type="dxa" w:w="7776"/>
            <w:vAlign w:val="center"/>
            <w:shd w:fill="183A61"/>
            <w:tcMar>
              <w:top w:w="85" w:type="dxa"/>
              <w:left w:w="85" w:type="dxa"/>
              <w:bottom w:w="85" w:type="dxa"/>
              <w:right w:w="85" w:type="dxa"/>
            </w:tcMar>
            <w:tcBorders>
              <w:top w:val="single" w:sz="4" w:color="D6DEE6"/>
              <w:left w:val="single" w:sz="4" w:color="D6DEE6"/>
              <w:bottom w:val="single" w:sz="4" w:color="D6DEE6"/>
              <w:right w:val="single" w:sz="4" w:color="D6DEE6"/>
            </w:tcBorders>
          </w:tcPr>
          <w:p>
            <w:pPr>
              <w:pStyle w:val="M5TableHead"/>
            </w:pPr>
            <w:r/>
            <w:r>
              <w:t>Forklaring af den anvendte kode</w:t>
            </w:r>
          </w:p>
        </w:tc>
      </w:tr>
      <w:tr>
        <w:trPr>
          <w:cantSplit/>
        </w:trPr>
        <w:tc>
          <w:tcPr>
            <w:tcW w:type="dxa" w:w="2160"/>
            <w:vAlign w:val="center"/>
            <w:shd w:fill="F2F6FA"/>
            <w:tcMar>
              <w:top w:w="85" w:type="dxa"/>
              <w:left w:w="85" w:type="dxa"/>
              <w:bottom w:w="85" w:type="dxa"/>
              <w:right w:w="85" w:type="dxa"/>
            </w:tcMar>
            <w:tcBorders>
              <w:top w:val="single" w:sz="4" w:color="D6DEE6"/>
              <w:left w:val="single" w:sz="4" w:color="D6DEE6"/>
              <w:bottom w:val="single" w:sz="4" w:color="D6DEE6"/>
              <w:right w:val="single" w:sz="4" w:color="D6DEE6"/>
            </w:tcBorders>
          </w:tcPr>
          <w:p>
            <w:pPr>
              <w:pStyle w:val="M5Table"/>
            </w:pPr>
            <w:r/>
            <w:r>
              <w:t>#!/bin/bash</w:t>
            </w:r>
          </w:p>
        </w:tc>
        <w:tc>
          <w:tcPr>
            <w:tcW w:type="dxa" w:w="7776"/>
            <w:vAlign w:val="center"/>
            <w:shd w:fill="F2F6FA"/>
            <w:tcMar>
              <w:top w:w="85" w:type="dxa"/>
              <w:left w:w="85" w:type="dxa"/>
              <w:bottom w:w="85" w:type="dxa"/>
              <w:right w:w="85" w:type="dxa"/>
            </w:tcMar>
            <w:tcBorders>
              <w:top w:val="single" w:sz="4" w:color="D6DEE6"/>
              <w:left w:val="single" w:sz="4" w:color="D6DEE6"/>
              <w:bottom w:val="single" w:sz="4" w:color="D6DEE6"/>
              <w:right w:val="single" w:sz="4" w:color="D6DEE6"/>
            </w:tcBorders>
          </w:tcPr>
          <w:p>
            <w:pPr>
              <w:pStyle w:val="M5Table"/>
            </w:pPr>
            <w:r/>
            <w:r>
              <w:t>Angiver Bash som fortolker ved direkte eksekvering.</w:t>
            </w:r>
          </w:p>
        </w:tc>
      </w:tr>
      <w:tr>
        <w:trPr>
          <w:cantSplit/>
        </w:trPr>
        <w:tc>
          <w:tcPr>
            <w:tcW w:type="dxa" w:w="2160"/>
            <w:vAlign w:val="center"/>
            <w:shd w:fill="FFFFFF"/>
            <w:tcMar>
              <w:top w:w="85" w:type="dxa"/>
              <w:left w:w="85" w:type="dxa"/>
              <w:bottom w:w="85" w:type="dxa"/>
              <w:right w:w="85" w:type="dxa"/>
            </w:tcMar>
            <w:tcBorders>
              <w:top w:val="single" w:sz="4" w:color="D6DEE6"/>
              <w:left w:val="single" w:sz="4" w:color="D6DEE6"/>
              <w:bottom w:val="single" w:sz="4" w:color="D6DEE6"/>
              <w:right w:val="single" w:sz="4" w:color="D6DEE6"/>
            </w:tcBorders>
          </w:tcPr>
          <w:p>
            <w:pPr>
              <w:pStyle w:val="M5Table"/>
            </w:pPr>
            <w:r/>
            <w:r>
              <w:t>set -euo pipefail</w:t>
            </w:r>
          </w:p>
        </w:tc>
        <w:tc>
          <w:tcPr>
            <w:tcW w:type="dxa" w:w="7776"/>
            <w:vAlign w:val="center"/>
            <w:shd w:fill="FFFFFF"/>
            <w:tcMar>
              <w:top w:w="85" w:type="dxa"/>
              <w:left w:w="85" w:type="dxa"/>
              <w:bottom w:w="85" w:type="dxa"/>
              <w:right w:w="85" w:type="dxa"/>
            </w:tcMar>
            <w:tcBorders>
              <w:top w:val="single" w:sz="4" w:color="D6DEE6"/>
              <w:left w:val="single" w:sz="4" w:color="D6DEE6"/>
              <w:bottom w:val="single" w:sz="4" w:color="D6DEE6"/>
              <w:right w:val="single" w:sz="4" w:color="D6DEE6"/>
            </w:tcBorders>
          </w:tcPr>
          <w:p>
            <w:pPr>
              <w:pStyle w:val="M5Table"/>
            </w:pPr>
            <w:r/>
            <w:r>
              <w:t>Aktiverer fejlhåndtering, kontrol af udefinerede variable og pipeline-fejl. Det erstatter ikke kontrol af målingernes datakvalitet.</w:t>
            </w:r>
          </w:p>
        </w:tc>
      </w:tr>
      <w:tr>
        <w:trPr>
          <w:cantSplit/>
        </w:trPr>
        <w:tc>
          <w:tcPr>
            <w:tcW w:type="dxa" w:w="2160"/>
            <w:vAlign w:val="center"/>
            <w:shd w:fill="F2F6FA"/>
            <w:tcMar>
              <w:top w:w="85" w:type="dxa"/>
              <w:left w:w="85" w:type="dxa"/>
              <w:bottom w:w="85" w:type="dxa"/>
              <w:right w:w="85" w:type="dxa"/>
            </w:tcMar>
            <w:tcBorders>
              <w:top w:val="single" w:sz="4" w:color="D6DEE6"/>
              <w:left w:val="single" w:sz="4" w:color="D6DEE6"/>
              <w:bottom w:val="single" w:sz="4" w:color="D6DEE6"/>
              <w:right w:val="single" w:sz="4" w:color="D6DEE6"/>
            </w:tcBorders>
          </w:tcPr>
          <w:p>
            <w:pPr>
              <w:pStyle w:val="M5Table"/>
            </w:pPr>
            <w:r/>
            <w:r>
              <w:t>LOGFILE / TIMESTAMP</w:t>
            </w:r>
          </w:p>
        </w:tc>
        <w:tc>
          <w:tcPr>
            <w:tcW w:type="dxa" w:w="7776"/>
            <w:vAlign w:val="center"/>
            <w:shd w:fill="F2F6FA"/>
            <w:tcMar>
              <w:top w:w="85" w:type="dxa"/>
              <w:left w:w="85" w:type="dxa"/>
              <w:bottom w:w="85" w:type="dxa"/>
              <w:right w:w="85" w:type="dxa"/>
            </w:tcMar>
            <w:tcBorders>
              <w:top w:val="single" w:sz="4" w:color="D6DEE6"/>
              <w:left w:val="single" w:sz="4" w:color="D6DEE6"/>
              <w:bottom w:val="single" w:sz="4" w:color="D6DEE6"/>
              <w:right w:val="single" w:sz="4" w:color="D6DEE6"/>
            </w:tcBorders>
          </w:tcPr>
          <w:p>
            <w:pPr>
              <w:pStyle w:val="M5Table"/>
            </w:pPr>
            <w:r/>
            <w:r>
              <w:t>Samler logstien ét sted og sætter et tidspunkt på hver måling.</w:t>
            </w:r>
          </w:p>
        </w:tc>
      </w:tr>
      <w:tr>
        <w:trPr>
          <w:cantSplit/>
        </w:trPr>
        <w:tc>
          <w:tcPr>
            <w:tcW w:type="dxa" w:w="2160"/>
            <w:vAlign w:val="center"/>
            <w:shd w:fill="FFFFFF"/>
            <w:tcMar>
              <w:top w:w="85" w:type="dxa"/>
              <w:left w:w="85" w:type="dxa"/>
              <w:bottom w:w="85" w:type="dxa"/>
              <w:right w:w="85" w:type="dxa"/>
            </w:tcMar>
            <w:tcBorders>
              <w:top w:val="single" w:sz="4" w:color="D6DEE6"/>
              <w:left w:val="single" w:sz="4" w:color="D6DEE6"/>
              <w:bottom w:val="single" w:sz="4" w:color="D6DEE6"/>
              <w:right w:val="single" w:sz="4" w:color="D6DEE6"/>
            </w:tcBorders>
          </w:tcPr>
          <w:p>
            <w:pPr>
              <w:pStyle w:val="M5Table"/>
            </w:pPr>
            <w:r/>
            <w:r>
              <w:t>CPU</w:t>
            </w:r>
          </w:p>
        </w:tc>
        <w:tc>
          <w:tcPr>
            <w:tcW w:type="dxa" w:w="7776"/>
            <w:vAlign w:val="center"/>
            <w:shd w:fill="FFFFFF"/>
            <w:tcMar>
              <w:top w:w="85" w:type="dxa"/>
              <w:left w:w="85" w:type="dxa"/>
              <w:bottom w:w="85" w:type="dxa"/>
              <w:right w:w="85" w:type="dxa"/>
            </w:tcMar>
            <w:tcBorders>
              <w:top w:val="single" w:sz="4" w:color="D6DEE6"/>
              <w:left w:val="single" w:sz="4" w:color="D6DEE6"/>
              <w:bottom w:val="single" w:sz="4" w:color="D6DEE6"/>
              <w:right w:val="single" w:sz="4" w:color="D6DEE6"/>
            </w:tcBorders>
          </w:tcPr>
          <w:p>
            <w:pPr>
              <w:pStyle w:val="M5Table"/>
            </w:pPr>
            <w:r/>
            <w:r>
              <w:t>Kører top i batch én gang. awk finder %Cpu-linjen og beregner 100 minus felt 8 i det anvendte output.</w:t>
            </w:r>
          </w:p>
        </w:tc>
      </w:tr>
      <w:tr>
        <w:trPr>
          <w:cantSplit/>
        </w:trPr>
        <w:tc>
          <w:tcPr>
            <w:tcW w:type="dxa" w:w="2160"/>
            <w:vAlign w:val="center"/>
            <w:shd w:fill="F2F6FA"/>
            <w:tcMar>
              <w:top w:w="85" w:type="dxa"/>
              <w:left w:w="85" w:type="dxa"/>
              <w:bottom w:w="85" w:type="dxa"/>
              <w:right w:w="85" w:type="dxa"/>
            </w:tcMar>
            <w:tcBorders>
              <w:top w:val="single" w:sz="4" w:color="D6DEE6"/>
              <w:left w:val="single" w:sz="4" w:color="D6DEE6"/>
              <w:bottom w:val="single" w:sz="4" w:color="D6DEE6"/>
              <w:right w:val="single" w:sz="4" w:color="D6DEE6"/>
            </w:tcBorders>
          </w:tcPr>
          <w:p>
            <w:pPr>
              <w:pStyle w:val="M5Table"/>
            </w:pPr>
            <w:r/>
            <w:r>
              <w:t>MEMORY</w:t>
            </w:r>
          </w:p>
        </w:tc>
        <w:tc>
          <w:tcPr>
            <w:tcW w:type="dxa" w:w="7776"/>
            <w:vAlign w:val="center"/>
            <w:shd w:fill="F2F6FA"/>
            <w:tcMar>
              <w:top w:w="85" w:type="dxa"/>
              <w:left w:w="85" w:type="dxa"/>
              <w:bottom w:w="85" w:type="dxa"/>
              <w:right w:w="85" w:type="dxa"/>
            </w:tcMar>
            <w:tcBorders>
              <w:top w:val="single" w:sz="4" w:color="D6DEE6"/>
              <w:left w:val="single" w:sz="4" w:color="D6DEE6"/>
              <w:bottom w:val="single" w:sz="4" w:color="D6DEE6"/>
              <w:right w:val="single" w:sz="4" w:color="D6DEE6"/>
            </w:tcBorders>
          </w:tcPr>
          <w:p>
            <w:pPr>
              <w:pStyle w:val="M5Table"/>
            </w:pPr>
            <w:r/>
            <w:r>
              <w:t>free-output bruges til beregningen felt 3 / felt 2 × 100 på Mem:-linjen.</w:t>
            </w:r>
          </w:p>
        </w:tc>
      </w:tr>
      <w:tr>
        <w:trPr>
          <w:cantSplit/>
        </w:trPr>
        <w:tc>
          <w:tcPr>
            <w:tcW w:type="dxa" w:w="2160"/>
            <w:vAlign w:val="center"/>
            <w:shd w:fill="FFFFFF"/>
            <w:tcMar>
              <w:top w:w="85" w:type="dxa"/>
              <w:left w:w="85" w:type="dxa"/>
              <w:bottom w:w="85" w:type="dxa"/>
              <w:right w:w="85" w:type="dxa"/>
            </w:tcMar>
            <w:tcBorders>
              <w:top w:val="single" w:sz="4" w:color="D6DEE6"/>
              <w:left w:val="single" w:sz="4" w:color="D6DEE6"/>
              <w:bottom w:val="single" w:sz="4" w:color="D6DEE6"/>
              <w:right w:val="single" w:sz="4" w:color="D6DEE6"/>
            </w:tcBorders>
          </w:tcPr>
          <w:p>
            <w:pPr>
              <w:pStyle w:val="M5Table"/>
            </w:pPr>
            <w:r/>
            <w:r>
              <w:t>DISK</w:t>
            </w:r>
          </w:p>
        </w:tc>
        <w:tc>
          <w:tcPr>
            <w:tcW w:type="dxa" w:w="7776"/>
            <w:vAlign w:val="center"/>
            <w:shd w:fill="FFFFFF"/>
            <w:tcMar>
              <w:top w:w="85" w:type="dxa"/>
              <w:left w:w="85" w:type="dxa"/>
              <w:bottom w:w="85" w:type="dxa"/>
              <w:right w:w="85" w:type="dxa"/>
            </w:tcMar>
            <w:tcBorders>
              <w:top w:val="single" w:sz="4" w:color="D6DEE6"/>
              <w:left w:val="single" w:sz="4" w:color="D6DEE6"/>
              <w:bottom w:val="single" w:sz="4" w:color="D6DEE6"/>
              <w:right w:val="single" w:sz="4" w:color="D6DEE6"/>
            </w:tcBorders>
          </w:tcPr>
          <w:p>
            <w:pPr>
              <w:pStyle w:val="M5Table"/>
            </w:pPr>
            <w:r/>
            <w:r>
              <w:t>df -P / undersøger root-filsystemet. awk læser procentkolonnen og fjerner procenttegnet.</w:t>
            </w:r>
          </w:p>
        </w:tc>
      </w:tr>
      <w:tr>
        <w:trPr>
          <w:cantSplit/>
        </w:trPr>
        <w:tc>
          <w:tcPr>
            <w:tcW w:type="dxa" w:w="2160"/>
            <w:vAlign w:val="center"/>
            <w:shd w:fill="F2F6FA"/>
            <w:tcMar>
              <w:top w:w="85" w:type="dxa"/>
              <w:left w:w="85" w:type="dxa"/>
              <w:bottom w:w="85" w:type="dxa"/>
              <w:right w:w="85" w:type="dxa"/>
            </w:tcMar>
            <w:tcBorders>
              <w:top w:val="single" w:sz="4" w:color="D6DEE6"/>
              <w:left w:val="single" w:sz="4" w:color="D6DEE6"/>
              <w:bottom w:val="single" w:sz="4" w:color="D6DEE6"/>
              <w:right w:val="single" w:sz="4" w:color="D6DEE6"/>
            </w:tcBorders>
          </w:tcPr>
          <w:p>
            <w:pPr>
              <w:pStyle w:val="M5Table"/>
            </w:pPr>
            <w:r/>
            <w:r>
              <w:t>STATUS og if</w:t>
            </w:r>
          </w:p>
        </w:tc>
        <w:tc>
          <w:tcPr>
            <w:tcW w:type="dxa" w:w="7776"/>
            <w:vAlign w:val="center"/>
            <w:shd w:fill="F2F6FA"/>
            <w:tcMar>
              <w:top w:w="85" w:type="dxa"/>
              <w:left w:w="85" w:type="dxa"/>
              <w:bottom w:w="85" w:type="dxa"/>
              <w:right w:w="85" w:type="dxa"/>
            </w:tcMar>
            <w:tcBorders>
              <w:top w:val="single" w:sz="4" w:color="D6DEE6"/>
              <w:left w:val="single" w:sz="4" w:color="D6DEE6"/>
              <w:bottom w:val="single" w:sz="4" w:color="D6DEE6"/>
              <w:right w:val="single" w:sz="4" w:color="D6DEE6"/>
            </w:tcBorders>
          </w:tcPr>
          <w:p>
            <w:pPr>
              <w:pStyle w:val="M5Table"/>
            </w:pPr>
            <w:r/>
            <w:r>
              <w:t>Starter med OK. Disk og hukommelse sammenlignes med deres respektive grænser.</w:t>
            </w:r>
          </w:p>
        </w:tc>
      </w:tr>
      <w:tr>
        <w:trPr>
          <w:cantSplit/>
        </w:trPr>
        <w:tc>
          <w:tcPr>
            <w:tcW w:type="dxa" w:w="2160"/>
            <w:vAlign w:val="center"/>
            <w:shd w:fill="FFFFFF"/>
            <w:tcMar>
              <w:top w:w="85" w:type="dxa"/>
              <w:left w:w="85" w:type="dxa"/>
              <w:bottom w:w="85" w:type="dxa"/>
              <w:right w:w="85" w:type="dxa"/>
            </w:tcMar>
            <w:tcBorders>
              <w:top w:val="single" w:sz="4" w:color="D6DEE6"/>
              <w:left w:val="single" w:sz="4" w:color="D6DEE6"/>
              <w:bottom w:val="single" w:sz="4" w:color="D6DEE6"/>
              <w:right w:val="single" w:sz="4" w:color="D6DEE6"/>
            </w:tcBorders>
          </w:tcPr>
          <w:p>
            <w:pPr>
              <w:pStyle w:val="M5Table"/>
            </w:pPr>
            <w:r/>
            <w:r>
              <w:t>logger</w:t>
            </w:r>
          </w:p>
        </w:tc>
        <w:tc>
          <w:tcPr>
            <w:tcW w:type="dxa" w:w="7776"/>
            <w:vAlign w:val="center"/>
            <w:shd w:fill="FFFFFF"/>
            <w:tcMar>
              <w:top w:w="85" w:type="dxa"/>
              <w:left w:w="85" w:type="dxa"/>
              <w:bottom w:w="85" w:type="dxa"/>
              <w:right w:w="85" w:type="dxa"/>
            </w:tcMar>
            <w:tcBorders>
              <w:top w:val="single" w:sz="4" w:color="D6DEE6"/>
              <w:left w:val="single" w:sz="4" w:color="D6DEE6"/>
              <w:bottom w:val="single" w:sz="4" w:color="D6DEE6"/>
              <w:right w:val="single" w:sz="4" w:color="D6DEE6"/>
            </w:tcBorders>
          </w:tcPr>
          <w:p>
            <w:pPr>
              <w:pStyle w:val="M5Table"/>
            </w:pPr>
            <w:r/>
            <w:r>
              <w:t>Ved en warning sendes hukommelse, disk og status med tagget securebase-monitor og prioritet user.warning.</w:t>
            </w:r>
          </w:p>
        </w:tc>
      </w:tr>
      <w:tr>
        <w:trPr>
          <w:cantSplit/>
        </w:trPr>
        <w:tc>
          <w:tcPr>
            <w:tcW w:type="dxa" w:w="2160"/>
            <w:vAlign w:val="center"/>
            <w:shd w:fill="F2F6FA"/>
            <w:tcMar>
              <w:top w:w="85" w:type="dxa"/>
              <w:left w:w="85" w:type="dxa"/>
              <w:bottom w:w="85" w:type="dxa"/>
              <w:right w:w="85" w:type="dxa"/>
            </w:tcMar>
            <w:tcBorders>
              <w:top w:val="single" w:sz="4" w:color="D6DEE6"/>
              <w:left w:val="single" w:sz="4" w:color="D6DEE6"/>
              <w:bottom w:val="single" w:sz="4" w:color="D6DEE6"/>
              <w:right w:val="single" w:sz="4" w:color="D6DEE6"/>
            </w:tcBorders>
          </w:tcPr>
          <w:p>
            <w:pPr>
              <w:pStyle w:val="M5Table"/>
            </w:pPr>
            <w:r/>
            <w:r>
              <w:t>printf ... &gt;&gt;</w:t>
            </w:r>
          </w:p>
        </w:tc>
        <w:tc>
          <w:tcPr>
            <w:tcW w:type="dxa" w:w="7776"/>
            <w:vAlign w:val="center"/>
            <w:shd w:fill="F2F6FA"/>
            <w:tcMar>
              <w:top w:w="85" w:type="dxa"/>
              <w:left w:w="85" w:type="dxa"/>
              <w:bottom w:w="85" w:type="dxa"/>
              <w:right w:w="85" w:type="dxa"/>
            </w:tcMar>
            <w:tcBorders>
              <w:top w:val="single" w:sz="4" w:color="D6DEE6"/>
              <w:left w:val="single" w:sz="4" w:color="D6DEE6"/>
              <w:bottom w:val="single" w:sz="4" w:color="D6DEE6"/>
              <w:right w:val="single" w:sz="4" w:color="D6DEE6"/>
            </w:tcBorders>
          </w:tcPr>
          <w:p>
            <w:pPr>
              <w:pStyle w:val="M5Table"/>
            </w:pPr>
            <w:r/>
            <w:r>
              <w:t>Tilføjer en formateret målelinje til den centrale log. &gt;&gt; bevarer eksisterende indhold.</w:t>
            </w:r>
          </w:p>
        </w:tc>
      </w:tr>
    </w:tbl>
    <w:p>
      <w:pPr>
        <w:pStyle w:val="M5Small"/>
        <w:spacing w:after="20"/>
      </w:pPr>
    </w:p>
    <w:p>
      <w:pPr>
        <w:pStyle w:val="M5H2"/>
      </w:pPr>
      <w:r>
        <w:t>Måling og fortolkning</w:t>
      </w:r>
    </w:p>
    <w:p>
      <w:pPr>
        <w:pStyle w:val="M5Body"/>
      </w:pPr>
      <w:r>
        <w:t>CPU, MEMORY og DISK er de værdier, dette konkrete script producerer. Cron-intervallet på fem minutter betyder, at scriptet startes på de tidspunkter; CPU-feltet er ikke dokumenteret som et gennemsnit over hele femminuttersperioden.</w:t>
      </w:r>
    </w:p>
    <w:p>
      <w:pPr>
        <w:pStyle w:val="M5Body"/>
      </w:pPr>
      <w:r>
        <w:t>Der ses enkelte CPU=100.0%-linjer i materialet. Rapporten bevarer dem som faktisk output, men konkluderer ikke, at serveren har været vedvarende fuldt belastet. Der er ikke udført en selvstændig validering af CPU-målingens nøjagtighed. CPU indgår ikke i de to valgte advarselsgrænser.</w:t>
      </w:r>
    </w:p>
    <w:p>
      <w:pPr>
        <w:pStyle w:val="M5Small"/>
      </w:pPr>
      <w:r>
        <w:t>DISK gælder /, ikke nødvendigvis alle serverens filsystemer. MEMORY er den anvendte free-beregning; et højt tal skal undersøges i sammenhæng med systemets øvrige tilstand.</w:t>
      </w:r>
    </w:p>
    <w:p>
      <w:pPr>
        <w:pStyle w:val="M5H1"/>
        <w:pageBreakBefore/>
      </w:pPr>
      <w:r>
        <w:t>5. Automatisk kørsel via cron</w:t>
      </w:r>
    </w:p>
    <w:p>
      <w:pPr>
        <w:pStyle w:val="M5Code"/>
        <w:shd w:fill="F3F6F9"/>
        <w:ind w:left="130" w:right="72"/>
      </w:pPr>
      <w:r>
        <w:t>systemctl status cron --no-pager</w:t>
      </w:r>
    </w:p>
    <w:p>
      <w:pPr>
        <w:pStyle w:val="M5Body"/>
        <w:keepNext/>
        <w:spacing w:after="80" w:line="240" w:lineRule="auto"/>
      </w:pPr>
      <w:r>
        <w:drawing>
          <wp:inline xmlns:a="http://schemas.openxmlformats.org/drawingml/2006/main" xmlns:pic="http://schemas.openxmlformats.org/drawingml/2006/picture">
            <wp:extent cx="6309360" cy="1203056"/>
            <wp:docPr id="54" name="Modul5_Figur11" descr="Figur 5.11. Udsnit af cron-status: tjenesten er enabled og active (running). Det er en servicekontrol; selve monitor-jobbet testes særskilt."/>
            <wp:cNvGraphicFramePr>
              <a:graphicFrameLocks noChangeAspect="1"/>
            </wp:cNvGraphicFramePr>
            <a:graphic>
              <a:graphicData uri="http://schemas.openxmlformats.org/drawingml/2006/picture">
                <pic:pic>
                  <pic:nvPicPr>
                    <pic:cNvPr id="0" name="fig_11_cron-status.png"/>
                    <pic:cNvPicPr/>
                  </pic:nvPicPr>
                  <pic:blipFill>
                    <a:blip r:embed="rId73"/>
                    <a:stretch>
                      <a:fillRect/>
                    </a:stretch>
                  </pic:blipFill>
                  <pic:spPr>
                    <a:xfrm>
                      <a:off x="0" y="0"/>
                      <a:ext cx="6309360" cy="1203056"/>
                    </a:xfrm>
                    <a:prstGeom prst="rect"/>
                  </pic:spPr>
                </pic:pic>
              </a:graphicData>
            </a:graphic>
          </wp:inline>
        </w:drawing>
      </w:r>
    </w:p>
    <w:p>
      <w:pPr>
        <w:pStyle w:val="M5Caption"/>
      </w:pPr>
      <w:r>
        <w:t>Figur 5.11. Udsnit af cron-status: tjenesten er enabled og active (running). Det er en servicekontrol; selve monitor-jobbet testes særskilt.</w:t>
      </w:r>
    </w:p>
    <w:p>
      <w:pPr>
        <w:pStyle w:val="M5Body"/>
      </w:pPr>
      <w:r>
        <w:t>En system-cronfil blev oprettet i /etc/cron.d/securebase-monitor. Den bruger det udvidede format med en eksplicit bruger mellem tidsfelterne og kommandoen:</w:t>
      </w:r>
    </w:p>
    <w:p>
      <w:pPr>
        <w:pStyle w:val="M5Code"/>
        <w:shd w:fill="F3F6F9"/>
        <w:ind w:left="130" w:right="72"/>
      </w:pPr>
      <w:r>
        <w:t>*/5 * * * * root /usr/local/sbin/securebase-monitor.sh</w:t>
      </w:r>
    </w:p>
    <w:tbl>
      <w:tblPr>
        <w:tblW w:type="auto" w:w="0"/>
        <w:jc w:val="center"/>
        <w:tblLayout w:type="fixed"/>
        <w:tblLook w:firstColumn="1" w:firstRow="1" w:lastColumn="0" w:lastRow="0" w:noHBand="0" w:noVBand="1" w:val="04A0"/>
      </w:tblPr>
      <w:tblGrid>
        <w:gridCol w:w="3168"/>
        <w:gridCol w:w="6768"/>
      </w:tblGrid>
      <w:tr>
        <w:trPr>
          <w:cantSplit/>
          <w:tblHeader/>
        </w:trPr>
        <w:tc>
          <w:tcPr>
            <w:tcW w:type="dxa" w:w="3168"/>
            <w:vAlign w:val="center"/>
            <w:shd w:fill="183A61"/>
            <w:tcMar>
              <w:top w:w="85" w:type="dxa"/>
              <w:left w:w="85" w:type="dxa"/>
              <w:bottom w:w="85" w:type="dxa"/>
              <w:right w:w="85" w:type="dxa"/>
            </w:tcMar>
            <w:tcBorders>
              <w:top w:val="single" w:sz="4" w:color="D6DEE6"/>
              <w:left w:val="single" w:sz="4" w:color="D6DEE6"/>
              <w:bottom w:val="single" w:sz="4" w:color="D6DEE6"/>
              <w:right w:val="single" w:sz="4" w:color="D6DEE6"/>
            </w:tcBorders>
          </w:tcPr>
          <w:p>
            <w:pPr>
              <w:pStyle w:val="M5TableHead"/>
            </w:pPr>
            <w:r/>
            <w:r>
              <w:t>Felt</w:t>
            </w:r>
          </w:p>
        </w:tc>
        <w:tc>
          <w:tcPr>
            <w:tcW w:type="dxa" w:w="6768"/>
            <w:vAlign w:val="center"/>
            <w:shd w:fill="183A61"/>
            <w:tcMar>
              <w:top w:w="85" w:type="dxa"/>
              <w:left w:w="85" w:type="dxa"/>
              <w:bottom w:w="85" w:type="dxa"/>
              <w:right w:w="85" w:type="dxa"/>
            </w:tcMar>
            <w:tcBorders>
              <w:top w:val="single" w:sz="4" w:color="D6DEE6"/>
              <w:left w:val="single" w:sz="4" w:color="D6DEE6"/>
              <w:bottom w:val="single" w:sz="4" w:color="D6DEE6"/>
              <w:right w:val="single" w:sz="4" w:color="D6DEE6"/>
            </w:tcBorders>
          </w:tcPr>
          <w:p>
            <w:pPr>
              <w:pStyle w:val="M5TableHead"/>
            </w:pPr>
            <w:r/>
            <w:r>
              <w:t>Valg og betydning</w:t>
            </w:r>
          </w:p>
        </w:tc>
      </w:tr>
      <w:tr>
        <w:trPr>
          <w:cantSplit/>
        </w:trPr>
        <w:tc>
          <w:tcPr>
            <w:tcW w:type="dxa" w:w="3168"/>
            <w:vAlign w:val="center"/>
            <w:shd w:fill="F2F6FA"/>
            <w:tcMar>
              <w:top w:w="85" w:type="dxa"/>
              <w:left w:w="85" w:type="dxa"/>
              <w:bottom w:w="85" w:type="dxa"/>
              <w:right w:w="85" w:type="dxa"/>
            </w:tcMar>
            <w:tcBorders>
              <w:top w:val="single" w:sz="4" w:color="D6DEE6"/>
              <w:left w:val="single" w:sz="4" w:color="D6DEE6"/>
              <w:bottom w:val="single" w:sz="4" w:color="D6DEE6"/>
              <w:right w:val="single" w:sz="4" w:color="D6DEE6"/>
            </w:tcBorders>
          </w:tcPr>
          <w:p>
            <w:pPr>
              <w:pStyle w:val="M5Table"/>
            </w:pPr>
            <w:r/>
            <w:r>
              <w:t>Minut</w:t>
            </w:r>
          </w:p>
        </w:tc>
        <w:tc>
          <w:tcPr>
            <w:tcW w:type="dxa" w:w="6768"/>
            <w:vAlign w:val="center"/>
            <w:shd w:fill="F2F6FA"/>
            <w:tcMar>
              <w:top w:w="85" w:type="dxa"/>
              <w:left w:w="85" w:type="dxa"/>
              <w:bottom w:w="85" w:type="dxa"/>
              <w:right w:w="85" w:type="dxa"/>
            </w:tcMar>
            <w:tcBorders>
              <w:top w:val="single" w:sz="4" w:color="D6DEE6"/>
              <w:left w:val="single" w:sz="4" w:color="D6DEE6"/>
              <w:bottom w:val="single" w:sz="4" w:color="D6DEE6"/>
              <w:right w:val="single" w:sz="4" w:color="D6DEE6"/>
            </w:tcBorders>
          </w:tcPr>
          <w:p>
            <w:pPr>
              <w:pStyle w:val="M5Table"/>
            </w:pPr>
            <w:r/>
            <w:r>
              <w:t>*/5: minutterne 00, 05, 10, 15 … 55.</w:t>
            </w:r>
          </w:p>
        </w:tc>
      </w:tr>
      <w:tr>
        <w:trPr>
          <w:cantSplit/>
        </w:trPr>
        <w:tc>
          <w:tcPr>
            <w:tcW w:type="dxa" w:w="3168"/>
            <w:vAlign w:val="center"/>
            <w:shd w:fill="FFFFFF"/>
            <w:tcMar>
              <w:top w:w="85" w:type="dxa"/>
              <w:left w:w="85" w:type="dxa"/>
              <w:bottom w:w="85" w:type="dxa"/>
              <w:right w:w="85" w:type="dxa"/>
            </w:tcMar>
            <w:tcBorders>
              <w:top w:val="single" w:sz="4" w:color="D6DEE6"/>
              <w:left w:val="single" w:sz="4" w:color="D6DEE6"/>
              <w:bottom w:val="single" w:sz="4" w:color="D6DEE6"/>
              <w:right w:val="single" w:sz="4" w:color="D6DEE6"/>
            </w:tcBorders>
          </w:tcPr>
          <w:p>
            <w:pPr>
              <w:pStyle w:val="M5Table"/>
            </w:pPr>
            <w:r/>
            <w:r>
              <w:t>Time, dag, måned, ugedag</w:t>
            </w:r>
          </w:p>
        </w:tc>
        <w:tc>
          <w:tcPr>
            <w:tcW w:type="dxa" w:w="6768"/>
            <w:vAlign w:val="center"/>
            <w:shd w:fill="FFFFFF"/>
            <w:tcMar>
              <w:top w:w="85" w:type="dxa"/>
              <w:left w:w="85" w:type="dxa"/>
              <w:bottom w:w="85" w:type="dxa"/>
              <w:right w:w="85" w:type="dxa"/>
            </w:tcMar>
            <w:tcBorders>
              <w:top w:val="single" w:sz="4" w:color="D6DEE6"/>
              <w:left w:val="single" w:sz="4" w:color="D6DEE6"/>
              <w:bottom w:val="single" w:sz="4" w:color="D6DEE6"/>
              <w:right w:val="single" w:sz="4" w:color="D6DEE6"/>
            </w:tcBorders>
          </w:tcPr>
          <w:p>
            <w:pPr>
              <w:pStyle w:val="M5Table"/>
            </w:pPr>
            <w:r/>
            <w:r>
              <w:t>*: ingen yderligere begrænsning i de fire felter.</w:t>
            </w:r>
          </w:p>
        </w:tc>
      </w:tr>
      <w:tr>
        <w:trPr>
          <w:cantSplit/>
        </w:trPr>
        <w:tc>
          <w:tcPr>
            <w:tcW w:type="dxa" w:w="3168"/>
            <w:vAlign w:val="center"/>
            <w:shd w:fill="F2F6FA"/>
            <w:tcMar>
              <w:top w:w="85" w:type="dxa"/>
              <w:left w:w="85" w:type="dxa"/>
              <w:bottom w:w="85" w:type="dxa"/>
              <w:right w:w="85" w:type="dxa"/>
            </w:tcMar>
            <w:tcBorders>
              <w:top w:val="single" w:sz="4" w:color="D6DEE6"/>
              <w:left w:val="single" w:sz="4" w:color="D6DEE6"/>
              <w:bottom w:val="single" w:sz="4" w:color="D6DEE6"/>
              <w:right w:val="single" w:sz="4" w:color="D6DEE6"/>
            </w:tcBorders>
          </w:tcPr>
          <w:p>
            <w:pPr>
              <w:pStyle w:val="M5Table"/>
            </w:pPr>
            <w:r/>
            <w:r>
              <w:t>Bruger</w:t>
            </w:r>
          </w:p>
        </w:tc>
        <w:tc>
          <w:tcPr>
            <w:tcW w:type="dxa" w:w="6768"/>
            <w:vAlign w:val="center"/>
            <w:shd w:fill="F2F6FA"/>
            <w:tcMar>
              <w:top w:w="85" w:type="dxa"/>
              <w:left w:w="85" w:type="dxa"/>
              <w:bottom w:w="85" w:type="dxa"/>
              <w:right w:w="85" w:type="dxa"/>
            </w:tcMar>
            <w:tcBorders>
              <w:top w:val="single" w:sz="4" w:color="D6DEE6"/>
              <w:left w:val="single" w:sz="4" w:color="D6DEE6"/>
              <w:bottom w:val="single" w:sz="4" w:color="D6DEE6"/>
              <w:right w:val="single" w:sz="4" w:color="D6DEE6"/>
            </w:tcBorders>
          </w:tcPr>
          <w:p>
            <w:pPr>
              <w:pStyle w:val="M5Table"/>
            </w:pPr>
            <w:r/>
            <w:r>
              <w:t>root: jobbet kan skrive i root-ejet monitor-log.</w:t>
            </w:r>
          </w:p>
        </w:tc>
      </w:tr>
      <w:tr>
        <w:trPr>
          <w:cantSplit/>
        </w:trPr>
        <w:tc>
          <w:tcPr>
            <w:tcW w:type="dxa" w:w="3168"/>
            <w:vAlign w:val="center"/>
            <w:shd w:fill="FFFFFF"/>
            <w:tcMar>
              <w:top w:w="85" w:type="dxa"/>
              <w:left w:w="85" w:type="dxa"/>
              <w:bottom w:w="85" w:type="dxa"/>
              <w:right w:w="85" w:type="dxa"/>
            </w:tcMar>
            <w:tcBorders>
              <w:top w:val="single" w:sz="4" w:color="D6DEE6"/>
              <w:left w:val="single" w:sz="4" w:color="D6DEE6"/>
              <w:bottom w:val="single" w:sz="4" w:color="D6DEE6"/>
              <w:right w:val="single" w:sz="4" w:color="D6DEE6"/>
            </w:tcBorders>
          </w:tcPr>
          <w:p>
            <w:pPr>
              <w:pStyle w:val="M5Table"/>
            </w:pPr>
            <w:r/>
            <w:r>
              <w:t>Kommando</w:t>
            </w:r>
          </w:p>
        </w:tc>
        <w:tc>
          <w:tcPr>
            <w:tcW w:type="dxa" w:w="6768"/>
            <w:vAlign w:val="center"/>
            <w:shd w:fill="FFFFFF"/>
            <w:tcMar>
              <w:top w:w="85" w:type="dxa"/>
              <w:left w:w="85" w:type="dxa"/>
              <w:bottom w:w="85" w:type="dxa"/>
              <w:right w:w="85" w:type="dxa"/>
            </w:tcMar>
            <w:tcBorders>
              <w:top w:val="single" w:sz="4" w:color="D6DEE6"/>
              <w:left w:val="single" w:sz="4" w:color="D6DEE6"/>
              <w:bottom w:val="single" w:sz="4" w:color="D6DEE6"/>
              <w:right w:val="single" w:sz="4" w:color="D6DEE6"/>
            </w:tcBorders>
          </w:tcPr>
          <w:p>
            <w:pPr>
              <w:pStyle w:val="M5Table"/>
            </w:pPr>
            <w:r/>
            <w:r>
              <w:t>Den faste absolutte sti til systemscriptet.</w:t>
            </w:r>
          </w:p>
        </w:tc>
      </w:tr>
    </w:tbl>
    <w:p>
      <w:pPr>
        <w:pStyle w:val="M5Small"/>
        <w:spacing w:after="20"/>
      </w:pPr>
    </w:p>
    <w:p>
      <w:pPr>
        <w:pStyle w:val="M5Code"/>
        <w:shd w:fill="F3F6F9"/>
        <w:ind w:left="130" w:right="72"/>
      </w:pPr>
      <w:r>
        <w:t>sudo chown root:root /etc/cron.d/securebase-monitor</w:t>
        <w:br/>
        <w:t>sudo chmod 644 /etc/cron.d/securebase-monitor</w:t>
      </w:r>
    </w:p>
    <w:p>
      <w:pPr>
        <w:pStyle w:val="M5Body"/>
        <w:keepNext/>
        <w:spacing w:after="80" w:line="240" w:lineRule="auto"/>
      </w:pPr>
      <w:r>
        <w:drawing>
          <wp:inline xmlns:a="http://schemas.openxmlformats.org/drawingml/2006/main" xmlns:pic="http://schemas.openxmlformats.org/drawingml/2006/picture">
            <wp:extent cx="6309360" cy="1109431"/>
            <wp:docPr id="55" name="Modul5_Figur12" descr="Figur 5.12. Den gemte cronlinje og cronfilens root:root-ejerskab med -rw-r--r--. Kun root har skriveret."/>
            <wp:cNvGraphicFramePr>
              <a:graphicFrameLocks noChangeAspect="1"/>
            </wp:cNvGraphicFramePr>
            <a:graphic>
              <a:graphicData uri="http://schemas.openxmlformats.org/drawingml/2006/picture">
                <pic:pic>
                  <pic:nvPicPr>
                    <pic:cNvPr id="0" name="fig_12_cron-config.png"/>
                    <pic:cNvPicPr/>
                  </pic:nvPicPr>
                  <pic:blipFill>
                    <a:blip r:embed="rId74"/>
                    <a:stretch>
                      <a:fillRect/>
                    </a:stretch>
                  </pic:blipFill>
                  <pic:spPr>
                    <a:xfrm>
                      <a:off x="0" y="0"/>
                      <a:ext cx="6309360" cy="1109431"/>
                    </a:xfrm>
                    <a:prstGeom prst="rect"/>
                  </pic:spPr>
                </pic:pic>
              </a:graphicData>
            </a:graphic>
          </wp:inline>
        </w:drawing>
      </w:r>
    </w:p>
    <w:p>
      <w:pPr>
        <w:pStyle w:val="M5Caption"/>
      </w:pPr>
      <w:r>
        <w:t>Figur 5.12. Den gemte cronlinje og cronfilens root:root-ejerskab med -rw-r--r--. Kun root har skriveret.</w:t>
      </w:r>
    </w:p>
    <w:p>
      <w:pPr>
        <w:pStyle w:val="M5Small"/>
      </w:pPr>
      <w:r>
        <w:t>Sikkerhedsbegrundelse: Både tidsplan og script er beskyttet mod ændringer fra de almindelige roller. Tidsplanen giver løbende registrering uden at åbne en ny netværkstjeneste.</w:t>
      </w:r>
    </w:p>
    <w:p>
      <w:pPr>
        <w:pStyle w:val="M5H1"/>
        <w:pageBreakBefore/>
      </w:pPr>
      <w:r>
        <w:t>5.1 Bevis for automatisk udførelse</w:t>
      </w:r>
    </w:p>
    <w:p>
      <w:pPr>
        <w:pStyle w:val="M5Body"/>
      </w:pPr>
      <w:r>
        <w:t>Efter den manuelle første måling blev der ventet på næste femminutters tidspunkt uden at starte scriptet manuelt. Monitor-loggen fik en ny post kl. 13:30:01, og cron-journalen viste starten af den samme scriptsti.</w:t>
      </w:r>
    </w:p>
    <w:p>
      <w:pPr>
        <w:pStyle w:val="M5Code"/>
        <w:shd w:fill="F3F6F9"/>
        <w:ind w:left="130" w:right="72"/>
      </w:pPr>
      <w:r>
        <w:rPr>
          <w:sz w:val="16"/>
        </w:rPr>
        <w:t>date</w:t>
        <w:br/>
        <w:t>sudo tail -n 5 /var/log/securebase-monitor.log</w:t>
        <w:br/>
        <w:t>sudo journalctl -u cron --since "10 minutes ago" --no-pager | grep securebase-monitor</w:t>
      </w:r>
    </w:p>
    <w:p>
      <w:pPr>
        <w:pStyle w:val="M5Body"/>
        <w:keepNext/>
        <w:spacing w:after="80" w:line="240" w:lineRule="auto"/>
      </w:pPr>
      <w:r>
        <w:drawing>
          <wp:inline xmlns:a="http://schemas.openxmlformats.org/drawingml/2006/main" xmlns:pic="http://schemas.openxmlformats.org/drawingml/2006/picture">
            <wp:extent cx="6309360" cy="1680772"/>
            <wp:docPr id="56" name="Modul5_Figur13" descr="Figur 5.13. Monitor-loggen får en ny måling kl. 13:30:01 efter første manuelle måling kl. 13:25:23. Terminaludsnittet viser kontrol før og omkring næste interval."/>
            <wp:cNvGraphicFramePr>
              <a:graphicFrameLocks noChangeAspect="1"/>
            </wp:cNvGraphicFramePr>
            <a:graphic>
              <a:graphicData uri="http://schemas.openxmlformats.org/drawingml/2006/picture">
                <pic:pic>
                  <pic:nvPicPr>
                    <pic:cNvPr id="0" name="fig_13_cron-log.png"/>
                    <pic:cNvPicPr/>
                  </pic:nvPicPr>
                  <pic:blipFill>
                    <a:blip r:embed="rId75"/>
                    <a:stretch>
                      <a:fillRect/>
                    </a:stretch>
                  </pic:blipFill>
                  <pic:spPr>
                    <a:xfrm>
                      <a:off x="0" y="0"/>
                      <a:ext cx="6309360" cy="1680772"/>
                    </a:xfrm>
                    <a:prstGeom prst="rect"/>
                  </pic:spPr>
                </pic:pic>
              </a:graphicData>
            </a:graphic>
          </wp:inline>
        </w:drawing>
      </w:r>
    </w:p>
    <w:p>
      <w:pPr>
        <w:pStyle w:val="M5Caption"/>
      </w:pPr>
      <w:r>
        <w:t>Figur 5.13. Monitor-loggen får en ny måling kl. 13:30:01 efter første manuelle måling kl. 13:25:23. Terminaludsnittet viser kontrol før og omkring næste interval.</w:t>
      </w:r>
    </w:p>
    <w:p>
      <w:pPr>
        <w:pStyle w:val="M5Body"/>
        <w:keepNext/>
        <w:spacing w:after="80" w:line="240" w:lineRule="auto"/>
      </w:pPr>
      <w:r>
        <w:drawing>
          <wp:inline xmlns:a="http://schemas.openxmlformats.org/drawingml/2006/main" xmlns:pic="http://schemas.openxmlformats.org/drawingml/2006/picture">
            <wp:extent cx="6309360" cy="312464"/>
            <wp:docPr id="57" name="Modul5_Figur14" descr="Figur 5.14. Cron registrerer (root) CMD (/usr/local/sbin/securebase-monitor.sh) kl. 13:30:01."/>
            <wp:cNvGraphicFramePr>
              <a:graphicFrameLocks noChangeAspect="1"/>
            </wp:cNvGraphicFramePr>
            <a:graphic>
              <a:graphicData uri="http://schemas.openxmlformats.org/drawingml/2006/picture">
                <pic:pic>
                  <pic:nvPicPr>
                    <pic:cNvPr id="0" name="fig_14_cron-journal.png"/>
                    <pic:cNvPicPr/>
                  </pic:nvPicPr>
                  <pic:blipFill>
                    <a:blip r:embed="rId76"/>
                    <a:stretch>
                      <a:fillRect/>
                    </a:stretch>
                  </pic:blipFill>
                  <pic:spPr>
                    <a:xfrm>
                      <a:off x="0" y="0"/>
                      <a:ext cx="6309360" cy="312464"/>
                    </a:xfrm>
                    <a:prstGeom prst="rect"/>
                  </pic:spPr>
                </pic:pic>
              </a:graphicData>
            </a:graphic>
          </wp:inline>
        </w:drawing>
      </w:r>
    </w:p>
    <w:p>
      <w:pPr>
        <w:pStyle w:val="M5Caption"/>
      </w:pPr>
      <w:r>
        <w:t>Figur 5.14. Cron registrerer (root) CMD (/usr/local/sbin/securebase-monitor.sh) kl. 13:30:01.</w:t>
      </w:r>
    </w:p>
    <w:p>
      <w:pPr>
        <w:pStyle w:val="M5H2"/>
      </w:pPr>
      <w:r>
        <w:t>To forskellige beviser</w:t>
      </w:r>
    </w:p>
    <w:p>
      <w:pPr>
        <w:pStyle w:val="M5Body"/>
      </w:pPr>
      <w:r>
        <w:t>Cron-journalen dokumenterer, at scheduler-processen starter kommandoen. Monitor-loggen dokumenterer, at scriptet producerer og gemmer ressourceværdier. Den ene kontrol er derfor ikke en erstatning for den anden.</w:t>
      </w:r>
    </w:p>
    <w:p>
      <w:pPr>
        <w:pStyle w:val="M5Code"/>
        <w:shd w:fill="F3F6F9"/>
        <w:ind w:left="130" w:right="72"/>
      </w:pPr>
      <w:r>
        <w:t>2026-09-17 13:25:23 CPU=6.1% MEMORY=13.9% DISK=16%</w:t>
        <w:br/>
        <w:t>2026-09-17 13:30:01 CPU=6.2% MEMORY=13.9% DISK=16%</w:t>
      </w:r>
    </w:p>
    <w:p>
      <w:pPr>
        <w:pStyle w:val="M5Small"/>
      </w:pPr>
      <w:r>
        <w:t>Dette er de faktiske to linjer fra den tidlige version. STATUS blev tilføjet senere. Den endelige drift med statusfelt er vist i afsnit 8 og i slutkontrollen.</w:t>
      </w:r>
    </w:p>
    <w:p>
      <w:pPr>
        <w:pStyle w:val="M5H1"/>
        <w:pageBreakBefore/>
      </w:pPr>
      <w:r>
        <w:t>6. Afvist SSH-login i to logkilder</w:t>
      </w:r>
    </w:p>
    <w:p>
      <w:pPr>
        <w:pStyle w:val="M5Body"/>
      </w:pPr>
      <w:r>
        <w:t>Der blev foretaget ét kontrolleret loginforsøg fra Windows med brugernavnet fakeuser. Kontrollen demonstrerer afvisning af en ugyldig konto uden at genaktivere password-login på serveren.</w:t>
      </w:r>
    </w:p>
    <w:p>
      <w:pPr>
        <w:pStyle w:val="M5Code"/>
        <w:shd w:fill="F3F6F9"/>
        <w:ind w:left="130" w:right="72"/>
      </w:pPr>
      <w:r>
        <w:t>ssh -p 2222 fakeuser@127.0.0.1</w:t>
      </w:r>
    </w:p>
    <w:p>
      <w:pPr>
        <w:pStyle w:val="M5Body"/>
        <w:keepNext/>
        <w:spacing w:after="80" w:line="240" w:lineRule="auto"/>
      </w:pPr>
      <w:r>
        <w:drawing>
          <wp:inline xmlns:a="http://schemas.openxmlformats.org/drawingml/2006/main" xmlns:pic="http://schemas.openxmlformats.org/drawingml/2006/picture">
            <wp:extent cx="5440680" cy="726147"/>
            <wp:docPr id="58" name="Modul5_Figur15" descr="Figur 5.15. Windows-klienten får Permission denied (publickey) ved forsøget med fakeuser."/>
            <wp:cNvGraphicFramePr>
              <a:graphicFrameLocks noChangeAspect="1"/>
            </wp:cNvGraphicFramePr>
            <a:graphic>
              <a:graphicData uri="http://schemas.openxmlformats.org/drawingml/2006/picture">
                <pic:pic>
                  <pic:nvPicPr>
                    <pic:cNvPr id="0" name="fig_15_fake-client.png"/>
                    <pic:cNvPicPr/>
                  </pic:nvPicPr>
                  <pic:blipFill>
                    <a:blip r:embed="rId77"/>
                    <a:stretch>
                      <a:fillRect/>
                    </a:stretch>
                  </pic:blipFill>
                  <pic:spPr>
                    <a:xfrm>
                      <a:off x="0" y="0"/>
                      <a:ext cx="5440680" cy="726147"/>
                    </a:xfrm>
                    <a:prstGeom prst="rect"/>
                  </pic:spPr>
                </pic:pic>
              </a:graphicData>
            </a:graphic>
          </wp:inline>
        </w:drawing>
      </w:r>
    </w:p>
    <w:p>
      <w:pPr>
        <w:pStyle w:val="M5Caption"/>
      </w:pPr>
      <w:r>
        <w:t>Figur 5.15. Windows-klienten får Permission denied (publickey) ved forsøget med fakeuser.</w:t>
      </w:r>
    </w:p>
    <w:p>
      <w:pPr>
        <w:pStyle w:val="M5H2"/>
      </w:pPr>
      <w:r>
        <w:t>6.1 Den traditionelle auth.log</w:t>
      </w:r>
    </w:p>
    <w:p>
      <w:pPr>
        <w:pStyle w:val="M5Code"/>
        <w:shd w:fill="F3F6F9"/>
        <w:ind w:left="130" w:right="72"/>
      </w:pPr>
      <w:r>
        <w:rPr>
          <w:sz w:val="16"/>
        </w:rPr>
        <w:t>sudo grep sshd /var/log/auth.log | \</w:t>
        <w:br/>
        <w:t xml:space="preserve">  grep -Ei 'invalid user|failed publickey|authentication failure|connection closed' | \</w:t>
        <w:br/>
        <w:t xml:space="preserve">  tail -n 20</w:t>
      </w:r>
    </w:p>
    <w:p>
      <w:pPr>
        <w:pStyle w:val="M5Body"/>
        <w:keepNext/>
        <w:spacing w:after="80" w:line="240" w:lineRule="auto"/>
      </w:pPr>
      <w:r>
        <w:drawing>
          <wp:inline xmlns:a="http://schemas.openxmlformats.org/drawingml/2006/main" xmlns:pic="http://schemas.openxmlformats.org/drawingml/2006/picture">
            <wp:extent cx="6309360" cy="191193"/>
            <wp:docPr id="59" name="Modul5_Figur16" descr="Figur 5.16. Serverens auth.log indeholder Invalid user fakeuser og den afsluttende preauth-linje. Udsnit af de to hændelser; søgekommandoen er gengivet ovenfor."/>
            <wp:cNvGraphicFramePr>
              <a:graphicFrameLocks noChangeAspect="1"/>
            </wp:cNvGraphicFramePr>
            <a:graphic>
              <a:graphicData uri="http://schemas.openxmlformats.org/drawingml/2006/picture">
                <pic:pic>
                  <pic:nvPicPr>
                    <pic:cNvPr id="0" name="fig_16_fake-auth.png"/>
                    <pic:cNvPicPr/>
                  </pic:nvPicPr>
                  <pic:blipFill>
                    <a:blip r:embed="rId78"/>
                    <a:stretch>
                      <a:fillRect/>
                    </a:stretch>
                  </pic:blipFill>
                  <pic:spPr>
                    <a:xfrm>
                      <a:off x="0" y="0"/>
                      <a:ext cx="6309360" cy="191193"/>
                    </a:xfrm>
                    <a:prstGeom prst="rect"/>
                  </pic:spPr>
                </pic:pic>
              </a:graphicData>
            </a:graphic>
          </wp:inline>
        </w:drawing>
      </w:r>
    </w:p>
    <w:p>
      <w:pPr>
        <w:pStyle w:val="M5Caption"/>
      </w:pPr>
      <w:r>
        <w:t>Figur 5.16. Serverens auth.log indeholder Invalid user fakeuser og den afsluttende preauth-linje. Udsnit af de to hændelser; søgekommandoen er gengivet ovenfor.</w:t>
      </w:r>
    </w:p>
    <w:p>
      <w:pPr>
        <w:pStyle w:val="M5H2"/>
      </w:pPr>
      <w:r>
        <w:t>6.2 Samme hændelse i systemjournalen</w:t>
      </w:r>
    </w:p>
    <w:p>
      <w:pPr>
        <w:pStyle w:val="M5Code"/>
        <w:shd w:fill="F3F6F9"/>
        <w:ind w:left="130" w:right="72"/>
      </w:pPr>
      <w:r>
        <w:rPr>
          <w:sz w:val="16"/>
        </w:rPr>
        <w:t>sudo journalctl -u ssh.service --since "5 minutes ago" --no-pager | \</w:t>
        <w:br/>
        <w:t xml:space="preserve">  grep -Ei 'invalid user|preauth|failed|reset'</w:t>
      </w:r>
    </w:p>
    <w:p>
      <w:pPr>
        <w:pStyle w:val="M5Body"/>
        <w:keepNext/>
        <w:spacing w:after="80" w:line="240" w:lineRule="auto"/>
      </w:pPr>
      <w:r>
        <w:drawing>
          <wp:inline xmlns:a="http://schemas.openxmlformats.org/drawingml/2006/main" xmlns:pic="http://schemas.openxmlformats.org/drawingml/2006/picture">
            <wp:extent cx="6309360" cy="378071"/>
            <wp:docPr id="60" name="Modul5_Figur17" descr="Figur 5.17. Journaludsnittet viser de samme SSH-hændelser kl. 13:32:50 med proces 2093, fakeuser, kilde 10.0.2.2 og klientport 62721."/>
            <wp:cNvGraphicFramePr>
              <a:graphicFrameLocks noChangeAspect="1"/>
            </wp:cNvGraphicFramePr>
            <a:graphic>
              <a:graphicData uri="http://schemas.openxmlformats.org/drawingml/2006/picture">
                <pic:pic>
                  <pic:nvPicPr>
                    <pic:cNvPr id="0" name="fig_17_fake-journal.png"/>
                    <pic:cNvPicPr/>
                  </pic:nvPicPr>
                  <pic:blipFill>
                    <a:blip r:embed="rId79"/>
                    <a:stretch>
                      <a:fillRect/>
                    </a:stretch>
                  </pic:blipFill>
                  <pic:spPr>
                    <a:xfrm>
                      <a:off x="0" y="0"/>
                      <a:ext cx="6309360" cy="378071"/>
                    </a:xfrm>
                    <a:prstGeom prst="rect"/>
                  </pic:spPr>
                </pic:pic>
              </a:graphicData>
            </a:graphic>
          </wp:inline>
        </w:drawing>
      </w:r>
    </w:p>
    <w:p>
      <w:pPr>
        <w:pStyle w:val="M5Caption"/>
      </w:pPr>
      <w:r>
        <w:t>Figur 5.17. Journaludsnittet viser de samme SSH-hændelser kl. 13:32:50 med proces 2093, fakeuser, kilde 10.0.2.2 og klientport 62721.</w:t>
      </w:r>
    </w:p>
    <w:p>
      <w:pPr>
        <w:pStyle w:val="M5Body"/>
      </w:pPr>
      <w:r>
        <w:t>Invalid user er det direkte tegn på en ikke-eksisterende konto. [preauth] placerer forbindelsens afslutning før fuldført autentifikation. De fælles tids-, proces- og forbindelsesoplysninger gør det muligt at sammenholde posterne fra de to logkilder.</w:t>
      </w:r>
    </w:p>
    <w:p>
      <w:pPr>
        <w:pStyle w:val="M5Small"/>
      </w:pPr>
      <w:r>
        <w:t>10.0.2.2 er den observerede VirtualBox NAT-kilde i dette lab; den identificerer ikke i sig selv en bestemt person eller Windows-konto. Tekstsøgning efter sshd er et praktisk filter, ikke en garanti for at enhver matchende tekst er en SSH-fejl.</w:t>
      </w:r>
    </w:p>
    <w:p>
      <w:pPr>
        <w:pStyle w:val="M5H1"/>
        <w:pageBreakBefore/>
      </w:pPr>
      <w:r>
        <w:t>6.3 Unormale loginmønstre</w:t>
      </w:r>
    </w:p>
    <w:p>
      <w:pPr>
        <w:pStyle w:val="M5Body"/>
      </w:pPr>
      <w:r>
        <w:t>En optælling med wc -l giver antallet af matchende loglinjer, ikke nødvendigvis antallet af separate loginforsøg. Der var ingen match i det seneste 30-minutters interval, men tre i hele den tilgængelige SSH-journal ved kontrollen.</w:t>
      </w:r>
    </w:p>
    <w:p>
      <w:pPr>
        <w:pStyle w:val="M5Body"/>
        <w:keepNext/>
        <w:spacing w:after="80" w:line="240" w:lineRule="auto"/>
      </w:pPr>
      <w:r>
        <w:drawing>
          <wp:inline xmlns:a="http://schemas.openxmlformats.org/drawingml/2006/main" xmlns:pic="http://schemas.openxmlformats.org/drawingml/2006/picture">
            <wp:extent cx="6309360" cy="427901"/>
            <wp:docPr id="61" name="Modul5_Figur18" descr="Figur 5.18. 0 matchende linjer i 30-minutters vinduet og 3 uden tidsfilter. Resultaterne er linjetællinger, ikke en opgørelse af tre angreb."/>
            <wp:cNvGraphicFramePr>
              <a:graphicFrameLocks noChangeAspect="1"/>
            </wp:cNvGraphicFramePr>
            <a:graphic>
              <a:graphicData uri="http://schemas.openxmlformats.org/drawingml/2006/picture">
                <pic:pic>
                  <pic:nvPicPr>
                    <pic:cNvPr id="0" name="fig_18_count.png"/>
                    <pic:cNvPicPr/>
                  </pic:nvPicPr>
                  <pic:blipFill>
                    <a:blip r:embed="rId80"/>
                    <a:stretch>
                      <a:fillRect/>
                    </a:stretch>
                  </pic:blipFill>
                  <pic:spPr>
                    <a:xfrm>
                      <a:off x="0" y="0"/>
                      <a:ext cx="6309360" cy="427901"/>
                    </a:xfrm>
                    <a:prstGeom prst="rect"/>
                  </pic:spPr>
                </pic:pic>
              </a:graphicData>
            </a:graphic>
          </wp:inline>
        </w:drawing>
      </w:r>
    </w:p>
    <w:p>
      <w:pPr>
        <w:pStyle w:val="M5Caption"/>
      </w:pPr>
      <w:r>
        <w:t>Figur 5.18. 0 matchende linjer i 30-minutters vinduet og 3 uden tidsfilter. Resultaterne er linjetællinger, ikke en opgørelse af tre angreb.</w:t>
      </w:r>
    </w:p>
    <w:p>
      <w:pPr>
        <w:pStyle w:val="M5Code"/>
        <w:shd w:fill="F3F6F9"/>
        <w:ind w:left="130" w:right="72"/>
      </w:pPr>
      <w:r>
        <w:rPr>
          <w:sz w:val="16"/>
        </w:rPr>
        <w:t>sudo journalctl -u ssh.service --no-pager | grep -Ei 'invalid user|failed|preauth'</w:t>
      </w:r>
    </w:p>
    <w:p>
      <w:pPr>
        <w:pStyle w:val="M5Body"/>
        <w:keepNext/>
        <w:spacing w:after="80" w:line="240" w:lineRule="auto"/>
      </w:pPr>
      <w:r>
        <w:drawing>
          <wp:inline xmlns:a="http://schemas.openxmlformats.org/drawingml/2006/main" xmlns:pic="http://schemas.openxmlformats.org/drawingml/2006/picture">
            <wp:extent cx="6309360" cy="461069"/>
            <wp:docPr id="62" name="Modul5_Figur19" descr="Figur 5.19. De tre matchende hændelser: én ældre preauth-afbrydelse for secureadmin og to linjer fra det kontrollerede fakeuser-forsøg."/>
            <wp:cNvGraphicFramePr>
              <a:graphicFrameLocks noChangeAspect="1"/>
            </wp:cNvGraphicFramePr>
            <a:graphic>
              <a:graphicData uri="http://schemas.openxmlformats.org/drawingml/2006/picture">
                <pic:pic>
                  <pic:nvPicPr>
                    <pic:cNvPr id="0" name="fig_19_events.png"/>
                    <pic:cNvPicPr/>
                  </pic:nvPicPr>
                  <pic:blipFill>
                    <a:blip r:embed="rId81"/>
                    <a:stretch>
                      <a:fillRect/>
                    </a:stretch>
                  </pic:blipFill>
                  <pic:spPr>
                    <a:xfrm>
                      <a:off x="0" y="0"/>
                      <a:ext cx="6309360" cy="461069"/>
                    </a:xfrm>
                    <a:prstGeom prst="rect"/>
                  </pic:spPr>
                </pic:pic>
              </a:graphicData>
            </a:graphic>
          </wp:inline>
        </w:drawing>
      </w:r>
    </w:p>
    <w:p>
      <w:pPr>
        <w:pStyle w:val="M5Caption"/>
      </w:pPr>
      <w:r>
        <w:t>Figur 5.19. De tre matchende hændelser: én ældre preauth-afbrydelse for secureadmin og to linjer fra det kontrollerede fakeuser-forsøg.</w:t>
      </w:r>
    </w:p>
    <w:p>
      <w:pPr>
        <w:pStyle w:val="M5Body"/>
      </w:pPr>
      <w:r>
        <w:t>De to fakeuser-linjer deler tidspunkt, proces og klientport og tilhører samme testforbindelse. Den ældre linje om secureadmin viser en afbrudt forbindelse før autentifikation; den beviser ikke alene et forkert password, en ugyldig nøgle eller et angreb.</w:t>
      </w:r>
    </w:p>
    <w:p>
      <w:pPr>
        <w:pStyle w:val="M5H2"/>
      </w:pPr>
      <w:r>
        <w:t xml:space="preserve">Vurdering af loginmønstre</w:t>
      </w:r>
    </w:p>
    <w:p>
      <w:pPr>
        <w:pStyle w:val="M5Body"/>
      </w:pPr>
      <w:r>
        <w:t>Et unormalt mønster kan være mange afviste SSH-login på kort tid, gentagne forsøg mod ikke-eksisterende brugere eller samme kilde, der prøver mange forskellige kontonavne. Det bør undersøges som mulig automatiseret aktivitet, men en enkelt preauth-afbrydelse eller ét forkert brugernavn er ikke i sig selv bevis på et angreb.</w:t>
      </w:r>
    </w:p>
    <w:p>
      <w:pPr>
        <w:pStyle w:val="M5Body"/>
      </w:pPr>
      <w:r>
        <w:t>Ved analysen skal tid, kildeadresse, brugernavn og sammenhørende forbindelseslinjer vurderes samlet. I dette NAT-lab kan flere klientforbindelser ses som 10.0.2.2, så en optælling pr. IP er ikke det samme som en optælling pr. bruger.</w:t>
      </w:r>
    </w:p>
    <w:p>
      <w:pPr>
        <w:pStyle w:val="M5Small"/>
      </w:pPr>
      <w:r>
        <w:t>Rapporten dokumenterer det kontrollerede fakeuser-forsøg og en forklaring af mulige afvigelser. Der er ikke implementeret en automatisk login-rate-alarm eller registreret et reelt angrebsforløb i disse beviser.</w:t>
      </w:r>
    </w:p>
    <w:p>
      <w:pPr>
        <w:pStyle w:val="M5H1"/>
        <w:pageBreakBefore/>
      </w:pPr>
      <w:r>
        <w:t>7. Grænseværdier og kontrolleret test</w:t>
      </w:r>
    </w:p>
    <w:tbl>
      <w:tblPr>
        <w:tblW w:type="auto" w:w="0"/>
        <w:jc w:val="center"/>
        <w:tblLayout w:type="fixed"/>
        <w:tblLook w:firstColumn="1" w:firstRow="1" w:lastColumn="0" w:lastRow="0" w:noHBand="0" w:noVBand="1" w:val="04A0"/>
      </w:tblPr>
      <w:tblGrid>
        <w:gridCol w:w="1944"/>
        <w:gridCol w:w="1440"/>
        <w:gridCol w:w="6552"/>
      </w:tblGrid>
      <w:tr>
        <w:trPr>
          <w:cantSplit/>
          <w:tblHeader/>
        </w:trPr>
        <w:tc>
          <w:tcPr>
            <w:tcW w:type="dxa" w:w="1944"/>
            <w:vAlign w:val="center"/>
            <w:shd w:fill="183A61"/>
            <w:tcMar>
              <w:top w:w="85" w:type="dxa"/>
              <w:left w:w="85" w:type="dxa"/>
              <w:bottom w:w="85" w:type="dxa"/>
              <w:right w:w="85" w:type="dxa"/>
            </w:tcMar>
            <w:tcBorders>
              <w:top w:val="single" w:sz="4" w:color="D6DEE6"/>
              <w:left w:val="single" w:sz="4" w:color="D6DEE6"/>
              <w:bottom w:val="single" w:sz="4" w:color="D6DEE6"/>
              <w:right w:val="single" w:sz="4" w:color="D6DEE6"/>
            </w:tcBorders>
          </w:tcPr>
          <w:p>
            <w:pPr>
              <w:pStyle w:val="M5TableHead"/>
            </w:pPr>
            <w:r/>
            <w:r>
              <w:t>Måling</w:t>
            </w:r>
          </w:p>
        </w:tc>
        <w:tc>
          <w:tcPr>
            <w:tcW w:type="dxa" w:w="1440"/>
            <w:vAlign w:val="center"/>
            <w:shd w:fill="183A61"/>
            <w:tcMar>
              <w:top w:w="85" w:type="dxa"/>
              <w:left w:w="85" w:type="dxa"/>
              <w:bottom w:w="85" w:type="dxa"/>
              <w:right w:w="85" w:type="dxa"/>
            </w:tcMar>
            <w:tcBorders>
              <w:top w:val="single" w:sz="4" w:color="D6DEE6"/>
              <w:left w:val="single" w:sz="4" w:color="D6DEE6"/>
              <w:bottom w:val="single" w:sz="4" w:color="D6DEE6"/>
              <w:right w:val="single" w:sz="4" w:color="D6DEE6"/>
            </w:tcBorders>
          </w:tcPr>
          <w:p>
            <w:pPr>
              <w:pStyle w:val="M5TableHead"/>
            </w:pPr>
            <w:r/>
            <w:r>
              <w:t>Grænse</w:t>
            </w:r>
          </w:p>
        </w:tc>
        <w:tc>
          <w:tcPr>
            <w:tcW w:type="dxa" w:w="6552"/>
            <w:vAlign w:val="center"/>
            <w:shd w:fill="183A61"/>
            <w:tcMar>
              <w:top w:w="85" w:type="dxa"/>
              <w:left w:w="85" w:type="dxa"/>
              <w:bottom w:w="85" w:type="dxa"/>
              <w:right w:w="85" w:type="dxa"/>
            </w:tcMar>
            <w:tcBorders>
              <w:top w:val="single" w:sz="4" w:color="D6DEE6"/>
              <w:left w:val="single" w:sz="4" w:color="D6DEE6"/>
              <w:bottom w:val="single" w:sz="4" w:color="D6DEE6"/>
              <w:right w:val="single" w:sz="4" w:color="D6DEE6"/>
            </w:tcBorders>
          </w:tcPr>
          <w:p>
            <w:pPr>
              <w:pStyle w:val="M5TableHead"/>
            </w:pPr>
            <w:r/>
            <w:r>
              <w:t>Status og begrundelse</w:t>
            </w:r>
          </w:p>
        </w:tc>
      </w:tr>
      <w:tr>
        <w:trPr>
          <w:cantSplit/>
        </w:trPr>
        <w:tc>
          <w:tcPr>
            <w:tcW w:type="dxa" w:w="1944"/>
            <w:vAlign w:val="center"/>
            <w:shd w:fill="F2F6FA"/>
            <w:tcMar>
              <w:top w:w="85" w:type="dxa"/>
              <w:left w:w="85" w:type="dxa"/>
              <w:bottom w:w="85" w:type="dxa"/>
              <w:right w:w="85" w:type="dxa"/>
            </w:tcMar>
            <w:tcBorders>
              <w:top w:val="single" w:sz="4" w:color="D6DEE6"/>
              <w:left w:val="single" w:sz="4" w:color="D6DEE6"/>
              <w:bottom w:val="single" w:sz="4" w:color="D6DEE6"/>
              <w:right w:val="single" w:sz="4" w:color="D6DEE6"/>
            </w:tcBorders>
          </w:tcPr>
          <w:p>
            <w:pPr>
              <w:pStyle w:val="M5Table"/>
            </w:pPr>
            <w:r/>
            <w:r>
              <w:t>Disk på /</w:t>
            </w:r>
          </w:p>
        </w:tc>
        <w:tc>
          <w:tcPr>
            <w:tcW w:type="dxa" w:w="1440"/>
            <w:vAlign w:val="center"/>
            <w:shd w:fill="F2F6FA"/>
            <w:tcMar>
              <w:top w:w="85" w:type="dxa"/>
              <w:left w:w="85" w:type="dxa"/>
              <w:bottom w:w="85" w:type="dxa"/>
              <w:right w:w="85" w:type="dxa"/>
            </w:tcMar>
            <w:tcBorders>
              <w:top w:val="single" w:sz="4" w:color="D6DEE6"/>
              <w:left w:val="single" w:sz="4" w:color="D6DEE6"/>
              <w:bottom w:val="single" w:sz="4" w:color="D6DEE6"/>
              <w:right w:val="single" w:sz="4" w:color="D6DEE6"/>
            </w:tcBorders>
          </w:tcPr>
          <w:p>
            <w:pPr>
              <w:pStyle w:val="M5Table"/>
            </w:pPr>
            <w:r/>
            <w:r>
              <w:t>≥ 85 %</w:t>
            </w:r>
          </w:p>
        </w:tc>
        <w:tc>
          <w:tcPr>
            <w:tcW w:type="dxa" w:w="6552"/>
            <w:vAlign w:val="center"/>
            <w:shd w:fill="F2F6FA"/>
            <w:tcMar>
              <w:top w:w="85" w:type="dxa"/>
              <w:left w:w="85" w:type="dxa"/>
              <w:bottom w:w="85" w:type="dxa"/>
              <w:right w:w="85" w:type="dxa"/>
            </w:tcMar>
            <w:tcBorders>
              <w:top w:val="single" w:sz="4" w:color="D6DEE6"/>
              <w:left w:val="single" w:sz="4" w:color="D6DEE6"/>
              <w:bottom w:val="single" w:sz="4" w:color="D6DEE6"/>
              <w:right w:val="single" w:sz="4" w:color="D6DEE6"/>
            </w:tcBorders>
          </w:tcPr>
          <w:p>
            <w:pPr>
              <w:pStyle w:val="M5Table"/>
            </w:pPr>
            <w:r/>
            <w:r>
              <w:t>DISK_WARNING. Valgt som tidlig besked om begrænset resterende plads til blandt andet logs og drift.</w:t>
            </w:r>
          </w:p>
        </w:tc>
      </w:tr>
      <w:tr>
        <w:trPr>
          <w:cantSplit/>
        </w:trPr>
        <w:tc>
          <w:tcPr>
            <w:tcW w:type="dxa" w:w="1944"/>
            <w:vAlign w:val="center"/>
            <w:shd w:fill="FFFFFF"/>
            <w:tcMar>
              <w:top w:w="85" w:type="dxa"/>
              <w:left w:w="85" w:type="dxa"/>
              <w:bottom w:w="85" w:type="dxa"/>
              <w:right w:w="85" w:type="dxa"/>
            </w:tcMar>
            <w:tcBorders>
              <w:top w:val="single" w:sz="4" w:color="D6DEE6"/>
              <w:left w:val="single" w:sz="4" w:color="D6DEE6"/>
              <w:bottom w:val="single" w:sz="4" w:color="D6DEE6"/>
              <w:right w:val="single" w:sz="4" w:color="D6DEE6"/>
            </w:tcBorders>
          </w:tcPr>
          <w:p>
            <w:pPr>
              <w:pStyle w:val="M5Table"/>
            </w:pPr>
            <w:r/>
            <w:r>
              <w:t>Hukommelse</w:t>
            </w:r>
          </w:p>
        </w:tc>
        <w:tc>
          <w:tcPr>
            <w:tcW w:type="dxa" w:w="1440"/>
            <w:vAlign w:val="center"/>
            <w:shd w:fill="FFFFFF"/>
            <w:tcMar>
              <w:top w:w="85" w:type="dxa"/>
              <w:left w:w="85" w:type="dxa"/>
              <w:bottom w:w="85" w:type="dxa"/>
              <w:right w:w="85" w:type="dxa"/>
            </w:tcMar>
            <w:tcBorders>
              <w:top w:val="single" w:sz="4" w:color="D6DEE6"/>
              <w:left w:val="single" w:sz="4" w:color="D6DEE6"/>
              <w:bottom w:val="single" w:sz="4" w:color="D6DEE6"/>
              <w:right w:val="single" w:sz="4" w:color="D6DEE6"/>
            </w:tcBorders>
          </w:tcPr>
          <w:p>
            <w:pPr>
              <w:pStyle w:val="M5Table"/>
            </w:pPr>
            <w:r/>
            <w:r>
              <w:t>≥ 90 %</w:t>
            </w:r>
          </w:p>
        </w:tc>
        <w:tc>
          <w:tcPr>
            <w:tcW w:type="dxa" w:w="6552"/>
            <w:vAlign w:val="center"/>
            <w:shd w:fill="FFFFFF"/>
            <w:tcMar>
              <w:top w:w="85" w:type="dxa"/>
              <w:left w:w="85" w:type="dxa"/>
              <w:bottom w:w="85" w:type="dxa"/>
              <w:right w:w="85" w:type="dxa"/>
            </w:tcMar>
            <w:tcBorders>
              <w:top w:val="single" w:sz="4" w:color="D6DEE6"/>
              <w:left w:val="single" w:sz="4" w:color="D6DEE6"/>
              <w:bottom w:val="single" w:sz="4" w:color="D6DEE6"/>
              <w:right w:val="single" w:sz="4" w:color="D6DEE6"/>
            </w:tcBorders>
          </w:tcPr>
          <w:p>
            <w:pPr>
              <w:pStyle w:val="M5Table"/>
            </w:pPr>
            <w:r/>
            <w:r>
              <w:t>MEMORY_WARNING. Valgt som anledning til at undersøge et højt målt hukommelsesforbrug.</w:t>
            </w:r>
          </w:p>
        </w:tc>
      </w:tr>
    </w:tbl>
    <w:p>
      <w:pPr>
        <w:pStyle w:val="M5Small"/>
        <w:spacing w:after="20"/>
      </w:pPr>
    </w:p>
    <w:p>
      <w:pPr>
        <w:pStyle w:val="M5Body"/>
      </w:pPr>
      <w:r>
        <w:t>85 % og 90 % er de valgte labgrænser, ikke universelle garantier for et driftsproblem. Scriptet reagerer på den enkelte måling. Hvis begge grænser er nået, samles de to statusnavne i samme logpost.</w:t>
      </w:r>
    </w:p>
    <w:p>
      <w:pPr>
        <w:pStyle w:val="M5Code"/>
        <w:shd w:fill="F3F6F9"/>
        <w:ind w:left="130" w:right="72"/>
      </w:pPr>
      <w:r>
        <w:t>DISK_THRESHOLD=85</w:t>
        <w:br/>
        <w:t>MEMORY_THRESHOLD=90</w:t>
        <w:br/>
        <w:br/>
        <w:t>STATUS=OK</w:t>
        <w:br/>
        <w:t># Mulige warnings:</w:t>
        <w:br/>
        <w:t>STATUS=DISK_WARNING</w:t>
        <w:br/>
        <w:t>STATUS=MEMORY_WARNING</w:t>
        <w:br/>
        <w:t>STATUS=DISK_WARNING,MEMORY_WARNING</w:t>
      </w:r>
    </w:p>
    <w:p>
      <w:pPr>
        <w:pStyle w:val="M5H2"/>
      </w:pPr>
      <w:r>
        <w:t>7.1 Test af betingelserne uden belastning</w:t>
      </w:r>
    </w:p>
    <w:p>
      <w:pPr>
        <w:pStyle w:val="M5Body"/>
      </w:pPr>
      <w:r>
        <w:t>En midlertidig kopi af scriptet blev anvendt med begge testgrænser sat til 10. Den særskilte testlog var /var/log/securebase-monitor-test.log. Originalscriptets driftsgrænser forblev 85/90; testen krævede ikke, at disk eller hukommelse blev fyldt op.</w:t>
      </w:r>
    </w:p>
    <w:p>
      <w:pPr>
        <w:pStyle w:val="M5Code"/>
        <w:shd w:fill="F3F6F9"/>
        <w:ind w:left="130" w:right="72"/>
      </w:pPr>
      <w:r>
        <w:t>LOGFILE="/var/log/securebase-monitor-test.log"</w:t>
        <w:br/>
        <w:t>DISK_THRESHOLD=10</w:t>
        <w:br/>
        <w:t>MEMORY_THRESHOLD=10</w:t>
      </w:r>
    </w:p>
    <w:p>
      <w:pPr>
        <w:pStyle w:val="M5Body"/>
        <w:keepNext/>
        <w:spacing w:after="80" w:line="240" w:lineRule="auto"/>
      </w:pPr>
      <w:r>
        <w:drawing>
          <wp:inline xmlns:a="http://schemas.openxmlformats.org/drawingml/2006/main" xmlns:pic="http://schemas.openxmlformats.org/drawingml/2006/picture">
            <wp:extent cx="6309360" cy="403860"/>
            <wp:docPr id="63" name="Modul5_Figur20" descr="Figur 5.20. Faktisk output fra threshold-testen kl. 13:47:45: MEMORY=13.9% og DISK=16% udløser begge warnings ved testgrænserne 10/10."/>
            <wp:cNvGraphicFramePr>
              <a:graphicFrameLocks noChangeAspect="1"/>
            </wp:cNvGraphicFramePr>
            <a:graphic>
              <a:graphicData uri="http://schemas.openxmlformats.org/drawingml/2006/picture">
                <pic:pic>
                  <pic:nvPicPr>
                    <pic:cNvPr id="0" name="fig_20_threshold-test.png"/>
                    <pic:cNvPicPr/>
                  </pic:nvPicPr>
                  <pic:blipFill>
                    <a:blip r:embed="rId82"/>
                    <a:stretch>
                      <a:fillRect/>
                    </a:stretch>
                  </pic:blipFill>
                  <pic:spPr>
                    <a:xfrm>
                      <a:off x="0" y="0"/>
                      <a:ext cx="6309360" cy="403860"/>
                    </a:xfrm>
                    <a:prstGeom prst="rect"/>
                  </pic:spPr>
                </pic:pic>
              </a:graphicData>
            </a:graphic>
          </wp:inline>
        </w:drawing>
      </w:r>
    </w:p>
    <w:p>
      <w:pPr>
        <w:pStyle w:val="M5Caption"/>
      </w:pPr>
      <w:r>
        <w:t>Figur 5.20. Faktisk output fra threshold-testen kl. 13:47:45: MEMORY=13.9% og DISK=16% udløser begge warnings ved testgrænserne 10/10.</w:t>
      </w:r>
    </w:p>
    <w:p>
      <w:pPr>
        <w:pStyle w:val="M5Body"/>
      </w:pPr>
      <w:r>
        <w:t>Resultatet dokumenterer den kombinerede warning-status. Det er ikke en måling af 85 % disk eller 90 % hukommelse i normal drift. Testkopien og den særskilte testlog blev fjernet efter verificeringen.</w:t>
      </w:r>
    </w:p>
    <w:p>
      <w:pPr>
        <w:pStyle w:val="M5Small"/>
      </w:pPr>
      <w:r>
        <w:t>Denne test blev udført før tilføjelsen af logger-blokken. Den beviser betingelserne og statusdannelsen; den senere journaltest dokumenterer beskedkanalen separat.</w:t>
      </w:r>
    </w:p>
    <w:p>
      <w:pPr>
        <w:pStyle w:val="M5H1"/>
        <w:pageBreakBefore/>
      </w:pPr>
      <w:r>
        <w:t>8. Journalbesked ved en advarsel</w:t>
      </w:r>
    </w:p>
    <w:p>
      <w:pPr>
        <w:pStyle w:val="M5Body"/>
      </w:pPr>
      <w:r>
        <w:t>Den endelige scriptversion sender en warning til systemjournalen, når status er forskellig fra OK. Den normale målelinje skrives fortsat til monitor-loggen.</w:t>
      </w:r>
    </w:p>
    <w:p>
      <w:pPr>
        <w:pStyle w:val="M5Code"/>
        <w:shd w:fill="F3F6F9"/>
        <w:ind w:left="130" w:right="72"/>
      </w:pPr>
      <w:r>
        <w:t>if [[ "$STATUS" != "OK" ]]; then</w:t>
        <w:br/>
        <w:t xml:space="preserve">    logger -p user.warning -t securebase-monitor \</w:t>
        <w:br/>
        <w:t xml:space="preserve">        "MEMORY=${MEMORY}% DISK=${DISK}% STATUS=${STATUS}"</w:t>
        <w:br/>
        <w:t>fi</w:t>
      </w:r>
    </w:p>
    <w:p>
      <w:pPr>
        <w:pStyle w:val="M5Body"/>
      </w:pPr>
      <w:r>
        <w:t>logger sender beskeden til logging-systemet. -p user.warning angiver facility user og severity warning. -t securebase-monitor giver beskeden det tag, der bruges ved opslag i journalen. Det er en journalbesked, ikke en opsat e-mail- eller push-notifikation.</w:t>
      </w:r>
    </w:p>
    <w:p>
      <w:pPr>
        <w:pStyle w:val="M5H2"/>
      </w:pPr>
      <w:r>
        <w:t>8.1 Normal drift</w:t>
      </w:r>
    </w:p>
    <w:p>
      <w:pPr>
        <w:pStyle w:val="M5Body"/>
        <w:keepNext/>
        <w:spacing w:after="80" w:line="240" w:lineRule="auto"/>
      </w:pPr>
      <w:r>
        <w:drawing>
          <wp:inline xmlns:a="http://schemas.openxmlformats.org/drawingml/2006/main" xmlns:pic="http://schemas.openxmlformats.org/drawingml/2006/picture">
            <wp:extent cx="6309360" cy="984260"/>
            <wp:docPr id="64" name="Modul5_Figur21" descr="Figur 5.21. Den endelige scriptversion køres manuelt og skriver STATUS=OK. Den viste måling kl. 15:23:22 har MEMORY=14.3% og DISK=16%."/>
            <wp:cNvGraphicFramePr>
              <a:graphicFrameLocks noChangeAspect="1"/>
            </wp:cNvGraphicFramePr>
            <a:graphic>
              <a:graphicData uri="http://schemas.openxmlformats.org/drawingml/2006/picture">
                <pic:pic>
                  <pic:nvPicPr>
                    <pic:cNvPr id="0" name="fig_21_normal.png"/>
                    <pic:cNvPicPr/>
                  </pic:nvPicPr>
                  <pic:blipFill>
                    <a:blip r:embed="rId83"/>
                    <a:stretch>
                      <a:fillRect/>
                    </a:stretch>
                  </pic:blipFill>
                  <pic:spPr>
                    <a:xfrm>
                      <a:off x="0" y="0"/>
                      <a:ext cx="6309360" cy="984260"/>
                    </a:xfrm>
                    <a:prstGeom prst="rect"/>
                  </pic:spPr>
                </pic:pic>
              </a:graphicData>
            </a:graphic>
          </wp:inline>
        </w:drawing>
      </w:r>
    </w:p>
    <w:p>
      <w:pPr>
        <w:pStyle w:val="M5Caption"/>
      </w:pPr>
      <w:r>
        <w:t>Figur 5.21. Den endelige scriptversion køres manuelt og skriver STATUS=OK. Den viste måling kl. 15:23:22 har MEMORY=14.3% og DISK=16%.</w:t>
      </w:r>
    </w:p>
    <w:p>
      <w:pPr>
        <w:pStyle w:val="M5Body"/>
        <w:keepNext/>
        <w:spacing w:after="80" w:line="240" w:lineRule="auto"/>
      </w:pPr>
      <w:r>
        <w:drawing>
          <wp:inline xmlns:a="http://schemas.openxmlformats.org/drawingml/2006/main" xmlns:pic="http://schemas.openxmlformats.org/drawingml/2006/picture">
            <wp:extent cx="6309360" cy="356014"/>
            <wp:docPr id="65" name="Modul5_Figur22" descr="Figur 5.22. Opslag på tagget securebase-monitor i det kontrollerede 10-minutters vindue giver No entries. Det stemmer med de viste OK-målinger."/>
            <wp:cNvGraphicFramePr>
              <a:graphicFrameLocks noChangeAspect="1"/>
            </wp:cNvGraphicFramePr>
            <a:graphic>
              <a:graphicData uri="http://schemas.openxmlformats.org/drawingml/2006/picture">
                <pic:pic>
                  <pic:nvPicPr>
                    <pic:cNvPr id="0" name="fig_22_no-warning.png"/>
                    <pic:cNvPicPr/>
                  </pic:nvPicPr>
                  <pic:blipFill>
                    <a:blip r:embed="rId84"/>
                    <a:stretch>
                      <a:fillRect/>
                    </a:stretch>
                  </pic:blipFill>
                  <pic:spPr>
                    <a:xfrm>
                      <a:off x="0" y="0"/>
                      <a:ext cx="6309360" cy="356014"/>
                    </a:xfrm>
                    <a:prstGeom prst="rect"/>
                  </pic:spPr>
                </pic:pic>
              </a:graphicData>
            </a:graphic>
          </wp:inline>
        </w:drawing>
      </w:r>
    </w:p>
    <w:p>
      <w:pPr>
        <w:pStyle w:val="M5Caption"/>
      </w:pPr>
      <w:r>
        <w:t>Figur 5.22. Opslag på tagget securebase-monitor i det kontrollerede 10-minutters vindue giver No entries. Det stemmer med de viste OK-målinger.</w:t>
      </w:r>
    </w:p>
    <w:p>
      <w:pPr>
        <w:pStyle w:val="M5H2"/>
      </w:pPr>
      <w:r>
        <w:t>8.2 Isoleret test af beskedkanalen</w:t>
      </w:r>
    </w:p>
    <w:p>
      <w:pPr>
        <w:pStyle w:val="M5Code"/>
        <w:shd w:fill="F3F6F9"/>
        <w:ind w:left="130" w:right="72"/>
      </w:pPr>
      <w:r>
        <w:rPr>
          <w:sz w:val="16"/>
        </w:rPr>
        <w:t>sudo logger -p user.warning -t securebase-monitor \</w:t>
        <w:br/>
        <w:t xml:space="preserve">  "TEST WARNING: DISK=95% MEMORY=92% STATUS=DISK_WARNING,MEMORY_WARNING"</w:t>
        <w:br/>
        <w:t>sudo journalctl -t securebase-monitor --since "5 minutes ago" --no-pager</w:t>
      </w:r>
    </w:p>
    <w:p>
      <w:pPr>
        <w:pStyle w:val="M5Body"/>
        <w:keepNext/>
        <w:spacing w:after="80" w:line="240" w:lineRule="auto"/>
      </w:pPr>
      <w:r>
        <w:drawing>
          <wp:inline xmlns:a="http://schemas.openxmlformats.org/drawingml/2006/main" xmlns:pic="http://schemas.openxmlformats.org/drawingml/2006/picture">
            <wp:extent cx="6309360" cy="532504"/>
            <wp:docPr id="66" name="Modul5_Figur23" descr="Figur 5.23. Den manuelt sendte TEST WARNING genfindes i journalen. Tallene 95/92 er testtekst og ikke målte belastninger på serveren."/>
            <wp:cNvGraphicFramePr>
              <a:graphicFrameLocks noChangeAspect="1"/>
            </wp:cNvGraphicFramePr>
            <a:graphic>
              <a:graphicData uri="http://schemas.openxmlformats.org/drawingml/2006/picture">
                <pic:pic>
                  <pic:nvPicPr>
                    <pic:cNvPr id="0" name="fig_23_logger-test.png"/>
                    <pic:cNvPicPr/>
                  </pic:nvPicPr>
                  <pic:blipFill>
                    <a:blip r:embed="rId85"/>
                    <a:stretch>
                      <a:fillRect/>
                    </a:stretch>
                  </pic:blipFill>
                  <pic:spPr>
                    <a:xfrm>
                      <a:off x="0" y="0"/>
                      <a:ext cx="6309360" cy="532504"/>
                    </a:xfrm>
                    <a:prstGeom prst="rect"/>
                  </pic:spPr>
                </pic:pic>
              </a:graphicData>
            </a:graphic>
          </wp:inline>
        </w:drawing>
      </w:r>
    </w:p>
    <w:p>
      <w:pPr>
        <w:pStyle w:val="M5Caption"/>
      </w:pPr>
      <w:r>
        <w:t>Figur 5.23. Den manuelt sendte TEST WARNING genfindes i journalen. Tallene 95/92 er testtekst og ikke målte belastninger på serveren.</w:t>
      </w:r>
    </w:p>
    <w:p>
      <w:pPr>
        <w:pStyle w:val="M5Small"/>
      </w:pPr>
      <w:r>
        <w:t>Afgrænsning: Threshold-logikken og journal-kanalen er funktionstestet hver for sig. En fuld end-to-end-overskridelse gennem det endelige script med driftsgrænserne 85/90 er ikke fremprovokeret.</w:t>
      </w:r>
    </w:p>
    <w:p>
      <w:pPr>
        <w:pStyle w:val="M5H1"/>
        <w:pageBreakBefore/>
      </w:pPr>
      <w:r>
        <w:t>9. Funktionstest af den faktiske rotation</w:t>
      </w:r>
    </w:p>
    <w:p>
      <w:pPr>
        <w:pStyle w:val="M5Body"/>
      </w:pPr>
      <w:r>
        <w:t>Efter at monitor-loggen havde fået flere målinger, blev den specifikke Logrotate-regel kørt med -f. Det fremtvinger denne regels rotation uden at vente på den normale dagsbetingelse.</w:t>
      </w:r>
    </w:p>
    <w:p>
      <w:pPr>
        <w:pStyle w:val="M5Code"/>
        <w:shd w:fill="F3F6F9"/>
        <w:ind w:left="130" w:right="72"/>
      </w:pPr>
      <w:r>
        <w:t>sudo ls -lh /var/log/securebase-monitor.log*</w:t>
        <w:br/>
        <w:t>sudo logrotate -f /etc/logrotate.d/securebase-monitor</w:t>
        <w:br/>
        <w:t>sudo ls -lh /var/log/securebase-monitor.log*</w:t>
        <w:br/>
        <w:t>sudo tail -n 5 /var/log/securebase-monitor.log.1</w:t>
        <w:br/>
        <w:t>sudo ls -l /var/log/securebase-monitor.log</w:t>
      </w:r>
    </w:p>
    <w:p>
      <w:pPr>
        <w:pStyle w:val="M5Body"/>
        <w:keepNext/>
        <w:spacing w:after="80" w:line="240" w:lineRule="auto"/>
      </w:pPr>
      <w:r>
        <w:drawing>
          <wp:inline xmlns:a="http://schemas.openxmlformats.org/drawingml/2006/main" xmlns:pic="http://schemas.openxmlformats.org/drawingml/2006/picture">
            <wp:extent cx="6309360" cy="2486002"/>
            <wp:docPr id="67" name="Modul5_Figur24" descr="Figur 5.24. Før/efter ved den tvungne rotation: den tidligere log på ca. 1.4K bliver til .log.1, og en ny tom aktiv log oprettes som root:adm med mode 0640."/>
            <wp:cNvGraphicFramePr>
              <a:graphicFrameLocks noChangeAspect="1"/>
            </wp:cNvGraphicFramePr>
            <a:graphic>
              <a:graphicData uri="http://schemas.openxmlformats.org/drawingml/2006/picture">
                <pic:pic>
                  <pic:nvPicPr>
                    <pic:cNvPr id="0" name="fig_24_rotation-real.png"/>
                    <pic:cNvPicPr/>
                  </pic:nvPicPr>
                  <pic:blipFill>
                    <a:blip r:embed="rId86"/>
                    <a:stretch>
                      <a:fillRect/>
                    </a:stretch>
                  </pic:blipFill>
                  <pic:spPr>
                    <a:xfrm>
                      <a:off x="0" y="0"/>
                      <a:ext cx="6309360" cy="2486002"/>
                    </a:xfrm>
                    <a:prstGeom prst="rect"/>
                  </pic:spPr>
                </pic:pic>
              </a:graphicData>
            </a:graphic>
          </wp:inline>
        </w:drawing>
      </w:r>
    </w:p>
    <w:p>
      <w:pPr>
        <w:pStyle w:val="M5Caption"/>
      </w:pPr>
      <w:r>
        <w:t>Figur 5.24. Før/efter ved den tvungne rotation: den tidligere log på ca. 1.4K bliver til .log.1, og en ny tom aktiv log oprettes som root:adm med mode 0640.</w:t>
      </w:r>
    </w:p>
    <w:tbl>
      <w:tblPr>
        <w:tblW w:type="auto" w:w="0"/>
        <w:jc w:val="center"/>
        <w:tblLayout w:type="fixed"/>
        <w:tblLook w:firstColumn="1" w:firstRow="1" w:lastColumn="0" w:lastRow="0" w:noHBand="0" w:noVBand="1" w:val="04A0"/>
      </w:tblPr>
      <w:tblGrid>
        <w:gridCol w:w="2952"/>
        <w:gridCol w:w="6984"/>
      </w:tblGrid>
      <w:tr>
        <w:trPr>
          <w:cantSplit/>
          <w:tblHeader/>
        </w:trPr>
        <w:tc>
          <w:tcPr>
            <w:tcW w:type="dxa" w:w="2952"/>
            <w:vAlign w:val="center"/>
            <w:shd w:fill="183A61"/>
            <w:tcMar>
              <w:top w:w="85" w:type="dxa"/>
              <w:left w:w="85" w:type="dxa"/>
              <w:bottom w:w="85" w:type="dxa"/>
              <w:right w:w="85" w:type="dxa"/>
            </w:tcMar>
            <w:tcBorders>
              <w:top w:val="single" w:sz="4" w:color="D6DEE6"/>
              <w:left w:val="single" w:sz="4" w:color="D6DEE6"/>
              <w:bottom w:val="single" w:sz="4" w:color="D6DEE6"/>
              <w:right w:val="single" w:sz="4" w:color="D6DEE6"/>
            </w:tcBorders>
          </w:tcPr>
          <w:p>
            <w:pPr>
              <w:pStyle w:val="M5TableHead"/>
            </w:pPr>
            <w:r/>
            <w:r>
              <w:t>Kontrol</w:t>
            </w:r>
          </w:p>
        </w:tc>
        <w:tc>
          <w:tcPr>
            <w:tcW w:type="dxa" w:w="6984"/>
            <w:vAlign w:val="center"/>
            <w:shd w:fill="183A61"/>
            <w:tcMar>
              <w:top w:w="85" w:type="dxa"/>
              <w:left w:w="85" w:type="dxa"/>
              <w:bottom w:w="85" w:type="dxa"/>
              <w:right w:w="85" w:type="dxa"/>
            </w:tcMar>
            <w:tcBorders>
              <w:top w:val="single" w:sz="4" w:color="D6DEE6"/>
              <w:left w:val="single" w:sz="4" w:color="D6DEE6"/>
              <w:bottom w:val="single" w:sz="4" w:color="D6DEE6"/>
              <w:right w:val="single" w:sz="4" w:color="D6DEE6"/>
            </w:tcBorders>
          </w:tcPr>
          <w:p>
            <w:pPr>
              <w:pStyle w:val="M5TableHead"/>
            </w:pPr>
            <w:r/>
            <w:r>
              <w:t>Faktisk resultat</w:t>
            </w:r>
          </w:p>
        </w:tc>
      </w:tr>
      <w:tr>
        <w:trPr>
          <w:cantSplit/>
        </w:trPr>
        <w:tc>
          <w:tcPr>
            <w:tcW w:type="dxa" w:w="2952"/>
            <w:vAlign w:val="center"/>
            <w:shd w:fill="F2F6FA"/>
            <w:tcMar>
              <w:top w:w="85" w:type="dxa"/>
              <w:left w:w="85" w:type="dxa"/>
              <w:bottom w:w="85" w:type="dxa"/>
              <w:right w:w="85" w:type="dxa"/>
            </w:tcMar>
            <w:tcBorders>
              <w:top w:val="single" w:sz="4" w:color="D6DEE6"/>
              <w:left w:val="single" w:sz="4" w:color="D6DEE6"/>
              <w:bottom w:val="single" w:sz="4" w:color="D6DEE6"/>
              <w:right w:val="single" w:sz="4" w:color="D6DEE6"/>
            </w:tcBorders>
          </w:tcPr>
          <w:p>
            <w:pPr>
              <w:pStyle w:val="M5Table"/>
            </w:pPr>
            <w:r/>
            <w:r>
              <w:t>Gammel log bevares</w:t>
            </w:r>
          </w:p>
        </w:tc>
        <w:tc>
          <w:tcPr>
            <w:tcW w:type="dxa" w:w="6984"/>
            <w:vAlign w:val="center"/>
            <w:shd w:fill="F2F6FA"/>
            <w:tcMar>
              <w:top w:w="85" w:type="dxa"/>
              <w:left w:w="85" w:type="dxa"/>
              <w:bottom w:w="85" w:type="dxa"/>
              <w:right w:w="85" w:type="dxa"/>
            </w:tcMar>
            <w:tcBorders>
              <w:top w:val="single" w:sz="4" w:color="D6DEE6"/>
              <w:left w:val="single" w:sz="4" w:color="D6DEE6"/>
              <w:bottom w:val="single" w:sz="4" w:color="D6DEE6"/>
              <w:right w:val="single" w:sz="4" w:color="D6DEE6"/>
            </w:tcBorders>
          </w:tcPr>
          <w:p>
            <w:pPr>
              <w:pStyle w:val="M5Table"/>
            </w:pPr>
            <w:r/>
            <w:r>
              <w:t>.log.1 indeholder de tidligere målinger frem til kl. 15:10:01.</w:t>
            </w:r>
          </w:p>
        </w:tc>
      </w:tr>
      <w:tr>
        <w:trPr>
          <w:cantSplit/>
        </w:trPr>
        <w:tc>
          <w:tcPr>
            <w:tcW w:type="dxa" w:w="2952"/>
            <w:vAlign w:val="center"/>
            <w:shd w:fill="FFFFFF"/>
            <w:tcMar>
              <w:top w:w="85" w:type="dxa"/>
              <w:left w:w="85" w:type="dxa"/>
              <w:bottom w:w="85" w:type="dxa"/>
              <w:right w:w="85" w:type="dxa"/>
            </w:tcMar>
            <w:tcBorders>
              <w:top w:val="single" w:sz="4" w:color="D6DEE6"/>
              <w:left w:val="single" w:sz="4" w:color="D6DEE6"/>
              <w:bottom w:val="single" w:sz="4" w:color="D6DEE6"/>
              <w:right w:val="single" w:sz="4" w:color="D6DEE6"/>
            </w:tcBorders>
          </w:tcPr>
          <w:p>
            <w:pPr>
              <w:pStyle w:val="M5Table"/>
            </w:pPr>
            <w:r/>
            <w:r>
              <w:t>Ny aktiv log</w:t>
            </w:r>
          </w:p>
        </w:tc>
        <w:tc>
          <w:tcPr>
            <w:tcW w:type="dxa" w:w="6984"/>
            <w:vAlign w:val="center"/>
            <w:shd w:fill="FFFFFF"/>
            <w:tcMar>
              <w:top w:w="85" w:type="dxa"/>
              <w:left w:w="85" w:type="dxa"/>
              <w:bottom w:w="85" w:type="dxa"/>
              <w:right w:w="85" w:type="dxa"/>
            </w:tcMar>
            <w:tcBorders>
              <w:top w:val="single" w:sz="4" w:color="D6DEE6"/>
              <w:left w:val="single" w:sz="4" w:color="D6DEE6"/>
              <w:bottom w:val="single" w:sz="4" w:color="D6DEE6"/>
              <w:right w:val="single" w:sz="4" w:color="D6DEE6"/>
            </w:tcBorders>
          </w:tcPr>
          <w:p>
            <w:pPr>
              <w:pStyle w:val="M5Table"/>
            </w:pPr>
            <w:r/>
            <w:r>
              <w:t>Ny .log på 0 bytes efter rotation kl. 15:12.</w:t>
            </w:r>
          </w:p>
        </w:tc>
      </w:tr>
      <w:tr>
        <w:trPr>
          <w:cantSplit/>
        </w:trPr>
        <w:tc>
          <w:tcPr>
            <w:tcW w:type="dxa" w:w="2952"/>
            <w:vAlign w:val="center"/>
            <w:shd w:fill="F2F6FA"/>
            <w:tcMar>
              <w:top w:w="85" w:type="dxa"/>
              <w:left w:w="85" w:type="dxa"/>
              <w:bottom w:w="85" w:type="dxa"/>
              <w:right w:w="85" w:type="dxa"/>
            </w:tcMar>
            <w:tcBorders>
              <w:top w:val="single" w:sz="4" w:color="D6DEE6"/>
              <w:left w:val="single" w:sz="4" w:color="D6DEE6"/>
              <w:bottom w:val="single" w:sz="4" w:color="D6DEE6"/>
              <w:right w:val="single" w:sz="4" w:color="D6DEE6"/>
            </w:tcBorders>
          </w:tcPr>
          <w:p>
            <w:pPr>
              <w:pStyle w:val="M5Table"/>
            </w:pPr>
            <w:r/>
            <w:r>
              <w:t>Rettigheder</w:t>
            </w:r>
          </w:p>
        </w:tc>
        <w:tc>
          <w:tcPr>
            <w:tcW w:type="dxa" w:w="6984"/>
            <w:vAlign w:val="center"/>
            <w:shd w:fill="F2F6FA"/>
            <w:tcMar>
              <w:top w:w="85" w:type="dxa"/>
              <w:left w:w="85" w:type="dxa"/>
              <w:bottom w:w="85" w:type="dxa"/>
              <w:right w:w="85" w:type="dxa"/>
            </w:tcMar>
            <w:tcBorders>
              <w:top w:val="single" w:sz="4" w:color="D6DEE6"/>
              <w:left w:val="single" w:sz="4" w:color="D6DEE6"/>
              <w:bottom w:val="single" w:sz="4" w:color="D6DEE6"/>
              <w:right w:val="single" w:sz="4" w:color="D6DEE6"/>
            </w:tcBorders>
          </w:tcPr>
          <w:p>
            <w:pPr>
              <w:pStyle w:val="M5Table"/>
            </w:pPr>
            <w:r/>
            <w:r>
              <w:t>Den nye fil viser -rw-r----- root adm.</w:t>
            </w:r>
          </w:p>
        </w:tc>
      </w:tr>
      <w:tr>
        <w:trPr>
          <w:cantSplit/>
        </w:trPr>
        <w:tc>
          <w:tcPr>
            <w:tcW w:type="dxa" w:w="2952"/>
            <w:vAlign w:val="center"/>
            <w:shd w:fill="FFFFFF"/>
            <w:tcMar>
              <w:top w:w="85" w:type="dxa"/>
              <w:left w:w="85" w:type="dxa"/>
              <w:bottom w:w="85" w:type="dxa"/>
              <w:right w:w="85" w:type="dxa"/>
            </w:tcMar>
            <w:tcBorders>
              <w:top w:val="single" w:sz="4" w:color="D6DEE6"/>
              <w:left w:val="single" w:sz="4" w:color="D6DEE6"/>
              <w:bottom w:val="single" w:sz="4" w:color="D6DEE6"/>
              <w:right w:val="single" w:sz="4" w:color="D6DEE6"/>
            </w:tcBorders>
          </w:tcPr>
          <w:p>
            <w:pPr>
              <w:pStyle w:val="M5Table"/>
            </w:pPr>
            <w:r/>
            <w:r>
              <w:t>Komprimering</w:t>
            </w:r>
          </w:p>
        </w:tc>
        <w:tc>
          <w:tcPr>
            <w:tcW w:type="dxa" w:w="6984"/>
            <w:vAlign w:val="center"/>
            <w:shd w:fill="FFFFFF"/>
            <w:tcMar>
              <w:top w:w="85" w:type="dxa"/>
              <w:left w:w="85" w:type="dxa"/>
              <w:bottom w:w="85" w:type="dxa"/>
              <w:right w:w="85" w:type="dxa"/>
            </w:tcMar>
            <w:tcBorders>
              <w:top w:val="single" w:sz="4" w:color="D6DEE6"/>
              <w:left w:val="single" w:sz="4" w:color="D6DEE6"/>
              <w:bottom w:val="single" w:sz="4" w:color="D6DEE6"/>
              <w:right w:val="single" w:sz="4" w:color="D6DEE6"/>
            </w:tcBorders>
          </w:tcPr>
          <w:p>
            <w:pPr>
              <w:pStyle w:val="M5Table"/>
            </w:pPr>
            <w:r/>
            <w:r>
              <w:t>.1 er ikke komprimeret ved denne første rotation; det stemmer med delaycompress.</w:t>
            </w:r>
          </w:p>
        </w:tc>
      </w:tr>
    </w:tbl>
    <w:p>
      <w:pPr>
        <w:pStyle w:val="M5Small"/>
        <w:spacing w:after="20"/>
      </w:pPr>
    </w:p>
    <w:p>
      <w:pPr>
        <w:pStyle w:val="M5Small"/>
      </w:pPr>
      <w:r>
        <w:t>Denne test dokumenterer én faktisk rotation og oprettelse af en ny fil. rotate 7 og komprimeringen af ældre arkiver er konfigureret, men syv rotationscyklusser og en senere .gz-fil er ikke særskilt funktionstestet i materialet.</w:t>
      </w:r>
    </w:p>
    <w:p>
      <w:pPr>
        <w:pStyle w:val="M5H1"/>
        <w:pageBreakBefore/>
      </w:pPr>
      <w:r>
        <w:t>10. Drift efter rotation og slutkontrol</w:t>
      </w:r>
    </w:p>
    <w:p>
      <w:pPr>
        <w:pStyle w:val="M5Body"/>
      </w:pPr>
      <w:r>
        <w:t>Efter rotationen blev den næste automatiske kørsel afventet. Den nye aktive log fik en måling kl. 15:15:01. Det viser, at monitoreringen ikke kun virker før rotation, men også skriver videre i den nyoprettede logfil.</w:t>
      </w:r>
    </w:p>
    <w:p>
      <w:pPr>
        <w:pStyle w:val="M5Body"/>
        <w:keepNext/>
        <w:spacing w:after="80" w:line="240" w:lineRule="auto"/>
      </w:pPr>
      <w:r>
        <w:drawing>
          <wp:inline xmlns:a="http://schemas.openxmlformats.org/drawingml/2006/main" xmlns:pic="http://schemas.openxmlformats.org/drawingml/2006/picture">
            <wp:extent cx="6309360" cy="1020501"/>
            <wp:docPr id="68" name="Modul5_Figur25" descr="Figur 5.25. Efterkontrol: den nye aktive log indeholder CPU=3.3%, MEMORY=14.1%, DISK=16% og STATUS=OK kl. 15:15:01. date viser kontrollen kl. 15:17:06 UTC."/>
            <wp:cNvGraphicFramePr>
              <a:graphicFrameLocks noChangeAspect="1"/>
            </wp:cNvGraphicFramePr>
            <a:graphic>
              <a:graphicData uri="http://schemas.openxmlformats.org/drawingml/2006/picture">
                <pic:pic>
                  <pic:nvPicPr>
                    <pic:cNvPr id="0" name="fig_25_post-rotation.png"/>
                    <pic:cNvPicPr/>
                  </pic:nvPicPr>
                  <pic:blipFill>
                    <a:blip r:embed="rId87"/>
                    <a:stretch>
                      <a:fillRect/>
                    </a:stretch>
                  </pic:blipFill>
                  <pic:spPr>
                    <a:xfrm>
                      <a:off x="0" y="0"/>
                      <a:ext cx="6309360" cy="1020501"/>
                    </a:xfrm>
                    <a:prstGeom prst="rect"/>
                  </pic:spPr>
                </pic:pic>
              </a:graphicData>
            </a:graphic>
          </wp:inline>
        </w:drawing>
      </w:r>
    </w:p>
    <w:p>
      <w:pPr>
        <w:pStyle w:val="M5Caption"/>
      </w:pPr>
      <w:r>
        <w:t>Figur 5.25. Efterkontrol: den nye aktive log indeholder CPU=3.3%, MEMORY=14.1%, DISK=16% og STATUS=OK kl. 15:15:01. date viser kontrollen kl. 15:17:06 UTC.</w:t>
      </w:r>
    </w:p>
    <w:p>
      <w:pPr>
        <w:pStyle w:val="M5H2"/>
      </w:pPr>
      <w:r>
        <w:t>10.1 Endelige driftsværdier</w:t>
      </w:r>
    </w:p>
    <w:p>
      <w:pPr>
        <w:pStyle w:val="M5Body"/>
      </w:pPr>
      <w:r>
        <w:t>Til sidst blev originalscriptets logsti og thresholds, cronfilen, Logrotate-reglen og de seneste målinger samlet i én kontrol. Den viser driftsgrænserne 85/90 – ikke de midlertidige testgrænser.</w:t>
      </w:r>
    </w:p>
    <w:p>
      <w:pPr>
        <w:pStyle w:val="M5Body"/>
        <w:keepNext/>
        <w:spacing w:after="80" w:line="240" w:lineRule="auto"/>
      </w:pPr>
      <w:r>
        <w:drawing>
          <wp:inline xmlns:a="http://schemas.openxmlformats.org/drawingml/2006/main" xmlns:pic="http://schemas.openxmlformats.org/drawingml/2006/picture">
            <wp:extent cx="6309360" cy="2385246"/>
            <wp:docPr id="69" name="Modul5_Figur26" descr="Figur 5.26. Samlet slutbevis: korrekt logsti, diskgrænse 85, hukommelsesgrænse 90, cron hvert femte minut, endelig Logrotate-regel og monitor-linjer med STATUS=OK."/>
            <wp:cNvGraphicFramePr>
              <a:graphicFrameLocks noChangeAspect="1"/>
            </wp:cNvGraphicFramePr>
            <a:graphic>
              <a:graphicData uri="http://schemas.openxmlformats.org/drawingml/2006/picture">
                <pic:pic>
                  <pic:nvPicPr>
                    <pic:cNvPr id="0" name="fig_26_final.png"/>
                    <pic:cNvPicPr/>
                  </pic:nvPicPr>
                  <pic:blipFill>
                    <a:blip r:embed="rId88"/>
                    <a:stretch>
                      <a:fillRect/>
                    </a:stretch>
                  </pic:blipFill>
                  <pic:spPr>
                    <a:xfrm>
                      <a:off x="0" y="0"/>
                      <a:ext cx="6309360" cy="2385246"/>
                    </a:xfrm>
                    <a:prstGeom prst="rect"/>
                  </pic:spPr>
                </pic:pic>
              </a:graphicData>
            </a:graphic>
          </wp:inline>
        </w:drawing>
      </w:r>
    </w:p>
    <w:p>
      <w:pPr>
        <w:pStyle w:val="M5Caption"/>
      </w:pPr>
      <w:r>
        <w:t>Figur 5.26. Samlet slutbevis: korrekt logsti, diskgrænse 85, hukommelsesgrænse 90, cron hvert femte minut, endelig Logrotate-regel og monitor-linjer med STATUS=OK.</w:t>
      </w:r>
    </w:p>
    <w:p>
      <w:pPr>
        <w:pStyle w:val="M5Small"/>
      </w:pPr>
      <w:r>
        <w:t>Den sidste automatiske post i slutudsnittet er kl. 15:25:01 med CPU=5.6%, MEMORY=14.2%, DISK=16% og STATUS=OK. Den særskilte TEST WARNING i journalen skal ikke læses som en alarm udløst af denne driftsmåling.</w:t>
      </w:r>
    </w:p>
    <w:p>
      <w:pPr>
        <w:pStyle w:val="M5H1"/>
        <w:pageBreakBefore/>
      </w:pPr>
      <w:r>
        <w:t>11. Samlet test- og afleveringsstatus</w:t>
      </w:r>
    </w:p>
    <w:tbl>
      <w:tblPr>
        <w:tblW w:type="auto" w:w="0"/>
        <w:jc w:val="center"/>
        <w:tblLayout w:type="fixed"/>
        <w:tblLook w:firstColumn="1" w:firstRow="1" w:lastColumn="0" w:lastRow="0" w:noHBand="0" w:noVBand="1" w:val="04A0"/>
      </w:tblPr>
      <w:tblGrid>
        <w:gridCol w:w="2160"/>
        <w:gridCol w:w="5832"/>
        <w:gridCol w:w="1944"/>
      </w:tblGrid>
      <w:tr>
        <w:trPr>
          <w:cantSplit/>
          <w:tblHeader/>
        </w:trPr>
        <w:tc>
          <w:tcPr>
            <w:tcW w:type="dxa" w:w="2160"/>
            <w:vAlign w:val="center"/>
            <w:shd w:fill="183A61"/>
            <w:tcMar>
              <w:top w:w="85" w:type="dxa"/>
              <w:left w:w="85" w:type="dxa"/>
              <w:bottom w:w="85" w:type="dxa"/>
              <w:right w:w="85" w:type="dxa"/>
            </w:tcMar>
            <w:tcBorders>
              <w:top w:val="single" w:sz="4" w:color="D6DEE6"/>
              <w:left w:val="single" w:sz="4" w:color="D6DEE6"/>
              <w:bottom w:val="single" w:sz="4" w:color="D6DEE6"/>
              <w:right w:val="single" w:sz="4" w:color="D6DEE6"/>
            </w:tcBorders>
          </w:tcPr>
          <w:p>
            <w:pPr>
              <w:pStyle w:val="M5TableHead"/>
            </w:pPr>
            <w:r/>
            <w:r>
              <w:t>Krav / kontrol</w:t>
            </w:r>
          </w:p>
        </w:tc>
        <w:tc>
          <w:tcPr>
            <w:tcW w:type="dxa" w:w="5832"/>
            <w:vAlign w:val="center"/>
            <w:shd w:fill="183A61"/>
            <w:tcMar>
              <w:top w:w="85" w:type="dxa"/>
              <w:left w:w="85" w:type="dxa"/>
              <w:bottom w:w="85" w:type="dxa"/>
              <w:right w:w="85" w:type="dxa"/>
            </w:tcMar>
            <w:tcBorders>
              <w:top w:val="single" w:sz="4" w:color="D6DEE6"/>
              <w:left w:val="single" w:sz="4" w:color="D6DEE6"/>
              <w:bottom w:val="single" w:sz="4" w:color="D6DEE6"/>
              <w:right w:val="single" w:sz="4" w:color="D6DEE6"/>
            </w:tcBorders>
          </w:tcPr>
          <w:p>
            <w:pPr>
              <w:pStyle w:val="M5TableHead"/>
            </w:pPr>
            <w:r/>
            <w:r>
              <w:t>Dokumenteret resultat</w:t>
            </w:r>
          </w:p>
        </w:tc>
        <w:tc>
          <w:tcPr>
            <w:tcW w:type="dxa" w:w="1944"/>
            <w:vAlign w:val="center"/>
            <w:shd w:fill="183A61"/>
            <w:tcMar>
              <w:top w:w="85" w:type="dxa"/>
              <w:left w:w="85" w:type="dxa"/>
              <w:bottom w:w="85" w:type="dxa"/>
              <w:right w:w="85" w:type="dxa"/>
            </w:tcMar>
            <w:tcBorders>
              <w:top w:val="single" w:sz="4" w:color="D6DEE6"/>
              <w:left w:val="single" w:sz="4" w:color="D6DEE6"/>
              <w:bottom w:val="single" w:sz="4" w:color="D6DEE6"/>
              <w:right w:val="single" w:sz="4" w:color="D6DEE6"/>
            </w:tcBorders>
          </w:tcPr>
          <w:p>
            <w:pPr>
              <w:pStyle w:val="M5TableHead"/>
            </w:pPr>
            <w:r/>
            <w:r>
              <w:t>Bevis</w:t>
            </w:r>
          </w:p>
        </w:tc>
      </w:tr>
      <w:tr>
        <w:trPr>
          <w:cantSplit/>
        </w:trPr>
        <w:tc>
          <w:tcPr>
            <w:tcW w:type="dxa" w:w="2160"/>
            <w:vAlign w:val="center"/>
            <w:shd w:fill="F2F6FA"/>
            <w:tcMar>
              <w:top w:w="85" w:type="dxa"/>
              <w:left w:w="85" w:type="dxa"/>
              <w:bottom w:w="85" w:type="dxa"/>
              <w:right w:w="85" w:type="dxa"/>
            </w:tcMar>
            <w:tcBorders>
              <w:top w:val="single" w:sz="4" w:color="D6DEE6"/>
              <w:left w:val="single" w:sz="4" w:color="D6DEE6"/>
              <w:bottom w:val="single" w:sz="4" w:color="D6DEE6"/>
              <w:right w:val="single" w:sz="4" w:color="D6DEE6"/>
            </w:tcBorders>
          </w:tcPr>
          <w:p>
            <w:pPr>
              <w:pStyle w:val="M5Table"/>
            </w:pPr>
            <w:r/>
            <w:r>
              <w:t>Logging-baseline</w:t>
            </w:r>
          </w:p>
        </w:tc>
        <w:tc>
          <w:tcPr>
            <w:tcW w:type="dxa" w:w="5832"/>
            <w:vAlign w:val="center"/>
            <w:shd w:fill="F2F6FA"/>
            <w:tcMar>
              <w:top w:w="85" w:type="dxa"/>
              <w:left w:w="85" w:type="dxa"/>
              <w:bottom w:w="85" w:type="dxa"/>
              <w:right w:w="85" w:type="dxa"/>
            </w:tcMar>
            <w:tcBorders>
              <w:top w:val="single" w:sz="4" w:color="D6DEE6"/>
              <w:left w:val="single" w:sz="4" w:color="D6DEE6"/>
              <w:bottom w:val="single" w:sz="4" w:color="D6DEE6"/>
              <w:right w:val="single" w:sz="4" w:color="D6DEE6"/>
            </w:tcBorders>
          </w:tcPr>
          <w:p>
            <w:pPr>
              <w:pStyle w:val="M5Table"/>
            </w:pPr>
            <w:r/>
            <w:r>
              <w:t>Journald aktiv; traditionelle logs og auth.log findes.</w:t>
            </w:r>
          </w:p>
        </w:tc>
        <w:tc>
          <w:tcPr>
            <w:tcW w:type="dxa" w:w="1944"/>
            <w:vAlign w:val="center"/>
            <w:shd w:fill="F2F6FA"/>
            <w:tcMar>
              <w:top w:w="85" w:type="dxa"/>
              <w:left w:w="85" w:type="dxa"/>
              <w:bottom w:w="85" w:type="dxa"/>
              <w:right w:w="85" w:type="dxa"/>
            </w:tcMar>
            <w:tcBorders>
              <w:top w:val="single" w:sz="4" w:color="D6DEE6"/>
              <w:left w:val="single" w:sz="4" w:color="D6DEE6"/>
              <w:bottom w:val="single" w:sz="4" w:color="D6DEE6"/>
              <w:right w:val="single" w:sz="4" w:color="D6DEE6"/>
            </w:tcBorders>
          </w:tcPr>
          <w:p>
            <w:pPr>
              <w:pStyle w:val="M5Table"/>
            </w:pPr>
            <w:r/>
            <w:r>
              <w:t>Fig. 5.1–5.3</w:t>
            </w:r>
          </w:p>
        </w:tc>
      </w:tr>
      <w:tr>
        <w:trPr>
          <w:cantSplit/>
        </w:trPr>
        <w:tc>
          <w:tcPr>
            <w:tcW w:type="dxa" w:w="2160"/>
            <w:vAlign w:val="center"/>
            <w:shd w:fill="FFFFFF"/>
            <w:tcMar>
              <w:top w:w="85" w:type="dxa"/>
              <w:left w:w="85" w:type="dxa"/>
              <w:bottom w:w="85" w:type="dxa"/>
              <w:right w:w="85" w:type="dxa"/>
            </w:tcMar>
            <w:tcBorders>
              <w:top w:val="single" w:sz="4" w:color="D6DEE6"/>
              <w:left w:val="single" w:sz="4" w:color="D6DEE6"/>
              <w:bottom w:val="single" w:sz="4" w:color="D6DEE6"/>
              <w:right w:val="single" w:sz="4" w:color="D6DEE6"/>
            </w:tcBorders>
          </w:tcPr>
          <w:p>
            <w:pPr>
              <w:pStyle w:val="M5Table"/>
            </w:pPr>
            <w:r/>
            <w:r>
              <w:t>Egen logrotation</w:t>
            </w:r>
          </w:p>
        </w:tc>
        <w:tc>
          <w:tcPr>
            <w:tcW w:type="dxa" w:w="5832"/>
            <w:vAlign w:val="center"/>
            <w:shd w:fill="FFFFFF"/>
            <w:tcMar>
              <w:top w:w="85" w:type="dxa"/>
              <w:left w:w="85" w:type="dxa"/>
              <w:bottom w:w="85" w:type="dxa"/>
              <w:right w:w="85" w:type="dxa"/>
            </w:tcMar>
            <w:tcBorders>
              <w:top w:val="single" w:sz="4" w:color="D6DEE6"/>
              <w:left w:val="single" w:sz="4" w:color="D6DEE6"/>
              <w:bottom w:val="single" w:sz="4" w:color="D6DEE6"/>
              <w:right w:val="single" w:sz="4" w:color="D6DEE6"/>
            </w:tcBorders>
          </w:tcPr>
          <w:p>
            <w:pPr>
              <w:pStyle w:val="M5Table"/>
            </w:pPr>
            <w:r/>
            <w:r>
              <w:t>Endelig daily-regel med su root adm, rotate 7 og create 0640 root adm; debug-kontrol.</w:t>
            </w:r>
          </w:p>
        </w:tc>
        <w:tc>
          <w:tcPr>
            <w:tcW w:type="dxa" w:w="1944"/>
            <w:vAlign w:val="center"/>
            <w:shd w:fill="FFFFFF"/>
            <w:tcMar>
              <w:top w:w="85" w:type="dxa"/>
              <w:left w:w="85" w:type="dxa"/>
              <w:bottom w:w="85" w:type="dxa"/>
              <w:right w:w="85" w:type="dxa"/>
            </w:tcMar>
            <w:tcBorders>
              <w:top w:val="single" w:sz="4" w:color="D6DEE6"/>
              <w:left w:val="single" w:sz="4" w:color="D6DEE6"/>
              <w:bottom w:val="single" w:sz="4" w:color="D6DEE6"/>
              <w:right w:val="single" w:sz="4" w:color="D6DEE6"/>
            </w:tcBorders>
          </w:tcPr>
          <w:p>
            <w:pPr>
              <w:pStyle w:val="M5Table"/>
            </w:pPr>
            <w:r/>
            <w:r>
              <w:t>Afsnit 3; fig. 5.7, 5.26</w:t>
            </w:r>
          </w:p>
        </w:tc>
      </w:tr>
      <w:tr>
        <w:trPr>
          <w:cantSplit/>
        </w:trPr>
        <w:tc>
          <w:tcPr>
            <w:tcW w:type="dxa" w:w="2160"/>
            <w:vAlign w:val="center"/>
            <w:shd w:fill="F2F6FA"/>
            <w:tcMar>
              <w:top w:w="85" w:type="dxa"/>
              <w:left w:w="85" w:type="dxa"/>
              <w:bottom w:w="85" w:type="dxa"/>
              <w:right w:w="85" w:type="dxa"/>
            </w:tcMar>
            <w:tcBorders>
              <w:top w:val="single" w:sz="4" w:color="D6DEE6"/>
              <w:left w:val="single" w:sz="4" w:color="D6DEE6"/>
              <w:bottom w:val="single" w:sz="4" w:color="D6DEE6"/>
              <w:right w:val="single" w:sz="4" w:color="D6DEE6"/>
            </w:tcBorders>
          </w:tcPr>
          <w:p>
            <w:pPr>
              <w:pStyle w:val="M5Table"/>
            </w:pPr>
            <w:r/>
            <w:r>
              <w:t>CPU, RAM og disk</w:t>
            </w:r>
          </w:p>
        </w:tc>
        <w:tc>
          <w:tcPr>
            <w:tcW w:type="dxa" w:w="5832"/>
            <w:vAlign w:val="center"/>
            <w:shd w:fill="F2F6FA"/>
            <w:tcMar>
              <w:top w:w="85" w:type="dxa"/>
              <w:left w:w="85" w:type="dxa"/>
              <w:bottom w:w="85" w:type="dxa"/>
              <w:right w:w="85" w:type="dxa"/>
            </w:tcMar>
            <w:tcBorders>
              <w:top w:val="single" w:sz="4" w:color="D6DEE6"/>
              <w:left w:val="single" w:sz="4" w:color="D6DEE6"/>
              <w:bottom w:val="single" w:sz="4" w:color="D6DEE6"/>
              <w:right w:val="single" w:sz="4" w:color="D6DEE6"/>
            </w:tcBorders>
          </w:tcPr>
          <w:p>
            <w:pPr>
              <w:pStyle w:val="M5Table"/>
            </w:pPr>
            <w:r/>
            <w:r>
              <w:t>Root-ejet Bash-script skriver alle tre felter til én central log.</w:t>
            </w:r>
          </w:p>
        </w:tc>
        <w:tc>
          <w:tcPr>
            <w:tcW w:type="dxa" w:w="1944"/>
            <w:vAlign w:val="center"/>
            <w:shd w:fill="F2F6FA"/>
            <w:tcMar>
              <w:top w:w="85" w:type="dxa"/>
              <w:left w:w="85" w:type="dxa"/>
              <w:bottom w:w="85" w:type="dxa"/>
              <w:right w:w="85" w:type="dxa"/>
            </w:tcMar>
            <w:tcBorders>
              <w:top w:val="single" w:sz="4" w:color="D6DEE6"/>
              <w:left w:val="single" w:sz="4" w:color="D6DEE6"/>
              <w:bottom w:val="single" w:sz="4" w:color="D6DEE6"/>
              <w:right w:val="single" w:sz="4" w:color="D6DEE6"/>
            </w:tcBorders>
          </w:tcPr>
          <w:p>
            <w:pPr>
              <w:pStyle w:val="M5Table"/>
            </w:pPr>
            <w:r/>
            <w:r>
              <w:t>Afsnit 4; fig. 5.8–5.10</w:t>
            </w:r>
          </w:p>
        </w:tc>
      </w:tr>
      <w:tr>
        <w:trPr>
          <w:cantSplit/>
        </w:trPr>
        <w:tc>
          <w:tcPr>
            <w:tcW w:type="dxa" w:w="2160"/>
            <w:vAlign w:val="center"/>
            <w:shd w:fill="FFFFFF"/>
            <w:tcMar>
              <w:top w:w="85" w:type="dxa"/>
              <w:left w:w="85" w:type="dxa"/>
              <w:bottom w:w="85" w:type="dxa"/>
              <w:right w:w="85" w:type="dxa"/>
            </w:tcMar>
            <w:tcBorders>
              <w:top w:val="single" w:sz="4" w:color="D6DEE6"/>
              <w:left w:val="single" w:sz="4" w:color="D6DEE6"/>
              <w:bottom w:val="single" w:sz="4" w:color="D6DEE6"/>
              <w:right w:val="single" w:sz="4" w:color="D6DEE6"/>
            </w:tcBorders>
          </w:tcPr>
          <w:p>
            <w:pPr>
              <w:pStyle w:val="M5Table"/>
            </w:pPr>
            <w:r/>
            <w:r>
              <w:t>Automatisk cron-kørsel</w:t>
            </w:r>
          </w:p>
        </w:tc>
        <w:tc>
          <w:tcPr>
            <w:tcW w:type="dxa" w:w="5832"/>
            <w:vAlign w:val="center"/>
            <w:shd w:fill="FFFFFF"/>
            <w:tcMar>
              <w:top w:w="85" w:type="dxa"/>
              <w:left w:w="85" w:type="dxa"/>
              <w:bottom w:w="85" w:type="dxa"/>
              <w:right w:w="85" w:type="dxa"/>
            </w:tcMar>
            <w:tcBorders>
              <w:top w:val="single" w:sz="4" w:color="D6DEE6"/>
              <w:left w:val="single" w:sz="4" w:color="D6DEE6"/>
              <w:bottom w:val="single" w:sz="4" w:color="D6DEE6"/>
              <w:right w:val="single" w:sz="4" w:color="D6DEE6"/>
            </w:tcBorders>
          </w:tcPr>
          <w:p>
            <w:pPr>
              <w:pStyle w:val="M5Table"/>
            </w:pPr>
            <w:r/>
            <w:r>
              <w:t>Root-job hvert femte minut; faktisk jobstart og målelinje.</w:t>
            </w:r>
          </w:p>
        </w:tc>
        <w:tc>
          <w:tcPr>
            <w:tcW w:type="dxa" w:w="1944"/>
            <w:vAlign w:val="center"/>
            <w:shd w:fill="FFFFFF"/>
            <w:tcMar>
              <w:top w:w="85" w:type="dxa"/>
              <w:left w:w="85" w:type="dxa"/>
              <w:bottom w:w="85" w:type="dxa"/>
              <w:right w:w="85" w:type="dxa"/>
            </w:tcMar>
            <w:tcBorders>
              <w:top w:val="single" w:sz="4" w:color="D6DEE6"/>
              <w:left w:val="single" w:sz="4" w:color="D6DEE6"/>
              <w:bottom w:val="single" w:sz="4" w:color="D6DEE6"/>
              <w:right w:val="single" w:sz="4" w:color="D6DEE6"/>
            </w:tcBorders>
          </w:tcPr>
          <w:p>
            <w:pPr>
              <w:pStyle w:val="M5Table"/>
            </w:pPr>
            <w:r/>
            <w:r>
              <w:t>Fig. 5.11–5.14</w:t>
            </w:r>
          </w:p>
        </w:tc>
      </w:tr>
      <w:tr>
        <w:trPr>
          <w:cantSplit/>
        </w:trPr>
        <w:tc>
          <w:tcPr>
            <w:tcW w:type="dxa" w:w="2160"/>
            <w:vAlign w:val="center"/>
            <w:shd w:fill="F2F6FA"/>
            <w:tcMar>
              <w:top w:w="85" w:type="dxa"/>
              <w:left w:w="85" w:type="dxa"/>
              <w:bottom w:w="85" w:type="dxa"/>
              <w:right w:w="85" w:type="dxa"/>
            </w:tcMar>
            <w:tcBorders>
              <w:top w:val="single" w:sz="4" w:color="D6DEE6"/>
              <w:left w:val="single" w:sz="4" w:color="D6DEE6"/>
              <w:bottom w:val="single" w:sz="4" w:color="D6DEE6"/>
              <w:right w:val="single" w:sz="4" w:color="D6DEE6"/>
            </w:tcBorders>
          </w:tcPr>
          <w:p>
            <w:pPr>
              <w:pStyle w:val="M5Table"/>
            </w:pPr>
            <w:r/>
            <w:r>
              <w:t>Mislykket login</w:t>
            </w:r>
          </w:p>
        </w:tc>
        <w:tc>
          <w:tcPr>
            <w:tcW w:type="dxa" w:w="5832"/>
            <w:vAlign w:val="center"/>
            <w:shd w:fill="F2F6FA"/>
            <w:tcMar>
              <w:top w:w="85" w:type="dxa"/>
              <w:left w:w="85" w:type="dxa"/>
              <w:bottom w:w="85" w:type="dxa"/>
              <w:right w:w="85" w:type="dxa"/>
            </w:tcMar>
            <w:tcBorders>
              <w:top w:val="single" w:sz="4" w:color="D6DEE6"/>
              <w:left w:val="single" w:sz="4" w:color="D6DEE6"/>
              <w:bottom w:val="single" w:sz="4" w:color="D6DEE6"/>
              <w:right w:val="single" w:sz="4" w:color="D6DEE6"/>
            </w:tcBorders>
          </w:tcPr>
          <w:p>
            <w:pPr>
              <w:pStyle w:val="M5Table"/>
            </w:pPr>
            <w:r/>
            <w:r>
              <w:t>Fakeuser afvises på klienten; hændelsen ses i auth.log og journalen.</w:t>
            </w:r>
          </w:p>
        </w:tc>
        <w:tc>
          <w:tcPr>
            <w:tcW w:type="dxa" w:w="1944"/>
            <w:vAlign w:val="center"/>
            <w:shd w:fill="F2F6FA"/>
            <w:tcMar>
              <w:top w:w="85" w:type="dxa"/>
              <w:left w:w="85" w:type="dxa"/>
              <w:bottom w:w="85" w:type="dxa"/>
              <w:right w:w="85" w:type="dxa"/>
            </w:tcMar>
            <w:tcBorders>
              <w:top w:val="single" w:sz="4" w:color="D6DEE6"/>
              <w:left w:val="single" w:sz="4" w:color="D6DEE6"/>
              <w:bottom w:val="single" w:sz="4" w:color="D6DEE6"/>
              <w:right w:val="single" w:sz="4" w:color="D6DEE6"/>
            </w:tcBorders>
          </w:tcPr>
          <w:p>
            <w:pPr>
              <w:pStyle w:val="M5Table"/>
            </w:pPr>
            <w:r/>
            <w:r>
              <w:t>Fig. 5.15–5.17</w:t>
            </w:r>
          </w:p>
        </w:tc>
      </w:tr>
      <w:tr>
        <w:trPr>
          <w:cantSplit/>
        </w:trPr>
        <w:tc>
          <w:tcPr>
            <w:tcW w:type="dxa" w:w="2160"/>
            <w:vAlign w:val="center"/>
            <w:shd w:fill="FFFFFF"/>
            <w:tcMar>
              <w:top w:w="85" w:type="dxa"/>
              <w:left w:w="85" w:type="dxa"/>
              <w:bottom w:w="85" w:type="dxa"/>
              <w:right w:w="85" w:type="dxa"/>
            </w:tcMar>
            <w:tcBorders>
              <w:top w:val="single" w:sz="4" w:color="D6DEE6"/>
              <w:left w:val="single" w:sz="4" w:color="D6DEE6"/>
              <w:bottom w:val="single" w:sz="4" w:color="D6DEE6"/>
              <w:right w:val="single" w:sz="4" w:color="D6DEE6"/>
            </w:tcBorders>
          </w:tcPr>
          <w:p>
            <w:pPr>
              <w:pStyle w:val="M5Table"/>
            </w:pPr>
            <w:r/>
            <w:r>
              <w:t>Unormale mønstre</w:t>
            </w:r>
          </w:p>
        </w:tc>
        <w:tc>
          <w:tcPr>
            <w:tcW w:type="dxa" w:w="5832"/>
            <w:vAlign w:val="center"/>
            <w:shd w:fill="FFFFFF"/>
            <w:tcMar>
              <w:top w:w="85" w:type="dxa"/>
              <w:left w:w="85" w:type="dxa"/>
              <w:bottom w:w="85" w:type="dxa"/>
              <w:right w:w="85" w:type="dxa"/>
            </w:tcMar>
            <w:tcBorders>
              <w:top w:val="single" w:sz="4" w:color="D6DEE6"/>
              <w:left w:val="single" w:sz="4" w:color="D6DEE6"/>
              <w:bottom w:val="single" w:sz="4" w:color="D6DEE6"/>
              <w:right w:val="single" w:sz="4" w:color="D6DEE6"/>
            </w:tcBorders>
          </w:tcPr>
          <w:p>
            <w:pPr>
              <w:pStyle w:val="M5Table"/>
            </w:pPr>
            <w:r/>
            <w:r>
              <w:t>Loglinjer adskilles fra loginforsøg; tid, kilde, bruger og sammenhæng vurderes.</w:t>
            </w:r>
          </w:p>
        </w:tc>
        <w:tc>
          <w:tcPr>
            <w:tcW w:type="dxa" w:w="1944"/>
            <w:vAlign w:val="center"/>
            <w:shd w:fill="FFFFFF"/>
            <w:tcMar>
              <w:top w:w="85" w:type="dxa"/>
              <w:left w:w="85" w:type="dxa"/>
              <w:bottom w:w="85" w:type="dxa"/>
              <w:right w:w="85" w:type="dxa"/>
            </w:tcMar>
            <w:tcBorders>
              <w:top w:val="single" w:sz="4" w:color="D6DEE6"/>
              <w:left w:val="single" w:sz="4" w:color="D6DEE6"/>
              <w:bottom w:val="single" w:sz="4" w:color="D6DEE6"/>
              <w:right w:val="single" w:sz="4" w:color="D6DEE6"/>
            </w:tcBorders>
          </w:tcPr>
          <w:p>
            <w:pPr>
              <w:pStyle w:val="M5Table"/>
            </w:pPr>
            <w:r/>
            <w:r>
              <w:t>Afsnit 6.3; fig. 5.18–5.19</w:t>
            </w:r>
          </w:p>
        </w:tc>
      </w:tr>
      <w:tr>
        <w:trPr>
          <w:cantSplit/>
        </w:trPr>
        <w:tc>
          <w:tcPr>
            <w:tcW w:type="dxa" w:w="2160"/>
            <w:vAlign w:val="center"/>
            <w:shd w:fill="F2F6FA"/>
            <w:tcMar>
              <w:top w:w="85" w:type="dxa"/>
              <w:left w:w="85" w:type="dxa"/>
              <w:bottom w:w="85" w:type="dxa"/>
              <w:right w:w="85" w:type="dxa"/>
            </w:tcMar>
            <w:tcBorders>
              <w:top w:val="single" w:sz="4" w:color="D6DEE6"/>
              <w:left w:val="single" w:sz="4" w:color="D6DEE6"/>
              <w:bottom w:val="single" w:sz="4" w:color="D6DEE6"/>
              <w:right w:val="single" w:sz="4" w:color="D6DEE6"/>
            </w:tcBorders>
          </w:tcPr>
          <w:p>
            <w:pPr>
              <w:pStyle w:val="M5Table"/>
            </w:pPr>
            <w:r/>
            <w:r>
              <w:t>Mindst to grænser</w:t>
            </w:r>
          </w:p>
        </w:tc>
        <w:tc>
          <w:tcPr>
            <w:tcW w:type="dxa" w:w="5832"/>
            <w:vAlign w:val="center"/>
            <w:shd w:fill="F2F6FA"/>
            <w:tcMar>
              <w:top w:w="85" w:type="dxa"/>
              <w:left w:w="85" w:type="dxa"/>
              <w:bottom w:w="85" w:type="dxa"/>
              <w:right w:w="85" w:type="dxa"/>
            </w:tcMar>
            <w:tcBorders>
              <w:top w:val="single" w:sz="4" w:color="D6DEE6"/>
              <w:left w:val="single" w:sz="4" w:color="D6DEE6"/>
              <w:bottom w:val="single" w:sz="4" w:color="D6DEE6"/>
              <w:right w:val="single" w:sz="4" w:color="D6DEE6"/>
            </w:tcBorders>
          </w:tcPr>
          <w:p>
            <w:pPr>
              <w:pStyle w:val="M5Table"/>
            </w:pPr>
            <w:r/>
            <w:r>
              <w:t>Disk ≥ 85 % og hukommelse ≥ 90 % i driftskonfigurationen.</w:t>
            </w:r>
          </w:p>
        </w:tc>
        <w:tc>
          <w:tcPr>
            <w:tcW w:type="dxa" w:w="1944"/>
            <w:vAlign w:val="center"/>
            <w:shd w:fill="F2F6FA"/>
            <w:tcMar>
              <w:top w:w="85" w:type="dxa"/>
              <w:left w:w="85" w:type="dxa"/>
              <w:bottom w:w="85" w:type="dxa"/>
              <w:right w:w="85" w:type="dxa"/>
            </w:tcMar>
            <w:tcBorders>
              <w:top w:val="single" w:sz="4" w:color="D6DEE6"/>
              <w:left w:val="single" w:sz="4" w:color="D6DEE6"/>
              <w:bottom w:val="single" w:sz="4" w:color="D6DEE6"/>
              <w:right w:val="single" w:sz="4" w:color="D6DEE6"/>
            </w:tcBorders>
          </w:tcPr>
          <w:p>
            <w:pPr>
              <w:pStyle w:val="M5Table"/>
            </w:pPr>
            <w:r/>
            <w:r>
              <w:t>Afsnit 7; fig. 5.26</w:t>
            </w:r>
          </w:p>
        </w:tc>
      </w:tr>
      <w:tr>
        <w:trPr>
          <w:cantSplit/>
        </w:trPr>
        <w:tc>
          <w:tcPr>
            <w:tcW w:type="dxa" w:w="2160"/>
            <w:vAlign w:val="center"/>
            <w:shd w:fill="FFFFFF"/>
            <w:tcMar>
              <w:top w:w="85" w:type="dxa"/>
              <w:left w:w="85" w:type="dxa"/>
              <w:bottom w:w="85" w:type="dxa"/>
              <w:right w:w="85" w:type="dxa"/>
            </w:tcMar>
            <w:tcBorders>
              <w:top w:val="single" w:sz="4" w:color="D6DEE6"/>
              <w:left w:val="single" w:sz="4" w:color="D6DEE6"/>
              <w:bottom w:val="single" w:sz="4" w:color="D6DEE6"/>
              <w:right w:val="single" w:sz="4" w:color="D6DEE6"/>
            </w:tcBorders>
          </w:tcPr>
          <w:p>
            <w:pPr>
              <w:pStyle w:val="M5Table"/>
            </w:pPr>
            <w:r/>
            <w:r>
              <w:t>Threshold-test</w:t>
            </w:r>
          </w:p>
        </w:tc>
        <w:tc>
          <w:tcPr>
            <w:tcW w:type="dxa" w:w="5832"/>
            <w:vAlign w:val="center"/>
            <w:shd w:fill="FFFFFF"/>
            <w:tcMar>
              <w:top w:w="85" w:type="dxa"/>
              <w:left w:w="85" w:type="dxa"/>
              <w:bottom w:w="85" w:type="dxa"/>
              <w:right w:w="85" w:type="dxa"/>
            </w:tcMar>
            <w:tcBorders>
              <w:top w:val="single" w:sz="4" w:color="D6DEE6"/>
              <w:left w:val="single" w:sz="4" w:color="D6DEE6"/>
              <w:bottom w:val="single" w:sz="4" w:color="D6DEE6"/>
              <w:right w:val="single" w:sz="4" w:color="D6DEE6"/>
            </w:tcBorders>
          </w:tcPr>
          <w:p>
            <w:pPr>
              <w:pStyle w:val="M5Table"/>
            </w:pPr>
            <w:r/>
            <w:r>
              <w:t>Begge warnings ved testgrænserne 10/10 og faktisk målt 16/13.9.</w:t>
            </w:r>
          </w:p>
        </w:tc>
        <w:tc>
          <w:tcPr>
            <w:tcW w:type="dxa" w:w="1944"/>
            <w:vAlign w:val="center"/>
            <w:shd w:fill="FFFFFF"/>
            <w:tcMar>
              <w:top w:w="85" w:type="dxa"/>
              <w:left w:w="85" w:type="dxa"/>
              <w:bottom w:w="85" w:type="dxa"/>
              <w:right w:w="85" w:type="dxa"/>
            </w:tcMar>
            <w:tcBorders>
              <w:top w:val="single" w:sz="4" w:color="D6DEE6"/>
              <w:left w:val="single" w:sz="4" w:color="D6DEE6"/>
              <w:bottom w:val="single" w:sz="4" w:color="D6DEE6"/>
              <w:right w:val="single" w:sz="4" w:color="D6DEE6"/>
            </w:tcBorders>
          </w:tcPr>
          <w:p>
            <w:pPr>
              <w:pStyle w:val="M5Table"/>
            </w:pPr>
            <w:r/>
            <w:r>
              <w:t>Fig. 5.20</w:t>
            </w:r>
          </w:p>
        </w:tc>
      </w:tr>
      <w:tr>
        <w:trPr>
          <w:cantSplit/>
        </w:trPr>
        <w:tc>
          <w:tcPr>
            <w:tcW w:type="dxa" w:w="2160"/>
            <w:vAlign w:val="center"/>
            <w:shd w:fill="F2F6FA"/>
            <w:tcMar>
              <w:top w:w="85" w:type="dxa"/>
              <w:left w:w="85" w:type="dxa"/>
              <w:bottom w:w="85" w:type="dxa"/>
              <w:right w:w="85" w:type="dxa"/>
            </w:tcMar>
            <w:tcBorders>
              <w:top w:val="single" w:sz="4" w:color="D6DEE6"/>
              <w:left w:val="single" w:sz="4" w:color="D6DEE6"/>
              <w:bottom w:val="single" w:sz="4" w:color="D6DEE6"/>
              <w:right w:val="single" w:sz="4" w:color="D6DEE6"/>
            </w:tcBorders>
          </w:tcPr>
          <w:p>
            <w:pPr>
              <w:pStyle w:val="M5Table"/>
            </w:pPr>
            <w:r/>
            <w:r>
              <w:t>Journalbesked</w:t>
            </w:r>
          </w:p>
        </w:tc>
        <w:tc>
          <w:tcPr>
            <w:tcW w:type="dxa" w:w="5832"/>
            <w:vAlign w:val="center"/>
            <w:shd w:fill="F2F6FA"/>
            <w:tcMar>
              <w:top w:w="85" w:type="dxa"/>
              <w:left w:w="85" w:type="dxa"/>
              <w:bottom w:w="85" w:type="dxa"/>
              <w:right w:w="85" w:type="dxa"/>
            </w:tcMar>
            <w:tcBorders>
              <w:top w:val="single" w:sz="4" w:color="D6DEE6"/>
              <w:left w:val="single" w:sz="4" w:color="D6DEE6"/>
              <w:bottom w:val="single" w:sz="4" w:color="D6DEE6"/>
              <w:right w:val="single" w:sz="4" w:color="D6DEE6"/>
            </w:tcBorders>
          </w:tcPr>
          <w:p>
            <w:pPr>
              <w:pStyle w:val="M5Table"/>
            </w:pPr>
            <w:r/>
            <w:r>
              <w:t>Normaltest uden warning; manuel TEST WARNING kan genfindes.</w:t>
            </w:r>
          </w:p>
        </w:tc>
        <w:tc>
          <w:tcPr>
            <w:tcW w:type="dxa" w:w="1944"/>
            <w:vAlign w:val="center"/>
            <w:shd w:fill="F2F6FA"/>
            <w:tcMar>
              <w:top w:w="85" w:type="dxa"/>
              <w:left w:w="85" w:type="dxa"/>
              <w:bottom w:w="85" w:type="dxa"/>
              <w:right w:w="85" w:type="dxa"/>
            </w:tcMar>
            <w:tcBorders>
              <w:top w:val="single" w:sz="4" w:color="D6DEE6"/>
              <w:left w:val="single" w:sz="4" w:color="D6DEE6"/>
              <w:bottom w:val="single" w:sz="4" w:color="D6DEE6"/>
              <w:right w:val="single" w:sz="4" w:color="D6DEE6"/>
            </w:tcBorders>
          </w:tcPr>
          <w:p>
            <w:pPr>
              <w:pStyle w:val="M5Table"/>
            </w:pPr>
            <w:r/>
            <w:r>
              <w:t>Fig. 5.21–5.23</w:t>
            </w:r>
          </w:p>
        </w:tc>
      </w:tr>
      <w:tr>
        <w:trPr>
          <w:cantSplit/>
        </w:trPr>
        <w:tc>
          <w:tcPr>
            <w:tcW w:type="dxa" w:w="2160"/>
            <w:vAlign w:val="center"/>
            <w:shd w:fill="FFFFFF"/>
            <w:tcMar>
              <w:top w:w="85" w:type="dxa"/>
              <w:left w:w="85" w:type="dxa"/>
              <w:bottom w:w="85" w:type="dxa"/>
              <w:right w:w="85" w:type="dxa"/>
            </w:tcMar>
            <w:tcBorders>
              <w:top w:val="single" w:sz="4" w:color="D6DEE6"/>
              <w:left w:val="single" w:sz="4" w:color="D6DEE6"/>
              <w:bottom w:val="single" w:sz="4" w:color="D6DEE6"/>
              <w:right w:val="single" w:sz="4" w:color="D6DEE6"/>
            </w:tcBorders>
          </w:tcPr>
          <w:p>
            <w:pPr>
              <w:pStyle w:val="M5Table"/>
            </w:pPr>
            <w:r/>
            <w:r>
              <w:t>Faktisk rotation</w:t>
            </w:r>
          </w:p>
        </w:tc>
        <w:tc>
          <w:tcPr>
            <w:tcW w:type="dxa" w:w="5832"/>
            <w:vAlign w:val="center"/>
            <w:shd w:fill="FFFFFF"/>
            <w:tcMar>
              <w:top w:w="85" w:type="dxa"/>
              <w:left w:w="85" w:type="dxa"/>
              <w:bottom w:w="85" w:type="dxa"/>
              <w:right w:w="85" w:type="dxa"/>
            </w:tcMar>
            <w:tcBorders>
              <w:top w:val="single" w:sz="4" w:color="D6DEE6"/>
              <w:left w:val="single" w:sz="4" w:color="D6DEE6"/>
              <w:bottom w:val="single" w:sz="4" w:color="D6DEE6"/>
              <w:right w:val="single" w:sz="4" w:color="D6DEE6"/>
            </w:tcBorders>
          </w:tcPr>
          <w:p>
            <w:pPr>
              <w:pStyle w:val="M5Table"/>
            </w:pPr>
            <w:r/>
            <w:r>
              <w:t>Aktiv log bliver .1; ny 0640 root:adm-log oprettes.</w:t>
            </w:r>
          </w:p>
        </w:tc>
        <w:tc>
          <w:tcPr>
            <w:tcW w:type="dxa" w:w="1944"/>
            <w:vAlign w:val="center"/>
            <w:shd w:fill="FFFFFF"/>
            <w:tcMar>
              <w:top w:w="85" w:type="dxa"/>
              <w:left w:w="85" w:type="dxa"/>
              <w:bottom w:w="85" w:type="dxa"/>
              <w:right w:w="85" w:type="dxa"/>
            </w:tcMar>
            <w:tcBorders>
              <w:top w:val="single" w:sz="4" w:color="D6DEE6"/>
              <w:left w:val="single" w:sz="4" w:color="D6DEE6"/>
              <w:bottom w:val="single" w:sz="4" w:color="D6DEE6"/>
              <w:right w:val="single" w:sz="4" w:color="D6DEE6"/>
            </w:tcBorders>
          </w:tcPr>
          <w:p>
            <w:pPr>
              <w:pStyle w:val="M5Table"/>
            </w:pPr>
            <w:r/>
            <w:r>
              <w:t>Fig. 5.24</w:t>
            </w:r>
          </w:p>
        </w:tc>
      </w:tr>
      <w:tr>
        <w:trPr>
          <w:cantSplit/>
        </w:trPr>
        <w:tc>
          <w:tcPr>
            <w:tcW w:type="dxa" w:w="2160"/>
            <w:vAlign w:val="center"/>
            <w:shd w:fill="F2F6FA"/>
            <w:tcMar>
              <w:top w:w="85" w:type="dxa"/>
              <w:left w:w="85" w:type="dxa"/>
              <w:bottom w:w="85" w:type="dxa"/>
              <w:right w:w="85" w:type="dxa"/>
            </w:tcMar>
            <w:tcBorders>
              <w:top w:val="single" w:sz="4" w:color="D6DEE6"/>
              <w:left w:val="single" w:sz="4" w:color="D6DEE6"/>
              <w:bottom w:val="single" w:sz="4" w:color="D6DEE6"/>
              <w:right w:val="single" w:sz="4" w:color="D6DEE6"/>
            </w:tcBorders>
          </w:tcPr>
          <w:p>
            <w:pPr>
              <w:pStyle w:val="M5Table"/>
            </w:pPr>
            <w:r/>
            <w:r>
              <w:t>Drift efter rotation</w:t>
            </w:r>
          </w:p>
        </w:tc>
        <w:tc>
          <w:tcPr>
            <w:tcW w:type="dxa" w:w="5832"/>
            <w:vAlign w:val="center"/>
            <w:shd w:fill="F2F6FA"/>
            <w:tcMar>
              <w:top w:w="85" w:type="dxa"/>
              <w:left w:w="85" w:type="dxa"/>
              <w:bottom w:w="85" w:type="dxa"/>
              <w:right w:w="85" w:type="dxa"/>
            </w:tcMar>
            <w:tcBorders>
              <w:top w:val="single" w:sz="4" w:color="D6DEE6"/>
              <w:left w:val="single" w:sz="4" w:color="D6DEE6"/>
              <w:bottom w:val="single" w:sz="4" w:color="D6DEE6"/>
              <w:right w:val="single" w:sz="4" w:color="D6DEE6"/>
            </w:tcBorders>
          </w:tcPr>
          <w:p>
            <w:pPr>
              <w:pStyle w:val="M5Table"/>
            </w:pPr>
            <w:r/>
            <w:r>
              <w:t>Næste cron-måling står i den nye aktive log.</w:t>
            </w:r>
          </w:p>
        </w:tc>
        <w:tc>
          <w:tcPr>
            <w:tcW w:type="dxa" w:w="1944"/>
            <w:vAlign w:val="center"/>
            <w:shd w:fill="F2F6FA"/>
            <w:tcMar>
              <w:top w:w="85" w:type="dxa"/>
              <w:left w:w="85" w:type="dxa"/>
              <w:bottom w:w="85" w:type="dxa"/>
              <w:right w:w="85" w:type="dxa"/>
            </w:tcMar>
            <w:tcBorders>
              <w:top w:val="single" w:sz="4" w:color="D6DEE6"/>
              <w:left w:val="single" w:sz="4" w:color="D6DEE6"/>
              <w:bottom w:val="single" w:sz="4" w:color="D6DEE6"/>
              <w:right w:val="single" w:sz="4" w:color="D6DEE6"/>
            </w:tcBorders>
          </w:tcPr>
          <w:p>
            <w:pPr>
              <w:pStyle w:val="M5Table"/>
            </w:pPr>
            <w:r/>
            <w:r>
              <w:t>Fig. 5.25–5.26</w:t>
            </w:r>
          </w:p>
        </w:tc>
      </w:tr>
    </w:tbl>
    <w:p>
      <w:pPr>
        <w:pStyle w:val="M5Small"/>
        <w:spacing w:after="20"/>
      </w:pPr>
    </w:p>
    <w:p>
      <w:pPr>
        <w:pStyle w:val="M5H2"/>
      </w:pPr>
      <w:r>
        <w:t>11.1 Konklusion</w:t>
      </w:r>
    </w:p>
    <w:p>
      <w:pPr>
        <w:pStyle w:val="M5Body"/>
      </w:pPr>
      <w:r>
        <w:t>Modul 5 er gennemført med en egen roteret monitor-log, cron-baserede ressourceposter, et kontrolleret afvist SSH-login og to definerede advarselsgrænser. Rapporten indeholder loguddrag, konfigurationer, sikkerhedsbegrundelser og den krævede beskrivelse af mulige unormale loginmønstre.</w:t>
      </w:r>
    </w:p>
    <w:p>
      <w:pPr>
        <w:pStyle w:val="M5H2"/>
      </w:pPr>
      <w:r>
        <w:t>11.2 Afgrænsning af dokumentationen</w:t>
      </w:r>
    </w:p>
    <w:p>
      <w:pPr>
        <w:pStyle w:val="M5Small"/>
      </w:pPr>
      <w:r>
        <w:t>Beviserne gælder de viste kørsler og filversioner. Alarmbetingelser og journalbesked er testet separat; der er ikke opsat ekstern notifikation eller automatisk blokering af loginforsøg. Logrotate-reglen gælder monitor-tekstloggen, og der er ikke dokumenteret en ny størrelsespolitik for hele systemjournalen.</w:t>
      </w:r>
    </w:p>
    <w:p>
      <w:pPr>
        <w:pStyle w:val="M5Small"/>
      </w:pPr>
      <w:r>
        <w:t>Syv arkiver og komprimering er valgte regler, ikke syv observerede rotationsforløb. Scriptets målemetoder er gengivet som anvendt; CPU-tal er ikke dokumentation for en vedvarende belastning. Dette er status ved afslutningen af Modul 5; den efterfølgende automatisering dokumenteres i Modul 6.</w:t>
      </w:r>
    </w:p>
    <w:p>
      <w:pPr>
        <w:pStyle w:val="M5Small"/>
      </w:pPr>
      <w:r>
        <w:t>Afleveringsgrundlag: Linux 101, side 7, Modul 5. Uddrag af overvågningsloggen og forklaringen af unormale loginmønstre fremgår sammen med de tilhørende figurer.</w:t>
      </w:r>
    </w:p>
    <w:p>
      <w:pPr>
        <w:sectPr>
          <w:headerReference w:type="default" r:id="rId61"/>
          <w:footerReference w:type="default" r:id="rId62"/>
          <w:pgSz w:w="12240" w:h="15840"/>
          <w:pgMar w:top="1008" w:right="1123" w:bottom="1008" w:left="1123" w:header="720" w:footer="720" w:gutter="0"/>
          <w:cols w:space="720"/>
          <w:docGrid w:linePitch="360"/>
        </w:sectPr>
      </w:pPr>
    </w:p>
    <w:p>
      <w:pPr>
        <w:pStyle w:val="M6Kicker"/>
      </w:pPr>
      <w:r>
        <w:t>LINUX 101  /  MODUL 6</w:t>
      </w:r>
    </w:p>
    <w:p>
      <w:pPr>
        <w:pStyle w:val="M6Title"/>
      </w:pPr>
      <w:r>
        <w:t>Shell og Bash scripting</w:t>
        <w:br/>
        <w:t>Fra manuel opsætning til deployment</w:t>
      </w:r>
    </w:p>
    <w:p>
      <w:pPr>
        <w:pStyle w:val="M6Small"/>
      </w:pPr>
      <w:r>
        <w:t>Afsluttende modul · udført på separat Ubuntu-test-VM · 17. september 2026</w:t>
      </w:r>
    </w:p>
    <w:tbl>
      <w:tblPr>
        <w:tblW w:type="auto" w:w="0"/>
        <w:jc w:val="center"/>
        <w:tblLayout w:type="fixed"/>
        <w:tblLook w:firstColumn="1" w:firstRow="1" w:lastColumn="0" w:lastRow="0" w:noHBand="0" w:noVBand="1" w:val="04A0"/>
      </w:tblPr>
      <w:tblGrid>
        <w:gridCol w:w="2448"/>
        <w:gridCol w:w="7546"/>
      </w:tblGrid>
      <w:tr>
        <w:trPr>
          <w:cantSplit/>
          <w:tblHeader/>
        </w:trPr>
        <w:tc>
          <w:tcPr>
            <w:tcW w:type="dxa" w:w="2448"/>
            <w:vAlign w:val="center"/>
            <w:shd w:fill="183A61"/>
            <w:tcMar>
              <w:top w:w="75" w:type="dxa"/>
              <w:bottom w:w="75" w:type="dxa"/>
              <w:left w:w="95" w:type="dxa"/>
              <w:right w:w="95" w:type="dxa"/>
            </w:tcMar>
          </w:tcPr>
          <w:p>
            <w:pPr>
              <w:pStyle w:val="M6TableHead"/>
            </w:pPr>
            <w:r>
              <w:t>Område</w:t>
            </w:r>
          </w:p>
        </w:tc>
        <w:tc>
          <w:tcPr>
            <w:tcW w:type="dxa" w:w="7546"/>
            <w:vAlign w:val="center"/>
            <w:shd w:fill="183A61"/>
            <w:tcMar>
              <w:top w:w="75" w:type="dxa"/>
              <w:bottom w:w="75" w:type="dxa"/>
              <w:left w:w="95" w:type="dxa"/>
              <w:right w:w="95" w:type="dxa"/>
            </w:tcMar>
          </w:tcPr>
          <w:p>
            <w:pPr>
              <w:pStyle w:val="M6TableHead"/>
            </w:pPr>
            <w:r>
              <w:t>Dokumenteret resultat</w:t>
            </w:r>
          </w:p>
        </w:tc>
      </w:tr>
      <w:tr>
        <w:trPr>
          <w:cantSplit/>
        </w:trPr>
        <w:tc>
          <w:tcPr>
            <w:tcW w:type="dxa" w:w="2448"/>
            <w:vAlign w:val="center"/>
            <w:shd w:fill="F1F5F9"/>
            <w:tcMar>
              <w:top w:w="75" w:type="dxa"/>
              <w:bottom w:w="75" w:type="dxa"/>
              <w:left w:w="95" w:type="dxa"/>
              <w:right w:w="95" w:type="dxa"/>
            </w:tcMar>
          </w:tcPr>
          <w:p>
            <w:pPr>
              <w:pStyle w:val="M6Table"/>
            </w:pPr>
            <w:r>
              <w:t>Platform</w:t>
            </w:r>
          </w:p>
        </w:tc>
        <w:tc>
          <w:tcPr>
            <w:tcW w:type="dxa" w:w="7546"/>
            <w:vAlign w:val="center"/>
            <w:shd w:fill="F1F5F9"/>
            <w:tcMar>
              <w:top w:w="75" w:type="dxa"/>
              <w:bottom w:w="75" w:type="dxa"/>
              <w:left w:w="95" w:type="dxa"/>
              <w:right w:w="95" w:type="dxa"/>
            </w:tcMar>
          </w:tcPr>
          <w:p>
            <w:pPr>
              <w:pStyle w:val="M6Table"/>
            </w:pPr>
            <w:r>
              <w:t>Ubuntu Server 26.04.1 LTS / Oracle VirtualBox NAT</w:t>
            </w:r>
          </w:p>
        </w:tc>
      </w:tr>
      <w:tr>
        <w:trPr>
          <w:cantSplit/>
        </w:trPr>
        <w:tc>
          <w:tcPr>
            <w:tcW w:type="dxa" w:w="2448"/>
            <w:vAlign w:val="center"/>
            <w:shd w:fill="FFFFFF"/>
            <w:tcMar>
              <w:top w:w="75" w:type="dxa"/>
              <w:bottom w:w="75" w:type="dxa"/>
              <w:left w:w="95" w:type="dxa"/>
              <w:right w:w="95" w:type="dxa"/>
            </w:tcMar>
          </w:tcPr>
          <w:p>
            <w:pPr>
              <w:pStyle w:val="M6Table"/>
            </w:pPr>
            <w:r>
              <w:t>Leverance</w:t>
            </w:r>
          </w:p>
        </w:tc>
        <w:tc>
          <w:tcPr>
            <w:tcW w:type="dxa" w:w="7546"/>
            <w:vAlign w:val="center"/>
            <w:shd w:fill="FFFFFF"/>
            <w:tcMar>
              <w:top w:w="75" w:type="dxa"/>
              <w:bottom w:w="75" w:type="dxa"/>
              <w:left w:w="95" w:type="dxa"/>
              <w:right w:w="95" w:type="dxa"/>
            </w:tcMar>
          </w:tcPr>
          <w:p>
            <w:pPr>
              <w:pStyle w:val="M6Table"/>
            </w:pPr>
            <w:r>
              <w:t>SecureBase 1.0 · setup.sh, moduler, monitor.sh og healthcheck.sh</w:t>
            </w:r>
          </w:p>
        </w:tc>
      </w:tr>
      <w:tr>
        <w:trPr>
          <w:cantSplit/>
        </w:trPr>
        <w:tc>
          <w:tcPr>
            <w:tcW w:type="dxa" w:w="2448"/>
            <w:vAlign w:val="center"/>
            <w:shd w:fill="F1F5F9"/>
            <w:tcMar>
              <w:top w:w="75" w:type="dxa"/>
              <w:bottom w:w="75" w:type="dxa"/>
              <w:left w:w="95" w:type="dxa"/>
              <w:right w:w="95" w:type="dxa"/>
            </w:tcMar>
          </w:tcPr>
          <w:p>
            <w:pPr>
              <w:pStyle w:val="M6Table"/>
            </w:pPr>
            <w:r>
              <w:t>Første deployment</w:t>
            </w:r>
          </w:p>
        </w:tc>
        <w:tc>
          <w:tcPr>
            <w:tcW w:type="dxa" w:w="7546"/>
            <w:vAlign w:val="center"/>
            <w:shd w:fill="F1F5F9"/>
            <w:tcMar>
              <w:top w:w="75" w:type="dxa"/>
              <w:bottom w:w="75" w:type="dxa"/>
              <w:left w:w="95" w:type="dxa"/>
              <w:right w:w="95" w:type="dxa"/>
            </w:tcMar>
          </w:tcPr>
          <w:p>
            <w:pPr>
              <w:pStyle w:val="M6Table"/>
            </w:pPr>
            <w:r>
              <w:t>Gennemført; 12 ændrede administrerede filer rapporteret</w:t>
            </w:r>
          </w:p>
        </w:tc>
      </w:tr>
      <w:tr>
        <w:trPr>
          <w:cantSplit/>
        </w:trPr>
        <w:tc>
          <w:tcPr>
            <w:tcW w:type="dxa" w:w="2448"/>
            <w:vAlign w:val="center"/>
            <w:shd w:fill="FFFFFF"/>
            <w:tcMar>
              <w:top w:w="75" w:type="dxa"/>
              <w:bottom w:w="75" w:type="dxa"/>
              <w:left w:w="95" w:type="dxa"/>
              <w:right w:w="95" w:type="dxa"/>
            </w:tcMar>
          </w:tcPr>
          <w:p>
            <w:pPr>
              <w:pStyle w:val="M6Table"/>
            </w:pPr>
            <w:r>
              <w:t>Genkørsel</w:t>
            </w:r>
          </w:p>
        </w:tc>
        <w:tc>
          <w:tcPr>
            <w:tcW w:type="dxa" w:w="7546"/>
            <w:vAlign w:val="center"/>
            <w:shd w:fill="FFFFFF"/>
            <w:tcMar>
              <w:top w:w="75" w:type="dxa"/>
              <w:bottom w:w="75" w:type="dxa"/>
              <w:left w:w="95" w:type="dxa"/>
              <w:right w:w="95" w:type="dxa"/>
            </w:tcMar>
          </w:tcPr>
          <w:p>
            <w:pPr>
              <w:pStyle w:val="M6Table"/>
            </w:pPr>
            <w:r>
              <w:t>Gennemført; 0 ændrede administrerede filer rapporteret</w:t>
            </w:r>
          </w:p>
        </w:tc>
      </w:tr>
      <w:tr>
        <w:trPr>
          <w:cantSplit/>
        </w:trPr>
        <w:tc>
          <w:tcPr>
            <w:tcW w:type="dxa" w:w="2448"/>
            <w:vAlign w:val="center"/>
            <w:shd w:fill="F1F5F9"/>
            <w:tcMar>
              <w:top w:w="75" w:type="dxa"/>
              <w:bottom w:w="75" w:type="dxa"/>
              <w:left w:w="95" w:type="dxa"/>
              <w:right w:w="95" w:type="dxa"/>
            </w:tcMar>
          </w:tcPr>
          <w:p>
            <w:pPr>
              <w:pStyle w:val="M6Table"/>
            </w:pPr>
            <w:r>
              <w:t>Healthcheck</w:t>
            </w:r>
          </w:p>
        </w:tc>
        <w:tc>
          <w:tcPr>
            <w:tcW w:type="dxa" w:w="7546"/>
            <w:vAlign w:val="center"/>
            <w:shd w:fill="F1F5F9"/>
            <w:tcMar>
              <w:top w:w="75" w:type="dxa"/>
              <w:bottom w:w="75" w:type="dxa"/>
              <w:left w:w="95" w:type="dxa"/>
              <w:right w:w="95" w:type="dxa"/>
            </w:tcMar>
          </w:tcPr>
          <w:p>
            <w:pPr>
              <w:pStyle w:val="M6Table"/>
            </w:pPr>
            <w:r>
              <w:t>19 OK · 1 WARN · 0 FAIL; advarslen om who/utmp er forklaret</w:t>
            </w:r>
          </w:p>
        </w:tc>
      </w:tr>
      <w:tr>
        <w:trPr>
          <w:cantSplit/>
        </w:trPr>
        <w:tc>
          <w:tcPr>
            <w:tcW w:type="dxa" w:w="2448"/>
            <w:vAlign w:val="center"/>
            <w:shd w:fill="FFFFFF"/>
            <w:tcMar>
              <w:top w:w="75" w:type="dxa"/>
              <w:bottom w:w="75" w:type="dxa"/>
              <w:left w:w="95" w:type="dxa"/>
              <w:right w:w="95" w:type="dxa"/>
            </w:tcMar>
          </w:tcPr>
          <w:p>
            <w:pPr>
              <w:pStyle w:val="M6Table"/>
            </w:pPr>
            <w:r>
              <w:t>Sluttest</w:t>
            </w:r>
          </w:p>
        </w:tc>
        <w:tc>
          <w:tcPr>
            <w:tcW w:type="dxa" w:w="7546"/>
            <w:vAlign w:val="center"/>
            <w:shd w:fill="FFFFFF"/>
            <w:tcMar>
              <w:top w:w="75" w:type="dxa"/>
              <w:bottom w:w="75" w:type="dxa"/>
              <w:left w:w="95" w:type="dxa"/>
              <w:right w:w="95" w:type="dxa"/>
            </w:tcMar>
          </w:tcPr>
          <w:p>
            <w:pPr>
              <w:pStyle w:val="M6Table"/>
            </w:pPr>
            <w:r>
              <w:t>Ny SSH-forbindelse som secureadmin og kun tre NOPASSWD-driftskommandoer</w:t>
            </w:r>
          </w:p>
        </w:tc>
      </w:tr>
    </w:tbl>
    <w:p>
      <w:pPr>
        <w:pStyle w:val="M6Small"/>
        <w:spacing w:after="20" w:line="40" w:lineRule="exact"/>
      </w:pPr>
    </w:p>
    <w:p>
      <w:pPr>
        <w:pStyle w:val="M6H2"/>
      </w:pPr>
      <w:r>
        <w:t>Formål</w:t>
      </w:r>
    </w:p>
    <w:p>
      <w:pPr>
        <w:pStyle w:val="M6Body"/>
      </w:pPr>
      <w:r>
        <w:t>Modul 6 samler slutkonfigurationen fra Modul 1–5 i en genkørbar deployment-pakke. I stedet for kun at gentage terminalkommandoer beskriver scripts, konfiguration og public key den ønskede servertilstand. Et separat healthcheck viser den tilstand, som faktisk kan observeres efter installationen.</w:t>
      </w:r>
    </w:p>
    <w:p>
      <w:pPr>
        <w:pStyle w:val="M6H2"/>
      </w:pPr>
      <w:r>
        <w:t>Hvad er bevist?</w:t>
      </w:r>
    </w:p>
    <w:p>
      <w:pPr>
        <w:pStyle w:val="M6Body"/>
      </w:pPr>
      <w:r>
        <w:t>Pakken blev overført til en fresh-install-test-VM, kontrolleret med --check og kørt med --apply. Netværket blev verificeret særskilt. En anden fuld kørsel bevarede konfigurationen, og en ny SSH-session fungerede bagefter. Beviserne nedenfor viser både opsætning, genkørsel og slutkontrol.</w:t>
      </w:r>
    </w:p>
    <w:p>
      <w:pPr>
        <w:pStyle w:val="M6Small"/>
      </w:pPr>
      <w:r>
        <w:t xml:space="preserve">Grundlag: Linux 101, Modul 6, side 7–8; SecureBase-kildekoden og screenshots fra testforløbet. Figur 6.1–6.18 dokumenterer testen den 17. september 2026. Den efterfølgende test og aktuelle scriptstier er samlet i afsnit 20.</w:t>
      </w:r>
    </w:p>
    <w:p>
      <w:pPr>
        <w:pStyle w:val="M6H1"/>
        <w:pageBreakBefore/>
      </w:pPr>
      <w:r>
        <w:t>1. Deployment-pakkens opbygning</w:t>
      </w:r>
    </w:p>
    <w:p>
      <w:pPr>
        <w:pStyle w:val="M6Body"/>
      </w:pPr>
      <w:r>
        <w:t>Projektet er opdelt i et hovedscript, genbrugelige funktioner, særskilte moduler og to selvstændige driftsværktøjer. Hele mappen overføres; setup.sh behøver ikke generere sin egen kildekode ved installationen.</w:t>
      </w:r>
    </w:p>
    <w:p>
      <w:pPr>
        <w:pStyle w:val="M6Code"/>
        <w:keepLines/>
        <w:shd w:fill="F2F5F8"/>
        <w:ind w:left="144" w:right="86"/>
      </w:pPr>
      <w:r>
        <w:t>securebase-deployment/</w:t>
        <w:br/>
        <w:t>├── setup.sh                  # orkestrator: check eller apply</w:t>
        <w:br/>
        <w:t>├── healthcheck.sh            # selvstændig, læsende kontrol</w:t>
        <w:br/>
        <w:t>├── monitor.sh                # ressourcer, status og journalbesked</w:t>
        <w:br/>
        <w:t>├── config.env                # valgte værdier for denne VM</w:t>
        <w:br/>
        <w:t>├── config.env.example        # skabelon med sikre standardvalg</w:t>
        <w:br/>
        <w:t>├── keys/secureadmin.pub      # kun offentlig SSH-nøgle</w:t>
        <w:br/>
        <w:t>├── lib/common.sh             # config, filinstallation og status</w:t>
        <w:br/>
        <w:t>├── modules/                  # opsætning opdelt efter ansvar</w:t>
        <w:br/>
        <w:t>├── tools/                    # validering og evidensmanifest</w:t>
        <w:br/>
        <w:t>├── tests/                    # isolerede tests</w:t>
        <w:br/>
        <w:t>├── docs/                     # testplan og lokalt testresultat</w:t>
        <w:br/>
        <w:t>├── README.md                 # kørselsvejledning og afgrænsning</w:t>
        <w:br/>
        <w:t>└── START_HER.html             # visuel startside</w:t>
      </w:r>
    </w:p>
    <w:p>
      <w:pPr>
        <w:pStyle w:val="M6H2"/>
      </w:pPr>
      <w:r>
        <w:t>Den faktiske kørselsrækkefølge</w:t>
      </w:r>
    </w:p>
    <w:tbl>
      <w:tblPr>
        <w:tblW w:type="auto" w:w="0"/>
        <w:jc w:val="center"/>
        <w:tblLayout w:type="fixed"/>
        <w:tblLook w:firstColumn="1" w:firstRow="1" w:lastColumn="0" w:lastRow="0" w:noHBand="0" w:noVBand="1" w:val="04A0"/>
      </w:tblPr>
      <w:tblGrid>
        <w:gridCol w:w="2304"/>
        <w:gridCol w:w="7690"/>
      </w:tblGrid>
      <w:tr>
        <w:trPr>
          <w:cantSplit/>
          <w:tblHeader/>
        </w:trPr>
        <w:tc>
          <w:tcPr>
            <w:tcW w:type="dxa" w:w="2304"/>
            <w:vAlign w:val="center"/>
            <w:shd w:fill="183A61"/>
            <w:tcMar>
              <w:top w:w="75" w:type="dxa"/>
              <w:bottom w:w="75" w:type="dxa"/>
              <w:left w:w="95" w:type="dxa"/>
              <w:right w:w="95" w:type="dxa"/>
            </w:tcMar>
          </w:tcPr>
          <w:p>
            <w:pPr>
              <w:pStyle w:val="M6TableHead"/>
            </w:pPr>
            <w:r>
              <w:t>Trin i setup.sh</w:t>
            </w:r>
          </w:p>
        </w:tc>
        <w:tc>
          <w:tcPr>
            <w:tcW w:type="dxa" w:w="7690"/>
            <w:vAlign w:val="center"/>
            <w:shd w:fill="183A61"/>
            <w:tcMar>
              <w:top w:w="75" w:type="dxa"/>
              <w:bottom w:w="75" w:type="dxa"/>
              <w:left w:w="95" w:type="dxa"/>
              <w:right w:w="95" w:type="dxa"/>
            </w:tcMar>
          </w:tcPr>
          <w:p>
            <w:pPr>
              <w:pStyle w:val="M6TableHead"/>
            </w:pPr>
            <w:r>
              <w:t>Opgave / kald</w:t>
            </w:r>
          </w:p>
        </w:tc>
      </w:tr>
      <w:tr>
        <w:trPr>
          <w:cantSplit/>
        </w:trPr>
        <w:tc>
          <w:tcPr>
            <w:tcW w:type="dxa" w:w="2304"/>
            <w:vAlign w:val="center"/>
            <w:shd w:fill="F1F5F9"/>
            <w:tcMar>
              <w:top w:w="75" w:type="dxa"/>
              <w:bottom w:w="75" w:type="dxa"/>
              <w:left w:w="95" w:type="dxa"/>
              <w:right w:w="95" w:type="dxa"/>
            </w:tcMar>
          </w:tcPr>
          <w:p>
            <w:pPr>
              <w:pStyle w:val="M6Table"/>
            </w:pPr>
            <w:r>
              <w:t>Preflight</w:t>
            </w:r>
          </w:p>
        </w:tc>
        <w:tc>
          <w:tcPr>
            <w:tcW w:type="dxa" w:w="7690"/>
            <w:vAlign w:val="center"/>
            <w:shd w:fill="F1F5F9"/>
            <w:tcMar>
              <w:top w:w="75" w:type="dxa"/>
              <w:bottom w:w="75" w:type="dxa"/>
              <w:left w:w="95" w:type="dxa"/>
              <w:right w:w="95" w:type="dxa"/>
            </w:tcMar>
          </w:tcPr>
          <w:p>
            <w:pPr>
              <w:pStyle w:val="M6Table"/>
            </w:pPr>
            <w:r>
              <w:t>Forudsætninger, konfiguration, public key og kendte konflikter</w:t>
            </w:r>
          </w:p>
        </w:tc>
      </w:tr>
      <w:tr>
        <w:trPr>
          <w:cantSplit/>
        </w:trPr>
        <w:tc>
          <w:tcPr>
            <w:tcW w:type="dxa" w:w="2304"/>
            <w:vAlign w:val="center"/>
            <w:shd w:fill="FFFFFF"/>
            <w:tcMar>
              <w:top w:w="75" w:type="dxa"/>
              <w:bottom w:w="75" w:type="dxa"/>
              <w:left w:w="95" w:type="dxa"/>
              <w:right w:w="95" w:type="dxa"/>
            </w:tcMar>
          </w:tcPr>
          <w:p>
            <w:pPr>
              <w:pStyle w:val="M6Table"/>
            </w:pPr>
            <w:r>
              <w:t>1–3</w:t>
            </w:r>
          </w:p>
        </w:tc>
        <w:tc>
          <w:tcPr>
            <w:tcW w:type="dxa" w:w="7690"/>
            <w:vAlign w:val="center"/>
            <w:shd w:fill="FFFFFF"/>
            <w:tcMar>
              <w:top w:w="75" w:type="dxa"/>
              <w:bottom w:w="75" w:type="dxa"/>
              <w:left w:w="95" w:type="dxa"/>
              <w:right w:w="95" w:type="dxa"/>
            </w:tcMar>
          </w:tcPr>
          <w:p>
            <w:pPr>
              <w:pStyle w:val="M6Table"/>
            </w:pPr>
            <w:r>
              <w:t>System/pakker → brugere/grupper → projektmappe/ACL</w:t>
            </w:r>
          </w:p>
        </w:tc>
      </w:tr>
      <w:tr>
        <w:trPr>
          <w:cantSplit/>
        </w:trPr>
        <w:tc>
          <w:tcPr>
            <w:tcW w:type="dxa" w:w="2304"/>
            <w:vAlign w:val="center"/>
            <w:shd w:fill="F1F5F9"/>
            <w:tcMar>
              <w:top w:w="75" w:type="dxa"/>
              <w:bottom w:w="75" w:type="dxa"/>
              <w:left w:w="95" w:type="dxa"/>
              <w:right w:w="95" w:type="dxa"/>
            </w:tcMar>
          </w:tcPr>
          <w:p>
            <w:pPr>
              <w:pStyle w:val="M6Table"/>
            </w:pPr>
            <w:r>
              <w:t>4–6</w:t>
            </w:r>
          </w:p>
        </w:tc>
        <w:tc>
          <w:tcPr>
            <w:tcW w:type="dxa" w:w="7690"/>
            <w:vAlign w:val="center"/>
            <w:shd w:fill="F1F5F9"/>
            <w:tcMar>
              <w:top w:w="75" w:type="dxa"/>
              <w:bottom w:w="75" w:type="dxa"/>
              <w:left w:w="95" w:type="dxa"/>
              <w:right w:w="95" w:type="dxa"/>
            </w:tcMar>
          </w:tcPr>
          <w:p>
            <w:pPr>
              <w:pStyle w:val="M6Table"/>
            </w:pPr>
            <w:r>
              <w:t>Public key/SSH → begrænset sudo → UFW</w:t>
            </w:r>
          </w:p>
        </w:tc>
      </w:tr>
      <w:tr>
        <w:trPr>
          <w:cantSplit/>
        </w:trPr>
        <w:tc>
          <w:tcPr>
            <w:tcW w:type="dxa" w:w="2304"/>
            <w:vAlign w:val="center"/>
            <w:shd w:fill="FFFFFF"/>
            <w:tcMar>
              <w:top w:w="75" w:type="dxa"/>
              <w:bottom w:w="75" w:type="dxa"/>
              <w:left w:w="95" w:type="dxa"/>
              <w:right w:w="95" w:type="dxa"/>
            </w:tcMar>
          </w:tcPr>
          <w:p>
            <w:pPr>
              <w:pStyle w:val="M6Table"/>
            </w:pPr>
            <w:r>
              <w:t>7–8</w:t>
            </w:r>
          </w:p>
        </w:tc>
        <w:tc>
          <w:tcPr>
            <w:tcW w:type="dxa" w:w="7690"/>
            <w:vAlign w:val="center"/>
            <w:shd w:fill="FFFFFF"/>
            <w:tcMar>
              <w:top w:w="75" w:type="dxa"/>
              <w:bottom w:w="75" w:type="dxa"/>
              <w:left w:w="95" w:type="dxa"/>
              <w:right w:w="95" w:type="dxa"/>
            </w:tcMar>
          </w:tcPr>
          <w:p>
            <w:pPr>
              <w:pStyle w:val="M6Table"/>
            </w:pPr>
            <w:r>
              <w:t>Monitorering/cron/logrotate → valgfrit netværk</w:t>
            </w:r>
          </w:p>
        </w:tc>
      </w:tr>
      <w:tr>
        <w:trPr>
          <w:cantSplit/>
        </w:trPr>
        <w:tc>
          <w:tcPr>
            <w:tcW w:type="dxa" w:w="2304"/>
            <w:vAlign w:val="center"/>
            <w:shd w:fill="F1F5F9"/>
            <w:tcMar>
              <w:top w:w="75" w:type="dxa"/>
              <w:bottom w:w="75" w:type="dxa"/>
              <w:left w:w="95" w:type="dxa"/>
              <w:right w:w="95" w:type="dxa"/>
            </w:tcMar>
          </w:tcPr>
          <w:p>
            <w:pPr>
              <w:pStyle w:val="M6Table"/>
            </w:pPr>
            <w:r>
              <w:t>9</w:t>
            </w:r>
          </w:p>
        </w:tc>
        <w:tc>
          <w:tcPr>
            <w:tcW w:type="dxa" w:w="7690"/>
            <w:vAlign w:val="center"/>
            <w:shd w:fill="F1F5F9"/>
            <w:tcMar>
              <w:top w:w="75" w:type="dxa"/>
              <w:bottom w:w="75" w:type="dxa"/>
              <w:left w:w="95" w:type="dxa"/>
              <w:right w:w="95" w:type="dxa"/>
            </w:tcMar>
          </w:tcPr>
          <w:p>
            <w:pPr>
              <w:pStyle w:val="M6Table"/>
            </w:pPr>
            <w:r>
              <w:t>Installer og kør det selvstændige healthcheck</w:t>
            </w:r>
          </w:p>
        </w:tc>
      </w:tr>
    </w:tbl>
    <w:p>
      <w:pPr>
        <w:pStyle w:val="M6Small"/>
        <w:spacing w:after="20" w:line="40" w:lineRule="exact"/>
      </w:pPr>
    </w:p>
    <w:p>
      <w:pPr>
        <w:pStyle w:val="M6Body"/>
      </w:pPr>
      <w:r>
        <w:t>Netværksmodulet hedder 02-network.sh, men kaldes bevidst til sidst i ændringsforløbet. Filnummeret bestemmer ikke rækkefølgen: setup.sh kalder funktionerne eksplicit. Det begrænser afhængigheden af en netværksændring under pakke- og SSH-opsætningen.</w:t>
      </w:r>
    </w:p>
    <w:p>
      <w:pPr>
        <w:pStyle w:val="M6Small"/>
      </w:pPr>
      <w:r>
        <w:t>Kildesteder: setup.sh og README.md, afsnit 1. Fuld kildekode afleveres i deployment-arkivet; rapporten indeholder udvalgte kodeudsnit og faktiske VM-beviser.</w:t>
      </w:r>
    </w:p>
    <w:p>
      <w:pPr>
        <w:pStyle w:val="M6H1"/>
        <w:pageBreakBefore/>
      </w:pPr>
      <w:r>
        <w:t>2. Overførsel uden eksisterende SSH</w:t>
      </w:r>
    </w:p>
    <w:p>
      <w:pPr>
        <w:pStyle w:val="M6Body"/>
      </w:pPr>
      <w:r>
        <w:t>Den friske VM startede med installationskontoen vboxuser. Pakken blev hentet fra Windows via en midlertidig HTTP-server og udpakket lokalt. Der var derfor ikke behov for først at oprette secureadmin eller bruge SSH til filoverførslen.</w:t>
      </w:r>
    </w:p>
    <w:p>
      <w:pPr>
        <w:pStyle w:val="M6Code"/>
        <w:keepLines/>
        <w:shd w:fill="F2F5F8"/>
        <w:ind w:left="144" w:right="86"/>
      </w:pPr>
      <w:r>
        <w:t>wget http://10.0.2.2:8000/SecureBase_Modul6.tar.gz</w:t>
        <w:br/>
        <w:t>ls -lh SecureBase_Modul6.tar.gz</w:t>
        <w:br/>
        <w:t>tar -xzf SecureBase_Modul6.tar.gz</w:t>
        <w:br/>
        <w:t>cd securebase-deployment</w:t>
        <w:br/>
        <w:t>ls -la</w:t>
      </w:r>
    </w:p>
    <w:p>
      <w:pPr>
        <w:pStyle w:val="M6Body"/>
        <w:keepNext/>
        <w:spacing w:after="80"/>
        <w:jc w:val="center"/>
      </w:pPr>
      <w:r>
        <w:drawing>
          <wp:inline xmlns:a="http://schemas.openxmlformats.org/drawingml/2006/main" xmlns:pic="http://schemas.openxmlformats.org/drawingml/2006/picture">
            <wp:extent cx="6181600" cy="4182883"/>
            <wp:docPr id="70" name="Picture 70" descr="Figur 6.1. Arkivet hentes med HTTP 200, gemmes med 38.017 bytes og udpakkes. Mappen indeholder blandt andet setup.sh, healthcheck.sh, config.env, keys og modules." title="Figur 6.1"/>
            <wp:cNvGraphicFramePr>
              <a:graphicFrameLocks noChangeAspect="1"/>
            </wp:cNvGraphicFramePr>
            <a:graphic>
              <a:graphicData uri="http://schemas.openxmlformats.org/drawingml/2006/picture">
                <pic:pic>
                  <pic:nvPicPr>
                    <pic:cNvPr id="0" name="01_transfer_crop_0.png"/>
                    <pic:cNvPicPr/>
                  </pic:nvPicPr>
                  <pic:blipFill>
                    <a:blip r:embed="rId91"/>
                    <a:stretch>
                      <a:fillRect/>
                    </a:stretch>
                  </pic:blipFill>
                  <pic:spPr>
                    <a:xfrm>
                      <a:off x="0" y="0"/>
                      <a:ext cx="6181600" cy="4182883"/>
                    </a:xfrm>
                    <a:prstGeom prst="rect"/>
                  </pic:spPr>
                </pic:pic>
              </a:graphicData>
            </a:graphic>
          </wp:inline>
        </w:drawing>
      </w:r>
    </w:p>
    <w:p>
      <w:pPr>
        <w:pStyle w:val="M6Caption"/>
        <w:keepLines/>
      </w:pPr>
      <w:r>
        <w:t xml:space="preserve">Figur 6.1. Arkivet hentes med HTTP 200, gemmes med 38.017 bytes og udpakkes. Mappen indeholder blandt andet setup.sh, healthcheck.sh, config.env, keys og modules. (Udsnit af terminal-screenshot.)</w:t>
      </w:r>
    </w:p>
    <w:p>
      <w:pPr>
        <w:pStyle w:val="M6H1"/>
        <w:pageBreakBefore/>
      </w:pPr>
      <w:r>
        <w:t>2.1 Første preflight med standardvalg</w:t>
      </w:r>
    </w:p>
    <w:p>
      <w:pPr>
        <w:pStyle w:val="M6Body"/>
      </w:pPr>
      <w:r>
        <w:t>Den første kontrol blev kørt med arkivets uændrede netværksvalg. Her bevares DHCP, mens scriptet undersøger, hvilke forudsætninger og pakker der er på plads. Der foretages endnu ingen installation.</w:t>
      </w:r>
    </w:p>
    <w:p>
      <w:pPr>
        <w:pStyle w:val="M6Code"/>
        <w:keepLines/>
        <w:shd w:fill="F2F5F8"/>
        <w:ind w:left="144" w:right="86"/>
      </w:pPr>
      <w:r>
        <w:t>sudo bash ./setup.sh --check</w:t>
      </w:r>
    </w:p>
    <w:p>
      <w:pPr>
        <w:pStyle w:val="M6Body"/>
        <w:keepNext/>
        <w:spacing w:after="80"/>
        <w:jc w:val="center"/>
      </w:pPr>
      <w:r>
        <w:drawing>
          <wp:inline xmlns:a="http://schemas.openxmlformats.org/drawingml/2006/main" xmlns:pic="http://schemas.openxmlformats.org/drawingml/2006/picture">
            <wp:extent cx="6181600" cy="2699641"/>
            <wp:docPr id="71" name="Picture 71" descr="Figur 6.2. Første preflight godkender konfiguration og nøgle. sshd og setfacl skal installeres ved apply; CONFIGURE_NETWORK=no bevarer netværket i denne første plan." title="Figur 6.2"/>
            <wp:cNvGraphicFramePr>
              <a:graphicFrameLocks noChangeAspect="1"/>
            </wp:cNvGraphicFramePr>
            <a:graphic>
              <a:graphicData uri="http://schemas.openxmlformats.org/drawingml/2006/picture">
                <pic:pic>
                  <pic:nvPicPr>
                    <pic:cNvPr id="0" name="c6d97ed5-9eb3-419a-a28f-c51955e4ae72.png"/>
                    <pic:cNvPicPr/>
                  </pic:nvPicPr>
                  <pic:blipFill>
                    <a:blip r:embed="rId92"/>
                    <a:stretch>
                      <a:fillRect/>
                    </a:stretch>
                  </pic:blipFill>
                  <pic:spPr>
                    <a:xfrm>
                      <a:off x="0" y="0"/>
                      <a:ext cx="6181600" cy="2699641"/>
                    </a:xfrm>
                    <a:prstGeom prst="rect"/>
                  </pic:spPr>
                </pic:pic>
              </a:graphicData>
            </a:graphic>
          </wp:inline>
        </w:drawing>
      </w:r>
    </w:p>
    <w:p>
      <w:pPr>
        <w:pStyle w:val="M6Caption"/>
        <w:keepLines/>
      </w:pPr>
      <w:r>
        <w:t>Figur 6.2. Første preflight godkender konfiguration og nøgle. sshd og setfacl skal installeres ved apply; CONFIGURE_NETWORK=no bevarer netværket i denne første plan.</w:t>
      </w:r>
    </w:p>
    <w:tbl>
      <w:tblPr>
        <w:tblW w:type="auto" w:w="0"/>
        <w:jc w:val="center"/>
        <w:tblLayout w:type="fixed"/>
        <w:tblLook w:firstColumn="1" w:firstRow="1" w:lastColumn="0" w:lastRow="0" w:noHBand="0" w:noVBand="1" w:val="04A0"/>
      </w:tblPr>
      <w:tblGrid>
        <w:gridCol w:w="3744"/>
        <w:gridCol w:w="6250"/>
      </w:tblGrid>
      <w:tr>
        <w:trPr>
          <w:cantSplit/>
          <w:tblHeader/>
        </w:trPr>
        <w:tc>
          <w:tcPr>
            <w:tcW w:type="dxa" w:w="3744"/>
            <w:vAlign w:val="center"/>
            <w:shd w:fill="183A61"/>
            <w:tcMar>
              <w:top w:w="75" w:type="dxa"/>
              <w:bottom w:w="75" w:type="dxa"/>
              <w:left w:w="95" w:type="dxa"/>
              <w:right w:w="95" w:type="dxa"/>
            </w:tcMar>
          </w:tcPr>
          <w:p>
            <w:pPr>
              <w:pStyle w:val="M6TableHead"/>
            </w:pPr>
            <w:r>
              <w:t>Udskrift</w:t>
            </w:r>
          </w:p>
        </w:tc>
        <w:tc>
          <w:tcPr>
            <w:tcW w:type="dxa" w:w="6250"/>
            <w:vAlign w:val="center"/>
            <w:shd w:fill="183A61"/>
            <w:tcMar>
              <w:top w:w="75" w:type="dxa"/>
              <w:bottom w:w="75" w:type="dxa"/>
              <w:left w:w="95" w:type="dxa"/>
              <w:right w:w="95" w:type="dxa"/>
            </w:tcMar>
          </w:tcPr>
          <w:p>
            <w:pPr>
              <w:pStyle w:val="M6TableHead"/>
            </w:pPr>
            <w:r>
              <w:t>Tolkning i den første plan</w:t>
            </w:r>
          </w:p>
        </w:tc>
      </w:tr>
      <w:tr>
        <w:trPr>
          <w:cantSplit/>
        </w:trPr>
        <w:tc>
          <w:tcPr>
            <w:tcW w:type="dxa" w:w="3744"/>
            <w:vAlign w:val="center"/>
            <w:shd w:fill="F1F5F9"/>
            <w:tcMar>
              <w:top w:w="75" w:type="dxa"/>
              <w:bottom w:w="75" w:type="dxa"/>
              <w:left w:w="95" w:type="dxa"/>
              <w:right w:w="95" w:type="dxa"/>
            </w:tcMar>
          </w:tcPr>
          <w:p>
            <w:pPr>
              <w:pStyle w:val="M6Table"/>
            </w:pPr>
            <w:r>
              <w:t>sshd installeres ved --apply</w:t>
            </w:r>
          </w:p>
        </w:tc>
        <w:tc>
          <w:tcPr>
            <w:tcW w:type="dxa" w:w="6250"/>
            <w:vAlign w:val="center"/>
            <w:shd w:fill="F1F5F9"/>
            <w:tcMar>
              <w:top w:w="75" w:type="dxa"/>
              <w:bottom w:w="75" w:type="dxa"/>
              <w:left w:w="95" w:type="dxa"/>
              <w:right w:w="95" w:type="dxa"/>
            </w:tcMar>
          </w:tcPr>
          <w:p>
            <w:pPr>
              <w:pStyle w:val="M6Table"/>
            </w:pPr>
            <w:r>
              <w:t>SSH-serveren findes endnu ikke; setup skal installere den.</w:t>
            </w:r>
          </w:p>
        </w:tc>
      </w:tr>
      <w:tr>
        <w:trPr>
          <w:cantSplit/>
        </w:trPr>
        <w:tc>
          <w:tcPr>
            <w:tcW w:type="dxa" w:w="3744"/>
            <w:vAlign w:val="center"/>
            <w:shd w:fill="FFFFFF"/>
            <w:tcMar>
              <w:top w:w="75" w:type="dxa"/>
              <w:bottom w:w="75" w:type="dxa"/>
              <w:left w:w="95" w:type="dxa"/>
              <w:right w:w="95" w:type="dxa"/>
            </w:tcMar>
          </w:tcPr>
          <w:p>
            <w:pPr>
              <w:pStyle w:val="M6Table"/>
            </w:pPr>
            <w:r>
              <w:t>setfacl installeres ved --apply</w:t>
            </w:r>
          </w:p>
        </w:tc>
        <w:tc>
          <w:tcPr>
            <w:tcW w:type="dxa" w:w="6250"/>
            <w:vAlign w:val="center"/>
            <w:shd w:fill="FFFFFF"/>
            <w:tcMar>
              <w:top w:w="75" w:type="dxa"/>
              <w:bottom w:w="75" w:type="dxa"/>
              <w:left w:w="95" w:type="dxa"/>
              <w:right w:w="95" w:type="dxa"/>
            </w:tcMar>
          </w:tcPr>
          <w:p>
            <w:pPr>
              <w:pStyle w:val="M6Table"/>
            </w:pPr>
            <w:r>
              <w:t>ACL-værktøjerne kommer med de nødvendige pakker.</w:t>
            </w:r>
          </w:p>
        </w:tc>
      </w:tr>
      <w:tr>
        <w:trPr>
          <w:cantSplit/>
        </w:trPr>
        <w:tc>
          <w:tcPr>
            <w:tcW w:type="dxa" w:w="3744"/>
            <w:vAlign w:val="center"/>
            <w:shd w:fill="F1F5F9"/>
            <w:tcMar>
              <w:top w:w="75" w:type="dxa"/>
              <w:bottom w:w="75" w:type="dxa"/>
              <w:left w:w="95" w:type="dxa"/>
              <w:right w:w="95" w:type="dxa"/>
            </w:tcMar>
          </w:tcPr>
          <w:p>
            <w:pPr>
              <w:pStyle w:val="M6Table"/>
            </w:pPr>
            <w:r>
              <w:t>ufw / logrotate / cron findes</w:t>
            </w:r>
          </w:p>
        </w:tc>
        <w:tc>
          <w:tcPr>
            <w:tcW w:type="dxa" w:w="6250"/>
            <w:vAlign w:val="center"/>
            <w:shd w:fill="F1F5F9"/>
            <w:tcMar>
              <w:top w:w="75" w:type="dxa"/>
              <w:bottom w:w="75" w:type="dxa"/>
              <w:left w:w="95" w:type="dxa"/>
              <w:right w:w="95" w:type="dxa"/>
            </w:tcMar>
          </w:tcPr>
          <w:p>
            <w:pPr>
              <w:pStyle w:val="M6Table"/>
            </w:pPr>
            <w:r>
              <w:t>Disse værktøjer findes allerede på testinstallationen.</w:t>
            </w:r>
          </w:p>
        </w:tc>
      </w:tr>
      <w:tr>
        <w:trPr>
          <w:cantSplit/>
        </w:trPr>
        <w:tc>
          <w:tcPr>
            <w:tcW w:type="dxa" w:w="3744"/>
            <w:vAlign w:val="center"/>
            <w:shd w:fill="FFFFFF"/>
            <w:tcMar>
              <w:top w:w="75" w:type="dxa"/>
              <w:bottom w:w="75" w:type="dxa"/>
              <w:left w:w="95" w:type="dxa"/>
              <w:right w:w="95" w:type="dxa"/>
            </w:tcMar>
          </w:tcPr>
          <w:p>
            <w:pPr>
              <w:pStyle w:val="M6Table"/>
            </w:pPr>
            <w:r>
              <w:t>CONFIGURE_NETWORK=no</w:t>
            </w:r>
          </w:p>
        </w:tc>
        <w:tc>
          <w:tcPr>
            <w:tcW w:type="dxa" w:w="6250"/>
            <w:vAlign w:val="center"/>
            <w:shd w:fill="FFFFFF"/>
            <w:tcMar>
              <w:top w:w="75" w:type="dxa"/>
              <w:bottom w:w="75" w:type="dxa"/>
              <w:left w:w="95" w:type="dxa"/>
              <w:right w:w="95" w:type="dxa"/>
            </w:tcMar>
          </w:tcPr>
          <w:p>
            <w:pPr>
              <w:pStyle w:val="M6Table"/>
            </w:pPr>
            <w:r>
              <w:t>Ingen statisk netværksændring er endnu tilvalgt.</w:t>
            </w:r>
          </w:p>
        </w:tc>
      </w:tr>
      <w:tr>
        <w:trPr>
          <w:cantSplit/>
        </w:trPr>
        <w:tc>
          <w:tcPr>
            <w:tcW w:type="dxa" w:w="3744"/>
            <w:vAlign w:val="center"/>
            <w:shd w:fill="F1F5F9"/>
            <w:tcMar>
              <w:top w:w="75" w:type="dxa"/>
              <w:bottom w:w="75" w:type="dxa"/>
              <w:left w:w="95" w:type="dxa"/>
              <w:right w:w="95" w:type="dxa"/>
            </w:tcMar>
          </w:tcPr>
          <w:p>
            <w:pPr>
              <w:pStyle w:val="M6Table"/>
            </w:pPr>
            <w:r>
              <w:t>Public key advarsel</w:t>
            </w:r>
          </w:p>
        </w:tc>
        <w:tc>
          <w:tcPr>
            <w:tcW w:type="dxa" w:w="6250"/>
            <w:vAlign w:val="center"/>
            <w:shd w:fill="F1F5F9"/>
            <w:tcMar>
              <w:top w:w="75" w:type="dxa"/>
              <w:bottom w:w="75" w:type="dxa"/>
              <w:left w:w="95" w:type="dxa"/>
              <w:right w:w="95" w:type="dxa"/>
            </w:tcMar>
          </w:tcPr>
          <w:p>
            <w:pPr>
              <w:pStyle w:val="M6Table"/>
            </w:pPr>
            <w:r>
              <w:t>Formatvalidering er ikke en klienttest af den private nøgle.</w:t>
            </w:r>
          </w:p>
        </w:tc>
      </w:tr>
    </w:tbl>
    <w:p>
      <w:pPr>
        <w:pStyle w:val="M6Small"/>
        <w:spacing w:after="20" w:line="40" w:lineRule="exact"/>
      </w:pPr>
    </w:p>
    <w:p>
      <w:pPr>
        <w:pStyle w:val="M6Small"/>
      </w:pPr>
      <w:r>
        <w:t xml:space="preserve">Dette dokumenterer forudsætningskontrol, ikke en færdig installation. --check er preflight og ikke en fuld simulering af alle ændringer. Netværksvalget ændres eksplicit i næste afsnit.</w:t>
      </w:r>
    </w:p>
    <w:p>
      <w:pPr>
        <w:pStyle w:val="M6H1"/>
        <w:pageBreakBefore/>
      </w:pPr>
      <w:r>
        <w:t>3. Miljøspecifik konfiguration</w:t>
      </w:r>
    </w:p>
    <w:p>
      <w:pPr>
        <w:pStyle w:val="M6Body"/>
      </w:pPr>
      <w:r>
        <w:t>I arkivets skabelon er netværksændringer fravalgt. På den friske lab-VM blev CONFIGURE_NETWORK ændret til yes. Resten af den viste konfiguration angiver brugere, netværk, nøglefil og driftsgrænser.</w:t>
      </w:r>
    </w:p>
    <w:p>
      <w:pPr>
        <w:pStyle w:val="M6Body"/>
        <w:keepNext/>
        <w:spacing w:after="80"/>
        <w:jc w:val="center"/>
      </w:pPr>
      <w:r>
        <w:drawing>
          <wp:inline xmlns:a="http://schemas.openxmlformats.org/drawingml/2006/main" xmlns:pic="http://schemas.openxmlformats.org/drawingml/2006/picture">
            <wp:extent cx="5715000" cy="3912004"/>
            <wp:docPr id="72" name="Picture 72" descr="Figur 6.3. Den anvendte config.env: netværksopsætning er tilvalgt, NETWORK_APPLY=try, og administratorrollen har NOPASSWD kun til de definerede driftskommandoer." title="Figur 6.3"/>
            <wp:cNvGraphicFramePr>
              <a:graphicFrameLocks noChangeAspect="1"/>
            </wp:cNvGraphicFramePr>
            <a:graphic>
              <a:graphicData uri="http://schemas.openxmlformats.org/drawingml/2006/picture">
                <pic:pic>
                  <pic:nvPicPr>
                    <pic:cNvPr id="0" name="ab30c9f0-40d4-44d2-8d82-0fd244023e81.png"/>
                    <pic:cNvPicPr/>
                  </pic:nvPicPr>
                  <pic:blipFill>
                    <a:blip r:embed="rId93"/>
                    <a:stretch>
                      <a:fillRect/>
                    </a:stretch>
                  </pic:blipFill>
                  <pic:spPr>
                    <a:xfrm>
                      <a:off x="0" y="0"/>
                      <a:ext cx="5715000" cy="3912004"/>
                    </a:xfrm>
                    <a:prstGeom prst="rect"/>
                  </pic:spPr>
                </pic:pic>
              </a:graphicData>
            </a:graphic>
          </wp:inline>
        </w:drawing>
      </w:r>
    </w:p>
    <w:p>
      <w:pPr>
        <w:pStyle w:val="M6Caption"/>
        <w:keepLines/>
      </w:pPr>
      <w:r>
        <w:t>Figur 6.3. Den anvendte config.env: netværksopsætning er tilvalgt, NETWORK_APPLY=try, og administratorrollen har NOPASSWD kun til de definerede driftskommandoer.</w:t>
      </w:r>
    </w:p>
    <w:tbl>
      <w:tblPr>
        <w:tblW w:type="auto" w:w="0"/>
        <w:jc w:val="center"/>
        <w:tblLayout w:type="fixed"/>
        <w:tblLook w:firstColumn="1" w:firstRow="1" w:lastColumn="0" w:lastRow="0" w:noHBand="0" w:noVBand="1" w:val="04A0"/>
      </w:tblPr>
      <w:tblGrid>
        <w:gridCol w:w="3168"/>
        <w:gridCol w:w="6826"/>
      </w:tblGrid>
      <w:tr>
        <w:trPr>
          <w:cantSplit/>
          <w:tblHeader/>
        </w:trPr>
        <w:tc>
          <w:tcPr>
            <w:tcW w:type="dxa" w:w="3168"/>
            <w:vAlign w:val="center"/>
            <w:shd w:fill="183A61"/>
            <w:tcMar>
              <w:top w:w="75" w:type="dxa"/>
              <w:bottom w:w="75" w:type="dxa"/>
              <w:left w:w="95" w:type="dxa"/>
              <w:right w:w="95" w:type="dxa"/>
            </w:tcMar>
          </w:tcPr>
          <w:p>
            <w:pPr>
              <w:pStyle w:val="M6TableHead"/>
            </w:pPr>
            <w:r>
              <w:t>Valg</w:t>
            </w:r>
          </w:p>
        </w:tc>
        <w:tc>
          <w:tcPr>
            <w:tcW w:type="dxa" w:w="6826"/>
            <w:vAlign w:val="center"/>
            <w:shd w:fill="183A61"/>
            <w:tcMar>
              <w:top w:w="75" w:type="dxa"/>
              <w:bottom w:w="75" w:type="dxa"/>
              <w:left w:w="95" w:type="dxa"/>
              <w:right w:w="95" w:type="dxa"/>
            </w:tcMar>
          </w:tcPr>
          <w:p>
            <w:pPr>
              <w:pStyle w:val="M6TableHead"/>
            </w:pPr>
            <w:r>
              <w:t>Betydning i dette deployment</w:t>
            </w:r>
          </w:p>
        </w:tc>
      </w:tr>
      <w:tr>
        <w:trPr>
          <w:cantSplit/>
        </w:trPr>
        <w:tc>
          <w:tcPr>
            <w:tcW w:type="dxa" w:w="3168"/>
            <w:vAlign w:val="center"/>
            <w:shd w:fill="F1F5F9"/>
            <w:tcMar>
              <w:top w:w="75" w:type="dxa"/>
              <w:bottom w:w="75" w:type="dxa"/>
              <w:left w:w="95" w:type="dxa"/>
              <w:right w:w="95" w:type="dxa"/>
            </w:tcMar>
          </w:tcPr>
          <w:p>
            <w:pPr>
              <w:pStyle w:val="M6Table"/>
            </w:pPr>
            <w:r>
              <w:t>BOOTSTRAP_USER=vboxuser</w:t>
            </w:r>
          </w:p>
        </w:tc>
        <w:tc>
          <w:tcPr>
            <w:tcW w:type="dxa" w:w="6826"/>
            <w:vAlign w:val="center"/>
            <w:shd w:fill="F1F5F9"/>
            <w:tcMar>
              <w:top w:w="75" w:type="dxa"/>
              <w:bottom w:w="75" w:type="dxa"/>
              <w:left w:w="95" w:type="dxa"/>
              <w:right w:w="95" w:type="dxa"/>
            </w:tcMar>
          </w:tcPr>
          <w:p>
            <w:pPr>
              <w:pStyle w:val="M6Table"/>
            </w:pPr>
            <w:r>
              <w:t>Eksisterende konto med lokal konsol og fuld sudo bevares.</w:t>
            </w:r>
          </w:p>
        </w:tc>
      </w:tr>
      <w:tr>
        <w:trPr>
          <w:cantSplit/>
        </w:trPr>
        <w:tc>
          <w:tcPr>
            <w:tcW w:type="dxa" w:w="3168"/>
            <w:vAlign w:val="center"/>
            <w:shd w:fill="FFFFFF"/>
            <w:tcMar>
              <w:top w:w="75" w:type="dxa"/>
              <w:bottom w:w="75" w:type="dxa"/>
              <w:left w:w="95" w:type="dxa"/>
              <w:right w:w="95" w:type="dxa"/>
            </w:tcMar>
          </w:tcPr>
          <w:p>
            <w:pPr>
              <w:pStyle w:val="M6Table"/>
            </w:pPr>
            <w:r>
              <w:t>ADMIN_USER=secureadmin</w:t>
            </w:r>
          </w:p>
        </w:tc>
        <w:tc>
          <w:tcPr>
            <w:tcW w:type="dxa" w:w="6826"/>
            <w:vAlign w:val="center"/>
            <w:shd w:fill="FFFFFF"/>
            <w:tcMar>
              <w:top w:w="75" w:type="dxa"/>
              <w:bottom w:w="75" w:type="dxa"/>
              <w:left w:w="95" w:type="dxa"/>
              <w:right w:w="95" w:type="dxa"/>
            </w:tcMar>
          </w:tcPr>
          <w:p>
            <w:pPr>
              <w:pStyle w:val="M6Table"/>
            </w:pPr>
            <w:r>
              <w:t>Ny daglig administratorkonto med nøglebaseret SSH.</w:t>
            </w:r>
          </w:p>
        </w:tc>
      </w:tr>
      <w:tr>
        <w:trPr>
          <w:cantSplit/>
        </w:trPr>
        <w:tc>
          <w:tcPr>
            <w:tcW w:type="dxa" w:w="3168"/>
            <w:vAlign w:val="center"/>
            <w:shd w:fill="F1F5F9"/>
            <w:tcMar>
              <w:top w:w="75" w:type="dxa"/>
              <w:bottom w:w="75" w:type="dxa"/>
              <w:left w:w="95" w:type="dxa"/>
              <w:right w:w="95" w:type="dxa"/>
            </w:tcMar>
          </w:tcPr>
          <w:p>
            <w:pPr>
              <w:pStyle w:val="M6Table"/>
            </w:pPr>
            <w:r>
              <w:t>CONFIGURE_NETWORK=yes</w:t>
            </w:r>
          </w:p>
        </w:tc>
        <w:tc>
          <w:tcPr>
            <w:tcW w:type="dxa" w:w="6826"/>
            <w:vAlign w:val="center"/>
            <w:shd w:fill="F1F5F9"/>
            <w:tcMar>
              <w:top w:w="75" w:type="dxa"/>
              <w:bottom w:w="75" w:type="dxa"/>
              <w:left w:w="95" w:type="dxa"/>
              <w:right w:w="95" w:type="dxa"/>
            </w:tcMar>
          </w:tcPr>
          <w:p>
            <w:pPr>
              <w:pStyle w:val="M6Table"/>
            </w:pPr>
            <w:r>
              <w:t>Statisk 10.0.2.15/24 på enp0s3; gateway 10.0.2.2.</w:t>
            </w:r>
          </w:p>
        </w:tc>
      </w:tr>
      <w:tr>
        <w:trPr>
          <w:cantSplit/>
        </w:trPr>
        <w:tc>
          <w:tcPr>
            <w:tcW w:type="dxa" w:w="3168"/>
            <w:vAlign w:val="center"/>
            <w:shd w:fill="FFFFFF"/>
            <w:tcMar>
              <w:top w:w="75" w:type="dxa"/>
              <w:bottom w:w="75" w:type="dxa"/>
              <w:left w:w="95" w:type="dxa"/>
              <w:right w:w="95" w:type="dxa"/>
            </w:tcMar>
          </w:tcPr>
          <w:p>
            <w:pPr>
              <w:pStyle w:val="M6Table"/>
            </w:pPr>
            <w:r>
              <w:t>ADMIN_SUDO_NOPASSWD=yes</w:t>
            </w:r>
          </w:p>
        </w:tc>
        <w:tc>
          <w:tcPr>
            <w:tcW w:type="dxa" w:w="6826"/>
            <w:vAlign w:val="center"/>
            <w:shd w:fill="FFFFFF"/>
            <w:tcMar>
              <w:top w:w="75" w:type="dxa"/>
              <w:bottom w:w="75" w:type="dxa"/>
              <w:left w:w="95" w:type="dxa"/>
              <w:right w:w="95" w:type="dxa"/>
            </w:tcMar>
          </w:tcPr>
          <w:p>
            <w:pPr>
              <w:pStyle w:val="M6Table"/>
            </w:pPr>
            <w:r>
              <w:t>Ingen passwordprompt for de tre kommandoer – ikke fri root-adgang.</w:t>
            </w:r>
          </w:p>
        </w:tc>
      </w:tr>
      <w:tr>
        <w:trPr>
          <w:cantSplit/>
        </w:trPr>
        <w:tc>
          <w:tcPr>
            <w:tcW w:type="dxa" w:w="3168"/>
            <w:vAlign w:val="center"/>
            <w:shd w:fill="F1F5F9"/>
            <w:tcMar>
              <w:top w:w="75" w:type="dxa"/>
              <w:bottom w:w="75" w:type="dxa"/>
              <w:left w:w="95" w:type="dxa"/>
              <w:right w:w="95" w:type="dxa"/>
            </w:tcMar>
          </w:tcPr>
          <w:p>
            <w:pPr>
              <w:pStyle w:val="M6Table"/>
            </w:pPr>
            <w:r>
              <w:t>85 / 90 / 5 / 7</w:t>
            </w:r>
          </w:p>
        </w:tc>
        <w:tc>
          <w:tcPr>
            <w:tcW w:type="dxa" w:w="6826"/>
            <w:vAlign w:val="center"/>
            <w:shd w:fill="F1F5F9"/>
            <w:tcMar>
              <w:top w:w="75" w:type="dxa"/>
              <w:bottom w:w="75" w:type="dxa"/>
              <w:left w:w="95" w:type="dxa"/>
              <w:right w:w="95" w:type="dxa"/>
            </w:tcMar>
          </w:tcPr>
          <w:p>
            <w:pPr>
              <w:pStyle w:val="M6Table"/>
            </w:pPr>
            <w:r>
              <w:t>Diskgrænse, RAM-grænse, cron-minutter og antal gamle rotationer.</w:t>
            </w:r>
          </w:p>
        </w:tc>
      </w:tr>
    </w:tbl>
    <w:p>
      <w:pPr>
        <w:pStyle w:val="M6Small"/>
        <w:spacing w:after="20" w:line="40" w:lineRule="exact"/>
      </w:pPr>
    </w:p>
    <w:p>
      <w:pPr>
        <w:pStyle w:val="M6Small"/>
      </w:pPr>
      <w:r>
        <w:t>Konfigurationen i denne VM afviger på CONFIGURE_NETWORK fra arkivets sikre standard no. Det er den viste yes-konfiguration, som fresh-install-testen og genkørslen bygger på.</w:t>
      </w:r>
    </w:p>
    <w:p>
      <w:pPr>
        <w:pStyle w:val="M6H1"/>
        <w:pageBreakBefore/>
      </w:pPr>
      <w:r>
        <w:t>4. Preflight før systemændringer</w:t>
      </w:r>
    </w:p>
    <w:p>
      <w:pPr>
        <w:pStyle w:val="M6Body"/>
        <w:keepNext/>
        <w:spacing w:after="80"/>
        <w:jc w:val="center"/>
      </w:pPr>
      <w:r>
        <w:drawing>
          <wp:inline xmlns:a="http://schemas.openxmlformats.org/drawingml/2006/main" xmlns:pic="http://schemas.openxmlformats.org/drawingml/2006/picture">
            <wp:extent cx="6181600" cy="3026408"/>
            <wp:docPr id="73" name="Picture 73" descr="Figur 6.4. Anden preflight viser Netplan: yes og godkender scope som ét networkd-interface. Pakker, konfiguration og public key er kontrolleret før apply." title="Figur 6.4"/>
            <wp:cNvGraphicFramePr>
              <a:graphicFrameLocks noChangeAspect="1"/>
            </wp:cNvGraphicFramePr>
            <a:graphic>
              <a:graphicData uri="http://schemas.openxmlformats.org/drawingml/2006/picture">
                <pic:pic>
                  <pic:nvPicPr>
                    <pic:cNvPr id="0" name="522e9a58-01f2-4eac-a2a6-e0c923d3604b.png"/>
                    <pic:cNvPicPr/>
                  </pic:nvPicPr>
                  <pic:blipFill>
                    <a:blip r:embed="rId94"/>
                    <a:stretch>
                      <a:fillRect/>
                    </a:stretch>
                  </pic:blipFill>
                  <pic:spPr>
                    <a:xfrm>
                      <a:off x="0" y="0"/>
                      <a:ext cx="6181600" cy="3026408"/>
                    </a:xfrm>
                    <a:prstGeom prst="rect"/>
                  </pic:spPr>
                </pic:pic>
              </a:graphicData>
            </a:graphic>
          </wp:inline>
        </w:drawing>
      </w:r>
    </w:p>
    <w:p>
      <w:pPr>
        <w:pStyle w:val="M6Caption"/>
        <w:keepLines/>
      </w:pPr>
      <w:r>
        <w:t>Figur 6.4. Anden preflight viser Netplan: yes og godkender scope som ét networkd-interface. Pakker, konfiguration og public key er kontrolleret før apply.</w:t>
      </w:r>
    </w:p>
    <w:p>
      <w:pPr>
        <w:pStyle w:val="M6H2"/>
      </w:pPr>
      <w:r>
        <w:t>Kontrol før ændring</w:t>
      </w:r>
    </w:p>
    <w:p>
      <w:pPr>
        <w:pStyle w:val="M6Body"/>
      </w:pPr>
      <w:r>
        <w:t>00-preflight.sh kontrollerer blandt andet Ubuntu-version, systemd, installationskontoens sudo/password, det valgte interface, nøgleformat, Bash-syntaks og udvalgte konflikter. Den enkle netværksmodel afgrænses eksplicit; scriptet lover ikke støtte til alle mulige Ubuntu-netværk.</w:t>
      </w:r>
    </w:p>
    <w:tbl>
      <w:tblPr>
        <w:tblW w:type="auto" w:w="0"/>
        <w:jc w:val="center"/>
        <w:tblLayout w:type="fixed"/>
        <w:tblLook w:firstColumn="1" w:firstRow="1" w:lastColumn="0" w:lastRow="0" w:noHBand="0" w:noVBand="1" w:val="04A0"/>
      </w:tblPr>
      <w:tblGrid>
        <w:gridCol w:w="2880"/>
        <w:gridCol w:w="7114"/>
      </w:tblGrid>
      <w:tr>
        <w:trPr>
          <w:cantSplit/>
          <w:tblHeader/>
        </w:trPr>
        <w:tc>
          <w:tcPr>
            <w:tcW w:type="dxa" w:w="2880"/>
            <w:vAlign w:val="center"/>
            <w:shd w:fill="183A61"/>
            <w:tcMar>
              <w:top w:w="75" w:type="dxa"/>
              <w:bottom w:w="75" w:type="dxa"/>
              <w:left w:w="95" w:type="dxa"/>
              <w:right w:w="95" w:type="dxa"/>
            </w:tcMar>
          </w:tcPr>
          <w:p>
            <w:pPr>
              <w:pStyle w:val="M6TableHead"/>
            </w:pPr>
            <w:r>
              <w:t>Mekanisme</w:t>
            </w:r>
          </w:p>
        </w:tc>
        <w:tc>
          <w:tcPr>
            <w:tcW w:type="dxa" w:w="7114"/>
            <w:vAlign w:val="center"/>
            <w:shd w:fill="183A61"/>
            <w:tcMar>
              <w:top w:w="75" w:type="dxa"/>
              <w:bottom w:w="75" w:type="dxa"/>
              <w:left w:w="95" w:type="dxa"/>
              <w:right w:w="95" w:type="dxa"/>
            </w:tcMar>
          </w:tcPr>
          <w:p>
            <w:pPr>
              <w:pStyle w:val="M6TableHead"/>
            </w:pPr>
            <w:r>
              <w:t>Formål</w:t>
            </w:r>
          </w:p>
        </w:tc>
      </w:tr>
      <w:tr>
        <w:trPr>
          <w:cantSplit/>
        </w:trPr>
        <w:tc>
          <w:tcPr>
            <w:tcW w:type="dxa" w:w="2880"/>
            <w:vAlign w:val="center"/>
            <w:shd w:fill="F1F5F9"/>
            <w:tcMar>
              <w:top w:w="75" w:type="dxa"/>
              <w:bottom w:w="75" w:type="dxa"/>
              <w:left w:w="95" w:type="dxa"/>
              <w:right w:w="95" w:type="dxa"/>
            </w:tcMar>
          </w:tcPr>
          <w:p>
            <w:pPr>
              <w:pStyle w:val="M6Table"/>
            </w:pPr>
            <w:r>
              <w:t>Literal config-parser</w:t>
            </w:r>
          </w:p>
        </w:tc>
        <w:tc>
          <w:tcPr>
            <w:tcW w:type="dxa" w:w="7114"/>
            <w:vAlign w:val="center"/>
            <w:shd w:fill="F1F5F9"/>
            <w:tcMar>
              <w:top w:w="75" w:type="dxa"/>
              <w:bottom w:w="75" w:type="dxa"/>
              <w:left w:w="95" w:type="dxa"/>
              <w:right w:w="95" w:type="dxa"/>
            </w:tcMar>
          </w:tcPr>
          <w:p>
            <w:pPr>
              <w:pStyle w:val="M6Table"/>
            </w:pPr>
            <w:r>
              <w:t>config.env læses som KEY="værdi". Den bliver ikke udført med source.</w:t>
            </w:r>
          </w:p>
        </w:tc>
      </w:tr>
      <w:tr>
        <w:trPr>
          <w:cantSplit/>
        </w:trPr>
        <w:tc>
          <w:tcPr>
            <w:tcW w:type="dxa" w:w="2880"/>
            <w:vAlign w:val="center"/>
            <w:shd w:fill="FFFFFF"/>
            <w:tcMar>
              <w:top w:w="75" w:type="dxa"/>
              <w:bottom w:w="75" w:type="dxa"/>
              <w:left w:w="95" w:type="dxa"/>
              <w:right w:w="95" w:type="dxa"/>
            </w:tcMar>
          </w:tcPr>
          <w:p>
            <w:pPr>
              <w:pStyle w:val="M6Table"/>
            </w:pPr>
            <w:r>
              <w:t>Kendte nøgler og værdier</w:t>
            </w:r>
          </w:p>
        </w:tc>
        <w:tc>
          <w:tcPr>
            <w:tcW w:type="dxa" w:w="7114"/>
            <w:vAlign w:val="center"/>
            <w:shd w:fill="FFFFFF"/>
            <w:tcMar>
              <w:top w:w="75" w:type="dxa"/>
              <w:bottom w:w="75" w:type="dxa"/>
              <w:left w:w="95" w:type="dxa"/>
              <w:right w:w="95" w:type="dxa"/>
            </w:tcMar>
          </w:tcPr>
          <w:p>
            <w:pPr>
              <w:pStyle w:val="M6Table"/>
            </w:pPr>
            <w:r>
              <w:t>Ukendte/dobbelte felter og ugyldige værdier afvises.</w:t>
            </w:r>
          </w:p>
        </w:tc>
      </w:tr>
      <w:tr>
        <w:trPr>
          <w:cantSplit/>
        </w:trPr>
        <w:tc>
          <w:tcPr>
            <w:tcW w:type="dxa" w:w="2880"/>
            <w:vAlign w:val="center"/>
            <w:shd w:fill="F1F5F9"/>
            <w:tcMar>
              <w:top w:w="75" w:type="dxa"/>
              <w:bottom w:w="75" w:type="dxa"/>
              <w:left w:w="95" w:type="dxa"/>
              <w:right w:w="95" w:type="dxa"/>
            </w:tcMar>
          </w:tcPr>
          <w:p>
            <w:pPr>
              <w:pStyle w:val="M6Table"/>
            </w:pPr>
            <w:r>
              <w:t>Pakke- og scope-kontrol</w:t>
            </w:r>
          </w:p>
        </w:tc>
        <w:tc>
          <w:tcPr>
            <w:tcW w:type="dxa" w:w="7114"/>
            <w:vAlign w:val="center"/>
            <w:shd w:fill="F1F5F9"/>
            <w:tcMar>
              <w:top w:w="75" w:type="dxa"/>
              <w:bottom w:w="75" w:type="dxa"/>
              <w:left w:w="95" w:type="dxa"/>
              <w:right w:w="95" w:type="dxa"/>
            </w:tcMar>
          </w:tcPr>
          <w:p>
            <w:pPr>
              <w:pStyle w:val="M6Table"/>
            </w:pPr>
            <w:r>
              <w:t>Manglende nødvendige pakker identificeres; unsupported netværk stoppes.</w:t>
            </w:r>
          </w:p>
        </w:tc>
      </w:tr>
      <w:tr>
        <w:trPr>
          <w:cantSplit/>
        </w:trPr>
        <w:tc>
          <w:tcPr>
            <w:tcW w:type="dxa" w:w="2880"/>
            <w:vAlign w:val="center"/>
            <w:shd w:fill="FFFFFF"/>
            <w:tcMar>
              <w:top w:w="75" w:type="dxa"/>
              <w:bottom w:w="75" w:type="dxa"/>
              <w:left w:w="95" w:type="dxa"/>
              <w:right w:w="95" w:type="dxa"/>
            </w:tcMar>
          </w:tcPr>
          <w:p>
            <w:pPr>
              <w:pStyle w:val="M6Table"/>
            </w:pPr>
            <w:r>
              <w:t>SSH-nøglekontrol</w:t>
            </w:r>
          </w:p>
        </w:tc>
        <w:tc>
          <w:tcPr>
            <w:tcW w:type="dxa" w:w="7114"/>
            <w:vAlign w:val="center"/>
            <w:shd w:fill="FFFFFF"/>
            <w:tcMar>
              <w:top w:w="75" w:type="dxa"/>
              <w:bottom w:w="75" w:type="dxa"/>
              <w:left w:w="95" w:type="dxa"/>
              <w:right w:w="95" w:type="dxa"/>
            </w:tcMar>
          </w:tcPr>
          <w:p>
            <w:pPr>
              <w:pStyle w:val="M6Table"/>
            </w:pPr>
            <w:r>
              <w:t>Nøgleformat kontrolleres; en ekstern login-test er stadig nødvendig.</w:t>
            </w:r>
          </w:p>
        </w:tc>
      </w:tr>
    </w:tbl>
    <w:p>
      <w:pPr>
        <w:pStyle w:val="M6Small"/>
        <w:spacing w:after="20" w:line="40" w:lineRule="exact"/>
      </w:pPr>
    </w:p>
    <w:p>
      <w:pPr>
        <w:pStyle w:val="M6Body"/>
      </w:pPr>
      <w:r>
        <w:t>Advarslen om private key er tilsigtet: serveren har kun public key. Et korrekt format kan ikke dokumentere, at Windows-klienten råder over den tilhørende private nøgle. Derfor har apply en særskilt KEY-OK-bekræftelse.</w:t>
      </w:r>
    </w:p>
    <w:p>
      <w:pPr>
        <w:pStyle w:val="M6Small"/>
      </w:pPr>
      <w:r>
        <w:t>Kildesteder: lib/common.sh: load_config(), modules/00-preflight.sh og tools/validate_config.py. De viste kontroller er præflight; de er ikke i sig selv et bevis på det efterfølgende deployment.</w:t>
      </w:r>
    </w:p>
    <w:p>
      <w:pPr>
        <w:pStyle w:val="M6H1"/>
        <w:pageBreakBefore/>
      </w:pPr>
      <w:r>
        <w:t>5. Første apply: system og pakker</w:t>
      </w:r>
    </w:p>
    <w:p>
      <w:pPr>
        <w:pStyle w:val="M6Code"/>
        <w:keepLines/>
        <w:shd w:fill="F2F5F8"/>
        <w:ind w:left="144" w:right="86"/>
      </w:pPr>
      <w:r>
        <w:t>sudo bash ./setup.sh --apply --console-confirmed</w:t>
      </w:r>
    </w:p>
    <w:p>
      <w:pPr>
        <w:pStyle w:val="M6Body"/>
      </w:pPr>
      <w:r>
        <w:t>Apply blev kørt fra VirtualBox-konsollen som vboxuser. --console-confirmed er administratorens bekræftelse på en lokal vej tilbage, ikke en automatisk sikkerhedstest. Scriptet installerer nødvendige pakker og genstarter ikke VM’en automatisk.</w:t>
      </w:r>
    </w:p>
    <w:p>
      <w:pPr>
        <w:pStyle w:val="M6Body"/>
        <w:keepNext/>
        <w:spacing w:after="80"/>
        <w:jc w:val="center"/>
      </w:pPr>
      <w:r>
        <w:drawing>
          <wp:inline xmlns:a="http://schemas.openxmlformats.org/drawingml/2006/main" xmlns:pic="http://schemas.openxmlformats.org/drawingml/2006/picture">
            <wp:extent cx="6181600" cy="4041106"/>
            <wp:docPr id="74" name="Picture 74" descr="Figur 6.5. Første apply starter med godkendt preflight og går videre til pakkeopdatering. Ubuntu-arkiverne kontaktes før den øvrige konfiguration." title="Figur 6.5"/>
            <wp:cNvGraphicFramePr>
              <a:graphicFrameLocks noChangeAspect="1"/>
            </wp:cNvGraphicFramePr>
            <a:graphic>
              <a:graphicData uri="http://schemas.openxmlformats.org/drawingml/2006/picture">
                <pic:pic>
                  <pic:nvPicPr>
                    <pic:cNvPr id="0" name="da30a109-8c35-40a6-bf54-4a0004cb0e84.png"/>
                    <pic:cNvPicPr/>
                  </pic:nvPicPr>
                  <pic:blipFill>
                    <a:blip r:embed="rId95"/>
                    <a:stretch>
                      <a:fillRect/>
                    </a:stretch>
                  </pic:blipFill>
                  <pic:spPr>
                    <a:xfrm>
                      <a:off x="0" y="0"/>
                      <a:ext cx="6181600" cy="4041106"/>
                    </a:xfrm>
                    <a:prstGeom prst="rect"/>
                  </pic:spPr>
                </pic:pic>
              </a:graphicData>
            </a:graphic>
          </wp:inline>
        </w:drawing>
      </w:r>
    </w:p>
    <w:p>
      <w:pPr>
        <w:pStyle w:val="M6Caption"/>
        <w:keepLines/>
      </w:pPr>
      <w:r>
        <w:t>Figur 6.5. Første apply starter med godkendt preflight og går videre til pakkeopdatering. Ubuntu-arkiverne kontaktes før den øvrige konfiguration.</w:t>
      </w:r>
    </w:p>
    <w:tbl>
      <w:tblPr>
        <w:tblW w:type="auto" w:w="0"/>
        <w:jc w:val="center"/>
        <w:tblLayout w:type="fixed"/>
        <w:tblLook w:firstColumn="1" w:firstRow="1" w:lastColumn="0" w:lastRow="0" w:noHBand="0" w:noVBand="1" w:val="04A0"/>
      </w:tblPr>
      <w:tblGrid>
        <w:gridCol w:w="2376"/>
        <w:gridCol w:w="7618"/>
      </w:tblGrid>
      <w:tr>
        <w:trPr>
          <w:cantSplit/>
          <w:tblHeader/>
        </w:trPr>
        <w:tc>
          <w:tcPr>
            <w:tcW w:type="dxa" w:w="2376"/>
            <w:vAlign w:val="center"/>
            <w:shd w:fill="183A61"/>
            <w:tcMar>
              <w:top w:w="75" w:type="dxa"/>
              <w:bottom w:w="75" w:type="dxa"/>
              <w:left w:w="95" w:type="dxa"/>
              <w:right w:w="95" w:type="dxa"/>
            </w:tcMar>
          </w:tcPr>
          <w:p>
            <w:pPr>
              <w:pStyle w:val="M6TableHead"/>
            </w:pPr>
            <w:r>
              <w:t>Del</w:t>
            </w:r>
          </w:p>
        </w:tc>
        <w:tc>
          <w:tcPr>
            <w:tcW w:type="dxa" w:w="7618"/>
            <w:vAlign w:val="center"/>
            <w:shd w:fill="183A61"/>
            <w:tcMar>
              <w:top w:w="75" w:type="dxa"/>
              <w:bottom w:w="75" w:type="dxa"/>
              <w:left w:w="95" w:type="dxa"/>
              <w:right w:w="95" w:type="dxa"/>
            </w:tcMar>
          </w:tcPr>
          <w:p>
            <w:pPr>
              <w:pStyle w:val="M6TableHead"/>
            </w:pPr>
            <w:r>
              <w:t>Implementeret handling</w:t>
            </w:r>
          </w:p>
        </w:tc>
      </w:tr>
      <w:tr>
        <w:trPr>
          <w:cantSplit/>
        </w:trPr>
        <w:tc>
          <w:tcPr>
            <w:tcW w:type="dxa" w:w="2376"/>
            <w:vAlign w:val="center"/>
            <w:shd w:fill="F1F5F9"/>
            <w:tcMar>
              <w:top w:w="75" w:type="dxa"/>
              <w:bottom w:w="75" w:type="dxa"/>
              <w:left w:w="95" w:type="dxa"/>
              <w:right w:w="95" w:type="dxa"/>
            </w:tcMar>
          </w:tcPr>
          <w:p>
            <w:pPr>
              <w:pStyle w:val="M6Table"/>
            </w:pPr>
            <w:r>
              <w:t>UPDATE_SYSTEM=yes</w:t>
            </w:r>
          </w:p>
        </w:tc>
        <w:tc>
          <w:tcPr>
            <w:tcW w:type="dxa" w:w="7618"/>
            <w:vAlign w:val="center"/>
            <w:shd w:fill="F1F5F9"/>
            <w:tcMar>
              <w:top w:w="75" w:type="dxa"/>
              <w:bottom w:w="75" w:type="dxa"/>
              <w:left w:w="95" w:type="dxa"/>
              <w:right w:w="95" w:type="dxa"/>
            </w:tcMar>
          </w:tcPr>
          <w:p>
            <w:pPr>
              <w:pStyle w:val="M6Table"/>
            </w:pPr>
            <w:r>
              <w:t>apt-get update og apt-get upgrade -y.</w:t>
            </w:r>
          </w:p>
        </w:tc>
      </w:tr>
      <w:tr>
        <w:trPr>
          <w:cantSplit/>
        </w:trPr>
        <w:tc>
          <w:tcPr>
            <w:tcW w:type="dxa" w:w="2376"/>
            <w:vAlign w:val="center"/>
            <w:shd w:fill="FFFFFF"/>
            <w:tcMar>
              <w:top w:w="75" w:type="dxa"/>
              <w:bottom w:w="75" w:type="dxa"/>
              <w:left w:w="95" w:type="dxa"/>
              <w:right w:w="95" w:type="dxa"/>
            </w:tcMar>
          </w:tcPr>
          <w:p>
            <w:pPr>
              <w:pStyle w:val="M6Table"/>
            </w:pPr>
            <w:r>
              <w:t>Nødvendige pakker</w:t>
            </w:r>
          </w:p>
        </w:tc>
        <w:tc>
          <w:tcPr>
            <w:tcW w:type="dxa" w:w="7618"/>
            <w:vAlign w:val="center"/>
            <w:shd w:fill="FFFFFF"/>
            <w:tcMar>
              <w:top w:w="75" w:type="dxa"/>
              <w:bottom w:w="75" w:type="dxa"/>
              <w:left w:w="95" w:type="dxa"/>
              <w:right w:w="95" w:type="dxa"/>
            </w:tcMar>
          </w:tcPr>
          <w:p>
            <w:pPr>
              <w:pStyle w:val="M6Table"/>
            </w:pPr>
            <w:r>
              <w:t>Blandt andet openssh-server, ufw, acl, logrotate, cron, rsyslog, procps og netplan.io.</w:t>
            </w:r>
          </w:p>
        </w:tc>
      </w:tr>
      <w:tr>
        <w:trPr>
          <w:cantSplit/>
        </w:trPr>
        <w:tc>
          <w:tcPr>
            <w:tcW w:type="dxa" w:w="2376"/>
            <w:vAlign w:val="center"/>
            <w:shd w:fill="F1F5F9"/>
            <w:tcMar>
              <w:top w:w="75" w:type="dxa"/>
              <w:bottom w:w="75" w:type="dxa"/>
              <w:left w:w="95" w:type="dxa"/>
              <w:right w:w="95" w:type="dxa"/>
            </w:tcMar>
          </w:tcPr>
          <w:p>
            <w:pPr>
              <w:pStyle w:val="M6Table"/>
            </w:pPr>
            <w:r>
              <w:t>Hostname</w:t>
            </w:r>
          </w:p>
        </w:tc>
        <w:tc>
          <w:tcPr>
            <w:tcW w:type="dxa" w:w="7618"/>
            <w:vAlign w:val="center"/>
            <w:shd w:fill="F1F5F9"/>
            <w:tcMar>
              <w:top w:w="75" w:type="dxa"/>
              <w:bottom w:w="75" w:type="dxa"/>
              <w:left w:w="95" w:type="dxa"/>
              <w:right w:w="95" w:type="dxa"/>
            </w:tcMar>
          </w:tcPr>
          <w:p>
            <w:pPr>
              <w:pStyle w:val="M6Table"/>
            </w:pPr>
            <w:r>
              <w:t>securebase-server; /etc/hosts administreres særskilt.</w:t>
            </w:r>
          </w:p>
        </w:tc>
      </w:tr>
      <w:tr>
        <w:trPr>
          <w:cantSplit/>
        </w:trPr>
        <w:tc>
          <w:tcPr>
            <w:tcW w:type="dxa" w:w="2376"/>
            <w:vAlign w:val="center"/>
            <w:shd w:fill="FFFFFF"/>
            <w:tcMar>
              <w:top w:w="75" w:type="dxa"/>
              <w:bottom w:w="75" w:type="dxa"/>
              <w:left w:w="95" w:type="dxa"/>
              <w:right w:w="95" w:type="dxa"/>
            </w:tcMar>
          </w:tcPr>
          <w:p>
            <w:pPr>
              <w:pStyle w:val="M6Table"/>
            </w:pPr>
            <w:r>
              <w:t>Fejl og genstart</w:t>
            </w:r>
          </w:p>
        </w:tc>
        <w:tc>
          <w:tcPr>
            <w:tcW w:type="dxa" w:w="7618"/>
            <w:vAlign w:val="center"/>
            <w:shd w:fill="FFFFFF"/>
            <w:tcMar>
              <w:top w:w="75" w:type="dxa"/>
              <w:bottom w:w="75" w:type="dxa"/>
              <w:left w:w="95" w:type="dxa"/>
              <w:right w:w="95" w:type="dxa"/>
            </w:tcMar>
          </w:tcPr>
          <w:p>
            <w:pPr>
              <w:pStyle w:val="M6Table"/>
            </w:pPr>
            <w:r>
              <w:t>Fejl stopper forløbet. Genstartskrav rapporteres; ingen automatisk VM-reboot.</w:t>
            </w:r>
          </w:p>
        </w:tc>
      </w:tr>
    </w:tbl>
    <w:p>
      <w:pPr>
        <w:pStyle w:val="M6Small"/>
        <w:spacing w:after="20" w:line="40" w:lineRule="exact"/>
      </w:pPr>
    </w:p>
    <w:p>
      <w:pPr>
        <w:pStyle w:val="M6Small"/>
      </w:pPr>
      <w:r>
        <w:t>Kildested: modules/01-system.sh. En eventuel servicegenstart ved pakkeopdatering er ikke det samme som en automatisk genstart af hele VM’en.</w:t>
      </w:r>
    </w:p>
    <w:p>
      <w:pPr>
        <w:pStyle w:val="M6H1"/>
        <w:pageBreakBefore/>
      </w:pPr>
      <w:r>
        <w:t>6. Brugere, ACL og nøgle-bootstrap</w:t>
      </w:r>
    </w:p>
    <w:p>
      <w:pPr>
        <w:pStyle w:val="M6Body"/>
      </w:pPr>
      <w:r>
        <w:t>Det første apply opretter de manglende rollegrupper og konti, bevarer bootstrap-kontoen og konfigurerer projektets access/default ACL. Public key installeres på secureadmin, før SSH-hærdningen fortsætter.</w:t>
      </w:r>
    </w:p>
    <w:p>
      <w:pPr>
        <w:pStyle w:val="M6Body"/>
        <w:keepNext/>
        <w:spacing w:after="80"/>
        <w:jc w:val="center"/>
      </w:pPr>
      <w:r>
        <w:drawing>
          <wp:inline xmlns:a="http://schemas.openxmlformats.org/drawingml/2006/main" xmlns:pic="http://schemas.openxmlformats.org/drawingml/2006/picture">
            <wp:extent cx="6181600" cy="4201658"/>
            <wp:docPr id="75" name="Picture 75" descr="Figur 6.6. Første kørsel opretter roller og brugere, konfigurerer ACL og installerer authorized_keys. Derefter stopper scriptet ved den planlagte eksterne SSH-test." title="Figur 6.6"/>
            <wp:cNvGraphicFramePr>
              <a:graphicFrameLocks noChangeAspect="1"/>
            </wp:cNvGraphicFramePr>
            <a:graphic>
              <a:graphicData uri="http://schemas.openxmlformats.org/drawingml/2006/picture">
                <pic:pic>
                  <pic:nvPicPr>
                    <pic:cNvPr id="0" name="06_first_users_crop_5.png"/>
                    <pic:cNvPicPr/>
                  </pic:nvPicPr>
                  <pic:blipFill>
                    <a:blip r:embed="rId96"/>
                    <a:stretch>
                      <a:fillRect/>
                    </a:stretch>
                  </pic:blipFill>
                  <pic:spPr>
                    <a:xfrm>
                      <a:off x="0" y="0"/>
                      <a:ext cx="6181600" cy="4201658"/>
                    </a:xfrm>
                    <a:prstGeom prst="rect"/>
                  </pic:spPr>
                </pic:pic>
              </a:graphicData>
            </a:graphic>
          </wp:inline>
        </w:drawing>
      </w:r>
    </w:p>
    <w:p>
      <w:pPr>
        <w:pStyle w:val="M6Caption"/>
        <w:keepLines/>
      </w:pPr>
      <w:r>
        <w:t xml:space="preserve">Figur 6.6. Første kørsel opretter roller og brugere, konfigurerer ACL og installerer authorized_keys. Derefter stopper scriptet ved den planlagte eksterne SSH-test. (Udsnit af terminal-screenshot.)</w:t>
      </w:r>
    </w:p>
    <w:p>
      <w:pPr>
        <w:pStyle w:val="M6H2"/>
      </w:pPr>
      <w:r>
        <w:t>Sikkerhedsstop før SSH-hærdning</w:t>
      </w:r>
    </w:p>
    <w:p>
      <w:pPr>
        <w:pStyle w:val="M6Code"/>
        <w:keepLines/>
        <w:shd w:fill="F2F5F8"/>
        <w:ind w:left="144" w:right="86"/>
      </w:pPr>
      <w:r>
        <w:t># Fra Windows under det planlagte stop:</w:t>
        <w:br/>
        <w:t>ssh -o PasswordAuthentication=no -p 2222 secureadmin@127.0.0.1</w:t>
        <w:br/>
        <w:t># I den nye Ubuntu-session:</w:t>
        <w:br/>
        <w:t>whoami</w:t>
        <w:br/>
        <w:t># I deployment-konsollen efter vellykket test:</w:t>
        <w:br/>
        <w:t>KEY-OK</w:t>
      </w:r>
    </w:p>
    <w:p>
      <w:pPr>
        <w:pStyle w:val="M6Small"/>
      </w:pPr>
      <w:r>
        <w:t>Prompten er en administrativ bekræftelse. Den afsluttende SSH-test i afsnit 15 er det direkte klientbevis i rapporten. Den private klientnøgle indgår ikke i deployment-pakken.</w:t>
      </w:r>
    </w:p>
    <w:p>
      <w:pPr>
        <w:pStyle w:val="M6H1"/>
        <w:pageBreakBefore/>
      </w:pPr>
      <w:r>
        <w:t>7. Bevidst afgrænsning af SSH og sudo</w:t>
      </w:r>
    </w:p>
    <w:p>
      <w:pPr>
        <w:pStyle w:val="M6H2"/>
      </w:pPr>
      <w:r>
        <w:t>Public key og serveridentitet</w:t>
      </w:r>
    </w:p>
    <w:p>
      <w:pPr>
        <w:pStyle w:val="M6Body"/>
      </w:pPr>
      <w:r>
        <w:t>keys/secureadmin.pub installeres i /home/secureadmin/.ssh/authorized_keys. Pakken administrerer hele denne fil: eksisterende indhold sikkerhedskopieres og kan blive erstattet. Det undgår append-dubletter, men bevarer ikke automatisk andre administratornøgler.</w:t>
      </w:r>
    </w:p>
    <w:p>
      <w:pPr>
        <w:pStyle w:val="M6Code"/>
        <w:keepLines/>
        <w:shd w:fill="F2F5F8"/>
        <w:ind w:left="144" w:right="86"/>
      </w:pPr>
      <w:r>
        <w:t># Fra modules/05-ssh.sh:</w:t>
        <w:br/>
        <w:t>install_managed "$WORK/authorized_keys" \</w:t>
        <w:br/>
        <w:t xml:space="preserve">    "$home/.ssh/authorized_keys" 0600 "$ADMIN_USER" "$ADMIN_USER"</w:t>
        <w:br/>
        <w:t>ssh-keygen -A</w:t>
      </w:r>
    </w:p>
    <w:p>
      <w:pPr>
        <w:pStyle w:val="M6Body"/>
      </w:pPr>
      <w:r>
        <w:t>Klientens private nøgle forbliver på Windows. ssh-keygen -A vedrører derimod SSH-serverens hostnøgler og udføres for manglende servernøgler; eksisterende hostidentitet erstattes ikke af deploymentet. Kilder: 05-ssh.sh og pakkens README, afsnit 5.</w:t>
      </w:r>
    </w:p>
    <w:p>
      <w:pPr>
        <w:pStyle w:val="M6H2"/>
      </w:pPr>
      <w:r>
        <w:t>Ændring fra den manuelle Modul 3-model</w:t>
      </w:r>
    </w:p>
    <w:p>
      <w:pPr>
        <w:pStyle w:val="M6Body"/>
      </w:pPr>
      <w:r>
        <w:t>Nye konti oprettes uden brugbare lokale passwords. Derfor bruges NOPASSWD til tre eksakte sudo-kommandoer i deploymentet. Den oprindelige Modul 3-dokumentation beskriver den tidligere passwordkrævende model; den nye sluttilstand er nedenstående.</w:t>
      </w:r>
    </w:p>
    <w:p>
      <w:pPr>
        <w:pStyle w:val="M6Code"/>
        <w:keepLines/>
        <w:shd w:fill="F2F5F8"/>
        <w:ind w:left="144" w:right="86"/>
      </w:pPr>
      <w:r>
        <w:rPr>
          <w:sz w:val="16"/>
        </w:rPr>
        <w:t>%admins ALL=(root) NOPASSWD: /usr/sbin/sshd -t</w:t>
        <w:br/>
        <w:t>%admins ALL=(root) NOPASSWD: /usr/bin/systemctl reload ssh.service</w:t>
        <w:br/>
        <w:t>%admins ALL=(root) NOPASSWD: /usr/bin/journalctl --no-pager -u ssh.service -n 30</w:t>
      </w:r>
    </w:p>
    <w:tbl>
      <w:tblPr>
        <w:tblW w:type="auto" w:w="0"/>
        <w:jc w:val="center"/>
        <w:tblLayout w:type="fixed"/>
        <w:tblLook w:firstColumn="1" w:firstRow="1" w:lastColumn="0" w:lastRow="0" w:noHBand="0" w:noVBand="1" w:val="04A0"/>
      </w:tblPr>
      <w:tblGrid>
        <w:gridCol w:w="2880"/>
        <w:gridCol w:w="7114"/>
      </w:tblGrid>
      <w:tr>
        <w:trPr>
          <w:cantSplit/>
          <w:tblHeader/>
        </w:trPr>
        <w:tc>
          <w:tcPr>
            <w:tcW w:type="dxa" w:w="2880"/>
            <w:vAlign w:val="center"/>
            <w:shd w:fill="183A61"/>
            <w:tcMar>
              <w:top w:w="75" w:type="dxa"/>
              <w:bottom w:w="75" w:type="dxa"/>
              <w:left w:w="95" w:type="dxa"/>
              <w:right w:w="95" w:type="dxa"/>
            </w:tcMar>
          </w:tcPr>
          <w:p>
            <w:pPr>
              <w:pStyle w:val="M6TableHead"/>
            </w:pPr>
            <w:r>
              <w:t>Rolle</w:t>
            </w:r>
          </w:p>
        </w:tc>
        <w:tc>
          <w:tcPr>
            <w:tcW w:type="dxa" w:w="7114"/>
            <w:vAlign w:val="center"/>
            <w:shd w:fill="183A61"/>
            <w:tcMar>
              <w:top w:w="75" w:type="dxa"/>
              <w:bottom w:w="75" w:type="dxa"/>
              <w:left w:w="95" w:type="dxa"/>
              <w:right w:w="95" w:type="dxa"/>
            </w:tcMar>
          </w:tcPr>
          <w:p>
            <w:pPr>
              <w:pStyle w:val="M6TableHead"/>
            </w:pPr>
            <w:r>
              <w:t>Sluttilstand i deploymentet</w:t>
            </w:r>
          </w:p>
        </w:tc>
      </w:tr>
      <w:tr>
        <w:trPr>
          <w:cantSplit/>
        </w:trPr>
        <w:tc>
          <w:tcPr>
            <w:tcW w:type="dxa" w:w="2880"/>
            <w:vAlign w:val="center"/>
            <w:shd w:fill="F1F5F9"/>
            <w:tcMar>
              <w:top w:w="75" w:type="dxa"/>
              <w:bottom w:w="75" w:type="dxa"/>
              <w:left w:w="95" w:type="dxa"/>
              <w:right w:w="95" w:type="dxa"/>
            </w:tcMar>
          </w:tcPr>
          <w:p>
            <w:pPr>
              <w:pStyle w:val="M6Table"/>
            </w:pPr>
            <w:r>
              <w:t>secureadmin / admins</w:t>
            </w:r>
          </w:p>
        </w:tc>
        <w:tc>
          <w:tcPr>
            <w:tcW w:type="dxa" w:w="7114"/>
            <w:vAlign w:val="center"/>
            <w:shd w:fill="F1F5F9"/>
            <w:tcMar>
              <w:top w:w="75" w:type="dxa"/>
              <w:bottom w:w="75" w:type="dxa"/>
              <w:left w:w="95" w:type="dxa"/>
              <w:right w:w="95" w:type="dxa"/>
            </w:tcMar>
          </w:tcPr>
          <w:p>
            <w:pPr>
              <w:pStyle w:val="M6Table"/>
            </w:pPr>
            <w:r>
              <w:t>Nøglebaseret SSH; kun de tre konkrete sudo-kommandoer.</w:t>
            </w:r>
          </w:p>
        </w:tc>
      </w:tr>
      <w:tr>
        <w:trPr>
          <w:cantSplit/>
        </w:trPr>
        <w:tc>
          <w:tcPr>
            <w:tcW w:type="dxa" w:w="2880"/>
            <w:vAlign w:val="center"/>
            <w:shd w:fill="FFFFFF"/>
            <w:tcMar>
              <w:top w:w="75" w:type="dxa"/>
              <w:bottom w:w="75" w:type="dxa"/>
              <w:left w:w="95" w:type="dxa"/>
              <w:right w:w="95" w:type="dxa"/>
            </w:tcMar>
          </w:tcPr>
          <w:p>
            <w:pPr>
              <w:pStyle w:val="M6Table"/>
            </w:pPr>
            <w:r>
              <w:t>developer1 / developers</w:t>
            </w:r>
          </w:p>
        </w:tc>
        <w:tc>
          <w:tcPr>
            <w:tcW w:type="dxa" w:w="7114"/>
            <w:vAlign w:val="center"/>
            <w:shd w:fill="FFFFFF"/>
            <w:tcMar>
              <w:top w:w="75" w:type="dxa"/>
              <w:bottom w:w="75" w:type="dxa"/>
              <w:left w:w="95" w:type="dxa"/>
              <w:right w:w="95" w:type="dxa"/>
            </w:tcMar>
          </w:tcPr>
          <w:p>
            <w:pPr>
              <w:pStyle w:val="M6Table"/>
            </w:pPr>
            <w:r>
              <w:t>Projektadgang gennem gruppens ACL; ingen tilsigtet sudo-rolle.</w:t>
            </w:r>
          </w:p>
        </w:tc>
      </w:tr>
      <w:tr>
        <w:trPr>
          <w:cantSplit/>
        </w:trPr>
        <w:tc>
          <w:tcPr>
            <w:tcW w:type="dxa" w:w="2880"/>
            <w:vAlign w:val="center"/>
            <w:shd w:fill="F1F5F9"/>
            <w:tcMar>
              <w:top w:w="75" w:type="dxa"/>
              <w:bottom w:w="75" w:type="dxa"/>
              <w:left w:w="95" w:type="dxa"/>
              <w:right w:w="95" w:type="dxa"/>
            </w:tcMar>
          </w:tcPr>
          <w:p>
            <w:pPr>
              <w:pStyle w:val="M6Table"/>
            </w:pPr>
            <w:r>
              <w:t>guest1 / guests</w:t>
            </w:r>
          </w:p>
        </w:tc>
        <w:tc>
          <w:tcPr>
            <w:tcW w:type="dxa" w:w="7114"/>
            <w:vAlign w:val="center"/>
            <w:shd w:fill="F1F5F9"/>
            <w:tcMar>
              <w:top w:w="75" w:type="dxa"/>
              <w:bottom w:w="75" w:type="dxa"/>
              <w:left w:w="95" w:type="dxa"/>
              <w:right w:w="95" w:type="dxa"/>
            </w:tcMar>
          </w:tcPr>
          <w:p>
            <w:pPr>
              <w:pStyle w:val="M6Table"/>
            </w:pPr>
            <w:r>
              <w:t>Læse-/gennemgangsadgang gennem ACL; ingen tilsigtet sudo-rolle.</w:t>
            </w:r>
          </w:p>
        </w:tc>
      </w:tr>
      <w:tr>
        <w:trPr>
          <w:cantSplit/>
        </w:trPr>
        <w:tc>
          <w:tcPr>
            <w:tcW w:type="dxa" w:w="2880"/>
            <w:vAlign w:val="center"/>
            <w:shd w:fill="FFFFFF"/>
            <w:tcMar>
              <w:top w:w="75" w:type="dxa"/>
              <w:bottom w:w="75" w:type="dxa"/>
              <w:left w:w="95" w:type="dxa"/>
              <w:right w:w="95" w:type="dxa"/>
            </w:tcMar>
          </w:tcPr>
          <w:p>
            <w:pPr>
              <w:pStyle w:val="M6Table"/>
            </w:pPr>
            <w:r>
              <w:t>vboxuser / bootstrap</w:t>
            </w:r>
          </w:p>
        </w:tc>
        <w:tc>
          <w:tcPr>
            <w:tcW w:type="dxa" w:w="7114"/>
            <w:vAlign w:val="center"/>
            <w:shd w:fill="FFFFFF"/>
            <w:tcMar>
              <w:top w:w="75" w:type="dxa"/>
              <w:bottom w:w="75" w:type="dxa"/>
              <w:left w:w="95" w:type="dxa"/>
              <w:right w:w="95" w:type="dxa"/>
            </w:tcMar>
          </w:tcPr>
          <w:p>
            <w:pPr>
              <w:pStyle w:val="M6Table"/>
            </w:pPr>
            <w:r>
              <w:t>Fuld sudo bevares til installation og gendannelse; ingen skjult konto.</w:t>
            </w:r>
          </w:p>
        </w:tc>
      </w:tr>
    </w:tbl>
    <w:p>
      <w:pPr>
        <w:pStyle w:val="M6Small"/>
        <w:spacing w:after="20" w:line="40" w:lineRule="exact"/>
      </w:pPr>
    </w:p>
    <w:p>
      <w:pPr>
        <w:pStyle w:val="M6Small"/>
      </w:pPr>
      <w:r>
        <w:t>06-sudo.sh validerer sudoers, fjerner admin fra den brede sudo-gruppe og tester både en tilladt SSH-kontrol og et afvist sudo id. Den endelige sudo-liste fra den nye SSH-session vises i figur 6.18.</w:t>
      </w:r>
    </w:p>
    <w:p>
      <w:pPr>
        <w:pStyle w:val="M6H1"/>
        <w:pageBreakBefore/>
      </w:pPr>
      <w:r>
        <w:t>8. Statisk netværk og første afslutning</w:t>
      </w:r>
    </w:p>
    <w:p>
      <w:pPr>
        <w:pStyle w:val="M6Body"/>
      </w:pPr>
      <w:r>
        <w:t>Netværket håndteres efter de øvrige opsætningstrin. 02-network.sh genererer en kandidat, validerer Netplan og migrerer den understøttede single-NIC-konfiguration til 99-securebase.yaml. Sluttilstanden blev derefter aflæst uden at ændre noget.</w:t>
      </w:r>
    </w:p>
    <w:p>
      <w:pPr>
        <w:pStyle w:val="M6Code"/>
        <w:keepLines/>
        <w:shd w:fill="F2F5F8"/>
        <w:ind w:left="144" w:right="86"/>
      </w:pPr>
      <w:r>
        <w:t>ip -br a</w:t>
        <w:br/>
        <w:t>ip route</w:t>
        <w:br/>
        <w:t>sudo cat /etc/netplan/99-securebase.yaml</w:t>
      </w:r>
    </w:p>
    <w:p>
      <w:pPr>
        <w:pStyle w:val="M6Body"/>
        <w:keepNext/>
        <w:spacing w:after="80"/>
        <w:jc w:val="center"/>
      </w:pPr>
      <w:r>
        <w:drawing>
          <wp:inline xmlns:a="http://schemas.openxmlformats.org/drawingml/2006/main" xmlns:pic="http://schemas.openxmlformats.org/drawingml/2006/picture">
            <wp:extent cx="6181600" cy="2671967"/>
            <wp:docPr id="76" name="Picture 76" descr="Figur 6.7. Efterkontrollen viser enp0s3 med 10.0.2.15/24, default route via 10.0.2.2 med proto static samt den genererede YAML med DHCP slået fra." title="Figur 6.7"/>
            <wp:cNvGraphicFramePr>
              <a:graphicFrameLocks noChangeAspect="1"/>
            </wp:cNvGraphicFramePr>
            <a:graphic>
              <a:graphicData uri="http://schemas.openxmlformats.org/drawingml/2006/picture">
                <pic:pic>
                  <pic:nvPicPr>
                    <pic:cNvPr id="0" name="23bd48ce-93ba-400a-9050-9523ab62a44f.png"/>
                    <pic:cNvPicPr/>
                  </pic:nvPicPr>
                  <pic:blipFill>
                    <a:blip r:embed="rId97"/>
                    <a:stretch>
                      <a:fillRect/>
                    </a:stretch>
                  </pic:blipFill>
                  <pic:spPr>
                    <a:xfrm>
                      <a:off x="0" y="0"/>
                      <a:ext cx="6181600" cy="2671967"/>
                    </a:xfrm>
                    <a:prstGeom prst="rect"/>
                  </pic:spPr>
                </pic:pic>
              </a:graphicData>
            </a:graphic>
          </wp:inline>
        </w:drawing>
      </w:r>
    </w:p>
    <w:p>
      <w:pPr>
        <w:pStyle w:val="M6Caption"/>
        <w:keepLines/>
      </w:pPr>
      <w:r>
        <w:t>Figur 6.7. Efterkontrollen viser enp0s3 med 10.0.2.15/24, default route via 10.0.2.2 med proto static samt den genererede YAML med DHCP slået fra.</w:t>
      </w:r>
    </w:p>
    <w:p>
      <w:pPr>
        <w:pStyle w:val="M6Small"/>
      </w:pPr>
      <w:r>
        <w:t>DNS-adresserne i den viste fil er 10.0.2.3 og 1.1.1.1. IPv6-adresser fremgår stadig af interfacet; dhcp6: false er derfor ikke dokumentation for, at IPv6 som helhed er deaktiveret. Healthcheckets UFW-kontrol omtaler IPv6 separat.</w:t>
      </w:r>
    </w:p>
    <w:p>
      <w:pPr>
        <w:pStyle w:val="M6Body"/>
        <w:keepNext/>
        <w:spacing w:after="80"/>
        <w:jc w:val="center"/>
      </w:pPr>
      <w:r>
        <w:drawing>
          <wp:inline xmlns:a="http://schemas.openxmlformats.org/drawingml/2006/main" xmlns:pic="http://schemas.openxmlformats.org/drawingml/2006/picture">
            <wp:extent cx="6181600" cy="1342290"/>
            <wp:docPr id="77" name="Picture 77" descr="Figur 6.8. Første apply afsluttes med 12 ændrede administrerede filer og healthcheck-resultatet 19 OK, 1 WARN, 0 FAIL. Log- og backupplacering oplyses." title="Figur 6.8"/>
            <wp:cNvGraphicFramePr>
              <a:graphicFrameLocks noChangeAspect="1"/>
            </wp:cNvGraphicFramePr>
            <a:graphic>
              <a:graphicData uri="http://schemas.openxmlformats.org/drawingml/2006/picture">
                <pic:pic>
                  <pic:nvPicPr>
                    <pic:cNvPr id="0" name="07_first_end_crop_7.png"/>
                    <pic:cNvPicPr/>
                  </pic:nvPicPr>
                  <pic:blipFill>
                    <a:blip r:embed="rId98"/>
                    <a:stretch>
                      <a:fillRect/>
                    </a:stretch>
                  </pic:blipFill>
                  <pic:spPr>
                    <a:xfrm>
                      <a:off x="0" y="0"/>
                      <a:ext cx="6181600" cy="1342290"/>
                    </a:xfrm>
                    <a:prstGeom prst="rect"/>
                  </pic:spPr>
                </pic:pic>
              </a:graphicData>
            </a:graphic>
          </wp:inline>
        </w:drawing>
      </w:r>
    </w:p>
    <w:p>
      <w:pPr>
        <w:pStyle w:val="M6Caption"/>
        <w:keepLines/>
      </w:pPr>
      <w:r>
        <w:t xml:space="preserve">Figur 6.8. Første apply afsluttes med 12 ændrede administrerede filer og healthcheck-resultatet 19 OK, 1 WARN, 0 FAIL. Log- og backupplacering oplyses. (Udsnit af terminal-screenshot.)</w:t>
      </w:r>
    </w:p>
    <w:p>
      <w:pPr>
        <w:pStyle w:val="M6Body"/>
      </w:pPr>
      <w:r>
        <w:t xml:space="preserve">Den første gennemførte kørsel bruges som reference. Det selvstændige healthcheck og den efterfølgende genkørsel dokumenteres i de næste afsnit.</w:t>
      </w:r>
    </w:p>
    <w:p>
      <w:pPr>
        <w:pStyle w:val="M6H1"/>
        <w:pageBreakBefore/>
      </w:pPr>
      <w:r>
        <w:t>9. Monitorering installeres som drift</w:t>
      </w:r>
    </w:p>
    <w:p>
      <w:pPr>
        <w:pStyle w:val="M6Body"/>
      </w:pPr>
      <w:r>
        <w:t>Deploymentet installerer monitor.sh på den samme systemsti som i Modul 5, men målemetoden er forbedret i pakkens version 2. Konfigurationsværdierne udskilles i /etc/securebase/monitor.conf; den eksisterende log tømmes ikke.</w:t>
      </w:r>
    </w:p>
    <w:tbl>
      <w:tblPr>
        <w:tblW w:type="auto" w:w="0"/>
        <w:jc w:val="center"/>
        <w:tblLayout w:type="fixed"/>
        <w:tblLook w:firstColumn="1" w:firstRow="1" w:lastColumn="0" w:lastRow="0" w:noHBand="0" w:noVBand="1" w:val="04A0"/>
      </w:tblPr>
      <w:tblGrid>
        <w:gridCol w:w="1944"/>
        <w:gridCol w:w="8050"/>
      </w:tblGrid>
      <w:tr>
        <w:trPr>
          <w:cantSplit/>
          <w:tblHeader/>
        </w:trPr>
        <w:tc>
          <w:tcPr>
            <w:tcW w:type="dxa" w:w="1944"/>
            <w:vAlign w:val="center"/>
            <w:shd w:fill="183A61"/>
            <w:tcMar>
              <w:top w:w="75" w:type="dxa"/>
              <w:bottom w:w="75" w:type="dxa"/>
              <w:left w:w="95" w:type="dxa"/>
              <w:right w:w="95" w:type="dxa"/>
            </w:tcMar>
          </w:tcPr>
          <w:p>
            <w:pPr>
              <w:pStyle w:val="M6TableHead"/>
            </w:pPr>
            <w:r>
              <w:t>Del</w:t>
            </w:r>
          </w:p>
        </w:tc>
        <w:tc>
          <w:tcPr>
            <w:tcW w:type="dxa" w:w="8050"/>
            <w:vAlign w:val="center"/>
            <w:shd w:fill="183A61"/>
            <w:tcMar>
              <w:top w:w="75" w:type="dxa"/>
              <w:bottom w:w="75" w:type="dxa"/>
              <w:left w:w="95" w:type="dxa"/>
              <w:right w:w="95" w:type="dxa"/>
            </w:tcMar>
          </w:tcPr>
          <w:p>
            <w:pPr>
              <w:pStyle w:val="M6TableHead"/>
            </w:pPr>
            <w:r>
              <w:t>Implementeret løsning i pakken</w:t>
            </w:r>
          </w:p>
        </w:tc>
      </w:tr>
      <w:tr>
        <w:trPr>
          <w:cantSplit/>
        </w:trPr>
        <w:tc>
          <w:tcPr>
            <w:tcW w:type="dxa" w:w="1944"/>
            <w:vAlign w:val="center"/>
            <w:shd w:fill="F1F5F9"/>
            <w:tcMar>
              <w:top w:w="75" w:type="dxa"/>
              <w:bottom w:w="75" w:type="dxa"/>
              <w:left w:w="95" w:type="dxa"/>
              <w:right w:w="95" w:type="dxa"/>
            </w:tcMar>
          </w:tcPr>
          <w:p>
            <w:pPr>
              <w:pStyle w:val="M6Table"/>
            </w:pPr>
            <w:r>
              <w:t>CPU</w:t>
            </w:r>
          </w:p>
        </w:tc>
        <w:tc>
          <w:tcPr>
            <w:tcW w:type="dxa" w:w="8050"/>
            <w:vAlign w:val="center"/>
            <w:shd w:fill="F1F5F9"/>
            <w:tcMar>
              <w:top w:w="75" w:type="dxa"/>
              <w:bottom w:w="75" w:type="dxa"/>
              <w:left w:w="95" w:type="dxa"/>
              <w:right w:w="95" w:type="dxa"/>
            </w:tcMar>
          </w:tcPr>
          <w:p>
            <w:pPr>
              <w:pStyle w:val="M6Table"/>
            </w:pPr>
            <w:r>
              <w:t>To aflæsninger af /proc/stat med ét sekund imellem. Idle og iowait regnes ikke som busy i denne model.</w:t>
            </w:r>
          </w:p>
        </w:tc>
      </w:tr>
      <w:tr>
        <w:trPr>
          <w:cantSplit/>
        </w:trPr>
        <w:tc>
          <w:tcPr>
            <w:tcW w:type="dxa" w:w="1944"/>
            <w:vAlign w:val="center"/>
            <w:shd w:fill="FFFFFF"/>
            <w:tcMar>
              <w:top w:w="75" w:type="dxa"/>
              <w:bottom w:w="75" w:type="dxa"/>
              <w:left w:w="95" w:type="dxa"/>
              <w:right w:w="95" w:type="dxa"/>
            </w:tcMar>
          </w:tcPr>
          <w:p>
            <w:pPr>
              <w:pStyle w:val="M6Table"/>
            </w:pPr>
            <w:r>
              <w:t>RAM</w:t>
            </w:r>
          </w:p>
        </w:tc>
        <w:tc>
          <w:tcPr>
            <w:tcW w:type="dxa" w:w="8050"/>
            <w:vAlign w:val="center"/>
            <w:shd w:fill="FFFFFF"/>
            <w:tcMar>
              <w:top w:w="75" w:type="dxa"/>
              <w:bottom w:w="75" w:type="dxa"/>
              <w:left w:w="95" w:type="dxa"/>
              <w:right w:w="95" w:type="dxa"/>
            </w:tcMar>
          </w:tcPr>
          <w:p>
            <w:pPr>
              <w:pStyle w:val="M6Table"/>
            </w:pPr>
            <w:r>
              <w:t>(MemTotal − MemAvailable) / MemTotal fra /proc/meminfo.</w:t>
            </w:r>
          </w:p>
        </w:tc>
      </w:tr>
      <w:tr>
        <w:trPr>
          <w:cantSplit/>
        </w:trPr>
        <w:tc>
          <w:tcPr>
            <w:tcW w:type="dxa" w:w="1944"/>
            <w:vAlign w:val="center"/>
            <w:shd w:fill="F1F5F9"/>
            <w:tcMar>
              <w:top w:w="75" w:type="dxa"/>
              <w:bottom w:w="75" w:type="dxa"/>
              <w:left w:w="95" w:type="dxa"/>
              <w:right w:w="95" w:type="dxa"/>
            </w:tcMar>
          </w:tcPr>
          <w:p>
            <w:pPr>
              <w:pStyle w:val="M6Table"/>
            </w:pPr>
            <w:r>
              <w:t>Disk og tid</w:t>
            </w:r>
          </w:p>
        </w:tc>
        <w:tc>
          <w:tcPr>
            <w:tcW w:type="dxa" w:w="8050"/>
            <w:vAlign w:val="center"/>
            <w:shd w:fill="F1F5F9"/>
            <w:tcMar>
              <w:top w:w="75" w:type="dxa"/>
              <w:bottom w:w="75" w:type="dxa"/>
              <w:left w:w="95" w:type="dxa"/>
              <w:right w:w="95" w:type="dxa"/>
            </w:tcMar>
          </w:tcPr>
          <w:p>
            <w:pPr>
              <w:pStyle w:val="M6Table"/>
            </w:pPr>
            <w:r>
              <w:t>df -P / måler root-filsystemet. Tidsstemplet er UTC med afsluttende Z.</w:t>
            </w:r>
          </w:p>
        </w:tc>
      </w:tr>
      <w:tr>
        <w:trPr>
          <w:cantSplit/>
        </w:trPr>
        <w:tc>
          <w:tcPr>
            <w:tcW w:type="dxa" w:w="1944"/>
            <w:vAlign w:val="center"/>
            <w:shd w:fill="FFFFFF"/>
            <w:tcMar>
              <w:top w:w="75" w:type="dxa"/>
              <w:bottom w:w="75" w:type="dxa"/>
              <w:left w:w="95" w:type="dxa"/>
              <w:right w:w="95" w:type="dxa"/>
            </w:tcMar>
          </w:tcPr>
          <w:p>
            <w:pPr>
              <w:pStyle w:val="M6Table"/>
            </w:pPr>
            <w:r>
              <w:t>Overlappende kørsler</w:t>
            </w:r>
          </w:p>
        </w:tc>
        <w:tc>
          <w:tcPr>
            <w:tcW w:type="dxa" w:w="8050"/>
            <w:vAlign w:val="center"/>
            <w:shd w:fill="FFFFFF"/>
            <w:tcMar>
              <w:top w:w="75" w:type="dxa"/>
              <w:bottom w:w="75" w:type="dxa"/>
              <w:left w:w="95" w:type="dxa"/>
              <w:right w:w="95" w:type="dxa"/>
            </w:tcMar>
          </w:tcPr>
          <w:p>
            <w:pPr>
              <w:pStyle w:val="M6Table"/>
            </w:pPr>
            <w:r>
              <w:t>flock på en separat monitor-lås; ingen parallel logskrivning fra samme job.</w:t>
            </w:r>
          </w:p>
        </w:tc>
      </w:tr>
      <w:tr>
        <w:trPr>
          <w:cantSplit/>
        </w:trPr>
        <w:tc>
          <w:tcPr>
            <w:tcW w:type="dxa" w:w="1944"/>
            <w:vAlign w:val="center"/>
            <w:shd w:fill="F1F5F9"/>
            <w:tcMar>
              <w:top w:w="75" w:type="dxa"/>
              <w:bottom w:w="75" w:type="dxa"/>
              <w:left w:w="95" w:type="dxa"/>
              <w:right w:w="95" w:type="dxa"/>
            </w:tcMar>
          </w:tcPr>
          <w:p>
            <w:pPr>
              <w:pStyle w:val="M6Table"/>
            </w:pPr>
            <w:r>
              <w:t>Advarsler</w:t>
            </w:r>
          </w:p>
        </w:tc>
        <w:tc>
          <w:tcPr>
            <w:tcW w:type="dxa" w:w="8050"/>
            <w:vAlign w:val="center"/>
            <w:shd w:fill="F1F5F9"/>
            <w:tcMar>
              <w:top w:w="75" w:type="dxa"/>
              <w:bottom w:w="75" w:type="dxa"/>
              <w:left w:w="95" w:type="dxa"/>
              <w:right w:w="95" w:type="dxa"/>
            </w:tcMar>
          </w:tcPr>
          <w:p>
            <w:pPr>
              <w:pStyle w:val="M6Table"/>
            </w:pPr>
            <w:r>
              <w:t>Disk ≥ 85 eller RAM ≥ 90 giver status og user.warning til journalen.</w:t>
            </w:r>
          </w:p>
        </w:tc>
      </w:tr>
      <w:tr>
        <w:trPr>
          <w:cantSplit/>
        </w:trPr>
        <w:tc>
          <w:tcPr>
            <w:tcW w:type="dxa" w:w="1944"/>
            <w:vAlign w:val="center"/>
            <w:shd w:fill="FFFFFF"/>
            <w:tcMar>
              <w:top w:w="75" w:type="dxa"/>
              <w:bottom w:w="75" w:type="dxa"/>
              <w:left w:w="95" w:type="dxa"/>
              <w:right w:w="95" w:type="dxa"/>
            </w:tcMar>
          </w:tcPr>
          <w:p>
            <w:pPr>
              <w:pStyle w:val="M6Table"/>
            </w:pPr>
            <w:r>
              <w:t>Logfiler</w:t>
            </w:r>
          </w:p>
        </w:tc>
        <w:tc>
          <w:tcPr>
            <w:tcW w:type="dxa" w:w="8050"/>
            <w:vAlign w:val="center"/>
            <w:shd w:fill="FFFFFF"/>
            <w:tcMar>
              <w:top w:w="75" w:type="dxa"/>
              <w:bottom w:w="75" w:type="dxa"/>
              <w:left w:w="95" w:type="dxa"/>
              <w:right w:w="95" w:type="dxa"/>
            </w:tcMar>
          </w:tcPr>
          <w:p>
            <w:pPr>
              <w:pStyle w:val="M6Table"/>
            </w:pPr>
            <w:r>
              <w:t>root:adm, 0640. Nyåbning ved hver kørsel; loggen bevares ved deployment.</w:t>
            </w:r>
          </w:p>
        </w:tc>
      </w:tr>
    </w:tbl>
    <w:p>
      <w:pPr>
        <w:pStyle w:val="M6Small"/>
        <w:spacing w:after="20" w:line="40" w:lineRule="exact"/>
      </w:pPr>
    </w:p>
    <w:p>
      <w:pPr>
        <w:pStyle w:val="M6H2"/>
      </w:pPr>
      <w:r>
        <w:t>Installeret tidsplan og rotationsregel</w:t>
      </w:r>
    </w:p>
    <w:p>
      <w:pPr>
        <w:pStyle w:val="M6Code"/>
        <w:keepLines/>
        <w:shd w:fill="F2F5F8"/>
        <w:ind w:left="144" w:right="86"/>
      </w:pPr>
      <w:r>
        <w:t># /etc/cron.d/securebase-monitor</w:t>
        <w:br/>
        <w:t>SHELL=/bin/bash</w:t>
        <w:br/>
        <w:t>PATH=/usr/sbin:/usr/bin:/sbin:/bin</w:t>
        <w:br/>
        <w:t>LC_ALL=C</w:t>
        <w:br/>
        <w:t>MAILTO=""</w:t>
        <w:br/>
        <w:t>*/5 * * * * root /usr/local/sbin/securebase-monitor.sh</w:t>
      </w:r>
    </w:p>
    <w:p>
      <w:pPr>
        <w:pStyle w:val="M6Code"/>
        <w:keepLines/>
        <w:shd w:fill="F2F5F8"/>
        <w:ind w:left="144" w:right="86"/>
      </w:pPr>
      <w:r>
        <w:t># /etc/logrotate.d/securebase-monitor</w:t>
        <w:br/>
        <w:t>/var/log/securebase-monitor.log {</w:t>
        <w:br/>
        <w:t xml:space="preserve">    su root adm</w:t>
        <w:br/>
        <w:t xml:space="preserve">    daily</w:t>
        <w:br/>
        <w:t xml:space="preserve">    rotate 7</w:t>
        <w:br/>
        <w:t xml:space="preserve">    compress</w:t>
        <w:br/>
        <w:t xml:space="preserve">    delaycompress</w:t>
        <w:br/>
        <w:t xml:space="preserve">    missingok</w:t>
        <w:br/>
        <w:t xml:space="preserve">    notifempty</w:t>
        <w:br/>
        <w:t xml:space="preserve">    create 0640 root adm</w:t>
        <w:br/>
        <w:t>}</w:t>
      </w:r>
    </w:p>
    <w:p>
      <w:pPr>
        <w:pStyle w:val="M6Small"/>
      </w:pPr>
      <w:r>
        <w:t>CPU-værdien er ikke et femminutters gennemsnit. Der er ingen ekstern mail-/SMS-alarm. Kildesteder: monitor.sh og modules/08-monitoring.sh; den faktiske monitor-linje efter installation fremgår af healthchecket.</w:t>
      </w:r>
    </w:p>
    <w:p>
      <w:pPr>
        <w:pStyle w:val="M6H1"/>
        <w:pageBreakBefore/>
      </w:pPr>
      <w:r>
        <w:t>10. Selvstændigt healthcheck: systemstatus</w:t>
      </w:r>
    </w:p>
    <w:p>
      <w:pPr>
        <w:pStyle w:val="M6Body"/>
      </w:pPr>
      <w:r>
        <w:t>Efter første deployment blev sudo ./healthcheck.sh kørt særskilt. Scriptet læser den installerede tilstand og foretager ikke reparation eller installation. Det viser flere kilder til bruger-/sessionsoplysninger.</w:t>
      </w:r>
    </w:p>
    <w:p>
      <w:pPr>
        <w:pStyle w:val="M6Body"/>
        <w:keepNext/>
        <w:spacing w:after="80"/>
        <w:jc w:val="center"/>
      </w:pPr>
      <w:r>
        <w:drawing>
          <wp:inline xmlns:a="http://schemas.openxmlformats.org/drawingml/2006/main" xmlns:pic="http://schemas.openxmlformats.org/drawingml/2006/picture">
            <wp:extent cx="5422929" cy="6492240"/>
            <wp:docPr id="78" name="Picture 78" descr="Figur 6.9. Selvstændigt healthcheck: aktiv UFW, kildebegrænset SSH-regel, ca. 20G ledig diskplads, sessionsoplysninger og kun root med UID 0 i NSS-opslaget." title="Figur 6.9"/>
            <wp:cNvGraphicFramePr>
              <a:graphicFrameLocks noChangeAspect="1"/>
            </wp:cNvGraphicFramePr>
            <a:graphic>
              <a:graphicData uri="http://schemas.openxmlformats.org/drawingml/2006/picture">
                <pic:pic>
                  <pic:nvPicPr>
                    <pic:cNvPr id="0" name="ee8afd2d-edbb-4f82-9bbf-53dbb92f3171.png"/>
                    <pic:cNvPicPr/>
                  </pic:nvPicPr>
                  <pic:blipFill>
                    <a:blip r:embed="rId99"/>
                    <a:stretch>
                      <a:fillRect/>
                    </a:stretch>
                  </pic:blipFill>
                  <pic:spPr>
                    <a:xfrm>
                      <a:off x="0" y="0"/>
                      <a:ext cx="5422929" cy="6492240"/>
                    </a:xfrm>
                    <a:prstGeom prst="rect"/>
                  </pic:spPr>
                </pic:pic>
              </a:graphicData>
            </a:graphic>
          </wp:inline>
        </w:drawing>
      </w:r>
    </w:p>
    <w:p>
      <w:pPr>
        <w:pStyle w:val="M6Caption"/>
        <w:keepLines/>
      </w:pPr>
      <w:r>
        <w:t>Figur 6.9. Selvstændigt healthcheck: aktiv UFW, kildebegrænset SSH-regel, ca. 20G ledig diskplads, sessionsoplysninger og kun root med UID 0 i NSS-opslaget.</w:t>
      </w:r>
    </w:p>
    <w:p>
      <w:pPr>
        <w:pStyle w:val="M6Small"/>
      </w:pPr>
      <w:r>
        <w:t>Resultatet om sessioner skal læses med advarslen: who er tom, mens systemd-logind viser både vboxuser og secureadmin. Proces-ejere vises særskilt og er ikke i sig selv en liste over login-sessioner.</w:t>
      </w:r>
    </w:p>
    <w:p>
      <w:pPr>
        <w:pStyle w:val="M6H1"/>
        <w:pageBreakBefore/>
      </w:pPr>
      <w:r>
        <w:t>10.1 Healthcheck: SSH, drift og advarsel</w:t>
      </w:r>
    </w:p>
    <w:p>
      <w:pPr>
        <w:pStyle w:val="M6Body"/>
        <w:keepNext/>
        <w:spacing w:after="80"/>
        <w:jc w:val="center"/>
      </w:pPr>
      <w:r>
        <w:drawing>
          <wp:inline xmlns:a="http://schemas.openxmlformats.org/drawingml/2006/main" xmlns:pic="http://schemas.openxmlformats.org/drawingml/2006/picture">
            <wp:extent cx="5982598" cy="4709159"/>
            <wp:docPr id="79" name="Picture 79" descr="Figur 6.10. Samme selvstændige kontrol viser SSH-hærdning, admin uden sudo-gruppemedlemskab, de tre NOPASSWD-regler samt aktiv cron/logrotate og en frisk monitor-linje. Resultat: 19 OK, 1 WARN, 0 FAIL." title="Figur 6.10"/>
            <wp:cNvGraphicFramePr>
              <a:graphicFrameLocks noChangeAspect="1"/>
            </wp:cNvGraphicFramePr>
            <a:graphic>
              <a:graphicData uri="http://schemas.openxmlformats.org/drawingml/2006/picture">
                <pic:pic>
                  <pic:nvPicPr>
                    <pic:cNvPr id="0" name="fc3dae7f-e111-49fd-9ffd-5d36ef4b2481.png"/>
                    <pic:cNvPicPr/>
                  </pic:nvPicPr>
                  <pic:blipFill>
                    <a:blip r:embed="rId100"/>
                    <a:stretch>
                      <a:fillRect/>
                    </a:stretch>
                  </pic:blipFill>
                  <pic:spPr>
                    <a:xfrm>
                      <a:off x="0" y="0"/>
                      <a:ext cx="5982598" cy="4709159"/>
                    </a:xfrm>
                    <a:prstGeom prst="rect"/>
                  </pic:spPr>
                </pic:pic>
              </a:graphicData>
            </a:graphic>
          </wp:inline>
        </w:drawing>
      </w:r>
    </w:p>
    <w:p>
      <w:pPr>
        <w:pStyle w:val="M6Caption"/>
        <w:keepLines/>
      </w:pPr>
      <w:r>
        <w:t>Figur 6.10. Samme selvstændige kontrol viser SSH-hærdning, admin uden sudo-gruppemedlemskab, de tre NOPASSWD-regler samt aktiv cron/logrotate og en frisk monitor-linje. Resultat: 19 OK, 1 WARN, 0 FAIL.</w:t>
      </w:r>
    </w:p>
    <w:p>
      <w:pPr>
        <w:pStyle w:val="M6H2"/>
      </w:pPr>
      <w:r>
        <w:t>Hvordan skal WARN forstås?</w:t>
      </w:r>
    </w:p>
    <w:p>
      <w:pPr>
        <w:pStyle w:val="M6Body"/>
      </w:pPr>
      <w:r>
        <w:t>Den konkrete advarsel er: who viser ingen utmp-login. Scriptet undlader derfor at konkludere, at ingen er logget ind, og viser i stedet systemd-logind-sessioner. Advarslen er bevaret i dokumentationen; resultatet omskrives ikke til et rent PASS.</w:t>
      </w:r>
    </w:p>
    <w:tbl>
      <w:tblPr>
        <w:tblW w:type="auto" w:w="0"/>
        <w:jc w:val="center"/>
        <w:tblLayout w:type="fixed"/>
        <w:tblLook w:firstColumn="1" w:firstRow="1" w:lastColumn="0" w:lastRow="0" w:noHBand="0" w:noVBand="1" w:val="04A0"/>
      </w:tblPr>
      <w:tblGrid>
        <w:gridCol w:w="1584"/>
        <w:gridCol w:w="8410"/>
      </w:tblGrid>
      <w:tr>
        <w:trPr>
          <w:cantSplit/>
          <w:tblHeader/>
        </w:trPr>
        <w:tc>
          <w:tcPr>
            <w:tcW w:type="dxa" w:w="1584"/>
            <w:vAlign w:val="center"/>
            <w:shd w:fill="183A61"/>
            <w:tcMar>
              <w:top w:w="75" w:type="dxa"/>
              <w:bottom w:w="75" w:type="dxa"/>
              <w:left w:w="95" w:type="dxa"/>
              <w:right w:w="95" w:type="dxa"/>
            </w:tcMar>
          </w:tcPr>
          <w:p>
            <w:pPr>
              <w:pStyle w:val="M6TableHead"/>
            </w:pPr>
            <w:r>
              <w:t>Returkode</w:t>
            </w:r>
          </w:p>
        </w:tc>
        <w:tc>
          <w:tcPr>
            <w:tcW w:type="dxa" w:w="8410"/>
            <w:vAlign w:val="center"/>
            <w:shd w:fill="183A61"/>
            <w:tcMar>
              <w:top w:w="75" w:type="dxa"/>
              <w:bottom w:w="75" w:type="dxa"/>
              <w:left w:w="95" w:type="dxa"/>
              <w:right w:w="95" w:type="dxa"/>
            </w:tcMar>
          </w:tcPr>
          <w:p>
            <w:pPr>
              <w:pStyle w:val="M6TableHead"/>
            </w:pPr>
            <w:r>
              <w:t>Scriptets betydning</w:t>
            </w:r>
          </w:p>
        </w:tc>
      </w:tr>
      <w:tr>
        <w:trPr>
          <w:cantSplit/>
        </w:trPr>
        <w:tc>
          <w:tcPr>
            <w:tcW w:type="dxa" w:w="1584"/>
            <w:vAlign w:val="center"/>
            <w:shd w:fill="F1F5F9"/>
            <w:tcMar>
              <w:top w:w="75" w:type="dxa"/>
              <w:bottom w:w="75" w:type="dxa"/>
              <w:left w:w="95" w:type="dxa"/>
              <w:right w:w="95" w:type="dxa"/>
            </w:tcMar>
          </w:tcPr>
          <w:p>
            <w:pPr>
              <w:pStyle w:val="M6Table"/>
            </w:pPr>
            <w:r>
              <w:t>0</w:t>
            </w:r>
          </w:p>
        </w:tc>
        <w:tc>
          <w:tcPr>
            <w:tcW w:type="dxa" w:w="8410"/>
            <w:vAlign w:val="center"/>
            <w:shd w:fill="F1F5F9"/>
            <w:tcMar>
              <w:top w:w="75" w:type="dxa"/>
              <w:bottom w:w="75" w:type="dxa"/>
              <w:left w:w="95" w:type="dxa"/>
              <w:right w:w="95" w:type="dxa"/>
            </w:tcMar>
          </w:tcPr>
          <w:p>
            <w:pPr>
              <w:pStyle w:val="M6Table"/>
            </w:pPr>
            <w:r>
              <w:t>PASS: de viste kontroller består uden advarsler.</w:t>
            </w:r>
          </w:p>
        </w:tc>
      </w:tr>
      <w:tr>
        <w:trPr>
          <w:cantSplit/>
        </w:trPr>
        <w:tc>
          <w:tcPr>
            <w:tcW w:type="dxa" w:w="1584"/>
            <w:vAlign w:val="center"/>
            <w:shd w:fill="FFFFFF"/>
            <w:tcMar>
              <w:top w:w="75" w:type="dxa"/>
              <w:bottom w:w="75" w:type="dxa"/>
              <w:left w:w="95" w:type="dxa"/>
              <w:right w:w="95" w:type="dxa"/>
            </w:tcMar>
          </w:tcPr>
          <w:p>
            <w:pPr>
              <w:pStyle w:val="M6Table"/>
            </w:pPr>
            <w:r>
              <w:t>1</w:t>
            </w:r>
          </w:p>
        </w:tc>
        <w:tc>
          <w:tcPr>
            <w:tcW w:type="dxa" w:w="8410"/>
            <w:vAlign w:val="center"/>
            <w:shd w:fill="FFFFFF"/>
            <w:tcMar>
              <w:top w:w="75" w:type="dxa"/>
              <w:bottom w:w="75" w:type="dxa"/>
              <w:left w:w="95" w:type="dxa"/>
              <w:right w:w="95" w:type="dxa"/>
            </w:tcMar>
          </w:tcPr>
          <w:p>
            <w:pPr>
              <w:pStyle w:val="M6Table"/>
            </w:pPr>
            <w:r>
              <w:t>WARN: mindst én bemærkning skal vurderes, men ingen registreret FAIL.</w:t>
            </w:r>
          </w:p>
        </w:tc>
      </w:tr>
      <w:tr>
        <w:trPr>
          <w:cantSplit/>
        </w:trPr>
        <w:tc>
          <w:tcPr>
            <w:tcW w:type="dxa" w:w="1584"/>
            <w:vAlign w:val="center"/>
            <w:shd w:fill="F1F5F9"/>
            <w:tcMar>
              <w:top w:w="75" w:type="dxa"/>
              <w:bottom w:w="75" w:type="dxa"/>
              <w:left w:w="95" w:type="dxa"/>
              <w:right w:w="95" w:type="dxa"/>
            </w:tcMar>
          </w:tcPr>
          <w:p>
            <w:pPr>
              <w:pStyle w:val="M6Table"/>
            </w:pPr>
            <w:r>
              <w:t>2</w:t>
            </w:r>
          </w:p>
        </w:tc>
        <w:tc>
          <w:tcPr>
            <w:tcW w:type="dxa" w:w="8410"/>
            <w:vAlign w:val="center"/>
            <w:shd w:fill="F1F5F9"/>
            <w:tcMar>
              <w:top w:w="75" w:type="dxa"/>
              <w:bottom w:w="75" w:type="dxa"/>
              <w:left w:w="95" w:type="dxa"/>
              <w:right w:w="95" w:type="dxa"/>
            </w:tcMar>
          </w:tcPr>
          <w:p>
            <w:pPr>
              <w:pStyle w:val="M6Table"/>
            </w:pPr>
            <w:r>
              <w:t>FAIL: mindst én registreret fejl i healthchecket.</w:t>
            </w:r>
          </w:p>
        </w:tc>
      </w:tr>
    </w:tbl>
    <w:p>
      <w:pPr>
        <w:pStyle w:val="M6Small"/>
        <w:spacing w:after="20" w:line="40" w:lineRule="exact"/>
      </w:pPr>
    </w:p>
    <w:p>
      <w:pPr>
        <w:pStyle w:val="M6Small"/>
      </w:pPr>
      <w:r>
        <w:t>setup.sh viderefører healthcheckets advarselsstatus, selv om opsætningen når DEPLOYMENT AFSLUTTET. Derfor er en afsluttende returkode 1 ikke automatisk en mislykket installation i netop denne pakke. Kilder: setup.sh og healthcheck.sh.</w:t>
      </w:r>
    </w:p>
    <w:p>
      <w:pPr>
        <w:pStyle w:val="M6H1"/>
        <w:pageBreakBefore/>
      </w:pPr>
      <w:r>
        <w:t>11. Kravene implementeret i healthcheck.sh</w:t>
      </w:r>
    </w:p>
    <w:p>
      <w:pPr>
        <w:pStyle w:val="M6Body"/>
      </w:pPr>
      <w:r>
        <w:t>Healthchecket kan køres direkte fra projektmappen eller som det installerede /usr/local/sbin/securebase-healthcheck. Det sourcer ikke projektets lib/common.sh og kan derfor bruges uafhængigt af deploymentmappen.</w:t>
      </w:r>
    </w:p>
    <w:tbl>
      <w:tblPr>
        <w:tblW w:type="auto" w:w="0"/>
        <w:jc w:val="center"/>
        <w:tblLayout w:type="fixed"/>
        <w:tblLook w:firstColumn="1" w:firstRow="1" w:lastColumn="0" w:lastRow="0" w:noHBand="0" w:noVBand="1" w:val="04A0"/>
      </w:tblPr>
      <w:tblGrid>
        <w:gridCol w:w="2232"/>
        <w:gridCol w:w="5616"/>
        <w:gridCol w:w="2146"/>
      </w:tblGrid>
      <w:tr>
        <w:trPr>
          <w:cantSplit/>
          <w:tblHeader/>
        </w:trPr>
        <w:tc>
          <w:tcPr>
            <w:tcW w:type="dxa" w:w="2232"/>
            <w:vAlign w:val="center"/>
            <w:shd w:fill="183A61"/>
            <w:tcMar>
              <w:top w:w="75" w:type="dxa"/>
              <w:bottom w:w="75" w:type="dxa"/>
              <w:left w:w="95" w:type="dxa"/>
              <w:right w:w="95" w:type="dxa"/>
            </w:tcMar>
          </w:tcPr>
          <w:p>
            <w:pPr>
              <w:pStyle w:val="M6TableHead"/>
            </w:pPr>
            <w:r>
              <w:t>Obligatorisk kontrol</w:t>
            </w:r>
          </w:p>
        </w:tc>
        <w:tc>
          <w:tcPr>
            <w:tcW w:type="dxa" w:w="5616"/>
            <w:vAlign w:val="center"/>
            <w:shd w:fill="183A61"/>
            <w:tcMar>
              <w:top w:w="75" w:type="dxa"/>
              <w:bottom w:w="75" w:type="dxa"/>
              <w:left w:w="95" w:type="dxa"/>
              <w:right w:w="95" w:type="dxa"/>
            </w:tcMar>
          </w:tcPr>
          <w:p>
            <w:pPr>
              <w:pStyle w:val="M6TableHead"/>
            </w:pPr>
            <w:r>
              <w:t>Kommando / implementering</w:t>
            </w:r>
          </w:p>
        </w:tc>
        <w:tc>
          <w:tcPr>
            <w:tcW w:type="dxa" w:w="2146"/>
            <w:vAlign w:val="center"/>
            <w:shd w:fill="183A61"/>
            <w:tcMar>
              <w:top w:w="75" w:type="dxa"/>
              <w:bottom w:w="75" w:type="dxa"/>
              <w:left w:w="95" w:type="dxa"/>
              <w:right w:w="95" w:type="dxa"/>
            </w:tcMar>
          </w:tcPr>
          <w:p>
            <w:pPr>
              <w:pStyle w:val="M6TableHead"/>
            </w:pPr>
            <w:r>
              <w:t>Dokumentation</w:t>
            </w:r>
          </w:p>
        </w:tc>
      </w:tr>
      <w:tr>
        <w:trPr>
          <w:cantSplit/>
        </w:trPr>
        <w:tc>
          <w:tcPr>
            <w:tcW w:type="dxa" w:w="2232"/>
            <w:vAlign w:val="center"/>
            <w:shd w:fill="F1F5F9"/>
            <w:tcMar>
              <w:top w:w="75" w:type="dxa"/>
              <w:bottom w:w="75" w:type="dxa"/>
              <w:left w:w="95" w:type="dxa"/>
              <w:right w:w="95" w:type="dxa"/>
            </w:tcMar>
          </w:tcPr>
          <w:p>
            <w:pPr>
              <w:pStyle w:val="M6Table"/>
            </w:pPr>
            <w:r>
              <w:t>Firewall</w:t>
            </w:r>
          </w:p>
        </w:tc>
        <w:tc>
          <w:tcPr>
            <w:tcW w:type="dxa" w:w="5616"/>
            <w:vAlign w:val="center"/>
            <w:shd w:fill="F1F5F9"/>
            <w:tcMar>
              <w:top w:w="75" w:type="dxa"/>
              <w:bottom w:w="75" w:type="dxa"/>
              <w:left w:w="95" w:type="dxa"/>
              <w:right w:w="95" w:type="dxa"/>
            </w:tcMar>
          </w:tcPr>
          <w:p>
            <w:pPr>
              <w:pStyle w:val="M6Table"/>
            </w:pPr>
            <w:r>
              <w:t>ufw status verbose og ufw show added; sammenligning med forventet politik.</w:t>
            </w:r>
          </w:p>
        </w:tc>
        <w:tc>
          <w:tcPr>
            <w:tcW w:type="dxa" w:w="2146"/>
            <w:vAlign w:val="center"/>
            <w:shd w:fill="F1F5F9"/>
            <w:tcMar>
              <w:top w:w="75" w:type="dxa"/>
              <w:bottom w:w="75" w:type="dxa"/>
              <w:left w:w="95" w:type="dxa"/>
              <w:right w:w="95" w:type="dxa"/>
            </w:tcMar>
          </w:tcPr>
          <w:p>
            <w:pPr>
              <w:pStyle w:val="M6Table"/>
            </w:pPr>
            <w:r>
              <w:t>Fig. 6.9</w:t>
            </w:r>
          </w:p>
        </w:tc>
      </w:tr>
      <w:tr>
        <w:trPr>
          <w:cantSplit/>
        </w:trPr>
        <w:tc>
          <w:tcPr>
            <w:tcW w:type="dxa" w:w="2232"/>
            <w:vAlign w:val="center"/>
            <w:shd w:fill="FFFFFF"/>
            <w:tcMar>
              <w:top w:w="75" w:type="dxa"/>
              <w:bottom w:w="75" w:type="dxa"/>
              <w:left w:w="95" w:type="dxa"/>
              <w:right w:w="95" w:type="dxa"/>
            </w:tcMar>
          </w:tcPr>
          <w:p>
            <w:pPr>
              <w:pStyle w:val="M6Table"/>
            </w:pPr>
            <w:r>
              <w:t>Ledig diskplads</w:t>
            </w:r>
          </w:p>
        </w:tc>
        <w:tc>
          <w:tcPr>
            <w:tcW w:type="dxa" w:w="5616"/>
            <w:vAlign w:val="center"/>
            <w:shd w:fill="FFFFFF"/>
            <w:tcMar>
              <w:top w:w="75" w:type="dxa"/>
              <w:bottom w:w="75" w:type="dxa"/>
              <w:left w:w="95" w:type="dxa"/>
              <w:right w:w="95" w:type="dxa"/>
            </w:tcMar>
          </w:tcPr>
          <w:p>
            <w:pPr>
              <w:pStyle w:val="M6Table"/>
            </w:pPr>
            <w:r>
              <w:t>df -hP / og procent fra df -P /.</w:t>
            </w:r>
          </w:p>
        </w:tc>
        <w:tc>
          <w:tcPr>
            <w:tcW w:type="dxa" w:w="2146"/>
            <w:vAlign w:val="center"/>
            <w:shd w:fill="FFFFFF"/>
            <w:tcMar>
              <w:top w:w="75" w:type="dxa"/>
              <w:bottom w:w="75" w:type="dxa"/>
              <w:left w:w="95" w:type="dxa"/>
              <w:right w:w="95" w:type="dxa"/>
            </w:tcMar>
          </w:tcPr>
          <w:p>
            <w:pPr>
              <w:pStyle w:val="M6Table"/>
            </w:pPr>
            <w:r>
              <w:t>Fig. 6.9</w:t>
            </w:r>
          </w:p>
        </w:tc>
      </w:tr>
      <w:tr>
        <w:trPr>
          <w:cantSplit/>
        </w:trPr>
        <w:tc>
          <w:tcPr>
            <w:tcW w:type="dxa" w:w="2232"/>
            <w:vAlign w:val="center"/>
            <w:shd w:fill="F1F5F9"/>
            <w:tcMar>
              <w:top w:w="75" w:type="dxa"/>
              <w:bottom w:w="75" w:type="dxa"/>
              <w:left w:w="95" w:type="dxa"/>
              <w:right w:w="95" w:type="dxa"/>
            </w:tcMar>
          </w:tcPr>
          <w:p>
            <w:pPr>
              <w:pStyle w:val="M6Table"/>
            </w:pPr>
            <w:r>
              <w:t>Aktive / loggede ind brugere</w:t>
            </w:r>
          </w:p>
        </w:tc>
        <w:tc>
          <w:tcPr>
            <w:tcW w:type="dxa" w:w="5616"/>
            <w:vAlign w:val="center"/>
            <w:shd w:fill="F1F5F9"/>
            <w:tcMar>
              <w:top w:w="75" w:type="dxa"/>
              <w:bottom w:w="75" w:type="dxa"/>
              <w:left w:w="95" w:type="dxa"/>
              <w:right w:w="95" w:type="dxa"/>
            </w:tcMar>
          </w:tcPr>
          <w:p>
            <w:pPr>
              <w:pStyle w:val="M6Table"/>
            </w:pPr>
            <w:r>
              <w:t>who; loginctl list-sessions; proces-ejere vises separat.</w:t>
            </w:r>
          </w:p>
        </w:tc>
        <w:tc>
          <w:tcPr>
            <w:tcW w:type="dxa" w:w="2146"/>
            <w:vAlign w:val="center"/>
            <w:shd w:fill="F1F5F9"/>
            <w:tcMar>
              <w:top w:w="75" w:type="dxa"/>
              <w:bottom w:w="75" w:type="dxa"/>
              <w:left w:w="95" w:type="dxa"/>
              <w:right w:w="95" w:type="dxa"/>
            </w:tcMar>
          </w:tcPr>
          <w:p>
            <w:pPr>
              <w:pStyle w:val="M6Table"/>
            </w:pPr>
            <w:r>
              <w:t>Fig. 6.9</w:t>
            </w:r>
          </w:p>
        </w:tc>
      </w:tr>
      <w:tr>
        <w:trPr>
          <w:cantSplit/>
        </w:trPr>
        <w:tc>
          <w:tcPr>
            <w:tcW w:type="dxa" w:w="2232"/>
            <w:vAlign w:val="center"/>
            <w:shd w:fill="FFFFFF"/>
            <w:tcMar>
              <w:top w:w="75" w:type="dxa"/>
              <w:bottom w:w="75" w:type="dxa"/>
              <w:left w:w="95" w:type="dxa"/>
              <w:right w:w="95" w:type="dxa"/>
            </w:tcMar>
          </w:tcPr>
          <w:p>
            <w:pPr>
              <w:pStyle w:val="M6Table"/>
            </w:pPr>
            <w:r>
              <w:t>Ekstra UID 0</w:t>
            </w:r>
          </w:p>
        </w:tc>
        <w:tc>
          <w:tcPr>
            <w:tcW w:type="dxa" w:w="5616"/>
            <w:vAlign w:val="center"/>
            <w:shd w:fill="FFFFFF"/>
            <w:tcMar>
              <w:top w:w="75" w:type="dxa"/>
              <w:bottom w:w="75" w:type="dxa"/>
              <w:left w:w="95" w:type="dxa"/>
              <w:right w:w="95" w:type="dxa"/>
            </w:tcMar>
          </w:tcPr>
          <w:p>
            <w:pPr>
              <w:pStyle w:val="M6Table"/>
            </w:pPr>
            <w:r>
              <w:t>getent passwd efterfulgt af awk-filter på tredje felt.</w:t>
            </w:r>
          </w:p>
        </w:tc>
        <w:tc>
          <w:tcPr>
            <w:tcW w:type="dxa" w:w="2146"/>
            <w:vAlign w:val="center"/>
            <w:shd w:fill="FFFFFF"/>
            <w:tcMar>
              <w:top w:w="75" w:type="dxa"/>
              <w:bottom w:w="75" w:type="dxa"/>
              <w:left w:w="95" w:type="dxa"/>
              <w:right w:w="95" w:type="dxa"/>
            </w:tcMar>
          </w:tcPr>
          <w:p>
            <w:pPr>
              <w:pStyle w:val="M6Table"/>
            </w:pPr>
            <w:r>
              <w:t>Fig. 6.9</w:t>
            </w:r>
          </w:p>
        </w:tc>
      </w:tr>
      <w:tr>
        <w:trPr>
          <w:cantSplit/>
        </w:trPr>
        <w:tc>
          <w:tcPr>
            <w:tcW w:type="dxa" w:w="2232"/>
            <w:vAlign w:val="center"/>
            <w:shd w:fill="F1F5F9"/>
            <w:tcMar>
              <w:top w:w="75" w:type="dxa"/>
              <w:bottom w:w="75" w:type="dxa"/>
              <w:left w:w="95" w:type="dxa"/>
              <w:right w:w="95" w:type="dxa"/>
            </w:tcMar>
          </w:tcPr>
          <w:p>
            <w:pPr>
              <w:pStyle w:val="M6Table"/>
            </w:pPr>
            <w:r>
              <w:t>Supplerende kontroller</w:t>
            </w:r>
          </w:p>
        </w:tc>
        <w:tc>
          <w:tcPr>
            <w:tcW w:type="dxa" w:w="5616"/>
            <w:vAlign w:val="center"/>
            <w:shd w:fill="F1F5F9"/>
            <w:tcMar>
              <w:top w:w="75" w:type="dxa"/>
              <w:bottom w:w="75" w:type="dxa"/>
              <w:left w:w="95" w:type="dxa"/>
              <w:right w:w="95" w:type="dxa"/>
            </w:tcMar>
          </w:tcPr>
          <w:p>
            <w:pPr>
              <w:pStyle w:val="M6Table"/>
            </w:pPr>
            <w:r>
              <w:t>SSH, sudo-liste, cron, logrotate og monitor-loggens friskhed.</w:t>
            </w:r>
          </w:p>
        </w:tc>
        <w:tc>
          <w:tcPr>
            <w:tcW w:type="dxa" w:w="2146"/>
            <w:vAlign w:val="center"/>
            <w:shd w:fill="F1F5F9"/>
            <w:tcMar>
              <w:top w:w="75" w:type="dxa"/>
              <w:bottom w:w="75" w:type="dxa"/>
              <w:left w:w="95" w:type="dxa"/>
              <w:right w:w="95" w:type="dxa"/>
            </w:tcMar>
          </w:tcPr>
          <w:p>
            <w:pPr>
              <w:pStyle w:val="M6Table"/>
            </w:pPr>
            <w:r>
              <w:t>Fig. 6.10</w:t>
            </w:r>
          </w:p>
        </w:tc>
      </w:tr>
    </w:tbl>
    <w:p>
      <w:pPr>
        <w:pStyle w:val="M6Small"/>
        <w:spacing w:after="20" w:line="40" w:lineRule="exact"/>
      </w:pPr>
    </w:p>
    <w:p>
      <w:pPr>
        <w:pStyle w:val="M6H2"/>
      </w:pPr>
      <w:r>
        <w:t>Kodeudsnit: UID 0-kontrollen</w:t>
      </w:r>
    </w:p>
    <w:p>
      <w:pPr>
        <w:pStyle w:val="M6Code"/>
        <w:keepLines/>
        <w:shd w:fill="F2F5F8"/>
        <w:ind w:left="144" w:right="86"/>
      </w:pPr>
      <w:r>
        <w:rPr>
          <w:sz w:val="16"/>
        </w:rPr>
        <w:t>if accounts=$(getent passwd); then</w:t>
        <w:br/>
        <w:t xml:space="preserve">    root_accounts=$(awk -F: '$3==0 {print $1}' &lt;&lt;&lt; "$accounts")</w:t>
        <w:br/>
        <w:t xml:space="preserve">    extra=$(awk -F: '$3==0 &amp;&amp; $1!="root" {print $1}' &lt;&lt;&lt; "$accounts")</w:t>
        <w:br/>
        <w:t xml:space="preserve">    if [[ -n $extra ]]; then</w:t>
        <w:br/>
        <w:t xml:space="preserve">        fail "Ekstra UID 0-konti: $extra"</w:t>
        <w:br/>
        <w:t xml:space="preserve">    elif [[ $root_accounts == root ]]; then</w:t>
        <w:br/>
        <w:t xml:space="preserve">        ok 'Kun root har UID 0 i den tilgaengelige NSS-opslagning'</w:t>
        <w:br/>
        <w:t xml:space="preserve">    else</w:t>
        <w:br/>
        <w:t xml:space="preserve">        fail 'Forventet root-konto med UID 0 mangler'</w:t>
        <w:br/>
        <w:t xml:space="preserve">    fi</w:t>
        <w:br/>
        <w:t>else</w:t>
        <w:br/>
        <w:t xml:space="preserve">    fail 'getent passwd fejlede'</w:t>
        <w:br/>
        <w:t>fi</w:t>
      </w:r>
    </w:p>
    <w:p>
      <w:pPr>
        <w:pStyle w:val="M6Body"/>
      </w:pPr>
      <w:r>
        <w:t>Her er $3 UID-feltet, og $1 er kontonavnet i passwd-formatet. En tom liste over ekstra konti er kun positiv, når den forventede root-konto også findes. Det er derfor ikke nok blot at teste, at et grep-opslag ikke giver output.</w:t>
      </w:r>
    </w:p>
    <w:p>
      <w:pPr>
        <w:pStyle w:val="M6Small"/>
      </w:pPr>
      <w:r>
        <w:t xml:space="preserve">Kildested: healthcheck.sh, afsnittet UID 0-audit. Udsnittet er fra kildekoden. Resultatet gælder de konti, som det viste NSS-opslag returnerede, ikke en fuldstændig sikkerhedsaudit af alle mulige identitetskilder.</w:t>
      </w:r>
    </w:p>
    <w:p>
      <w:pPr>
        <w:pStyle w:val="M6H1"/>
        <w:pageBreakBefore/>
      </w:pPr>
      <w:r>
        <w:t>12. Funktioner, variable og fejlhåndtering</w:t>
      </w:r>
    </w:p>
    <w:p>
      <w:pPr>
        <w:pStyle w:val="M6H2"/>
      </w:pPr>
      <w:r>
        <w:t>Fælles udgangspunkt i hovedscriptet</w:t>
      </w:r>
    </w:p>
    <w:p>
      <w:pPr>
        <w:pStyle w:val="M6Code"/>
        <w:keepLines/>
        <w:shd w:fill="F2F5F8"/>
        <w:ind w:left="144" w:right="86"/>
      </w:pPr>
      <w:r>
        <w:rPr>
          <w:sz w:val="16"/>
        </w:rPr>
        <w:t>#!/bin/bash</w:t>
        <w:br/>
        <w:t>set -Eeuo pipefail</w:t>
        <w:br/>
        <w:t>export PATH=/usr/sbin:/usr/bin:/sbin:/bin</w:t>
        <w:br/>
        <w:t>export LC_ALL=C</w:t>
        <w:br/>
        <w:t>umask 027</w:t>
        <w:br/>
        <w:t>SCRIPT_DIR=$(cd -- "$(dirname -- "${BASH_SOURCE[0]}")" &amp;&amp; pwd -P)</w:t>
        <w:br/>
        <w:t>source "$SCRIPT_DIR/lib/common.sh"</w:t>
      </w:r>
    </w:p>
    <w:tbl>
      <w:tblPr>
        <w:tblW w:type="auto" w:w="0"/>
        <w:jc w:val="center"/>
        <w:tblLayout w:type="fixed"/>
        <w:tblLook w:firstColumn="1" w:firstRow="1" w:lastColumn="0" w:lastRow="0" w:noHBand="0" w:noVBand="1" w:val="04A0"/>
      </w:tblPr>
      <w:tblGrid>
        <w:gridCol w:w="2448"/>
        <w:gridCol w:w="7546"/>
      </w:tblGrid>
      <w:tr>
        <w:trPr>
          <w:cantSplit/>
          <w:tblHeader/>
        </w:trPr>
        <w:tc>
          <w:tcPr>
            <w:tcW w:type="dxa" w:w="2448"/>
            <w:vAlign w:val="center"/>
            <w:shd w:fill="183A61"/>
            <w:tcMar>
              <w:top w:w="75" w:type="dxa"/>
              <w:bottom w:w="75" w:type="dxa"/>
              <w:left w:w="95" w:type="dxa"/>
              <w:right w:w="95" w:type="dxa"/>
            </w:tcMar>
          </w:tcPr>
          <w:p>
            <w:pPr>
              <w:pStyle w:val="M6TableHead"/>
            </w:pPr>
            <w:r>
              <w:t>Konstruktion</w:t>
            </w:r>
          </w:p>
        </w:tc>
        <w:tc>
          <w:tcPr>
            <w:tcW w:type="dxa" w:w="7546"/>
            <w:vAlign w:val="center"/>
            <w:shd w:fill="183A61"/>
            <w:tcMar>
              <w:top w:w="75" w:type="dxa"/>
              <w:bottom w:w="75" w:type="dxa"/>
              <w:left w:w="95" w:type="dxa"/>
              <w:right w:w="95" w:type="dxa"/>
            </w:tcMar>
          </w:tcPr>
          <w:p>
            <w:pPr>
              <w:pStyle w:val="M6TableHead"/>
            </w:pPr>
            <w:r>
              <w:t>Anvendelse i løsningen</w:t>
            </w:r>
          </w:p>
        </w:tc>
      </w:tr>
      <w:tr>
        <w:trPr>
          <w:cantSplit/>
        </w:trPr>
        <w:tc>
          <w:tcPr>
            <w:tcW w:type="dxa" w:w="2448"/>
            <w:vAlign w:val="center"/>
            <w:shd w:fill="F1F5F9"/>
            <w:tcMar>
              <w:top w:w="75" w:type="dxa"/>
              <w:bottom w:w="75" w:type="dxa"/>
              <w:left w:w="95" w:type="dxa"/>
              <w:right w:w="95" w:type="dxa"/>
            </w:tcMar>
          </w:tcPr>
          <w:p>
            <w:pPr>
              <w:pStyle w:val="M6Table"/>
            </w:pPr>
            <w:r>
              <w:t>Variable</w:t>
            </w:r>
          </w:p>
        </w:tc>
        <w:tc>
          <w:tcPr>
            <w:tcW w:type="dxa" w:w="7546"/>
            <w:vAlign w:val="center"/>
            <w:shd w:fill="F1F5F9"/>
            <w:tcMar>
              <w:top w:w="75" w:type="dxa"/>
              <w:bottom w:w="75" w:type="dxa"/>
              <w:left w:w="95" w:type="dxa"/>
              <w:right w:w="95" w:type="dxa"/>
            </w:tcMar>
          </w:tcPr>
          <w:p>
            <w:pPr>
              <w:pStyle w:val="M6Table"/>
            </w:pPr>
            <w:r>
              <w:t>HOSTNAME, ADMIN_USER, PROJECT_DIR og thresholds adskiller værdier fra logik.</w:t>
            </w:r>
          </w:p>
        </w:tc>
      </w:tr>
      <w:tr>
        <w:trPr>
          <w:cantSplit/>
        </w:trPr>
        <w:tc>
          <w:tcPr>
            <w:tcW w:type="dxa" w:w="2448"/>
            <w:vAlign w:val="center"/>
            <w:shd w:fill="FFFFFF"/>
            <w:tcMar>
              <w:top w:w="75" w:type="dxa"/>
              <w:bottom w:w="75" w:type="dxa"/>
              <w:left w:w="95" w:type="dxa"/>
              <w:right w:w="95" w:type="dxa"/>
            </w:tcMar>
          </w:tcPr>
          <w:p>
            <w:pPr>
              <w:pStyle w:val="M6Table"/>
            </w:pPr>
            <w:r>
              <w:t>Funktioner</w:t>
            </w:r>
          </w:p>
        </w:tc>
        <w:tc>
          <w:tcPr>
            <w:tcW w:type="dxa" w:w="7546"/>
            <w:vAlign w:val="center"/>
            <w:shd w:fill="FFFFFF"/>
            <w:tcMar>
              <w:top w:w="75" w:type="dxa"/>
              <w:bottom w:w="75" w:type="dxa"/>
              <w:left w:w="95" w:type="dxa"/>
              <w:right w:w="95" w:type="dxa"/>
            </w:tcMar>
          </w:tcPr>
          <w:p>
            <w:pPr>
              <w:pStyle w:val="M6Table"/>
            </w:pPr>
            <w:r>
              <w:t>system_setup(), users_setup(), ssh_setup() m.fl. opdeler ansvar.</w:t>
            </w:r>
          </w:p>
        </w:tc>
      </w:tr>
      <w:tr>
        <w:trPr>
          <w:cantSplit/>
        </w:trPr>
        <w:tc>
          <w:tcPr>
            <w:tcW w:type="dxa" w:w="2448"/>
            <w:vAlign w:val="center"/>
            <w:shd w:fill="F1F5F9"/>
            <w:tcMar>
              <w:top w:w="75" w:type="dxa"/>
              <w:bottom w:w="75" w:type="dxa"/>
              <w:left w:w="95" w:type="dxa"/>
              <w:right w:w="95" w:type="dxa"/>
            </w:tcMar>
          </w:tcPr>
          <w:p>
            <w:pPr>
              <w:pStyle w:val="M6Table"/>
            </w:pPr>
            <w:r>
              <w:t>Betingelser</w:t>
            </w:r>
          </w:p>
        </w:tc>
        <w:tc>
          <w:tcPr>
            <w:tcW w:type="dxa" w:w="7546"/>
            <w:vAlign w:val="center"/>
            <w:shd w:fill="F1F5F9"/>
            <w:tcMar>
              <w:top w:w="75" w:type="dxa"/>
              <w:bottom w:w="75" w:type="dxa"/>
              <w:left w:w="95" w:type="dxa"/>
              <w:right w:w="95" w:type="dxa"/>
            </w:tcMar>
          </w:tcPr>
          <w:p>
            <w:pPr>
              <w:pStyle w:val="M6Table"/>
            </w:pPr>
            <w:r>
              <w:t>Eksisterende grupper/filer kontrolleres, før de oprettes eller udskiftes.</w:t>
            </w:r>
          </w:p>
        </w:tc>
      </w:tr>
      <w:tr>
        <w:trPr>
          <w:cantSplit/>
        </w:trPr>
        <w:tc>
          <w:tcPr>
            <w:tcW w:type="dxa" w:w="2448"/>
            <w:vAlign w:val="center"/>
            <w:shd w:fill="FFFFFF"/>
            <w:tcMar>
              <w:top w:w="75" w:type="dxa"/>
              <w:bottom w:w="75" w:type="dxa"/>
              <w:left w:w="95" w:type="dxa"/>
              <w:right w:w="95" w:type="dxa"/>
            </w:tcMar>
          </w:tcPr>
          <w:p>
            <w:pPr>
              <w:pStyle w:val="M6Table"/>
            </w:pPr>
            <w:r>
              <w:t>set -Eeuo pipefail</w:t>
            </w:r>
          </w:p>
        </w:tc>
        <w:tc>
          <w:tcPr>
            <w:tcW w:type="dxa" w:w="7546"/>
            <w:vAlign w:val="center"/>
            <w:shd w:fill="FFFFFF"/>
            <w:tcMar>
              <w:top w:w="75" w:type="dxa"/>
              <w:bottom w:w="75" w:type="dxa"/>
              <w:left w:w="95" w:type="dxa"/>
              <w:right w:w="95" w:type="dxa"/>
            </w:tcMar>
          </w:tcPr>
          <w:p>
            <w:pPr>
              <w:pStyle w:val="M6Table"/>
            </w:pPr>
            <w:r>
              <w:t>Fejlhåndteringsgrundlag: udefinerede variable og pipeline-fejl bliver synlige; ERR-trap giver fejlsted.</w:t>
            </w:r>
          </w:p>
        </w:tc>
      </w:tr>
      <w:tr>
        <w:trPr>
          <w:cantSplit/>
        </w:trPr>
        <w:tc>
          <w:tcPr>
            <w:tcW w:type="dxa" w:w="2448"/>
            <w:vAlign w:val="center"/>
            <w:shd w:fill="F1F5F9"/>
            <w:tcMar>
              <w:top w:w="75" w:type="dxa"/>
              <w:bottom w:w="75" w:type="dxa"/>
              <w:left w:w="95" w:type="dxa"/>
              <w:right w:w="95" w:type="dxa"/>
            </w:tcMar>
          </w:tcPr>
          <w:p>
            <w:pPr>
              <w:pStyle w:val="M6Table"/>
            </w:pPr>
            <w:r>
              <w:t>flock og mktemp</w:t>
            </w:r>
          </w:p>
        </w:tc>
        <w:tc>
          <w:tcPr>
            <w:tcW w:type="dxa" w:w="7546"/>
            <w:vAlign w:val="center"/>
            <w:shd w:fill="F1F5F9"/>
            <w:tcMar>
              <w:top w:w="75" w:type="dxa"/>
              <w:bottom w:w="75" w:type="dxa"/>
              <w:left w:w="95" w:type="dxa"/>
              <w:right w:w="95" w:type="dxa"/>
            </w:tcMar>
          </w:tcPr>
          <w:p>
            <w:pPr>
              <w:pStyle w:val="M6Table"/>
            </w:pPr>
            <w:r>
              <w:t>Forhindrer parallelle setup-kørsler og opretter særskilt arbejdsområde.</w:t>
            </w:r>
          </w:p>
        </w:tc>
      </w:tr>
      <w:tr>
        <w:trPr>
          <w:cantSplit/>
        </w:trPr>
        <w:tc>
          <w:tcPr>
            <w:tcW w:type="dxa" w:w="2448"/>
            <w:vAlign w:val="center"/>
            <w:shd w:fill="FFFFFF"/>
            <w:tcMar>
              <w:top w:w="75" w:type="dxa"/>
              <w:bottom w:w="75" w:type="dxa"/>
              <w:left w:w="95" w:type="dxa"/>
              <w:right w:w="95" w:type="dxa"/>
            </w:tcMar>
          </w:tcPr>
          <w:p>
            <w:pPr>
              <w:pStyle w:val="M6Table"/>
            </w:pPr>
            <w:r>
              <w:t>Validering før aktivering</w:t>
            </w:r>
          </w:p>
        </w:tc>
        <w:tc>
          <w:tcPr>
            <w:tcW w:type="dxa" w:w="7546"/>
            <w:vAlign w:val="center"/>
            <w:shd w:fill="FFFFFF"/>
            <w:tcMar>
              <w:top w:w="75" w:type="dxa"/>
              <w:bottom w:w="75" w:type="dxa"/>
              <w:left w:w="95" w:type="dxa"/>
              <w:right w:w="95" w:type="dxa"/>
            </w:tcMar>
          </w:tcPr>
          <w:p>
            <w:pPr>
              <w:pStyle w:val="M6Table"/>
            </w:pPr>
            <w:r>
              <w:t>SSH-kandidat, sudoers, Netplan og Logrotate kontrolleres før/under installation.</w:t>
            </w:r>
          </w:p>
        </w:tc>
      </w:tr>
    </w:tbl>
    <w:p>
      <w:pPr>
        <w:pStyle w:val="M6Small"/>
        <w:spacing w:after="20" w:line="40" w:lineRule="exact"/>
      </w:pPr>
    </w:p>
    <w:p>
      <w:pPr>
        <w:pStyle w:val="M6H2"/>
      </w:pPr>
      <w:r>
        <w:t>Kodeudsnit: en gruppe sikres uden dubletter</w:t>
      </w:r>
    </w:p>
    <w:p>
      <w:pPr>
        <w:pStyle w:val="M6Code"/>
        <w:keepLines/>
        <w:shd w:fill="F2F5F8"/>
        <w:ind w:left="144" w:right="86"/>
      </w:pPr>
      <w:r>
        <w:rPr>
          <w:sz w:val="16"/>
        </w:rPr>
        <w:t>ensure_group() {</w:t>
        <w:br/>
        <w:t xml:space="preserve">    if getent group "$1" &gt;/dev/null; then</w:t>
        <w:br/>
        <w:t xml:space="preserve">        [[ $(getent group "$1" | cut -d: -f3) -ge 1000 ]] || \</w:t>
        <w:br/>
        <w:t xml:space="preserve">            die "Rolle-/brugergruppe $1 har system-GID; afklar manuelt"</w:t>
        <w:br/>
        <w:t xml:space="preserve">        ok "Gruppe findes: $1"</w:t>
        <w:br/>
        <w:t xml:space="preserve">    else</w:t>
        <w:br/>
        <w:t xml:space="preserve">        groupadd "$1"</w:t>
        <w:br/>
        <w:t xml:space="preserve">        ok "Gruppe oprettet: $1"</w:t>
        <w:br/>
        <w:t xml:space="preserve">    fi</w:t>
        <w:br/>
        <w:t>}</w:t>
      </w:r>
    </w:p>
    <w:p>
      <w:pPr>
        <w:pStyle w:val="M6Small"/>
      </w:pPr>
      <w:r>
        <w:t>Fejlstop er ikke en fuld transaktion: tidligere moduler kan allerede være gennemført, hvis et senere modul fejler. Pakken har førstegangsbackups og særskilte gendannelsesforsøg, men lover ikke automatisk tilbagerulning af hele serveren. Kilder: setup.sh, lib/common.sh og 03-users.sh.</w:t>
      </w:r>
    </w:p>
    <w:p>
      <w:pPr>
        <w:pStyle w:val="M6H1"/>
        <w:pageBreakBefore/>
      </w:pPr>
      <w:r>
        <w:t>13. Idempotens i filinstallationen</w:t>
      </w:r>
    </w:p>
    <w:p>
      <w:pPr>
        <w:pStyle w:val="M6Body"/>
      </w:pPr>
      <w:r>
        <w:t>Genkørsel skal bevare den ønskede konfiguration med samme input. Det er ikke et krav, at driftslogs, tidsstempler og Ubuntu-pakkearkivets indhold står stille. Pakken bruger install_managed() til at sammenligne indhold og metadata før installation.</w:t>
      </w:r>
    </w:p>
    <w:p>
      <w:pPr>
        <w:pStyle w:val="M6H2"/>
      </w:pPr>
      <w:r>
        <w:t>Udsnit fra lib/common.sh</w:t>
      </w:r>
    </w:p>
    <w:p>
      <w:pPr>
        <w:pStyle w:val="M6Code"/>
        <w:keepLines/>
        <w:shd w:fill="F2F5F8"/>
        <w:ind w:left="144" w:right="86"/>
      </w:pPr>
      <w:r>
        <w:rPr>
          <w:sz w:val="16"/>
        </w:rPr>
        <w:t>CHANGED=0</w:t>
        <w:br/>
        <w:t>if [[ -f $target ]] &amp;&amp; cmp -s -- "$source" "$target"; then</w:t>
        <w:br/>
        <w:t xml:space="preserve">    old=$(stat -c '%a:%u:%g' "$target")</w:t>
        <w:br/>
        <w:t xml:space="preserve">    if [[ $old == "$wanted" ]]; then</w:t>
        <w:br/>
        <w:t xml:space="preserve">        ok "Uaendret: $target"</w:t>
        <w:br/>
        <w:t xml:space="preserve">        return 0</w:t>
        <w:br/>
        <w:t xml:space="preserve">    fi</w:t>
        <w:br/>
        <w:t xml:space="preserve">    backup_once "$target"</w:t>
        <w:br/>
        <w:t xml:space="preserve">    chown "$owner:$group" "$target"</w:t>
        <w:br/>
        <w:t xml:space="preserve">    chmod "$mode" "$target"</w:t>
        <w:br/>
        <w:t>else</w:t>
        <w:br/>
        <w:t xml:space="preserve">    # Destinationen valideres, og den tidligere fil sikkerhedskopieres.</w:t>
        <w:br/>
        <w:t xml:space="preserve">    backup_once "$target"</w:t>
        <w:br/>
        <w:t xml:space="preserve">    temp=$(mktemp "$parent/.securebase.XXXXXXXX")</w:t>
        <w:br/>
        <w:t xml:space="preserve">    install -m "$mode" -o "$owner" -g "$group" -- "$source" "$temp"</w:t>
        <w:br/>
        <w:t xml:space="preserve">    mv -fT -- "$temp" "$target"</w:t>
        <w:br/>
        <w:t>fi</w:t>
        <w:br/>
        <w:t>CHANGED=1</w:t>
        <w:br/>
        <w:t>CHANGES=$((CHANGES+1))</w:t>
      </w:r>
    </w:p>
    <w:p>
      <w:pPr>
        <w:pStyle w:val="M6Small"/>
      </w:pPr>
      <w:r>
        <w:t>Udsnittet viser sammenlignings- og installationsdelen; funktionens forudgående validering af kilde, destination og ejerskab fremgår af den fulde kildefil. En eksisterende uændret fil giver ikke et nyt append eller en ny indholdsversion.</w:t>
      </w:r>
    </w:p>
    <w:tbl>
      <w:tblPr>
        <w:tblW w:type="auto" w:w="0"/>
        <w:jc w:val="center"/>
        <w:tblLayout w:type="fixed"/>
        <w:tblLook w:firstColumn="1" w:firstRow="1" w:lastColumn="0" w:lastRow="0" w:noHBand="0" w:noVBand="1" w:val="04A0"/>
      </w:tblPr>
      <w:tblGrid>
        <w:gridCol w:w="2376"/>
        <w:gridCol w:w="7618"/>
      </w:tblGrid>
      <w:tr>
        <w:trPr>
          <w:cantSplit/>
          <w:tblHeader/>
        </w:trPr>
        <w:tc>
          <w:tcPr>
            <w:tcW w:type="dxa" w:w="2376"/>
            <w:vAlign w:val="center"/>
            <w:shd w:fill="183A61"/>
            <w:tcMar>
              <w:top w:w="75" w:type="dxa"/>
              <w:bottom w:w="75" w:type="dxa"/>
              <w:left w:w="95" w:type="dxa"/>
              <w:right w:w="95" w:type="dxa"/>
            </w:tcMar>
          </w:tcPr>
          <w:p>
            <w:pPr>
              <w:pStyle w:val="M6TableHead"/>
            </w:pPr>
            <w:r>
              <w:t>Område</w:t>
            </w:r>
          </w:p>
        </w:tc>
        <w:tc>
          <w:tcPr>
            <w:tcW w:type="dxa" w:w="7618"/>
            <w:vAlign w:val="center"/>
            <w:shd w:fill="183A61"/>
            <w:tcMar>
              <w:top w:w="75" w:type="dxa"/>
              <w:bottom w:w="75" w:type="dxa"/>
              <w:left w:w="95" w:type="dxa"/>
              <w:right w:w="95" w:type="dxa"/>
            </w:tcMar>
          </w:tcPr>
          <w:p>
            <w:pPr>
              <w:pStyle w:val="M6TableHead"/>
            </w:pPr>
            <w:r>
              <w:t>Sådan undgås gentagne ændringer</w:t>
            </w:r>
          </w:p>
        </w:tc>
      </w:tr>
      <w:tr>
        <w:trPr>
          <w:cantSplit/>
        </w:trPr>
        <w:tc>
          <w:tcPr>
            <w:tcW w:type="dxa" w:w="2376"/>
            <w:vAlign w:val="center"/>
            <w:shd w:fill="F1F5F9"/>
            <w:tcMar>
              <w:top w:w="75" w:type="dxa"/>
              <w:bottom w:w="75" w:type="dxa"/>
              <w:left w:w="95" w:type="dxa"/>
              <w:right w:w="95" w:type="dxa"/>
            </w:tcMar>
          </w:tcPr>
          <w:p>
            <w:pPr>
              <w:pStyle w:val="M6Table"/>
            </w:pPr>
            <w:r>
              <w:t>Brugere og grupper</w:t>
            </w:r>
          </w:p>
        </w:tc>
        <w:tc>
          <w:tcPr>
            <w:tcW w:type="dxa" w:w="7618"/>
            <w:vAlign w:val="center"/>
            <w:shd w:fill="F1F5F9"/>
            <w:tcMar>
              <w:top w:w="75" w:type="dxa"/>
              <w:bottom w:w="75" w:type="dxa"/>
              <w:left w:w="95" w:type="dxa"/>
              <w:right w:w="95" w:type="dxa"/>
            </w:tcMar>
          </w:tcPr>
          <w:p>
            <w:pPr>
              <w:pStyle w:val="M6Table"/>
            </w:pPr>
            <w:r>
              <w:t>getent og medlemskabskontrol før oprettelse/tilføjelse.</w:t>
            </w:r>
          </w:p>
        </w:tc>
      </w:tr>
      <w:tr>
        <w:trPr>
          <w:cantSplit/>
        </w:trPr>
        <w:tc>
          <w:tcPr>
            <w:tcW w:type="dxa" w:w="2376"/>
            <w:vAlign w:val="center"/>
            <w:shd w:fill="FFFFFF"/>
            <w:tcMar>
              <w:top w:w="75" w:type="dxa"/>
              <w:bottom w:w="75" w:type="dxa"/>
              <w:left w:w="95" w:type="dxa"/>
              <w:right w:w="95" w:type="dxa"/>
            </w:tcMar>
          </w:tcPr>
          <w:p>
            <w:pPr>
              <w:pStyle w:val="M6Table"/>
            </w:pPr>
            <w:r>
              <w:t>authorized_keys / cron</w:t>
            </w:r>
          </w:p>
        </w:tc>
        <w:tc>
          <w:tcPr>
            <w:tcW w:type="dxa" w:w="7618"/>
            <w:vAlign w:val="center"/>
            <w:shd w:fill="FFFFFF"/>
            <w:tcMar>
              <w:top w:w="75" w:type="dxa"/>
              <w:bottom w:w="75" w:type="dxa"/>
              <w:left w:w="95" w:type="dxa"/>
              <w:right w:w="95" w:type="dxa"/>
            </w:tcMar>
          </w:tcPr>
          <w:p>
            <w:pPr>
              <w:pStyle w:val="M6Table"/>
            </w:pPr>
            <w:r>
              <w:t>Hele den administrerede fil sammenlignes; ingen gentagen &gt;&gt;.</w:t>
            </w:r>
          </w:p>
        </w:tc>
      </w:tr>
      <w:tr>
        <w:trPr>
          <w:cantSplit/>
        </w:trPr>
        <w:tc>
          <w:tcPr>
            <w:tcW w:type="dxa" w:w="2376"/>
            <w:vAlign w:val="center"/>
            <w:shd w:fill="F1F5F9"/>
            <w:tcMar>
              <w:top w:w="75" w:type="dxa"/>
              <w:bottom w:w="75" w:type="dxa"/>
              <w:left w:w="95" w:type="dxa"/>
              <w:right w:w="95" w:type="dxa"/>
            </w:tcMar>
          </w:tcPr>
          <w:p>
            <w:pPr>
              <w:pStyle w:val="M6Table"/>
            </w:pPr>
            <w:r>
              <w:t>Projekt-ACL</w:t>
            </w:r>
          </w:p>
        </w:tc>
        <w:tc>
          <w:tcPr>
            <w:tcW w:type="dxa" w:w="7618"/>
            <w:vAlign w:val="center"/>
            <w:shd w:fill="F1F5F9"/>
            <w:tcMar>
              <w:top w:w="75" w:type="dxa"/>
              <w:bottom w:w="75" w:type="dxa"/>
              <w:left w:w="95" w:type="dxa"/>
              <w:right w:w="95" w:type="dxa"/>
            </w:tcMar>
          </w:tcPr>
          <w:p>
            <w:pPr>
              <w:pStyle w:val="M6Table"/>
            </w:pPr>
            <w:r>
              <w:t>Den eksisterende ACL sammenlignes med en fast ønsket ACL.</w:t>
            </w:r>
          </w:p>
        </w:tc>
      </w:tr>
      <w:tr>
        <w:trPr>
          <w:cantSplit/>
        </w:trPr>
        <w:tc>
          <w:tcPr>
            <w:tcW w:type="dxa" w:w="2376"/>
            <w:vAlign w:val="center"/>
            <w:shd w:fill="FFFFFF"/>
            <w:tcMar>
              <w:top w:w="75" w:type="dxa"/>
              <w:bottom w:w="75" w:type="dxa"/>
              <w:left w:w="95" w:type="dxa"/>
              <w:right w:w="95" w:type="dxa"/>
            </w:tcMar>
          </w:tcPr>
          <w:p>
            <w:pPr>
              <w:pStyle w:val="M6Table"/>
            </w:pPr>
            <w:r>
              <w:t>UFW</w:t>
            </w:r>
          </w:p>
        </w:tc>
        <w:tc>
          <w:tcPr>
            <w:tcW w:type="dxa" w:w="7618"/>
            <w:vAlign w:val="center"/>
            <w:shd w:fill="FFFFFF"/>
            <w:tcMar>
              <w:top w:w="75" w:type="dxa"/>
              <w:bottom w:w="75" w:type="dxa"/>
              <w:left w:w="95" w:type="dxa"/>
              <w:right w:w="95" w:type="dxa"/>
            </w:tcMar>
          </w:tcPr>
          <w:p>
            <w:pPr>
              <w:pStyle w:val="M6Table"/>
            </w:pPr>
            <w:r>
              <w:t>Den ene tilladte SSH-regel genkendes; ukendte regler stoppes til vurdering.</w:t>
            </w:r>
          </w:p>
        </w:tc>
      </w:tr>
      <w:tr>
        <w:trPr>
          <w:cantSplit/>
        </w:trPr>
        <w:tc>
          <w:tcPr>
            <w:tcW w:type="dxa" w:w="2376"/>
            <w:vAlign w:val="center"/>
            <w:shd w:fill="F1F5F9"/>
            <w:tcMar>
              <w:top w:w="75" w:type="dxa"/>
              <w:bottom w:w="75" w:type="dxa"/>
              <w:left w:w="95" w:type="dxa"/>
              <w:right w:w="95" w:type="dxa"/>
            </w:tcMar>
          </w:tcPr>
          <w:p>
            <w:pPr>
              <w:pStyle w:val="M6Table"/>
            </w:pPr>
            <w:r>
              <w:t>Netplan</w:t>
            </w:r>
          </w:p>
        </w:tc>
        <w:tc>
          <w:tcPr>
            <w:tcW w:type="dxa" w:w="7618"/>
            <w:vAlign w:val="center"/>
            <w:shd w:fill="F1F5F9"/>
            <w:tcMar>
              <w:top w:w="75" w:type="dxa"/>
              <w:bottom w:w="75" w:type="dxa"/>
              <w:left w:w="95" w:type="dxa"/>
              <w:right w:w="95" w:type="dxa"/>
            </w:tcMar>
          </w:tcPr>
          <w:p>
            <w:pPr>
              <w:pStyle w:val="M6Table"/>
            </w:pPr>
            <w:r>
              <w:t>Fil, metadata og aktuel IPv4/route kontrolleres; ingen genindlæsning ved korrekt tilstand.</w:t>
            </w:r>
          </w:p>
        </w:tc>
      </w:tr>
    </w:tbl>
    <w:p>
      <w:pPr>
        <w:pStyle w:val="M6Small"/>
        <w:spacing w:after="20" w:line="40" w:lineRule="exact"/>
      </w:pPr>
    </w:p>
    <w:p>
      <w:pPr>
        <w:pStyle w:val="M6H1"/>
        <w:pageBreakBefore/>
      </w:pPr>
      <w:r>
        <w:t>14. Genkørsel: pakker og konti</w:t>
      </w:r>
    </w:p>
    <w:p>
      <w:pPr>
        <w:pStyle w:val="M6Body"/>
      </w:pPr>
      <w:r>
        <w:t>Efter den første installation og netværkskontrollen blev hele setup kørt igen med samme valgte konfiguration. UPDATE_SYSTEM=yes var fortsat aktiv; genkørslen var ikke kun en test af enkelte funktioner.</w:t>
      </w:r>
    </w:p>
    <w:p>
      <w:pPr>
        <w:pStyle w:val="M6Code"/>
        <w:keepLines/>
        <w:shd w:fill="F2F5F8"/>
        <w:ind w:left="144" w:right="86"/>
      </w:pPr>
      <w:r>
        <w:t>sudo bash ./setup.sh --apply --console-confirmed</w:t>
      </w:r>
    </w:p>
    <w:p>
      <w:pPr>
        <w:pStyle w:val="M6Body"/>
        <w:keepNext/>
        <w:spacing w:after="80"/>
        <w:jc w:val="center"/>
      </w:pPr>
      <w:r>
        <w:drawing>
          <wp:inline xmlns:a="http://schemas.openxmlformats.org/drawingml/2006/main" xmlns:pic="http://schemas.openxmlformats.org/drawingml/2006/picture">
            <wp:extent cx="6145864" cy="5120640"/>
            <wp:docPr id="80" name="Picture 80" descr="Figur 6.11. Anden apply: ingen pakker opgraderes eller installeres, /etc/hosts er uændret, grupperne findes, og de eksisterende konti bevares." title="Figur 6.11"/>
            <wp:cNvGraphicFramePr>
              <a:graphicFrameLocks noChangeAspect="1"/>
            </wp:cNvGraphicFramePr>
            <a:graphic>
              <a:graphicData uri="http://schemas.openxmlformats.org/drawingml/2006/picture">
                <pic:pic>
                  <pic:nvPicPr>
                    <pic:cNvPr id="0" name="1b4d4de8-3656-4fb1-9e5b-6bce9c7a5a45.png"/>
                    <pic:cNvPicPr/>
                  </pic:nvPicPr>
                  <pic:blipFill>
                    <a:blip r:embed="rId101"/>
                    <a:stretch>
                      <a:fillRect/>
                    </a:stretch>
                  </pic:blipFill>
                  <pic:spPr>
                    <a:xfrm>
                      <a:off x="0" y="0"/>
                      <a:ext cx="6145864" cy="5120640"/>
                    </a:xfrm>
                    <a:prstGeom prst="rect"/>
                  </pic:spPr>
                </pic:pic>
              </a:graphicData>
            </a:graphic>
          </wp:inline>
        </w:drawing>
      </w:r>
    </w:p>
    <w:p>
      <w:pPr>
        <w:pStyle w:val="M6Caption"/>
        <w:keepLines/>
      </w:pPr>
      <w:r>
        <w:t>Figur 6.11. Anden apply: ingen pakker opgraderes eller installeres, /etc/hosts er uændret, grupperne findes, og de eksisterende konti bevares.</w:t>
      </w:r>
    </w:p>
    <w:p>
      <w:pPr>
        <w:pStyle w:val="M6Body"/>
      </w:pPr>
      <w:r>
        <w:t>Skærmbilledet viser 0 upgraded, 0 newly installed, 0 to remove and 0 not upgraded. Det er den observerede pakke-status ved denne kørsel; fremtidige arkivopdateringer kan give nye pakkeversioner uden at skabe konfigurationsdubletter.</w:t>
      </w:r>
    </w:p>
    <w:p>
      <w:pPr>
        <w:pStyle w:val="M6Small"/>
      </w:pPr>
      <w:r>
        <w:t>De efterfølgende sider viser bevarelse af nøgler, sudoers, firewall og driftsfiler samt den samlede ændringstæller.</w:t>
      </w:r>
    </w:p>
    <w:p>
      <w:pPr>
        <w:pStyle w:val="M6H1"/>
        <w:pageBreakBefore/>
      </w:pPr>
      <w:r>
        <w:t>14.1 Genkørsel: ACL, public key og sudo</w:t>
      </w:r>
    </w:p>
    <w:p>
      <w:pPr>
        <w:pStyle w:val="M6Body"/>
        <w:keepNext/>
        <w:spacing w:after="80"/>
        <w:jc w:val="center"/>
      </w:pPr>
      <w:r>
        <w:drawing>
          <wp:inline xmlns:a="http://schemas.openxmlformats.org/drawingml/2006/main" xmlns:pic="http://schemas.openxmlformats.org/drawingml/2006/picture">
            <wp:extent cx="6181600" cy="3529867"/>
            <wp:docPr id="81" name="Picture 81" descr="Figur 6.12. Projekt-ACL er allerede korrekt; authorized_keys, SSH-konfiguration og sudoers er uændrede. KEY-OK er indtastet ved sikkerhedsstoppet, og sudo-politikken er de tre forventede kommandoer." title="Figur 6.12"/>
            <wp:cNvGraphicFramePr>
              <a:graphicFrameLocks noChangeAspect="1"/>
            </wp:cNvGraphicFramePr>
            <a:graphic>
              <a:graphicData uri="http://schemas.openxmlformats.org/drawingml/2006/picture">
                <pic:pic>
                  <pic:nvPicPr>
                    <pic:cNvPr id="0" name="12_rerun_roles_crop_11.png"/>
                    <pic:cNvPicPr/>
                  </pic:nvPicPr>
                  <pic:blipFill>
                    <a:blip r:embed="rId102"/>
                    <a:stretch>
                      <a:fillRect/>
                    </a:stretch>
                  </pic:blipFill>
                  <pic:spPr>
                    <a:xfrm>
                      <a:off x="0" y="0"/>
                      <a:ext cx="6181600" cy="3529867"/>
                    </a:xfrm>
                    <a:prstGeom prst="rect"/>
                  </pic:spPr>
                </pic:pic>
              </a:graphicData>
            </a:graphic>
          </wp:inline>
        </w:drawing>
      </w:r>
    </w:p>
    <w:p>
      <w:pPr>
        <w:pStyle w:val="M6Caption"/>
        <w:keepLines/>
      </w:pPr>
      <w:r>
        <w:t xml:space="preserve">Figur 6.12. Projekt-ACL er allerede korrekt; authorized_keys, SSH-konfiguration og sudoers er uændrede. KEY-OK er indtastet ved sikkerhedsstoppet, og sudo-politikken er de tre forventede kommandoer. (Udsnit af terminal-screenshot.)</w:t>
      </w:r>
    </w:p>
    <w:p>
      <w:pPr>
        <w:pStyle w:val="M6H2"/>
      </w:pPr>
      <w:r>
        <w:t>Hvad viser denne del af genkørslen?</w:t>
      </w:r>
    </w:p>
    <w:tbl>
      <w:tblPr>
        <w:tblW w:type="auto" w:w="0"/>
        <w:jc w:val="center"/>
        <w:tblLayout w:type="fixed"/>
        <w:tblLook w:firstColumn="1" w:firstRow="1" w:lastColumn="0" w:lastRow="0" w:noHBand="0" w:noVBand="1" w:val="04A0"/>
      </w:tblPr>
      <w:tblGrid>
        <w:gridCol w:w="2880"/>
        <w:gridCol w:w="7114"/>
      </w:tblGrid>
      <w:tr>
        <w:trPr>
          <w:cantSplit/>
          <w:tblHeader/>
        </w:trPr>
        <w:tc>
          <w:tcPr>
            <w:tcW w:type="dxa" w:w="2880"/>
            <w:vAlign w:val="center"/>
            <w:shd w:fill="183A61"/>
            <w:tcMar>
              <w:top w:w="75" w:type="dxa"/>
              <w:bottom w:w="75" w:type="dxa"/>
              <w:left w:w="95" w:type="dxa"/>
              <w:right w:w="95" w:type="dxa"/>
            </w:tcMar>
          </w:tcPr>
          <w:p>
            <w:pPr>
              <w:pStyle w:val="M6TableHead"/>
            </w:pPr>
            <w:r>
              <w:t>Observation</w:t>
            </w:r>
          </w:p>
        </w:tc>
        <w:tc>
          <w:tcPr>
            <w:tcW w:type="dxa" w:w="7114"/>
            <w:vAlign w:val="center"/>
            <w:shd w:fill="183A61"/>
            <w:tcMar>
              <w:top w:w="75" w:type="dxa"/>
              <w:bottom w:w="75" w:type="dxa"/>
              <w:left w:w="95" w:type="dxa"/>
              <w:right w:w="95" w:type="dxa"/>
            </w:tcMar>
          </w:tcPr>
          <w:p>
            <w:pPr>
              <w:pStyle w:val="M6TableHead"/>
            </w:pPr>
            <w:r>
              <w:t>Faglig betydning</w:t>
            </w:r>
          </w:p>
        </w:tc>
      </w:tr>
      <w:tr>
        <w:trPr>
          <w:cantSplit/>
        </w:trPr>
        <w:tc>
          <w:tcPr>
            <w:tcW w:type="dxa" w:w="2880"/>
            <w:vAlign w:val="center"/>
            <w:shd w:fill="F1F5F9"/>
            <w:tcMar>
              <w:top w:w="75" w:type="dxa"/>
              <w:bottom w:w="75" w:type="dxa"/>
              <w:left w:w="95" w:type="dxa"/>
              <w:right w:w="95" w:type="dxa"/>
            </w:tcMar>
          </w:tcPr>
          <w:p>
            <w:pPr>
              <w:pStyle w:val="M6Table"/>
            </w:pPr>
            <w:r>
              <w:t>Projekt-ACL allerede korrekt</w:t>
            </w:r>
          </w:p>
        </w:tc>
        <w:tc>
          <w:tcPr>
            <w:tcW w:type="dxa" w:w="7114"/>
            <w:vAlign w:val="center"/>
            <w:shd w:fill="F1F5F9"/>
            <w:tcMar>
              <w:top w:w="75" w:type="dxa"/>
              <w:bottom w:w="75" w:type="dxa"/>
              <w:left w:w="95" w:type="dxa"/>
              <w:right w:w="95" w:type="dxa"/>
            </w:tcMar>
          </w:tcPr>
          <w:p>
            <w:pPr>
              <w:pStyle w:val="M6Table"/>
            </w:pPr>
            <w:r>
              <w:t>Genkørslen behøver ikke genopbygge projektets adgangsregler.</w:t>
            </w:r>
          </w:p>
        </w:tc>
      </w:tr>
      <w:tr>
        <w:trPr>
          <w:cantSplit/>
        </w:trPr>
        <w:tc>
          <w:tcPr>
            <w:tcW w:type="dxa" w:w="2880"/>
            <w:vAlign w:val="center"/>
            <w:shd w:fill="FFFFFF"/>
            <w:tcMar>
              <w:top w:w="75" w:type="dxa"/>
              <w:bottom w:w="75" w:type="dxa"/>
              <w:left w:w="95" w:type="dxa"/>
              <w:right w:w="95" w:type="dxa"/>
            </w:tcMar>
          </w:tcPr>
          <w:p>
            <w:pPr>
              <w:pStyle w:val="M6Table"/>
            </w:pPr>
            <w:r>
              <w:t>authorized_keys: uændret</w:t>
            </w:r>
          </w:p>
        </w:tc>
        <w:tc>
          <w:tcPr>
            <w:tcW w:type="dxa" w:w="7114"/>
            <w:vAlign w:val="center"/>
            <w:shd w:fill="FFFFFF"/>
            <w:tcMar>
              <w:top w:w="75" w:type="dxa"/>
              <w:bottom w:w="75" w:type="dxa"/>
              <w:left w:w="95" w:type="dxa"/>
              <w:right w:w="95" w:type="dxa"/>
            </w:tcMar>
          </w:tcPr>
          <w:p>
            <w:pPr>
              <w:pStyle w:val="M6Table"/>
            </w:pPr>
            <w:r>
              <w:t>Nøglen bliver ikke lagt ind igen som en ekstra linje.</w:t>
            </w:r>
          </w:p>
        </w:tc>
      </w:tr>
      <w:tr>
        <w:trPr>
          <w:cantSplit/>
        </w:trPr>
        <w:tc>
          <w:tcPr>
            <w:tcW w:type="dxa" w:w="2880"/>
            <w:vAlign w:val="center"/>
            <w:shd w:fill="F1F5F9"/>
            <w:tcMar>
              <w:top w:w="75" w:type="dxa"/>
              <w:bottom w:w="75" w:type="dxa"/>
              <w:left w:w="95" w:type="dxa"/>
              <w:right w:w="95" w:type="dxa"/>
            </w:tcMar>
          </w:tcPr>
          <w:p>
            <w:pPr>
              <w:pStyle w:val="M6Table"/>
            </w:pPr>
            <w:r>
              <w:t>SSH-filen: uændret</w:t>
            </w:r>
          </w:p>
        </w:tc>
        <w:tc>
          <w:tcPr>
            <w:tcW w:type="dxa" w:w="7114"/>
            <w:vAlign w:val="center"/>
            <w:shd w:fill="F1F5F9"/>
            <w:tcMar>
              <w:top w:w="75" w:type="dxa"/>
              <w:bottom w:w="75" w:type="dxa"/>
              <w:left w:w="95" w:type="dxa"/>
              <w:right w:w="95" w:type="dxa"/>
            </w:tcMar>
          </w:tcPr>
          <w:p>
            <w:pPr>
              <w:pStyle w:val="M6Table"/>
            </w:pPr>
            <w:r>
              <w:t>Hærdningsindstillingerne matcher den ønskede fil.</w:t>
            </w:r>
          </w:p>
        </w:tc>
      </w:tr>
      <w:tr>
        <w:trPr>
          <w:cantSplit/>
        </w:trPr>
        <w:tc>
          <w:tcPr>
            <w:tcW w:type="dxa" w:w="2880"/>
            <w:vAlign w:val="center"/>
            <w:shd w:fill="FFFFFF"/>
            <w:tcMar>
              <w:top w:w="75" w:type="dxa"/>
              <w:bottom w:w="75" w:type="dxa"/>
              <w:left w:w="95" w:type="dxa"/>
              <w:right w:w="95" w:type="dxa"/>
            </w:tcMar>
          </w:tcPr>
          <w:p>
            <w:pPr>
              <w:pStyle w:val="M6Table"/>
            </w:pPr>
            <w:r>
              <w:t>Sudoers: uændret</w:t>
            </w:r>
          </w:p>
        </w:tc>
        <w:tc>
          <w:tcPr>
            <w:tcW w:type="dxa" w:w="7114"/>
            <w:vAlign w:val="center"/>
            <w:shd w:fill="FFFFFF"/>
            <w:tcMar>
              <w:top w:w="75" w:type="dxa"/>
              <w:bottom w:w="75" w:type="dxa"/>
              <w:left w:w="95" w:type="dxa"/>
              <w:right w:w="95" w:type="dxa"/>
            </w:tcMar>
          </w:tcPr>
          <w:p>
            <w:pPr>
              <w:pStyle w:val="M6Table"/>
            </w:pPr>
            <w:r>
              <w:t>Rollefilen er bevaret, og den indlæste politik er kontrolleret.</w:t>
            </w:r>
          </w:p>
        </w:tc>
      </w:tr>
      <w:tr>
        <w:trPr>
          <w:cantSplit/>
        </w:trPr>
        <w:tc>
          <w:tcPr>
            <w:tcW w:type="dxa" w:w="2880"/>
            <w:vAlign w:val="center"/>
            <w:shd w:fill="F1F5F9"/>
            <w:tcMar>
              <w:top w:w="75" w:type="dxa"/>
              <w:bottom w:w="75" w:type="dxa"/>
              <w:left w:w="95" w:type="dxa"/>
              <w:right w:w="95" w:type="dxa"/>
            </w:tcMar>
          </w:tcPr>
          <w:p>
            <w:pPr>
              <w:pStyle w:val="M6Table"/>
            </w:pPr>
            <w:r>
              <w:t>Bootstrap bevares</w:t>
            </w:r>
          </w:p>
        </w:tc>
        <w:tc>
          <w:tcPr>
            <w:tcW w:type="dxa" w:w="7114"/>
            <w:vAlign w:val="center"/>
            <w:shd w:fill="F1F5F9"/>
            <w:tcMar>
              <w:top w:w="75" w:type="dxa"/>
              <w:bottom w:w="75" w:type="dxa"/>
              <w:left w:w="95" w:type="dxa"/>
              <w:right w:w="95" w:type="dxa"/>
            </w:tcMar>
          </w:tcPr>
          <w:p>
            <w:pPr>
              <w:pStyle w:val="M6Table"/>
            </w:pPr>
            <w:r>
              <w:t>vboxuser har fortsat opsætnings-/gendannelsesadgang.</w:t>
            </w:r>
          </w:p>
        </w:tc>
      </w:tr>
    </w:tbl>
    <w:p>
      <w:pPr>
        <w:pStyle w:val="M6Small"/>
        <w:spacing w:after="20" w:line="40" w:lineRule="exact"/>
      </w:pPr>
    </w:p>
    <w:p>
      <w:pPr>
        <w:pStyle w:val="M6Body"/>
      </w:pPr>
      <w:r>
        <w:t>Dette er output fra deploymentets egne kontroller. Den senere, nye SSH-session er et separat funktionsbevis for den administrationsvej, som reglerne skal beskytte.</w:t>
      </w:r>
    </w:p>
    <w:p>
      <w:pPr>
        <w:pStyle w:val="M6Small"/>
      </w:pPr>
      <w:r>
        <w:t>Pakkens advarsel om hele authorized_keys er et designvilkår, ikke en fejl i denne kørsel. Den står synligt, også når filen er uændret.</w:t>
      </w:r>
    </w:p>
    <w:p>
      <w:pPr>
        <w:pStyle w:val="M6H1"/>
        <w:pageBreakBefore/>
      </w:pPr>
      <w:r>
        <w:t>14.2 Genkørsel: firewall, drift og netværk</w:t>
      </w:r>
    </w:p>
    <w:p>
      <w:pPr>
        <w:pStyle w:val="M6Body"/>
        <w:keepNext/>
        <w:spacing w:after="80"/>
        <w:jc w:val="center"/>
      </w:pPr>
      <w:r>
        <w:drawing>
          <wp:inline xmlns:a="http://schemas.openxmlformats.org/drawingml/2006/main" xmlns:pic="http://schemas.openxmlformats.org/drawingml/2006/picture">
            <wp:extent cx="6181600" cy="2056682"/>
            <wp:docPr id="82" name="Picture 82" descr="Figur 6.13. UFW-kildereglen findes allerede; kun TCP/22 fra 10.0.2.2 står som eksplicit brugerregel. Monitor-script og monitor.conf er uændrede." title="Figur 6.13"/>
            <wp:cNvGraphicFramePr>
              <a:graphicFrameLocks noChangeAspect="1"/>
            </wp:cNvGraphicFramePr>
            <a:graphic>
              <a:graphicData uri="http://schemas.openxmlformats.org/drawingml/2006/picture">
                <pic:pic>
                  <pic:nvPicPr>
                    <pic:cNvPr id="0" name="12_rerun_roles_crop_12.png"/>
                    <pic:cNvPicPr/>
                  </pic:nvPicPr>
                  <pic:blipFill>
                    <a:blip r:embed="rId103"/>
                    <a:stretch>
                      <a:fillRect/>
                    </a:stretch>
                  </pic:blipFill>
                  <pic:spPr>
                    <a:xfrm>
                      <a:off x="0" y="0"/>
                      <a:ext cx="6181600" cy="2056682"/>
                    </a:xfrm>
                    <a:prstGeom prst="rect"/>
                  </pic:spPr>
                </pic:pic>
              </a:graphicData>
            </a:graphic>
          </wp:inline>
        </w:drawing>
      </w:r>
    </w:p>
    <w:p>
      <w:pPr>
        <w:pStyle w:val="M6Caption"/>
        <w:keepLines/>
      </w:pPr>
      <w:r>
        <w:t xml:space="preserve">Figur 6.13. UFW-kildereglen findes allerede; kun TCP/22 fra 10.0.2.2 står som eksplicit brugerregel. Monitor-script og monitor.conf er uændrede. (Udsnit af terminal-screenshot.)</w:t>
      </w:r>
    </w:p>
    <w:p>
      <w:pPr>
        <w:pStyle w:val="M6Body"/>
        <w:keepNext/>
        <w:spacing w:after="80"/>
        <w:jc w:val="center"/>
      </w:pPr>
      <w:r>
        <w:drawing>
          <wp:inline xmlns:a="http://schemas.openxmlformats.org/drawingml/2006/main" xmlns:pic="http://schemas.openxmlformats.org/drawingml/2006/picture">
            <wp:extent cx="6181600" cy="658453"/>
            <wp:docPr id="83" name="Picture 83" descr="Figur 6.14. Cronfilen er uændret; cron, logrotate og rsyslog er aktive. En ny monitor-måling tilføjes uden at slette loghistorik." title="Figur 6.14"/>
            <wp:cNvGraphicFramePr>
              <a:graphicFrameLocks noChangeAspect="1"/>
            </wp:cNvGraphicFramePr>
            <a:graphic>
              <a:graphicData uri="http://schemas.openxmlformats.org/drawingml/2006/picture">
                <pic:pic>
                  <pic:nvPicPr>
                    <pic:cNvPr id="0" name="14_rerun_monitor_crop_13.png"/>
                    <pic:cNvPicPr/>
                  </pic:nvPicPr>
                  <pic:blipFill>
                    <a:blip r:embed="rId104"/>
                    <a:stretch>
                      <a:fillRect/>
                    </a:stretch>
                  </pic:blipFill>
                  <pic:spPr>
                    <a:xfrm>
                      <a:off x="0" y="0"/>
                      <a:ext cx="6181600" cy="658453"/>
                    </a:xfrm>
                    <a:prstGeom prst="rect"/>
                  </pic:spPr>
                </pic:pic>
              </a:graphicData>
            </a:graphic>
          </wp:inline>
        </w:drawing>
      </w:r>
    </w:p>
    <w:p>
      <w:pPr>
        <w:pStyle w:val="M6Caption"/>
        <w:keepLines/>
      </w:pPr>
      <w:r>
        <w:t xml:space="preserve">Figur 6.14. Cronfilen er uændret; cron, logrotate og rsyslog er aktive. En ny monitor-måling tilføjes uden at slette loghistorik. (Udsnit af terminal-screenshot.)</w:t>
      </w:r>
    </w:p>
    <w:p>
      <w:pPr>
        <w:pStyle w:val="M6Body"/>
        <w:keepNext/>
        <w:spacing w:after="80"/>
        <w:jc w:val="center"/>
      </w:pPr>
      <w:r>
        <w:drawing>
          <wp:inline xmlns:a="http://schemas.openxmlformats.org/drawingml/2006/main" xmlns:pic="http://schemas.openxmlformats.org/drawingml/2006/picture">
            <wp:extent cx="6181600" cy="990885"/>
            <wp:docPr id="84" name="Picture 84" descr="Figur 6.15. Netplan er allerede konfigureret og genindlæses ikke. Den installerede healthcheck og dens konfiguration er også uændrede." title="Figur 6.15"/>
            <wp:cNvGraphicFramePr>
              <a:graphicFrameLocks noChangeAspect="1"/>
            </wp:cNvGraphicFramePr>
            <a:graphic>
              <a:graphicData uri="http://schemas.openxmlformats.org/drawingml/2006/picture">
                <pic:pic>
                  <pic:nvPicPr>
                    <pic:cNvPr id="0" name="15_rerun_network_crop_14.png"/>
                    <pic:cNvPicPr/>
                  </pic:nvPicPr>
                  <pic:blipFill>
                    <a:blip r:embed="rId105"/>
                    <a:stretch>
                      <a:fillRect/>
                    </a:stretch>
                  </pic:blipFill>
                  <pic:spPr>
                    <a:xfrm>
                      <a:off x="0" y="0"/>
                      <a:ext cx="6181600" cy="990885"/>
                    </a:xfrm>
                    <a:prstGeom prst="rect"/>
                  </pic:spPr>
                </pic:pic>
              </a:graphicData>
            </a:graphic>
          </wp:inline>
        </w:drawing>
      </w:r>
    </w:p>
    <w:p>
      <w:pPr>
        <w:pStyle w:val="M6Caption"/>
        <w:keepLines/>
      </w:pPr>
      <w:r>
        <w:t xml:space="preserve">Figur 6.15. Netplan er allerede konfigureret og genindlæses ikke. Den installerede healthcheck og dens konfiguration er også uændrede. (Udsnit af terminal-screenshot.)</w:t>
      </w:r>
    </w:p>
    <w:p>
      <w:pPr>
        <w:pStyle w:val="M6Body"/>
      </w:pPr>
      <w:r>
        <w:t>De lange Logrotate-udskrifter i råmaterialet er debug-validering, ikke tvungne rotationer. De er ikke gengivet i fuld længde, fordi de gentager kontrol af systemets øvrige logregler. I genkørslen vises også, at SecureBase-rotationsfilen er uændret.</w:t>
      </w:r>
    </w:p>
    <w:p>
      <w:pPr>
        <w:pStyle w:val="M6Small"/>
      </w:pPr>
      <w:r>
        <w:t>Monitoren skriver en ny datalinje ved apply. Det er forventet driftsoutput og ikke det samme som, at en administreret konfigurationsfil er ændret. Den sondring er vigtig for at forstå ændringstælleren.</w:t>
      </w:r>
    </w:p>
    <w:p>
      <w:pPr>
        <w:pStyle w:val="M6H1"/>
        <w:pageBreakBefore/>
      </w:pPr>
      <w:r>
        <w:t>14.3 Samlet resultat af anden apply</w:t>
      </w:r>
    </w:p>
    <w:p>
      <w:pPr>
        <w:pStyle w:val="M6Body"/>
        <w:keepNext/>
        <w:spacing w:after="80"/>
        <w:jc w:val="center"/>
      </w:pPr>
      <w:r>
        <w:drawing>
          <wp:inline xmlns:a="http://schemas.openxmlformats.org/drawingml/2006/main" xmlns:pic="http://schemas.openxmlformats.org/drawingml/2006/picture">
            <wp:extent cx="5760720" cy="5120640"/>
            <wp:docPr id="85" name="Picture 85" descr="Figur 6.16. Anden kørsel afsluttes med 19 OK, 1 WARN, 0 FAIL og Aendrede administrerede filer i denne koersel: 0. En ny deployment-log er oprettet; førstegangsbackups bevares." title="Figur 6.16"/>
            <wp:cNvGraphicFramePr>
              <a:graphicFrameLocks noChangeAspect="1"/>
            </wp:cNvGraphicFramePr>
            <a:graphic>
              <a:graphicData uri="http://schemas.openxmlformats.org/drawingml/2006/picture">
                <pic:pic>
                  <pic:nvPicPr>
                    <pic:cNvPr id="0" name="16_rerun_end_crop_15.png"/>
                    <pic:cNvPicPr/>
                  </pic:nvPicPr>
                  <pic:blipFill>
                    <a:blip r:embed="rId106"/>
                    <a:stretch>
                      <a:fillRect/>
                    </a:stretch>
                  </pic:blipFill>
                  <pic:spPr>
                    <a:xfrm>
                      <a:off x="0" y="0"/>
                      <a:ext cx="5760720" cy="5120640"/>
                    </a:xfrm>
                    <a:prstGeom prst="rect"/>
                  </pic:spPr>
                </pic:pic>
              </a:graphicData>
            </a:graphic>
          </wp:inline>
        </w:drawing>
      </w:r>
    </w:p>
    <w:p>
      <w:pPr>
        <w:pStyle w:val="M6Caption"/>
        <w:keepLines/>
      </w:pPr>
      <w:r>
        <w:t xml:space="preserve">Figur 6.16. Anden kørsel afsluttes med 19 OK, 1 WARN, 0 FAIL og Aendrede administrerede filer i denne koersel: 0. En ny deployment-log er oprettet; førstegangsbackups bevares. (Udsnit af terminal-screenshot.)</w:t>
      </w:r>
    </w:p>
    <w:p>
      <w:pPr>
        <w:pStyle w:val="M6H2"/>
      </w:pPr>
      <w:r>
        <w:t>Idempotensbevisets rækkevidde</w:t>
      </w:r>
    </w:p>
    <w:p>
      <w:pPr>
        <w:pStyle w:val="M6Body"/>
      </w:pPr>
      <w:r>
        <w:t>Genkørslen viser, at de administrerede filer ikke behøvede ændring, at kendte roller og regler blev genkendt, og at netværket ikke blev genindlæst. Det er et konkret idempotensbevis for denne konfiguration og denne VM.</w:t>
      </w:r>
    </w:p>
    <w:p>
      <w:pPr>
        <w:pStyle w:val="M6Small"/>
      </w:pPr>
      <w:r>
        <w:t>Tælleren er ikke en hash-sammenligning af hele operativsystemet. Logfiler og målinger ændres normalt; en uafhængig før/efter-kørsel af tools/evidence.sh er ikke vist i screenshots. Rapporten kalder derfor ikke hele disken bit-identisk.</w:t>
      </w:r>
    </w:p>
    <w:p>
      <w:pPr>
        <w:pStyle w:val="M6H1"/>
        <w:pageBreakBefore/>
      </w:pPr>
      <w:r>
        <w:t>15. Sluttest: ny SSH-session og adminrolle</w:t>
      </w:r>
    </w:p>
    <w:p>
      <w:pPr>
        <w:pStyle w:val="M6Body"/>
      </w:pPr>
      <w:r>
        <w:t>Efter genkørslen blev den eksisterende SSH-forbindelse lukket, og en ny forbindelse fra Windows blev oprettet. Den landede på securebase-server som secureadmin.</w:t>
      </w:r>
    </w:p>
    <w:p>
      <w:pPr>
        <w:pStyle w:val="M6Body"/>
        <w:keepNext/>
        <w:spacing w:after="80"/>
        <w:jc w:val="center"/>
      </w:pPr>
      <w:r>
        <w:drawing>
          <wp:inline xmlns:a="http://schemas.openxmlformats.org/drawingml/2006/main" xmlns:pic="http://schemas.openxmlformats.org/drawingml/2006/picture">
            <wp:extent cx="3853338" cy="3977639"/>
            <wp:docPr id="86" name="Picture 86" descr="Figur 6.17. Windows opretter en ny ssh -p 2222-forbindelse. Login lykkes på Ubuntu 26.04.1 LTS efter den anden apply-kørsel." title="Figur 6.17"/>
            <wp:cNvGraphicFramePr>
              <a:graphicFrameLocks noChangeAspect="1"/>
            </wp:cNvGraphicFramePr>
            <a:graphic>
              <a:graphicData uri="http://schemas.openxmlformats.org/drawingml/2006/picture">
                <pic:pic>
                  <pic:nvPicPr>
                    <pic:cNvPr id="0" name="6855acbd-63f8-4d92-b54a-05eb7205bbd8.png"/>
                    <pic:cNvPicPr/>
                  </pic:nvPicPr>
                  <pic:blipFill>
                    <a:blip r:embed="rId107"/>
                    <a:stretch>
                      <a:fillRect/>
                    </a:stretch>
                  </pic:blipFill>
                  <pic:spPr>
                    <a:xfrm>
                      <a:off x="0" y="0"/>
                      <a:ext cx="3853338" cy="3977639"/>
                    </a:xfrm>
                    <a:prstGeom prst="rect"/>
                  </pic:spPr>
                </pic:pic>
              </a:graphicData>
            </a:graphic>
          </wp:inline>
        </w:drawing>
      </w:r>
    </w:p>
    <w:p>
      <w:pPr>
        <w:pStyle w:val="M6Caption"/>
        <w:keepLines/>
      </w:pPr>
      <w:r>
        <w:t>Figur 6.17. Windows opretter en ny ssh -p 2222-forbindelse. Login lykkes på Ubuntu 26.04.1 LTS efter den anden apply-kørsel.</w:t>
      </w:r>
    </w:p>
    <w:p>
      <w:pPr>
        <w:pStyle w:val="M6Body"/>
        <w:keepNext/>
        <w:spacing w:after="80"/>
        <w:jc w:val="center"/>
      </w:pPr>
      <w:r>
        <w:drawing>
          <wp:inline xmlns:a="http://schemas.openxmlformats.org/drawingml/2006/main" xmlns:pic="http://schemas.openxmlformats.org/drawingml/2006/picture">
            <wp:extent cx="6039753" cy="1572768"/>
            <wp:docPr id="87" name="Picture 87" descr="Figur 6.18. Sidste direkte kontrol: whoami viser secureadmin, hostname viser securebase-server, og sudo -l viser kun de tre specifikke NOPASSWD-kommandoer." title="Figur 6.18"/>
            <wp:cNvGraphicFramePr>
              <a:graphicFrameLocks noChangeAspect="1"/>
            </wp:cNvGraphicFramePr>
            <a:graphic>
              <a:graphicData uri="http://schemas.openxmlformats.org/drawingml/2006/picture">
                <pic:pic>
                  <pic:nvPicPr>
                    <pic:cNvPr id="0" name="2faad109-3ee2-4292-b7a4-5506be23c77a.png"/>
                    <pic:cNvPicPr/>
                  </pic:nvPicPr>
                  <pic:blipFill>
                    <a:blip r:embed="rId108"/>
                    <a:stretch>
                      <a:fillRect/>
                    </a:stretch>
                  </pic:blipFill>
                  <pic:spPr>
                    <a:xfrm>
                      <a:off x="0" y="0"/>
                      <a:ext cx="6039753" cy="1572768"/>
                    </a:xfrm>
                    <a:prstGeom prst="rect"/>
                  </pic:spPr>
                </pic:pic>
              </a:graphicData>
            </a:graphic>
          </wp:inline>
        </w:drawing>
      </w:r>
    </w:p>
    <w:p>
      <w:pPr>
        <w:pStyle w:val="M6Caption"/>
        <w:keepLines/>
      </w:pPr>
      <w:r>
        <w:t>Figur 6.18. Sidste direkte kontrol: whoami viser secureadmin, hostname viser securebase-server, og sudo -l viser kun de tre specifikke NOPASSWD-kommandoer.</w:t>
      </w:r>
    </w:p>
    <w:p>
      <w:pPr>
        <w:pStyle w:val="M6Small"/>
      </w:pPr>
      <w:r>
        <w:t>Kommandoen i klientbilledet tvinger ikke selv en autentifikationsmetode. Nøglekravet understøttes derfor af kombinationen af vellykket ny forbindelse og den dokumenterede effektive SSH-konfiguration: authenticationmethods publickey og passwordauthentication no.</w:t>
      </w:r>
    </w:p>
    <w:p>
      <w:pPr>
        <w:pStyle w:val="M6H1"/>
        <w:pageBreakBefore/>
      </w:pPr>
      <w:r>
        <w:t xml:space="preserve">16. Kørsel fra den aktuelle repo-struktur</w:t>
      </w:r>
    </w:p>
    <w:p>
      <w:pPr>
        <w:pStyle w:val="M6Body"/>
      </w:pPr>
      <w:r>
        <w:t xml:space="preserve">Kildekoden ligger under scripts/. På en ny VM tilpasses config.env og den offentlige SSH-nøgle, før apply bruges. Den følgende vejledning bruger de aktuelle stier; de foregående screenshots bevarer den oprindelige tests stier.</w:t>
      </w:r>
    </w:p>
    <w:p>
      <w:pPr>
        <w:pStyle w:val="M6H2"/>
      </w:pPr>
      <w:r>
        <w:t>Forberedelse og preflight</w:t>
      </w:r>
    </w:p>
    <w:p>
      <w:pPr>
        <w:pStyle w:val="M6Code"/>
        <w:keepLines/>
        <w:shd w:fill="F2F5F8"/>
        <w:ind w:left="144" w:right="86"/>
      </w:pPr>
      <w:r>
        <w:t>cd SecureBase-Linux101</w:t>
        <w:br/>
        <w:t>cp -n config/config.env.example config.env</w:t>
        <w:br/>
        <w:t>nano config.env</w:t>
        <w:br/>
        <w:t>sudo bash scripts/setup.sh --check</w:t>
      </w:r>
    </w:p>
    <w:p>
      <w:pPr>
        <w:pStyle w:val="M6Body"/>
      </w:pPr>
      <w:r>
        <w:t>Brug installationskontoen angivet i BOOTSTRAP_USER, her vboxuser. Den friske test bruger CONFIGURE_NETWORK="yes" og NETWORK_APPLY="try". VirtualBox NAT-forwarden skal være oprettet på Windows-værten før SSH-sikkerhedsstoppet.</w:t>
      </w:r>
    </w:p>
    <w:p>
      <w:pPr>
        <w:pStyle w:val="M6H2"/>
      </w:pPr>
      <w:r>
        <w:t>Deployment og ekstern bekræftelse</w:t>
      </w:r>
    </w:p>
    <w:p>
      <w:pPr>
        <w:pStyle w:val="M6Code"/>
        <w:keepLines/>
        <w:shd w:fill="F2F5F8"/>
        <w:ind w:left="144" w:right="86"/>
      </w:pPr>
      <w:r>
        <w:t>sudo bash scripts/setup.sh --apply --console-confirmed</w:t>
        <w:br/>
        <w:t># Ved sikkerhedsstoppet, i Windows PowerShell:</w:t>
        <w:br/>
        <w:t>ssh -o PasswordAuthentication=no -p 2222 secureadmin@127.0.0.1</w:t>
        <w:br/>
        <w:t># Bekræft KEY-OK i deployment-konsollen efter vellykket login.</w:t>
      </w:r>
    </w:p>
    <w:p>
      <w:pPr>
        <w:pStyle w:val="M6Body"/>
      </w:pPr>
      <w:r>
        <w:t>Netplan-testen håndteres i den oprindelige deployment-konsol. Serverens guest-port er 22; 2222 er værtsporten. En anden hostport vælges, hvis en anden VM allerede bruger 2222.</w:t>
      </w:r>
    </w:p>
    <w:p>
      <w:pPr>
        <w:pStyle w:val="M6H2"/>
      </w:pPr>
      <w:r>
        <w:t>Kontrol og gentagen kørsel</w:t>
      </w:r>
    </w:p>
    <w:p>
      <w:pPr>
        <w:pStyle w:val="M6Code"/>
        <w:keepLines/>
        <w:shd w:fill="F2F5F8"/>
        <w:ind w:left="144" w:right="86"/>
      </w:pPr>
      <w:r>
        <w:t>sudo bash scripts/healthcheck.sh</w:t>
        <w:br/>
        <w:t>sudo bash scripts/setup.sh --apply --console-confirmed</w:t>
        <w:br/>
        <w:t># Installeret kontrolværktøj, uafhængigt af projektmappen:</w:t>
        <w:br/>
        <w:t>sudo /usr/local/sbin/securebase-healthcheck</w:t>
      </w:r>
    </w:p>
    <w:p>
      <w:pPr>
        <w:pStyle w:val="M6Body"/>
      </w:pPr>
      <w:r>
        <w:t>Healthcheck: 0 = PASS, 1 = WARN, 2 = FAIL. I denne test er WARN vurderet ud fra who/utmp-linjen og logind-outputtet. Private nøgler/passwords må ikke lægges i konfigurationen.</w:t>
      </w:r>
    </w:p>
    <w:p>
      <w:pPr>
        <w:pStyle w:val="M6Small"/>
      </w:pPr>
      <w:r>
        <w:t xml:space="preserve">Den aktuelle scriptvejledning beskriver alle 18 filer med formål og kørsel. Interne moduler startes gennem setup.sh. Afsnit 20 indeholder den samlede oversigt og eksempeloutput fra det færdige system.</w:t>
      </w:r>
    </w:p>
    <w:p>
      <w:pPr>
        <w:pStyle w:val="M6H1"/>
        <w:pageBreakBefore/>
      </w:pPr>
      <w:r>
        <w:t xml:space="preserve">17. Kildekode ved det første deployment</w:t>
      </w:r>
    </w:p>
    <w:p>
      <w:pPr>
        <w:pStyle w:val="M6Body"/>
      </w:pPr>
      <w:r>
        <w:t xml:space="preserve">Oversigten viser filnavnene ved testen den 17. september 2026. Kode og konfiguration blev efterfølgende samlet under scripts/ og config/. De aktuelle placeringer og kørselsmåder fremgår af afsnit 20; kodeudsnit erstatter ikke de komplette kildefiler.</w:t>
      </w:r>
    </w:p>
    <w:tbl>
      <w:tblPr>
        <w:tblW w:type="auto" w:w="0"/>
        <w:jc w:val="center"/>
        <w:tblLayout w:type="fixed"/>
        <w:tblLook w:firstColumn="1" w:firstRow="1" w:lastColumn="0" w:lastRow="0" w:noHBand="0" w:noVBand="1" w:val="04A0"/>
      </w:tblPr>
      <w:tblGrid>
        <w:gridCol w:w="3845"/>
        <w:gridCol w:w="6149"/>
      </w:tblGrid>
      <w:tr>
        <w:trPr>
          <w:cantSplit/>
          <w:tblHeader/>
        </w:trPr>
        <w:tc>
          <w:tcPr>
            <w:tcW w:type="dxa" w:w="3845"/>
            <w:vAlign w:val="center"/>
            <w:shd w:fill="183A61"/>
            <w:tcMar>
              <w:top w:w="75" w:type="dxa"/>
              <w:bottom w:w="75" w:type="dxa"/>
              <w:left w:w="95" w:type="dxa"/>
              <w:right w:w="95" w:type="dxa"/>
            </w:tcMar>
          </w:tcPr>
          <w:p>
            <w:pPr>
              <w:pStyle w:val="M6TableHead"/>
            </w:pPr>
            <w:r>
              <w:t>Fil / placering</w:t>
            </w:r>
          </w:p>
        </w:tc>
        <w:tc>
          <w:tcPr>
            <w:tcW w:type="dxa" w:w="6149"/>
            <w:vAlign w:val="center"/>
            <w:shd w:fill="183A61"/>
            <w:tcMar>
              <w:top w:w="75" w:type="dxa"/>
              <w:bottom w:w="75" w:type="dxa"/>
              <w:left w:w="95" w:type="dxa"/>
              <w:right w:w="95" w:type="dxa"/>
            </w:tcMar>
          </w:tcPr>
          <w:p>
            <w:pPr>
              <w:pStyle w:val="M6TableHead"/>
            </w:pPr>
            <w:r>
              <w:t>Ansvar</w:t>
            </w:r>
          </w:p>
        </w:tc>
      </w:tr>
      <w:tr>
        <w:trPr>
          <w:cantSplit/>
        </w:trPr>
        <w:tc>
          <w:tcPr>
            <w:tcW w:type="dxa" w:w="3845"/>
            <w:vAlign w:val="center"/>
            <w:shd w:fill="F1F5F9"/>
            <w:tcMar>
              <w:top w:w="75" w:type="dxa"/>
              <w:bottom w:w="75" w:type="dxa"/>
              <w:left w:w="95" w:type="dxa"/>
              <w:right w:w="95" w:type="dxa"/>
            </w:tcMar>
          </w:tcPr>
          <w:p>
            <w:pPr>
              <w:pStyle w:val="M6Table"/>
            </w:pPr>
            <w:r>
              <w:t>setup.sh</w:t>
            </w:r>
          </w:p>
        </w:tc>
        <w:tc>
          <w:tcPr>
            <w:tcW w:type="dxa" w:w="6149"/>
            <w:vAlign w:val="center"/>
            <w:shd w:fill="F1F5F9"/>
            <w:tcMar>
              <w:top w:w="75" w:type="dxa"/>
              <w:bottom w:w="75" w:type="dxa"/>
              <w:left w:w="95" w:type="dxa"/>
              <w:right w:w="95" w:type="dxa"/>
            </w:tcMar>
          </w:tcPr>
          <w:p>
            <w:pPr>
              <w:pStyle w:val="M6Table"/>
            </w:pPr>
            <w:r>
              <w:t>Argumenter, preflight, lås, logging, eksplicit kørselsrækkefølge og slutstatus.</w:t>
            </w:r>
          </w:p>
        </w:tc>
      </w:tr>
      <w:tr>
        <w:trPr>
          <w:cantSplit/>
        </w:trPr>
        <w:tc>
          <w:tcPr>
            <w:tcW w:type="dxa" w:w="3845"/>
            <w:vAlign w:val="center"/>
            <w:shd w:fill="FFFFFF"/>
            <w:tcMar>
              <w:top w:w="75" w:type="dxa"/>
              <w:bottom w:w="75" w:type="dxa"/>
              <w:left w:w="95" w:type="dxa"/>
              <w:right w:w="95" w:type="dxa"/>
            </w:tcMar>
          </w:tcPr>
          <w:p>
            <w:pPr>
              <w:pStyle w:val="M6Table"/>
            </w:pPr>
            <w:r>
              <w:t>healthcheck.sh</w:t>
            </w:r>
          </w:p>
        </w:tc>
        <w:tc>
          <w:tcPr>
            <w:tcW w:type="dxa" w:w="6149"/>
            <w:vAlign w:val="center"/>
            <w:shd w:fill="FFFFFF"/>
            <w:tcMar>
              <w:top w:w="75" w:type="dxa"/>
              <w:bottom w:w="75" w:type="dxa"/>
              <w:left w:w="95" w:type="dxa"/>
              <w:right w:w="95" w:type="dxa"/>
            </w:tcMar>
          </w:tcPr>
          <w:p>
            <w:pPr>
              <w:pStyle w:val="M6Table"/>
            </w:pPr>
            <w:r>
              <w:t>Selvstændige læsekontroller; ingen installation eller reparation.</w:t>
            </w:r>
          </w:p>
        </w:tc>
      </w:tr>
      <w:tr>
        <w:trPr>
          <w:cantSplit/>
        </w:trPr>
        <w:tc>
          <w:tcPr>
            <w:tcW w:type="dxa" w:w="3845"/>
            <w:vAlign w:val="center"/>
            <w:shd w:fill="F1F5F9"/>
            <w:tcMar>
              <w:top w:w="75" w:type="dxa"/>
              <w:bottom w:w="75" w:type="dxa"/>
              <w:left w:w="95" w:type="dxa"/>
              <w:right w:w="95" w:type="dxa"/>
            </w:tcMar>
          </w:tcPr>
          <w:p>
            <w:pPr>
              <w:pStyle w:val="M6Table"/>
            </w:pPr>
            <w:r>
              <w:t>monitor.sh</w:t>
            </w:r>
          </w:p>
        </w:tc>
        <w:tc>
          <w:tcPr>
            <w:tcW w:type="dxa" w:w="6149"/>
            <w:vAlign w:val="center"/>
            <w:shd w:fill="F1F5F9"/>
            <w:tcMar>
              <w:top w:w="75" w:type="dxa"/>
              <w:bottom w:w="75" w:type="dxa"/>
              <w:left w:w="95" w:type="dxa"/>
              <w:right w:w="95" w:type="dxa"/>
            </w:tcMar>
          </w:tcPr>
          <w:p>
            <w:pPr>
              <w:pStyle w:val="M6Table"/>
            </w:pPr>
            <w:r>
              <w:t>CPU/RAM/disk, thresholds, logning; --sample og --self-test.</w:t>
            </w:r>
          </w:p>
        </w:tc>
      </w:tr>
      <w:tr>
        <w:trPr>
          <w:cantSplit/>
        </w:trPr>
        <w:tc>
          <w:tcPr>
            <w:tcW w:type="dxa" w:w="3845"/>
            <w:vAlign w:val="center"/>
            <w:shd w:fill="FFFFFF"/>
            <w:tcMar>
              <w:top w:w="75" w:type="dxa"/>
              <w:bottom w:w="75" w:type="dxa"/>
              <w:left w:w="95" w:type="dxa"/>
              <w:right w:w="95" w:type="dxa"/>
            </w:tcMar>
          </w:tcPr>
          <w:p>
            <w:pPr>
              <w:pStyle w:val="M6Table"/>
            </w:pPr>
            <w:r>
              <w:t>lib/common.sh</w:t>
            </w:r>
          </w:p>
        </w:tc>
        <w:tc>
          <w:tcPr>
            <w:tcW w:type="dxa" w:w="6149"/>
            <w:vAlign w:val="center"/>
            <w:shd w:fill="FFFFFF"/>
            <w:tcMar>
              <w:top w:w="75" w:type="dxa"/>
              <w:bottom w:w="75" w:type="dxa"/>
              <w:left w:w="95" w:type="dxa"/>
              <w:right w:w="95" w:type="dxa"/>
            </w:tcMar>
          </w:tcPr>
          <w:p>
            <w:pPr>
              <w:pStyle w:val="M6Table"/>
            </w:pPr>
            <w:r>
              <w:t>Literal konfiguration, statusfunktioner, backup, filinstallation og medlemskab.</w:t>
            </w:r>
          </w:p>
        </w:tc>
      </w:tr>
      <w:tr>
        <w:trPr>
          <w:cantSplit/>
        </w:trPr>
        <w:tc>
          <w:tcPr>
            <w:tcW w:type="dxa" w:w="3845"/>
            <w:vAlign w:val="center"/>
            <w:shd w:fill="F1F5F9"/>
            <w:tcMar>
              <w:top w:w="75" w:type="dxa"/>
              <w:bottom w:w="75" w:type="dxa"/>
              <w:left w:w="95" w:type="dxa"/>
              <w:right w:w="95" w:type="dxa"/>
            </w:tcMar>
          </w:tcPr>
          <w:p>
            <w:pPr>
              <w:pStyle w:val="M6Table"/>
            </w:pPr>
            <w:r>
              <w:t>modules/00-preflight.sh</w:t>
            </w:r>
          </w:p>
        </w:tc>
        <w:tc>
          <w:tcPr>
            <w:tcW w:type="dxa" w:w="6149"/>
            <w:vAlign w:val="center"/>
            <w:shd w:fill="F1F5F9"/>
            <w:tcMar>
              <w:top w:w="75" w:type="dxa"/>
              <w:bottom w:w="75" w:type="dxa"/>
              <w:left w:w="95" w:type="dxa"/>
              <w:right w:w="95" w:type="dxa"/>
            </w:tcMar>
          </w:tcPr>
          <w:p>
            <w:pPr>
              <w:pStyle w:val="M6Table"/>
            </w:pPr>
            <w:r>
              <w:t>Forudsætninger og konflikter før ændringer.</w:t>
            </w:r>
          </w:p>
        </w:tc>
      </w:tr>
      <w:tr>
        <w:trPr>
          <w:cantSplit/>
        </w:trPr>
        <w:tc>
          <w:tcPr>
            <w:tcW w:type="dxa" w:w="3845"/>
            <w:vAlign w:val="center"/>
            <w:shd w:fill="FFFFFF"/>
            <w:tcMar>
              <w:top w:w="75" w:type="dxa"/>
              <w:bottom w:w="75" w:type="dxa"/>
              <w:left w:w="95" w:type="dxa"/>
              <w:right w:w="95" w:type="dxa"/>
            </w:tcMar>
          </w:tcPr>
          <w:p>
            <w:pPr>
              <w:pStyle w:val="M6Table"/>
            </w:pPr>
            <w:r>
              <w:t>modules/01-system.sh</w:t>
            </w:r>
          </w:p>
        </w:tc>
        <w:tc>
          <w:tcPr>
            <w:tcW w:type="dxa" w:w="6149"/>
            <w:vAlign w:val="center"/>
            <w:shd w:fill="FFFFFF"/>
            <w:tcMar>
              <w:top w:w="75" w:type="dxa"/>
              <w:bottom w:w="75" w:type="dxa"/>
              <w:left w:w="95" w:type="dxa"/>
              <w:right w:w="95" w:type="dxa"/>
            </w:tcMar>
          </w:tcPr>
          <w:p>
            <w:pPr>
              <w:pStyle w:val="M6Table"/>
            </w:pPr>
            <w:r>
              <w:t>Opdatering, nødvendige pakker, hostname og /etc/hosts.</w:t>
            </w:r>
          </w:p>
        </w:tc>
      </w:tr>
      <w:tr>
        <w:trPr>
          <w:cantSplit/>
        </w:trPr>
        <w:tc>
          <w:tcPr>
            <w:tcW w:type="dxa" w:w="3845"/>
            <w:vAlign w:val="center"/>
            <w:shd w:fill="F1F5F9"/>
            <w:tcMar>
              <w:top w:w="75" w:type="dxa"/>
              <w:bottom w:w="75" w:type="dxa"/>
              <w:left w:w="95" w:type="dxa"/>
              <w:right w:w="95" w:type="dxa"/>
            </w:tcMar>
          </w:tcPr>
          <w:p>
            <w:pPr>
              <w:pStyle w:val="M6Table"/>
            </w:pPr>
            <w:r>
              <w:t>modules/02-network.sh</w:t>
            </w:r>
          </w:p>
        </w:tc>
        <w:tc>
          <w:tcPr>
            <w:tcW w:type="dxa" w:w="6149"/>
            <w:vAlign w:val="center"/>
            <w:shd w:fill="F1F5F9"/>
            <w:tcMar>
              <w:top w:w="75" w:type="dxa"/>
              <w:bottom w:w="75" w:type="dxa"/>
              <w:left w:w="95" w:type="dxa"/>
              <w:right w:w="95" w:type="dxa"/>
            </w:tcMar>
          </w:tcPr>
          <w:p>
            <w:pPr>
              <w:pStyle w:val="M6Table"/>
            </w:pPr>
            <w:r>
              <w:t>Valgfrit single-NIC Netplan; køres sidst.</w:t>
            </w:r>
          </w:p>
        </w:tc>
      </w:tr>
      <w:tr>
        <w:trPr>
          <w:cantSplit/>
        </w:trPr>
        <w:tc>
          <w:tcPr>
            <w:tcW w:type="dxa" w:w="3845"/>
            <w:vAlign w:val="center"/>
            <w:shd w:fill="FFFFFF"/>
            <w:tcMar>
              <w:top w:w="75" w:type="dxa"/>
              <w:bottom w:w="75" w:type="dxa"/>
              <w:left w:w="95" w:type="dxa"/>
              <w:right w:w="95" w:type="dxa"/>
            </w:tcMar>
          </w:tcPr>
          <w:p>
            <w:pPr>
              <w:pStyle w:val="M6Table"/>
            </w:pPr>
            <w:r>
              <w:t>modules/03-users.sh</w:t>
            </w:r>
          </w:p>
        </w:tc>
        <w:tc>
          <w:tcPr>
            <w:tcW w:type="dxa" w:w="6149"/>
            <w:vAlign w:val="center"/>
            <w:shd w:fill="FFFFFF"/>
            <w:tcMar>
              <w:top w:w="75" w:type="dxa"/>
              <w:bottom w:w="75" w:type="dxa"/>
              <w:left w:w="95" w:type="dxa"/>
              <w:right w:w="95" w:type="dxa"/>
            </w:tcMar>
          </w:tcPr>
          <w:p>
            <w:pPr>
              <w:pStyle w:val="M6Table"/>
            </w:pPr>
            <w:r>
              <w:t>Rollegrupper, konti og gruppemedlemskaber.</w:t>
            </w:r>
          </w:p>
        </w:tc>
      </w:tr>
      <w:tr>
        <w:trPr>
          <w:cantSplit/>
        </w:trPr>
        <w:tc>
          <w:tcPr>
            <w:tcW w:type="dxa" w:w="3845"/>
            <w:vAlign w:val="center"/>
            <w:shd w:fill="F1F5F9"/>
            <w:tcMar>
              <w:top w:w="75" w:type="dxa"/>
              <w:bottom w:w="75" w:type="dxa"/>
              <w:left w:w="95" w:type="dxa"/>
              <w:right w:w="95" w:type="dxa"/>
            </w:tcMar>
          </w:tcPr>
          <w:p>
            <w:pPr>
              <w:pStyle w:val="M6Table"/>
            </w:pPr>
            <w:r>
              <w:t>modules/04-storage-acl.sh</w:t>
            </w:r>
          </w:p>
        </w:tc>
        <w:tc>
          <w:tcPr>
            <w:tcW w:type="dxa" w:w="6149"/>
            <w:vAlign w:val="center"/>
            <w:shd w:fill="F1F5F9"/>
            <w:tcMar>
              <w:top w:w="75" w:type="dxa"/>
              <w:bottom w:w="75" w:type="dxa"/>
              <w:left w:w="95" w:type="dxa"/>
              <w:right w:w="95" w:type="dxa"/>
            </w:tcMar>
          </w:tcPr>
          <w:p>
            <w:pPr>
              <w:pStyle w:val="M6Table"/>
            </w:pPr>
            <w:r>
              <w:t>Projektrodens ejerskab, SGID og access/default ACL.</w:t>
            </w:r>
          </w:p>
        </w:tc>
      </w:tr>
      <w:tr>
        <w:trPr>
          <w:cantSplit/>
        </w:trPr>
        <w:tc>
          <w:tcPr>
            <w:tcW w:type="dxa" w:w="3845"/>
            <w:vAlign w:val="center"/>
            <w:shd w:fill="FFFFFF"/>
            <w:tcMar>
              <w:top w:w="75" w:type="dxa"/>
              <w:bottom w:w="75" w:type="dxa"/>
              <w:left w:w="95" w:type="dxa"/>
              <w:right w:w="95" w:type="dxa"/>
            </w:tcMar>
          </w:tcPr>
          <w:p>
            <w:pPr>
              <w:pStyle w:val="M6Table"/>
            </w:pPr>
            <w:r>
              <w:t>modules/05-ssh.sh</w:t>
            </w:r>
          </w:p>
        </w:tc>
        <w:tc>
          <w:tcPr>
            <w:tcW w:type="dxa" w:w="6149"/>
            <w:vAlign w:val="center"/>
            <w:shd w:fill="FFFFFF"/>
            <w:tcMar>
              <w:top w:w="75" w:type="dxa"/>
              <w:bottom w:w="75" w:type="dxa"/>
              <w:left w:w="95" w:type="dxa"/>
              <w:right w:w="95" w:type="dxa"/>
            </w:tcMar>
          </w:tcPr>
          <w:p>
            <w:pPr>
              <w:pStyle w:val="M6Table"/>
            </w:pPr>
            <w:r>
              <w:t>Public key, eksternt teststop og SSH-hærdning.</w:t>
            </w:r>
          </w:p>
        </w:tc>
      </w:tr>
      <w:tr>
        <w:trPr>
          <w:cantSplit/>
        </w:trPr>
        <w:tc>
          <w:tcPr>
            <w:tcW w:type="dxa" w:w="3845"/>
            <w:vAlign w:val="center"/>
            <w:shd w:fill="F1F5F9"/>
            <w:tcMar>
              <w:top w:w="75" w:type="dxa"/>
              <w:bottom w:w="75" w:type="dxa"/>
              <w:left w:w="95" w:type="dxa"/>
              <w:right w:w="95" w:type="dxa"/>
            </w:tcMar>
          </w:tcPr>
          <w:p>
            <w:pPr>
              <w:pStyle w:val="M6Table"/>
            </w:pPr>
            <w:r>
              <w:t>modules/06-sudo.sh</w:t>
            </w:r>
          </w:p>
        </w:tc>
        <w:tc>
          <w:tcPr>
            <w:tcW w:type="dxa" w:w="6149"/>
            <w:vAlign w:val="center"/>
            <w:shd w:fill="F1F5F9"/>
            <w:tcMar>
              <w:top w:w="75" w:type="dxa"/>
              <w:bottom w:w="75" w:type="dxa"/>
              <w:left w:w="95" w:type="dxa"/>
              <w:right w:w="95" w:type="dxa"/>
            </w:tcMar>
          </w:tcPr>
          <w:p>
            <w:pPr>
              <w:pStyle w:val="M6Table"/>
            </w:pPr>
            <w:r>
              <w:t>Tre afgrænsede regler; validering og negativ sudo-test.</w:t>
            </w:r>
          </w:p>
        </w:tc>
      </w:tr>
      <w:tr>
        <w:trPr>
          <w:cantSplit/>
        </w:trPr>
        <w:tc>
          <w:tcPr>
            <w:tcW w:type="dxa" w:w="3845"/>
            <w:vAlign w:val="center"/>
            <w:shd w:fill="FFFFFF"/>
            <w:tcMar>
              <w:top w:w="75" w:type="dxa"/>
              <w:bottom w:w="75" w:type="dxa"/>
              <w:left w:w="95" w:type="dxa"/>
              <w:right w:w="95" w:type="dxa"/>
            </w:tcMar>
          </w:tcPr>
          <w:p>
            <w:pPr>
              <w:pStyle w:val="M6Table"/>
            </w:pPr>
            <w:r>
              <w:t>modules/07-firewall.sh</w:t>
            </w:r>
          </w:p>
        </w:tc>
        <w:tc>
          <w:tcPr>
            <w:tcW w:type="dxa" w:w="6149"/>
            <w:vAlign w:val="center"/>
            <w:shd w:fill="FFFFFF"/>
            <w:tcMar>
              <w:top w:w="75" w:type="dxa"/>
              <w:bottom w:w="75" w:type="dxa"/>
              <w:left w:w="95" w:type="dxa"/>
              <w:right w:w="95" w:type="dxa"/>
            </w:tcMar>
          </w:tcPr>
          <w:p>
            <w:pPr>
              <w:pStyle w:val="M6Table"/>
            </w:pPr>
            <w:r>
              <w:t>Én SSH-kilderegel; UFW-politik og IPv6-håndtering.</w:t>
            </w:r>
          </w:p>
        </w:tc>
      </w:tr>
      <w:tr>
        <w:trPr>
          <w:cantSplit/>
        </w:trPr>
        <w:tc>
          <w:tcPr>
            <w:tcW w:type="dxa" w:w="3845"/>
            <w:vAlign w:val="center"/>
            <w:shd w:fill="F1F5F9"/>
            <w:tcMar>
              <w:top w:w="75" w:type="dxa"/>
              <w:bottom w:w="75" w:type="dxa"/>
              <w:left w:w="95" w:type="dxa"/>
              <w:right w:w="95" w:type="dxa"/>
            </w:tcMar>
          </w:tcPr>
          <w:p>
            <w:pPr>
              <w:pStyle w:val="M6Table"/>
            </w:pPr>
            <w:r>
              <w:t>modules/08-monitoring.sh</w:t>
            </w:r>
          </w:p>
        </w:tc>
        <w:tc>
          <w:tcPr>
            <w:tcW w:type="dxa" w:w="6149"/>
            <w:vAlign w:val="center"/>
            <w:shd w:fill="F1F5F9"/>
            <w:tcMar>
              <w:top w:w="75" w:type="dxa"/>
              <w:bottom w:w="75" w:type="dxa"/>
              <w:left w:w="95" w:type="dxa"/>
              <w:right w:w="95" w:type="dxa"/>
            </w:tcMar>
          </w:tcPr>
          <w:p>
            <w:pPr>
              <w:pStyle w:val="M6Table"/>
            </w:pPr>
            <w:r>
              <w:t>Installer monitor, cron, logrotate og aktivér tjenester.</w:t>
            </w:r>
          </w:p>
        </w:tc>
      </w:tr>
      <w:tr>
        <w:trPr>
          <w:cantSplit/>
        </w:trPr>
        <w:tc>
          <w:tcPr>
            <w:tcW w:type="dxa" w:w="3845"/>
            <w:vAlign w:val="center"/>
            <w:shd w:fill="FFFFFF"/>
            <w:tcMar>
              <w:top w:w="75" w:type="dxa"/>
              <w:bottom w:w="75" w:type="dxa"/>
              <w:left w:w="95" w:type="dxa"/>
              <w:right w:w="95" w:type="dxa"/>
            </w:tcMar>
          </w:tcPr>
          <w:p>
            <w:pPr>
              <w:pStyle w:val="M6Table"/>
            </w:pPr>
            <w:r>
              <w:t>tools/validate_config.py</w:t>
            </w:r>
          </w:p>
        </w:tc>
        <w:tc>
          <w:tcPr>
            <w:tcW w:type="dxa" w:w="6149"/>
            <w:vAlign w:val="center"/>
            <w:shd w:fill="FFFFFF"/>
            <w:tcMar>
              <w:top w:w="75" w:type="dxa"/>
              <w:bottom w:w="75" w:type="dxa"/>
              <w:left w:w="95" w:type="dxa"/>
              <w:right w:w="95" w:type="dxa"/>
            </w:tcMar>
          </w:tcPr>
          <w:p>
            <w:pPr>
              <w:pStyle w:val="M6Table"/>
            </w:pPr>
            <w:r>
              <w:t>Semantisk validering af konfiguration og nøgleformat.</w:t>
            </w:r>
          </w:p>
        </w:tc>
      </w:tr>
      <w:tr>
        <w:trPr>
          <w:cantSplit/>
        </w:trPr>
        <w:tc>
          <w:tcPr>
            <w:tcW w:type="dxa" w:w="3845"/>
            <w:vAlign w:val="center"/>
            <w:shd w:fill="F1F5F9"/>
            <w:tcMar>
              <w:top w:w="75" w:type="dxa"/>
              <w:bottom w:w="75" w:type="dxa"/>
              <w:left w:w="95" w:type="dxa"/>
              <w:right w:w="95" w:type="dxa"/>
            </w:tcMar>
          </w:tcPr>
          <w:p>
            <w:pPr>
              <w:pStyle w:val="M6Table"/>
            </w:pPr>
            <w:r>
              <w:t>tools/netplan_scope.py</w:t>
            </w:r>
          </w:p>
        </w:tc>
        <w:tc>
          <w:tcPr>
            <w:tcW w:type="dxa" w:w="6149"/>
            <w:vAlign w:val="center"/>
            <w:shd w:fill="F1F5F9"/>
            <w:tcMar>
              <w:top w:w="75" w:type="dxa"/>
              <w:bottom w:w="75" w:type="dxa"/>
              <w:left w:w="95" w:type="dxa"/>
              <w:right w:w="95" w:type="dxa"/>
            </w:tcMar>
          </w:tcPr>
          <w:p>
            <w:pPr>
              <w:pStyle w:val="M6Table"/>
            </w:pPr>
            <w:r>
              <w:t>Afgrænsning til understøttet Netplan-model.</w:t>
            </w:r>
          </w:p>
        </w:tc>
      </w:tr>
      <w:tr>
        <w:trPr>
          <w:cantSplit/>
        </w:trPr>
        <w:tc>
          <w:tcPr>
            <w:tcW w:type="dxa" w:w="3845"/>
            <w:vAlign w:val="center"/>
            <w:shd w:fill="FFFFFF"/>
            <w:tcMar>
              <w:top w:w="75" w:type="dxa"/>
              <w:bottom w:w="75" w:type="dxa"/>
              <w:left w:w="95" w:type="dxa"/>
              <w:right w:w="95" w:type="dxa"/>
            </w:tcMar>
          </w:tcPr>
          <w:p>
            <w:pPr>
              <w:pStyle w:val="M6Table"/>
            </w:pPr>
            <w:r>
              <w:t>tools/check_sudo_listing.py</w:t>
            </w:r>
          </w:p>
        </w:tc>
        <w:tc>
          <w:tcPr>
            <w:tcW w:type="dxa" w:w="6149"/>
            <w:vAlign w:val="center"/>
            <w:shd w:fill="FFFFFF"/>
            <w:tcMar>
              <w:top w:w="75" w:type="dxa"/>
              <w:bottom w:w="75" w:type="dxa"/>
              <w:left w:w="95" w:type="dxa"/>
              <w:right w:w="95" w:type="dxa"/>
            </w:tcMar>
          </w:tcPr>
          <w:p>
            <w:pPr>
              <w:pStyle w:val="M6Table"/>
            </w:pPr>
            <w:r>
              <w:t>Kontrol af den faktiske liste over sudo-tilladelser.</w:t>
            </w:r>
          </w:p>
        </w:tc>
      </w:tr>
      <w:tr>
        <w:trPr>
          <w:cantSplit/>
        </w:trPr>
        <w:tc>
          <w:tcPr>
            <w:tcW w:type="dxa" w:w="3845"/>
            <w:vAlign w:val="center"/>
            <w:shd w:fill="F1F5F9"/>
            <w:tcMar>
              <w:top w:w="75" w:type="dxa"/>
              <w:bottom w:w="75" w:type="dxa"/>
              <w:left w:w="95" w:type="dxa"/>
              <w:right w:w="95" w:type="dxa"/>
            </w:tcMar>
          </w:tcPr>
          <w:p>
            <w:pPr>
              <w:pStyle w:val="M6Table"/>
            </w:pPr>
            <w:r>
              <w:t>tools/evidence.sh</w:t>
            </w:r>
          </w:p>
        </w:tc>
        <w:tc>
          <w:tcPr>
            <w:tcW w:type="dxa" w:w="6149"/>
            <w:vAlign w:val="center"/>
            <w:shd w:fill="F1F5F9"/>
            <w:tcMar>
              <w:top w:w="75" w:type="dxa"/>
              <w:bottom w:w="75" w:type="dxa"/>
              <w:left w:w="95" w:type="dxa"/>
              <w:right w:w="95" w:type="dxa"/>
            </w:tcMar>
          </w:tcPr>
          <w:p>
            <w:pPr>
              <w:pStyle w:val="M6Table"/>
            </w:pPr>
            <w:r>
              <w:t>Valgfrit konfigurationsmanifest; ingen særskilt VM-diff vist.</w:t>
            </w:r>
          </w:p>
        </w:tc>
      </w:tr>
      <w:tr>
        <w:trPr>
          <w:cantSplit/>
        </w:trPr>
        <w:tc>
          <w:tcPr>
            <w:tcW w:type="dxa" w:w="3845"/>
            <w:vAlign w:val="center"/>
            <w:shd w:fill="FFFFFF"/>
            <w:tcMar>
              <w:top w:w="75" w:type="dxa"/>
              <w:bottom w:w="75" w:type="dxa"/>
              <w:left w:w="95" w:type="dxa"/>
              <w:right w:w="95" w:type="dxa"/>
            </w:tcMar>
          </w:tcPr>
          <w:p>
            <w:pPr>
              <w:pStyle w:val="M6Table"/>
            </w:pPr>
            <w:r>
              <w:t>tests/test_bundle.py</w:t>
            </w:r>
          </w:p>
        </w:tc>
        <w:tc>
          <w:tcPr>
            <w:tcW w:type="dxa" w:w="6149"/>
            <w:vAlign w:val="center"/>
            <w:shd w:fill="FFFFFF"/>
            <w:tcMar>
              <w:top w:w="75" w:type="dxa"/>
              <w:bottom w:w="75" w:type="dxa"/>
              <w:left w:w="95" w:type="dxa"/>
              <w:right w:w="95" w:type="dxa"/>
            </w:tcMar>
          </w:tcPr>
          <w:p>
            <w:pPr>
              <w:pStyle w:val="M6Table"/>
            </w:pPr>
            <w:r>
              <w:t>Isoleret lokal testsuite; ikke det samme som VM-deployment.</w:t>
            </w:r>
          </w:p>
        </w:tc>
      </w:tr>
      <w:tr>
        <w:trPr>
          <w:cantSplit/>
        </w:trPr>
        <w:tc>
          <w:tcPr>
            <w:tcW w:type="dxa" w:w="3845"/>
            <w:vAlign w:val="center"/>
            <w:shd w:fill="F1F5F9"/>
            <w:tcMar>
              <w:top w:w="75" w:type="dxa"/>
              <w:bottom w:w="75" w:type="dxa"/>
              <w:left w:w="95" w:type="dxa"/>
              <w:right w:w="95" w:type="dxa"/>
            </w:tcMar>
          </w:tcPr>
          <w:p>
            <w:pPr>
              <w:pStyle w:val="M6Table"/>
            </w:pPr>
            <w:r>
              <w:t>config.env(.example) / keys/</w:t>
            </w:r>
          </w:p>
        </w:tc>
        <w:tc>
          <w:tcPr>
            <w:tcW w:type="dxa" w:w="6149"/>
            <w:vAlign w:val="center"/>
            <w:shd w:fill="F1F5F9"/>
            <w:tcMar>
              <w:top w:w="75" w:type="dxa"/>
              <w:bottom w:w="75" w:type="dxa"/>
              <w:left w:w="95" w:type="dxa"/>
              <w:right w:w="95" w:type="dxa"/>
            </w:tcMar>
          </w:tcPr>
          <w:p>
            <w:pPr>
              <w:pStyle w:val="M6Table"/>
            </w:pPr>
            <w:r>
              <w:t>Miljøværdier og public key; ingen private credentials.</w:t>
            </w:r>
          </w:p>
        </w:tc>
      </w:tr>
      <w:tr>
        <w:trPr>
          <w:cantSplit/>
        </w:trPr>
        <w:tc>
          <w:tcPr>
            <w:tcW w:type="dxa" w:w="3845"/>
            <w:vAlign w:val="center"/>
            <w:shd w:fill="FFFFFF"/>
            <w:tcMar>
              <w:top w:w="75" w:type="dxa"/>
              <w:bottom w:w="75" w:type="dxa"/>
              <w:left w:w="95" w:type="dxa"/>
              <w:right w:w="95" w:type="dxa"/>
            </w:tcMar>
          </w:tcPr>
          <w:p>
            <w:pPr>
              <w:pStyle w:val="M6Table"/>
            </w:pPr>
            <w:r>
              <w:t>README.md / docs/ / START_HER.html</w:t>
            </w:r>
          </w:p>
        </w:tc>
        <w:tc>
          <w:tcPr>
            <w:tcW w:type="dxa" w:w="6149"/>
            <w:vAlign w:val="center"/>
            <w:shd w:fill="FFFFFF"/>
            <w:tcMar>
              <w:top w:w="75" w:type="dxa"/>
              <w:bottom w:w="75" w:type="dxa"/>
              <w:left w:w="95" w:type="dxa"/>
              <w:right w:w="95" w:type="dxa"/>
            </w:tcMar>
          </w:tcPr>
          <w:p>
            <w:pPr>
              <w:pStyle w:val="M6Table"/>
            </w:pPr>
            <w:r>
              <w:t>Vejledning, testplan, kildehenvisninger og historisk lokal teststatus.</w:t>
            </w:r>
          </w:p>
        </w:tc>
      </w:tr>
    </w:tbl>
    <w:p>
      <w:pPr>
        <w:pStyle w:val="M6Small"/>
        <w:spacing w:after="20" w:line="40" w:lineRule="exact"/>
      </w:pPr>
    </w:p>
    <w:p>
      <w:pPr>
        <w:pStyle w:val="M6Small"/>
      </w:pPr>
      <w:r>
        <w:t xml:space="preserve">Figur 6.1–6.18 viser terminalkørsler fra den oprindelige fresh-install-test. Den daterede billedserie fra 18. september dokumenterer den efterfølgende test af scripts/-strukturen.</w:t>
      </w:r>
    </w:p>
    <w:p>
      <w:pPr>
        <w:pStyle w:val="M6H1"/>
        <w:pageBreakBefore/>
      </w:pPr>
      <w:r>
        <w:t>18. Samlet test- og afleveringsstatus</w:t>
      </w:r>
    </w:p>
    <w:tbl>
      <w:tblPr>
        <w:tblW w:type="auto" w:w="0"/>
        <w:jc w:val="center"/>
        <w:tblLayout w:type="fixed"/>
        <w:tblLook w:firstColumn="1" w:firstRow="1" w:lastColumn="0" w:lastRow="0" w:noHBand="0" w:noVBand="1" w:val="04A0"/>
      </w:tblPr>
      <w:tblGrid>
        <w:gridCol w:w="2376"/>
        <w:gridCol w:w="5256"/>
        <w:gridCol w:w="2362"/>
      </w:tblGrid>
      <w:tr>
        <w:trPr>
          <w:cantSplit/>
          <w:tblHeader/>
        </w:trPr>
        <w:tc>
          <w:tcPr>
            <w:tcW w:type="dxa" w:w="2376"/>
            <w:vAlign w:val="center"/>
            <w:shd w:fill="183A61"/>
            <w:tcMar>
              <w:top w:w="75" w:type="dxa"/>
              <w:bottom w:w="75" w:type="dxa"/>
              <w:left w:w="95" w:type="dxa"/>
              <w:right w:w="95" w:type="dxa"/>
            </w:tcMar>
          </w:tcPr>
          <w:p>
            <w:pPr>
              <w:pStyle w:val="M6TableHead"/>
            </w:pPr>
            <w:r>
              <w:t>Krav / kontrol</w:t>
            </w:r>
          </w:p>
        </w:tc>
        <w:tc>
          <w:tcPr>
            <w:tcW w:type="dxa" w:w="5256"/>
            <w:vAlign w:val="center"/>
            <w:shd w:fill="183A61"/>
            <w:tcMar>
              <w:top w:w="75" w:type="dxa"/>
              <w:bottom w:w="75" w:type="dxa"/>
              <w:left w:w="95" w:type="dxa"/>
              <w:right w:w="95" w:type="dxa"/>
            </w:tcMar>
          </w:tcPr>
          <w:p>
            <w:pPr>
              <w:pStyle w:val="M6TableHead"/>
            </w:pPr>
            <w:r>
              <w:t>Dokumenteret resultat</w:t>
            </w:r>
          </w:p>
        </w:tc>
        <w:tc>
          <w:tcPr>
            <w:tcW w:type="dxa" w:w="2362"/>
            <w:vAlign w:val="center"/>
            <w:shd w:fill="183A61"/>
            <w:tcMar>
              <w:top w:w="75" w:type="dxa"/>
              <w:bottom w:w="75" w:type="dxa"/>
              <w:left w:w="95" w:type="dxa"/>
              <w:right w:w="95" w:type="dxa"/>
            </w:tcMar>
          </w:tcPr>
          <w:p>
            <w:pPr>
              <w:pStyle w:val="M6TableHead"/>
            </w:pPr>
            <w:r>
              <w:t>Bevis</w:t>
            </w:r>
          </w:p>
        </w:tc>
      </w:tr>
      <w:tr>
        <w:trPr>
          <w:cantSplit/>
        </w:trPr>
        <w:tc>
          <w:tcPr>
            <w:tcW w:type="dxa" w:w="2376"/>
            <w:vAlign w:val="center"/>
            <w:shd w:fill="F1F5F9"/>
            <w:tcMar>
              <w:top w:w="75" w:type="dxa"/>
              <w:bottom w:w="75" w:type="dxa"/>
              <w:left w:w="95" w:type="dxa"/>
              <w:right w:w="95" w:type="dxa"/>
            </w:tcMar>
          </w:tcPr>
          <w:p>
            <w:pPr>
              <w:pStyle w:val="M6Table"/>
            </w:pPr>
            <w:r>
              <w:t>Automatisér Modul 1–5</w:t>
            </w:r>
          </w:p>
        </w:tc>
        <w:tc>
          <w:tcPr>
            <w:tcW w:type="dxa" w:w="5256"/>
            <w:vAlign w:val="center"/>
            <w:shd w:fill="F1F5F9"/>
            <w:tcMar>
              <w:top w:w="75" w:type="dxa"/>
              <w:bottom w:w="75" w:type="dxa"/>
              <w:left w:w="95" w:type="dxa"/>
              <w:right w:w="95" w:type="dxa"/>
            </w:tcMar>
          </w:tcPr>
          <w:p>
            <w:pPr>
              <w:pStyle w:val="M6Table"/>
            </w:pPr>
            <w:r>
              <w:t>Modulopdelt setup installerer og konfigurerer serveren.</w:t>
            </w:r>
          </w:p>
        </w:tc>
        <w:tc>
          <w:tcPr>
            <w:tcW w:type="dxa" w:w="2362"/>
            <w:vAlign w:val="center"/>
            <w:shd w:fill="F1F5F9"/>
            <w:tcMar>
              <w:top w:w="75" w:type="dxa"/>
              <w:bottom w:w="75" w:type="dxa"/>
              <w:left w:w="95" w:type="dxa"/>
              <w:right w:w="95" w:type="dxa"/>
            </w:tcMar>
          </w:tcPr>
          <w:p>
            <w:pPr>
              <w:pStyle w:val="M6Table"/>
            </w:pPr>
            <w:r>
              <w:t>Afsnit 1–9; kildepakke</w:t>
            </w:r>
          </w:p>
        </w:tc>
      </w:tr>
      <w:tr>
        <w:trPr>
          <w:cantSplit/>
        </w:trPr>
        <w:tc>
          <w:tcPr>
            <w:tcW w:type="dxa" w:w="2376"/>
            <w:vAlign w:val="center"/>
            <w:shd w:fill="FFFFFF"/>
            <w:tcMar>
              <w:top w:w="75" w:type="dxa"/>
              <w:bottom w:w="75" w:type="dxa"/>
              <w:left w:w="95" w:type="dxa"/>
              <w:right w:w="95" w:type="dxa"/>
            </w:tcMar>
          </w:tcPr>
          <w:p>
            <w:pPr>
              <w:pStyle w:val="M6Table"/>
            </w:pPr>
            <w:r>
              <w:t>Fresh-install-test</w:t>
            </w:r>
          </w:p>
        </w:tc>
        <w:tc>
          <w:tcPr>
            <w:tcW w:type="dxa" w:w="5256"/>
            <w:vAlign w:val="center"/>
            <w:shd w:fill="FFFFFF"/>
            <w:tcMar>
              <w:top w:w="75" w:type="dxa"/>
              <w:bottom w:w="75" w:type="dxa"/>
              <w:left w:w="95" w:type="dxa"/>
              <w:right w:w="95" w:type="dxa"/>
            </w:tcMar>
          </w:tcPr>
          <w:p>
            <w:pPr>
              <w:pStyle w:val="M6Table"/>
            </w:pPr>
            <w:r>
              <w:t>Pakken overføres; preflight og første apply gennemføres.</w:t>
            </w:r>
          </w:p>
        </w:tc>
        <w:tc>
          <w:tcPr>
            <w:tcW w:type="dxa" w:w="2362"/>
            <w:vAlign w:val="center"/>
            <w:shd w:fill="FFFFFF"/>
            <w:tcMar>
              <w:top w:w="75" w:type="dxa"/>
              <w:bottom w:w="75" w:type="dxa"/>
              <w:left w:w="95" w:type="dxa"/>
              <w:right w:w="95" w:type="dxa"/>
            </w:tcMar>
          </w:tcPr>
          <w:p>
            <w:pPr>
              <w:pStyle w:val="M6Table"/>
            </w:pPr>
            <w:r>
              <w:t>Fig. 6.1–6.8</w:t>
            </w:r>
          </w:p>
        </w:tc>
      </w:tr>
      <w:tr>
        <w:trPr>
          <w:cantSplit/>
        </w:trPr>
        <w:tc>
          <w:tcPr>
            <w:tcW w:type="dxa" w:w="2376"/>
            <w:vAlign w:val="center"/>
            <w:shd w:fill="F1F5F9"/>
            <w:tcMar>
              <w:top w:w="75" w:type="dxa"/>
              <w:bottom w:w="75" w:type="dxa"/>
              <w:left w:w="95" w:type="dxa"/>
              <w:right w:w="95" w:type="dxa"/>
            </w:tcMar>
          </w:tcPr>
          <w:p>
            <w:pPr>
              <w:pStyle w:val="M6Table"/>
            </w:pPr>
            <w:r>
              <w:t>Statisk IP og route</w:t>
            </w:r>
          </w:p>
        </w:tc>
        <w:tc>
          <w:tcPr>
            <w:tcW w:type="dxa" w:w="5256"/>
            <w:vAlign w:val="center"/>
            <w:shd w:fill="F1F5F9"/>
            <w:tcMar>
              <w:top w:w="75" w:type="dxa"/>
              <w:bottom w:w="75" w:type="dxa"/>
              <w:left w:w="95" w:type="dxa"/>
              <w:right w:w="95" w:type="dxa"/>
            </w:tcMar>
          </w:tcPr>
          <w:p>
            <w:pPr>
              <w:pStyle w:val="M6Table"/>
            </w:pPr>
            <w:r>
              <w:t>10.0.2.15/24; default via 10.0.2.2; genereret Netplan.</w:t>
            </w:r>
          </w:p>
        </w:tc>
        <w:tc>
          <w:tcPr>
            <w:tcW w:type="dxa" w:w="2362"/>
            <w:vAlign w:val="center"/>
            <w:shd w:fill="F1F5F9"/>
            <w:tcMar>
              <w:top w:w="75" w:type="dxa"/>
              <w:bottom w:w="75" w:type="dxa"/>
              <w:left w:w="95" w:type="dxa"/>
              <w:right w:w="95" w:type="dxa"/>
            </w:tcMar>
          </w:tcPr>
          <w:p>
            <w:pPr>
              <w:pStyle w:val="M6Table"/>
            </w:pPr>
            <w:r>
              <w:t>Fig. 6.7</w:t>
            </w:r>
          </w:p>
        </w:tc>
      </w:tr>
      <w:tr>
        <w:trPr>
          <w:cantSplit/>
        </w:trPr>
        <w:tc>
          <w:tcPr>
            <w:tcW w:type="dxa" w:w="2376"/>
            <w:vAlign w:val="center"/>
            <w:shd w:fill="FFFFFF"/>
            <w:tcMar>
              <w:top w:w="75" w:type="dxa"/>
              <w:bottom w:w="75" w:type="dxa"/>
              <w:left w:w="95" w:type="dxa"/>
              <w:right w:w="95" w:type="dxa"/>
            </w:tcMar>
          </w:tcPr>
          <w:p>
            <w:pPr>
              <w:pStyle w:val="M6Table"/>
            </w:pPr>
            <w:r>
              <w:t>Selvstændigt healthcheck</w:t>
            </w:r>
          </w:p>
        </w:tc>
        <w:tc>
          <w:tcPr>
            <w:tcW w:type="dxa" w:w="5256"/>
            <w:vAlign w:val="center"/>
            <w:shd w:fill="FFFFFF"/>
            <w:tcMar>
              <w:top w:w="75" w:type="dxa"/>
              <w:bottom w:w="75" w:type="dxa"/>
              <w:left w:w="95" w:type="dxa"/>
              <w:right w:w="95" w:type="dxa"/>
            </w:tcMar>
          </w:tcPr>
          <w:p>
            <w:pPr>
              <w:pStyle w:val="M6Table"/>
            </w:pPr>
            <w:r>
              <w:t>Firewall, disk, sessioner og UID 0 samt SSH/drift vises.</w:t>
            </w:r>
          </w:p>
        </w:tc>
        <w:tc>
          <w:tcPr>
            <w:tcW w:type="dxa" w:w="2362"/>
            <w:vAlign w:val="center"/>
            <w:shd w:fill="FFFFFF"/>
            <w:tcMar>
              <w:top w:w="75" w:type="dxa"/>
              <w:bottom w:w="75" w:type="dxa"/>
              <w:left w:w="95" w:type="dxa"/>
              <w:right w:w="95" w:type="dxa"/>
            </w:tcMar>
          </w:tcPr>
          <w:p>
            <w:pPr>
              <w:pStyle w:val="M6Table"/>
            </w:pPr>
            <w:r>
              <w:t>Fig. 6.9–6.10</w:t>
            </w:r>
          </w:p>
        </w:tc>
      </w:tr>
      <w:tr>
        <w:trPr>
          <w:cantSplit/>
        </w:trPr>
        <w:tc>
          <w:tcPr>
            <w:tcW w:type="dxa" w:w="2376"/>
            <w:vAlign w:val="center"/>
            <w:shd w:fill="F1F5F9"/>
            <w:tcMar>
              <w:top w:w="75" w:type="dxa"/>
              <w:bottom w:w="75" w:type="dxa"/>
              <w:left w:w="95" w:type="dxa"/>
              <w:right w:w="95" w:type="dxa"/>
            </w:tcMar>
          </w:tcPr>
          <w:p>
            <w:pPr>
              <w:pStyle w:val="M6Table"/>
            </w:pPr>
            <w:r>
              <w:t>Funktioner / variable / betingelser</w:t>
            </w:r>
          </w:p>
        </w:tc>
        <w:tc>
          <w:tcPr>
            <w:tcW w:type="dxa" w:w="5256"/>
            <w:vAlign w:val="center"/>
            <w:shd w:fill="F1F5F9"/>
            <w:tcMar>
              <w:top w:w="75" w:type="dxa"/>
              <w:bottom w:w="75" w:type="dxa"/>
              <w:left w:w="95" w:type="dxa"/>
              <w:right w:w="95" w:type="dxa"/>
            </w:tcMar>
          </w:tcPr>
          <w:p>
            <w:pPr>
              <w:pStyle w:val="M6Table"/>
            </w:pPr>
            <w:r>
              <w:t>Moduler, config-parser, ensure-funktioner og statuslogik.</w:t>
            </w:r>
          </w:p>
        </w:tc>
        <w:tc>
          <w:tcPr>
            <w:tcW w:type="dxa" w:w="2362"/>
            <w:vAlign w:val="center"/>
            <w:shd w:fill="F1F5F9"/>
            <w:tcMar>
              <w:top w:w="75" w:type="dxa"/>
              <w:bottom w:w="75" w:type="dxa"/>
              <w:left w:w="95" w:type="dxa"/>
              <w:right w:w="95" w:type="dxa"/>
            </w:tcMar>
          </w:tcPr>
          <w:p>
            <w:pPr>
              <w:pStyle w:val="M6Table"/>
            </w:pPr>
            <w:r>
              <w:t>Afsnit 11–13; kildepakke</w:t>
            </w:r>
          </w:p>
        </w:tc>
      </w:tr>
      <w:tr>
        <w:trPr>
          <w:cantSplit/>
        </w:trPr>
        <w:tc>
          <w:tcPr>
            <w:tcW w:type="dxa" w:w="2376"/>
            <w:vAlign w:val="center"/>
            <w:shd w:fill="FFFFFF"/>
            <w:tcMar>
              <w:top w:w="75" w:type="dxa"/>
              <w:bottom w:w="75" w:type="dxa"/>
              <w:left w:w="95" w:type="dxa"/>
              <w:right w:w="95" w:type="dxa"/>
            </w:tcMar>
          </w:tcPr>
          <w:p>
            <w:pPr>
              <w:pStyle w:val="M6Table"/>
            </w:pPr>
            <w:r>
              <w:t>Fejlhåndtering</w:t>
            </w:r>
          </w:p>
        </w:tc>
        <w:tc>
          <w:tcPr>
            <w:tcW w:type="dxa" w:w="5256"/>
            <w:vAlign w:val="center"/>
            <w:shd w:fill="FFFFFF"/>
            <w:tcMar>
              <w:top w:w="75" w:type="dxa"/>
              <w:bottom w:w="75" w:type="dxa"/>
              <w:left w:w="95" w:type="dxa"/>
              <w:right w:w="95" w:type="dxa"/>
            </w:tcMar>
          </w:tcPr>
          <w:p>
            <w:pPr>
              <w:pStyle w:val="M6Table"/>
            </w:pPr>
            <w:r>
              <w:t>set -Eeuo pipefail, kontrol før aktivering og fejlstatus.</w:t>
            </w:r>
          </w:p>
        </w:tc>
        <w:tc>
          <w:tcPr>
            <w:tcW w:type="dxa" w:w="2362"/>
            <w:vAlign w:val="center"/>
            <w:shd w:fill="FFFFFF"/>
            <w:tcMar>
              <w:top w:w="75" w:type="dxa"/>
              <w:bottom w:w="75" w:type="dxa"/>
              <w:left w:w="95" w:type="dxa"/>
              <w:right w:w="95" w:type="dxa"/>
            </w:tcMar>
          </w:tcPr>
          <w:p>
            <w:pPr>
              <w:pStyle w:val="M6Table"/>
            </w:pPr>
            <w:r>
              <w:t>Afsnit 12; kildepakke</w:t>
            </w:r>
          </w:p>
        </w:tc>
      </w:tr>
      <w:tr>
        <w:trPr>
          <w:cantSplit/>
        </w:trPr>
        <w:tc>
          <w:tcPr>
            <w:tcW w:type="dxa" w:w="2376"/>
            <w:vAlign w:val="center"/>
            <w:shd w:fill="F1F5F9"/>
            <w:tcMar>
              <w:top w:w="75" w:type="dxa"/>
              <w:bottom w:w="75" w:type="dxa"/>
              <w:left w:w="95" w:type="dxa"/>
              <w:right w:w="95" w:type="dxa"/>
            </w:tcMar>
          </w:tcPr>
          <w:p>
            <w:pPr>
              <w:pStyle w:val="M6Table"/>
            </w:pPr>
            <w:r>
              <w:t>Idempotent genkørsel</w:t>
            </w:r>
          </w:p>
        </w:tc>
        <w:tc>
          <w:tcPr>
            <w:tcW w:type="dxa" w:w="5256"/>
            <w:vAlign w:val="center"/>
            <w:shd w:fill="F1F5F9"/>
            <w:tcMar>
              <w:top w:w="75" w:type="dxa"/>
              <w:bottom w:w="75" w:type="dxa"/>
              <w:left w:w="95" w:type="dxa"/>
              <w:right w:w="95" w:type="dxa"/>
            </w:tcMar>
          </w:tcPr>
          <w:p>
            <w:pPr>
              <w:pStyle w:val="M6Table"/>
            </w:pPr>
            <w:r>
              <w:t>Konti/regler bevares; 0 ændrede administrerede filer.</w:t>
            </w:r>
          </w:p>
        </w:tc>
        <w:tc>
          <w:tcPr>
            <w:tcW w:type="dxa" w:w="2362"/>
            <w:vAlign w:val="center"/>
            <w:shd w:fill="F1F5F9"/>
            <w:tcMar>
              <w:top w:w="75" w:type="dxa"/>
              <w:bottom w:w="75" w:type="dxa"/>
              <w:left w:w="95" w:type="dxa"/>
              <w:right w:w="95" w:type="dxa"/>
            </w:tcMar>
          </w:tcPr>
          <w:p>
            <w:pPr>
              <w:pStyle w:val="M6Table"/>
            </w:pPr>
            <w:r>
              <w:t>Fig. 6.11–6.16</w:t>
            </w:r>
          </w:p>
        </w:tc>
      </w:tr>
      <w:tr>
        <w:trPr>
          <w:cantSplit/>
        </w:trPr>
        <w:tc>
          <w:tcPr>
            <w:tcW w:type="dxa" w:w="2376"/>
            <w:vAlign w:val="center"/>
            <w:shd w:fill="FFFFFF"/>
            <w:tcMar>
              <w:top w:w="75" w:type="dxa"/>
              <w:bottom w:w="75" w:type="dxa"/>
              <w:left w:w="95" w:type="dxa"/>
              <w:right w:w="95" w:type="dxa"/>
            </w:tcMar>
          </w:tcPr>
          <w:p>
            <w:pPr>
              <w:pStyle w:val="M6Table"/>
            </w:pPr>
            <w:r>
              <w:t>SSH efter genkørsel</w:t>
            </w:r>
          </w:p>
        </w:tc>
        <w:tc>
          <w:tcPr>
            <w:tcW w:type="dxa" w:w="5256"/>
            <w:vAlign w:val="center"/>
            <w:shd w:fill="FFFFFF"/>
            <w:tcMar>
              <w:top w:w="75" w:type="dxa"/>
              <w:bottom w:w="75" w:type="dxa"/>
              <w:left w:w="95" w:type="dxa"/>
              <w:right w:w="95" w:type="dxa"/>
            </w:tcMar>
          </w:tcPr>
          <w:p>
            <w:pPr>
              <w:pStyle w:val="M6Table"/>
            </w:pPr>
            <w:r>
              <w:t>Ny forbindelse lykkes; identitet og sudo-rolle kontrolleret.</w:t>
            </w:r>
          </w:p>
        </w:tc>
        <w:tc>
          <w:tcPr>
            <w:tcW w:type="dxa" w:w="2362"/>
            <w:vAlign w:val="center"/>
            <w:shd w:fill="FFFFFF"/>
            <w:tcMar>
              <w:top w:w="75" w:type="dxa"/>
              <w:bottom w:w="75" w:type="dxa"/>
              <w:left w:w="95" w:type="dxa"/>
              <w:right w:w="95" w:type="dxa"/>
            </w:tcMar>
          </w:tcPr>
          <w:p>
            <w:pPr>
              <w:pStyle w:val="M6Table"/>
            </w:pPr>
            <w:r>
              <w:t>Fig. 6.17–6.18</w:t>
            </w:r>
          </w:p>
        </w:tc>
      </w:tr>
      <w:tr>
        <w:trPr>
          <w:cantSplit/>
        </w:trPr>
        <w:tc>
          <w:tcPr>
            <w:tcW w:type="dxa" w:w="2376"/>
            <w:vAlign w:val="center"/>
            <w:shd w:fill="F1F5F9"/>
            <w:tcMar>
              <w:top w:w="75" w:type="dxa"/>
              <w:bottom w:w="75" w:type="dxa"/>
              <w:left w:w="95" w:type="dxa"/>
              <w:right w:w="95" w:type="dxa"/>
            </w:tcMar>
          </w:tcPr>
          <w:p>
            <w:pPr>
              <w:pStyle w:val="M6Table"/>
            </w:pPr>
            <w:r>
              <w:t>Kommenteret kode og vejledning</w:t>
            </w:r>
          </w:p>
        </w:tc>
        <w:tc>
          <w:tcPr>
            <w:tcW w:type="dxa" w:w="5256"/>
            <w:vAlign w:val="center"/>
            <w:shd w:fill="F1F5F9"/>
            <w:tcMar>
              <w:top w:w="75" w:type="dxa"/>
              <w:bottom w:w="75" w:type="dxa"/>
              <w:left w:w="95" w:type="dxa"/>
              <w:right w:w="95" w:type="dxa"/>
            </w:tcMar>
          </w:tcPr>
          <w:p>
            <w:pPr>
              <w:pStyle w:val="M6Table"/>
            </w:pPr>
            <w:r>
              <w:t>Komplette scripts i pakken; kort kørselsvejledning i rapporten.</w:t>
            </w:r>
          </w:p>
        </w:tc>
        <w:tc>
          <w:tcPr>
            <w:tcW w:type="dxa" w:w="2362"/>
            <w:vAlign w:val="center"/>
            <w:shd w:fill="F1F5F9"/>
            <w:tcMar>
              <w:top w:w="75" w:type="dxa"/>
              <w:bottom w:w="75" w:type="dxa"/>
              <w:left w:w="95" w:type="dxa"/>
              <w:right w:w="95" w:type="dxa"/>
            </w:tcMar>
          </w:tcPr>
          <w:p>
            <w:pPr>
              <w:pStyle w:val="M6Table"/>
            </w:pPr>
            <w:r>
              <w:t>Afsnit 16–17</w:t>
            </w:r>
          </w:p>
        </w:tc>
      </w:tr>
      <w:tr>
        <w:trPr>
          <w:cantSplit/>
        </w:trPr>
        <w:tc>
          <w:tcPr>
            <w:tcW w:type="dxa" w:w="2376"/>
            <w:vAlign w:val="center"/>
            <w:shd w:fill="FFFFFF"/>
            <w:tcMar>
              <w:top w:w="75" w:type="dxa"/>
              <w:bottom w:w="75" w:type="dxa"/>
              <w:left w:w="95" w:type="dxa"/>
              <w:right w:w="95" w:type="dxa"/>
            </w:tcMar>
          </w:tcPr>
          <w:p>
            <w:pPr>
              <w:pStyle w:val="M6Table"/>
            </w:pPr>
            <w:r>
              <w:t>Eksempeloutput</w:t>
            </w:r>
          </w:p>
        </w:tc>
        <w:tc>
          <w:tcPr>
            <w:tcW w:type="dxa" w:w="5256"/>
            <w:vAlign w:val="center"/>
            <w:shd w:fill="FFFFFF"/>
            <w:tcMar>
              <w:top w:w="75" w:type="dxa"/>
              <w:bottom w:w="75" w:type="dxa"/>
              <w:left w:w="95" w:type="dxa"/>
              <w:right w:w="95" w:type="dxa"/>
            </w:tcMar>
          </w:tcPr>
          <w:p>
            <w:pPr>
              <w:pStyle w:val="M6Table"/>
            </w:pPr>
            <w:r>
              <w:t>Faktisk output fra healthcheck: 19 OK, 1 WARN, 0 FAIL.</w:t>
            </w:r>
          </w:p>
        </w:tc>
        <w:tc>
          <w:tcPr>
            <w:tcW w:type="dxa" w:w="2362"/>
            <w:vAlign w:val="center"/>
            <w:shd w:fill="FFFFFF"/>
            <w:tcMar>
              <w:top w:w="75" w:type="dxa"/>
              <w:bottom w:w="75" w:type="dxa"/>
              <w:left w:w="95" w:type="dxa"/>
              <w:right w:w="95" w:type="dxa"/>
            </w:tcMar>
          </w:tcPr>
          <w:p>
            <w:pPr>
              <w:pStyle w:val="M6Table"/>
            </w:pPr>
            <w:r>
              <w:t>Fig. 6.9–6.10, 6.16</w:t>
            </w:r>
          </w:p>
        </w:tc>
      </w:tr>
    </w:tbl>
    <w:p>
      <w:pPr>
        <w:pStyle w:val="M6Small"/>
        <w:spacing w:after="20" w:line="40" w:lineRule="exact"/>
      </w:pPr>
    </w:p>
    <w:p>
      <w:pPr>
        <w:pStyle w:val="M6H2"/>
      </w:pPr>
      <w:r>
        <w:t>Dokumentationsmæssig afgrænsning</w:t>
      </w:r>
    </w:p>
    <w:p>
      <w:pPr>
        <w:pStyle w:val="M6Body"/>
      </w:pPr>
      <w:r>
        <w:t>Healthcheckets ene advarsel er ikke fjernet fra materialet. Den viser begrænsningen ved who/utmp i den undersøgte VM; logind viser sessioner. Resultatet er WARN, ikke et ubetinget PASS eller en fuld sikkerhedscertificering.</w:t>
      </w:r>
    </w:p>
    <w:p>
      <w:pPr>
        <w:pStyle w:val="M6Body"/>
      </w:pPr>
      <w:r>
        <w:t>Genkørslen gælder samme labkonfiguration. Der er ikke vist en separat hash-diff af hele systemet, en ny fuld genstartstest eller drift på andre Ubuntu-/netværksmodeller. Projektets eksisterende filer migreres ikke rekursivt; pakken understøtter ikke generelt alle serveropsætninger.</w:t>
      </w:r>
    </w:p>
    <w:p>
      <w:pPr>
        <w:pStyle w:val="M6Small"/>
      </w:pPr>
      <w:r>
        <w:t xml:space="preserve">Kravgrundlag: Linux 101.pdf, Modul 6, side 7–8. Lokale kodetests og faktiske VM-kørsler er forskellige kontroller. De aktuelle scriptkommentarer og kørselsoplysninger er samlet i afsnit 20.</w:t>
      </w:r>
    </w:p>
    <w:p>
      <w:pPr>
        <w:pStyle w:val="M6H1"/>
        <w:pageBreakBefore/>
      </w:pPr>
      <w:r>
        <w:t>19. Afsluttende konklusion – Modul 1–6</w:t>
      </w:r>
    </w:p>
    <w:p>
      <w:pPr>
        <w:pStyle w:val="M6Body"/>
      </w:pPr>
      <w:r>
        <w:t>SecureBase-forløbet er afsluttet fra manuel serveropsætning til en reproducerbar deployment-pakke. Rapporten samler de konkrete konfigurationer, de valgte sikkerhedsbegrundelser og terminalbeviser fra alle seks moduler.</w:t>
      </w:r>
    </w:p>
    <w:tbl>
      <w:tblPr>
        <w:tblW w:type="auto" w:w="0"/>
        <w:jc w:val="center"/>
        <w:tblLayout w:type="fixed"/>
        <w:tblLook w:firstColumn="1" w:firstRow="1" w:lastColumn="0" w:lastRow="0" w:noHBand="0" w:noVBand="1" w:val="04A0"/>
      </w:tblPr>
      <w:tblGrid>
        <w:gridCol w:w="2880"/>
        <w:gridCol w:w="7114"/>
      </w:tblGrid>
      <w:tr>
        <w:trPr>
          <w:cantSplit/>
          <w:tblHeader/>
        </w:trPr>
        <w:tc>
          <w:tcPr>
            <w:tcW w:type="dxa" w:w="2880"/>
            <w:vAlign w:val="center"/>
            <w:shd w:fill="183A61"/>
            <w:tcMar>
              <w:top w:w="75" w:type="dxa"/>
              <w:bottom w:w="75" w:type="dxa"/>
              <w:left w:w="95" w:type="dxa"/>
              <w:right w:w="95" w:type="dxa"/>
            </w:tcMar>
          </w:tcPr>
          <w:p>
            <w:pPr>
              <w:pStyle w:val="M6TableHead"/>
            </w:pPr>
            <w:r>
              <w:t>Modul</w:t>
            </w:r>
          </w:p>
        </w:tc>
        <w:tc>
          <w:tcPr>
            <w:tcW w:type="dxa" w:w="7114"/>
            <w:vAlign w:val="center"/>
            <w:shd w:fill="183A61"/>
            <w:tcMar>
              <w:top w:w="75" w:type="dxa"/>
              <w:bottom w:w="75" w:type="dxa"/>
              <w:left w:w="95" w:type="dxa"/>
              <w:right w:w="95" w:type="dxa"/>
            </w:tcMar>
          </w:tcPr>
          <w:p>
            <w:pPr>
              <w:pStyle w:val="M6TableHead"/>
            </w:pPr>
            <w:r>
              <w:t>Resultat i det samlede forløb</w:t>
            </w:r>
          </w:p>
        </w:tc>
      </w:tr>
      <w:tr>
        <w:trPr>
          <w:cantSplit/>
        </w:trPr>
        <w:tc>
          <w:tcPr>
            <w:tcW w:type="dxa" w:w="2880"/>
            <w:vAlign w:val="center"/>
            <w:shd w:fill="F1F5F9"/>
            <w:tcMar>
              <w:top w:w="75" w:type="dxa"/>
              <w:bottom w:w="75" w:type="dxa"/>
              <w:left w:w="95" w:type="dxa"/>
              <w:right w:w="95" w:type="dxa"/>
            </w:tcMar>
          </w:tcPr>
          <w:p>
            <w:pPr>
              <w:pStyle w:val="M6Table"/>
            </w:pPr>
            <w:r>
              <w:t>1 · VM og netværk</w:t>
            </w:r>
          </w:p>
        </w:tc>
        <w:tc>
          <w:tcPr>
            <w:tcW w:type="dxa" w:w="7114"/>
            <w:vAlign w:val="center"/>
            <w:shd w:fill="F1F5F9"/>
            <w:tcMar>
              <w:top w:w="75" w:type="dxa"/>
              <w:bottom w:w="75" w:type="dxa"/>
              <w:left w:w="95" w:type="dxa"/>
              <w:right w:w="95" w:type="dxa"/>
            </w:tcMar>
          </w:tcPr>
          <w:p>
            <w:pPr>
              <w:pStyle w:val="M6Table"/>
            </w:pPr>
            <w:r>
              <w:t>Ubuntu Server, statisk IPv4, sigende hostname og nøglebaseret SSH.</w:t>
            </w:r>
          </w:p>
        </w:tc>
      </w:tr>
      <w:tr>
        <w:trPr>
          <w:cantSplit/>
        </w:trPr>
        <w:tc>
          <w:tcPr>
            <w:tcW w:type="dxa" w:w="2880"/>
            <w:vAlign w:val="center"/>
            <w:shd w:fill="FFFFFF"/>
            <w:tcMar>
              <w:top w:w="75" w:type="dxa"/>
              <w:bottom w:w="75" w:type="dxa"/>
              <w:left w:w="95" w:type="dxa"/>
              <w:right w:w="95" w:type="dxa"/>
            </w:tcMar>
          </w:tcPr>
          <w:p>
            <w:pPr>
              <w:pStyle w:val="M6Table"/>
            </w:pPr>
            <w:r>
              <w:t>2 · Filsystem og adgang</w:t>
            </w:r>
          </w:p>
        </w:tc>
        <w:tc>
          <w:tcPr>
            <w:tcW w:type="dxa" w:w="7114"/>
            <w:vAlign w:val="center"/>
            <w:shd w:fill="FFFFFF"/>
            <w:tcMar>
              <w:top w:w="75" w:type="dxa"/>
              <w:bottom w:w="75" w:type="dxa"/>
              <w:left w:w="95" w:type="dxa"/>
              <w:right w:w="95" w:type="dxa"/>
            </w:tcMar>
          </w:tcPr>
          <w:p>
            <w:pPr>
              <w:pStyle w:val="M6Table"/>
            </w:pPr>
            <w:r>
              <w:t>Gruppebaseret projektmappe, rettelse af usikre testrettigheder og midlertidig ACL.</w:t>
            </w:r>
          </w:p>
        </w:tc>
      </w:tr>
      <w:tr>
        <w:trPr>
          <w:cantSplit/>
        </w:trPr>
        <w:tc>
          <w:tcPr>
            <w:tcW w:type="dxa" w:w="2880"/>
            <w:vAlign w:val="center"/>
            <w:shd w:fill="F1F5F9"/>
            <w:tcMar>
              <w:top w:w="75" w:type="dxa"/>
              <w:bottom w:w="75" w:type="dxa"/>
              <w:left w:w="95" w:type="dxa"/>
              <w:right w:w="95" w:type="dxa"/>
            </w:tcMar>
          </w:tcPr>
          <w:p>
            <w:pPr>
              <w:pStyle w:val="M6Table"/>
            </w:pPr>
            <w:r>
              <w:t>3 · Brugere og grupper</w:t>
            </w:r>
          </w:p>
        </w:tc>
        <w:tc>
          <w:tcPr>
            <w:tcW w:type="dxa" w:w="7114"/>
            <w:vAlign w:val="center"/>
            <w:shd w:fill="F1F5F9"/>
            <w:tcMar>
              <w:top w:w="75" w:type="dxa"/>
              <w:bottom w:w="75" w:type="dxa"/>
              <w:left w:w="95" w:type="dxa"/>
              <w:right w:w="95" w:type="dxa"/>
            </w:tcMar>
          </w:tcPr>
          <w:p>
            <w:pPr>
              <w:pStyle w:val="M6Table"/>
            </w:pPr>
            <w:r>
              <w:t>Adskilte roller, developer/guest-adgang og begrænset daglig administration.</w:t>
            </w:r>
          </w:p>
        </w:tc>
      </w:tr>
      <w:tr>
        <w:trPr>
          <w:cantSplit/>
        </w:trPr>
        <w:tc>
          <w:tcPr>
            <w:tcW w:type="dxa" w:w="2880"/>
            <w:vAlign w:val="center"/>
            <w:shd w:fill="FFFFFF"/>
            <w:tcMar>
              <w:top w:w="75" w:type="dxa"/>
              <w:bottom w:w="75" w:type="dxa"/>
              <w:left w:w="95" w:type="dxa"/>
              <w:right w:w="95" w:type="dxa"/>
            </w:tcMar>
          </w:tcPr>
          <w:p>
            <w:pPr>
              <w:pStyle w:val="M6Table"/>
            </w:pPr>
            <w:r>
              <w:t>4 · Firewall</w:t>
            </w:r>
          </w:p>
        </w:tc>
        <w:tc>
          <w:tcPr>
            <w:tcW w:type="dxa" w:w="7114"/>
            <w:vAlign w:val="center"/>
            <w:shd w:fill="FFFFFF"/>
            <w:tcMar>
              <w:top w:w="75" w:type="dxa"/>
              <w:bottom w:w="75" w:type="dxa"/>
              <w:left w:w="95" w:type="dxa"/>
              <w:right w:w="95" w:type="dxa"/>
            </w:tcMar>
          </w:tcPr>
          <w:p>
            <w:pPr>
              <w:pStyle w:val="M6Table"/>
            </w:pPr>
            <w:r>
              <w:t>Default deny, afgrænset SSH-kilde og dokumenteret webtest med oprydning.</w:t>
            </w:r>
          </w:p>
        </w:tc>
      </w:tr>
      <w:tr>
        <w:trPr>
          <w:cantSplit/>
        </w:trPr>
        <w:tc>
          <w:tcPr>
            <w:tcW w:type="dxa" w:w="2880"/>
            <w:vAlign w:val="center"/>
            <w:shd w:fill="F1F5F9"/>
            <w:tcMar>
              <w:top w:w="75" w:type="dxa"/>
              <w:bottom w:w="75" w:type="dxa"/>
              <w:left w:w="95" w:type="dxa"/>
              <w:right w:w="95" w:type="dxa"/>
            </w:tcMar>
          </w:tcPr>
          <w:p>
            <w:pPr>
              <w:pStyle w:val="M6Table"/>
            </w:pPr>
            <w:r>
              <w:t>5 · Monitorering og logging</w:t>
            </w:r>
          </w:p>
        </w:tc>
        <w:tc>
          <w:tcPr>
            <w:tcW w:type="dxa" w:w="7114"/>
            <w:vAlign w:val="center"/>
            <w:shd w:fill="F1F5F9"/>
            <w:tcMar>
              <w:top w:w="75" w:type="dxa"/>
              <w:bottom w:w="75" w:type="dxa"/>
              <w:left w:w="95" w:type="dxa"/>
              <w:right w:w="95" w:type="dxa"/>
            </w:tcMar>
          </w:tcPr>
          <w:p>
            <w:pPr>
              <w:pStyle w:val="M6Table"/>
            </w:pPr>
            <w:r>
              <w:t>Ressourcemålinger via cron, logrotation, loginanalyse og afprøvede advarsler.</w:t>
            </w:r>
          </w:p>
        </w:tc>
      </w:tr>
      <w:tr>
        <w:trPr>
          <w:cantSplit/>
        </w:trPr>
        <w:tc>
          <w:tcPr>
            <w:tcW w:type="dxa" w:w="2880"/>
            <w:vAlign w:val="center"/>
            <w:shd w:fill="FFFFFF"/>
            <w:tcMar>
              <w:top w:w="75" w:type="dxa"/>
              <w:bottom w:w="75" w:type="dxa"/>
              <w:left w:w="95" w:type="dxa"/>
              <w:right w:w="95" w:type="dxa"/>
            </w:tcMar>
          </w:tcPr>
          <w:p>
            <w:pPr>
              <w:pStyle w:val="M6Table"/>
            </w:pPr>
            <w:r>
              <w:t>6 · Bash og automatisering</w:t>
            </w:r>
          </w:p>
        </w:tc>
        <w:tc>
          <w:tcPr>
            <w:tcW w:type="dxa" w:w="7114"/>
            <w:vAlign w:val="center"/>
            <w:shd w:fill="FFFFFF"/>
            <w:tcMar>
              <w:top w:w="75" w:type="dxa"/>
              <w:bottom w:w="75" w:type="dxa"/>
              <w:left w:w="95" w:type="dxa"/>
              <w:right w:w="95" w:type="dxa"/>
            </w:tcMar>
          </w:tcPr>
          <w:p>
            <w:pPr>
              <w:pStyle w:val="M6Table"/>
            </w:pPr>
            <w:r>
              <w:t>Deployment på separat Ubuntu-test-VM, selvstændigt healthcheck og idempotent genkørsel.</w:t>
            </w:r>
          </w:p>
        </w:tc>
      </w:tr>
    </w:tbl>
    <w:p>
      <w:pPr>
        <w:pStyle w:val="M6Small"/>
        <w:spacing w:after="20" w:line="40" w:lineRule="exact"/>
      </w:pPr>
    </w:p>
    <w:p>
      <w:pPr>
        <w:pStyle w:val="M6H2"/>
      </w:pPr>
      <w:r>
        <w:t>Det afgørende slutbevis</w:t>
      </w:r>
    </w:p>
    <w:p>
      <w:pPr>
        <w:pStyle w:val="M6Code"/>
        <w:keepLines/>
        <w:shd w:fill="F2F5F8"/>
        <w:ind w:left="144" w:right="86"/>
      </w:pPr>
      <w:r>
        <w:t>Første apply:  12 ændrede administrerede filer</w:t>
        <w:br/>
        <w:t>Anden apply:   0 ændrede administrerede filer</w:t>
        <w:br/>
        <w:t>Healthcheck:   19 OK / 1 WARN / 0 FAIL</w:t>
        <w:br/>
        <w:t>Ny SSH:        secureadmin@securebase-server</w:t>
        <w:br/>
        <w:t>Adminrolle:    Tre specifikke NOPASSWD-kommandoer</w:t>
      </w:r>
    </w:p>
    <w:p>
      <w:pPr>
        <w:pStyle w:val="M6Body"/>
      </w:pPr>
      <w:r>
        <w:t>Den manuelle opsætning og deploymentet er ikke identiske i alle implementeringsdetaljer. Modul 6 gør trekommando-rollen passwordfri for nye konti uden lokalt password, bruger en separat monitor-konfiguration og ændrer monitorens CPU-/RAM-måling. Ændringerne er beskrevet eksplicit, så tidligere moduler kan læses som historik og Modul 6 som den testede deployment-sluttilstand.</w:t>
      </w:r>
    </w:p>
    <w:p>
      <w:pPr>
        <w:pStyle w:val="M6H2"/>
      </w:pPr>
      <w:r>
        <w:t xml:space="preserve">Samlet materiale</w:t>
      </w:r>
    </w:p>
    <w:p>
      <w:pPr>
        <w:pStyle w:val="M6Body"/>
      </w:pPr>
      <w:r>
        <w:t xml:space="preserve">Afleveringen består af rapport, kommenterede scripts, konfigurationsskabelon og testbeviser. Den komplette kildekode og den daterede VM-verifikation findes i projektets repo og på afleveringssitet. Den private SSH-nøgle indgår ikke.</w:t>
      </w:r>
    </w:p>
    <w:p>
      <w:pPr>
        <w:pStyle w:val="M6Small"/>
      </w:pPr>
      <w:r>
        <w:t>Endelig status: De planlagte moduler og de viste tests er gennemført. Den dokumenterede who/utmp-advarsel og løsningens lab-afgrænsninger er bevaret som en del af en præcis beskrivelse af, hvad kontrollen viser.</w:t>
      </w:r>
    </w:p>
    <w:p>
      <w:pPr>
        <w:pStyle w:val="M6H1"/>
        <w:pageBreakBefore/>
      </w:pPr>
      <w:r>
        <w:t>20. Aktuel scriptvejledning</w:t>
      </w:r>
    </w:p>
    <w:p>
      <w:pPr>
        <w:pStyle w:val="M6H2"/>
      </w:pPr>
      <w:r>
        <w:t>Modul 6 · kommenterede scripts og kørsel</w:t>
      </w:r>
    </w:p>
    <w:p>
      <w:pPr>
        <w:pStyle w:val="M6Body"/>
      </w:pPr>
      <w:r>
        <w:t>Alle 18 scriptfiler under scripts/ har topkommentarer med formål og KØRSEL. De følgende tabeller angiver brugen af hver fil. Stier er relative til repo-roden. Interne moduler og biblioteket køres ikke direkte.</w:t>
      </w:r>
    </w:p>
    <w:tbl>
      <w:tblPr>
        <w:tblW w:type="auto" w:w="0"/>
        <w:jc w:val="center"/>
        <w:tblLayout w:type="fixed"/>
        <w:tblLook w:firstColumn="1" w:firstRow="1" w:lastColumn="0" w:lastRow="0" w:noHBand="0" w:noVBand="1" w:val="04A0"/>
      </w:tblPr>
      <w:tblGrid>
        <w:gridCol w:w="4320"/>
        <w:gridCol w:w="5328"/>
      </w:tblGrid>
      <w:tr>
        <w:trPr>
          <w:tblHeader/>
        </w:trPr>
        <w:tc>
          <w:tcPr>
            <w:tcW w:type="dxa" w:w="4997"/>
            <w:vAlign w:val="center"/>
            <w:shd w:fill="15364B"/>
          </w:tcPr>
          <w:p>
            <w:pPr>
              <w:pStyle w:val="M6Small"/>
              <w:spacing w:after="80" w:before="80"/>
            </w:pPr>
            <w:r>
              <w:rPr>
                <w:b/>
                <w:color w:val="FFFFFF"/>
                <w:sz w:val="18"/>
              </w:rPr>
              <w:t>Direkte script</w:t>
            </w:r>
          </w:p>
        </w:tc>
        <w:tc>
          <w:tcPr>
            <w:tcW w:type="dxa" w:w="4997"/>
            <w:vAlign w:val="center"/>
            <w:shd w:fill="15364B"/>
          </w:tcPr>
          <w:p>
            <w:pPr>
              <w:pStyle w:val="M6Small"/>
              <w:spacing w:after="80" w:before="80"/>
            </w:pPr>
            <w:r>
              <w:rPr>
                <w:b/>
                <w:color w:val="FFFFFF"/>
                <w:sz w:val="18"/>
              </w:rPr>
              <w:t>Formål og kørsel</w:t>
            </w:r>
          </w:p>
        </w:tc>
      </w:tr>
      <w:tr>
        <w:trPr>
          <w:cantSplit/>
        </w:trPr>
        <w:tc>
          <w:tcPr>
            <w:tcW w:type="dxa" w:w="4320"/>
            <w:vAlign w:val="top"/>
            <w:shd w:fill="F0F5F7"/>
          </w:tcPr>
          <w:p>
            <w:pPr>
              <w:pStyle w:val="M6Small"/>
              <w:keepNext w:val="0"/>
              <w:spacing w:before="80" w:after="80"/>
            </w:pPr>
            <w:r>
              <w:rPr>
                <w:rFonts w:ascii="Liberation Mono" w:hAnsi="Liberation Mono"/>
                <w:sz w:val="16"/>
              </w:rPr>
              <w:t>scripts/setup.sh</w:t>
            </w:r>
          </w:p>
        </w:tc>
        <w:tc>
          <w:tcPr>
            <w:tcW w:type="dxa" w:w="5328"/>
            <w:vAlign w:val="top"/>
            <w:shd w:fill="F0F5F7"/>
          </w:tcPr>
          <w:p>
            <w:pPr>
              <w:pStyle w:val="M6Small"/>
              <w:keepNext w:val="0"/>
              <w:spacing w:before="80" w:after="80"/>
            </w:pPr>
            <w:r>
              <w:rPr>
                <w:sz w:val="17"/>
              </w:rPr>
              <w:t>Opsætning og preflight:</w:t>
              <w:br/>
              <w:t>sudo bash scripts/setup.sh --check</w:t>
              <w:br/>
              <w:t>Efter kontrol: --apply --console-confirmed.</w:t>
            </w:r>
          </w:p>
        </w:tc>
      </w:tr>
      <w:tr>
        <w:trPr>
          <w:cantSplit/>
        </w:trPr>
        <w:tc>
          <w:tcPr>
            <w:tcW w:type="dxa" w:w="4320"/>
            <w:vAlign w:val="top"/>
          </w:tcPr>
          <w:p>
            <w:pPr>
              <w:pStyle w:val="M6Small"/>
              <w:keepNext w:val="0"/>
              <w:spacing w:before="80" w:after="80"/>
            </w:pPr>
            <w:r>
              <w:rPr>
                <w:rFonts w:ascii="Liberation Mono" w:hAnsi="Liberation Mono"/>
                <w:sz w:val="16"/>
              </w:rPr>
              <w:t>scripts/healthcheck.sh</w:t>
            </w:r>
          </w:p>
        </w:tc>
        <w:tc>
          <w:tcPr>
            <w:tcW w:type="dxa" w:w="5328"/>
            <w:vAlign w:val="top"/>
          </w:tcPr>
          <w:p>
            <w:pPr>
              <w:pStyle w:val="M6Small"/>
              <w:keepNext w:val="0"/>
              <w:spacing w:before="80" w:after="80"/>
            </w:pPr>
            <w:r>
              <w:rPr>
                <w:sz w:val="17"/>
              </w:rPr>
              <w:t>Læsende kontrol:</w:t>
              <w:br/>
              <w:t>sudo bash scripts/healthcheck.sh</w:t>
              <w:br/>
              <w:t>Installeret: sudo /usr/local/sbin/securebase-healthcheck.</w:t>
            </w:r>
          </w:p>
        </w:tc>
      </w:tr>
      <w:tr>
        <w:trPr>
          <w:cantSplit/>
        </w:trPr>
        <w:tc>
          <w:tcPr>
            <w:tcW w:type="dxa" w:w="4320"/>
            <w:vAlign w:val="top"/>
            <w:shd w:fill="F0F5F7"/>
          </w:tcPr>
          <w:p>
            <w:pPr>
              <w:pStyle w:val="M6Small"/>
              <w:keepNext w:val="0"/>
              <w:spacing w:before="80" w:after="80"/>
            </w:pPr>
            <w:r>
              <w:rPr>
                <w:rFonts w:ascii="Liberation Mono" w:hAnsi="Liberation Mono"/>
                <w:sz w:val="16"/>
              </w:rPr>
              <w:t>scripts/monitor.sh</w:t>
            </w:r>
          </w:p>
        </w:tc>
        <w:tc>
          <w:tcPr>
            <w:tcW w:type="dxa" w:w="5328"/>
            <w:vAlign w:val="top"/>
            <w:shd w:fill="F0F5F7"/>
          </w:tcPr>
          <w:p>
            <w:pPr>
              <w:pStyle w:val="M6Small"/>
              <w:keepNext w:val="0"/>
              <w:spacing w:before="80" w:after="80"/>
            </w:pPr>
            <w:r>
              <w:rPr>
                <w:sz w:val="17"/>
              </w:rPr>
              <w:t>Ressourcemåling:</w:t>
              <w:br/>
              <w:t>bash scripts/monitor.sh --sample</w:t>
              <w:br/>
              <w:t>Test af grænser: --self-test. Normal drift via cron.</w:t>
            </w:r>
          </w:p>
        </w:tc>
      </w:tr>
    </w:tbl>
    <w:p>
      <w:pPr>
        <w:pStyle w:val="M6H2"/>
      </w:pPr>
      <w:r>
        <w:t>Eksempeloutput fra det færdige system</w:t>
      </w:r>
    </w:p>
    <w:p>
      <w:pPr>
        <w:pStyle w:val="M6Small"/>
      </w:pPr>
      <w:r>
        <w:t>Forkortet uddrag af det observerede healthcheck. Resultatet fra testen den 18. september var 19 OK / 1 WARN / 0 FAIL; advarslen vedrører who/utmp, mens logind viste sessionerne. Det er testoutput, ikke en ny kørsel den 19. september.</w:t>
      </w:r>
    </w:p>
    <w:p>
      <w:pPr>
        <w:pStyle w:val="M6Code"/>
      </w:pPr>
      <w:r>
        <w:t>UID 0-konti: root</w:t>
        <w:br/>
        <w:t>[OK] Kun root har UID 0 i den tilgaengelige NSS-opslagning</w:t>
        <w:br/>
        <w:t>[OK] SSH service/socket aktiv</w:t>
        <w:br/>
        <w:t>[OK] permitrootlogin no</w:t>
        <w:br/>
        <w:t>[OK] passwordauthentication no</w:t>
        <w:br/>
        <w:t>[OK] authenticationmethods publickey</w:t>
        <w:br/>
        <w:t>[OK] Admin er ikke i sudo-gruppen</w:t>
        <w:br/>
        <w:t>[OK] cron.service aktiv</w:t>
        <w:br/>
        <w:t>[OK] logrotate.timer aktiv</w:t>
        <w:br/>
        <w:t>[OK] Monitorlog indeholder en frisk maaling</w:t>
        <w:br/>
        <w:br/>
        <w:t>19 OK   1 WARN   0 FAIL</w:t>
        <w:br/>
        <w:t>RESULTAT: WARN - gennemgaa bemaerkningerne</w:t>
      </w:r>
    </w:p>
    <w:p>
      <w:pPr>
        <w:pStyle w:val="M6Small"/>
      </w:pPr>
      <w:r>
        <w:t>Healthcheck: returkode 0 = PASS, 1 = WARN, 2 = FAIL. Scriptet ændrer ikke systemkonfigurationen.</w:t>
      </w:r>
    </w:p>
    <w:p>
      <w:pPr>
        <w:pStyle w:val="M6H1"/>
        <w:pageBreakBefore/>
      </w:pPr>
      <w:r>
        <w:t>20.1 Interne moduler og bibliotek</w:t>
      </w:r>
    </w:p>
    <w:p>
      <w:pPr>
        <w:pStyle w:val="M6Body"/>
      </w:pPr>
      <w:r>
        <w:t>Disse filer indlæses af scripts/setup.sh. Dermed får funktionerne den validerede konfiguration, fælles fejlhåndtering og den planlagte rækkefølge. Nummeret i filnavnet er ikke i sig selv rækkefølgen; netværket håndteres til sidst.</w:t>
      </w:r>
    </w:p>
    <w:tbl>
      <w:tblPr>
        <w:tblW w:type="auto" w:w="0"/>
        <w:jc w:val="center"/>
        <w:tblLayout w:type="fixed"/>
        <w:tblLook w:firstColumn="1" w:firstRow="1" w:lastColumn="0" w:lastRow="0" w:noHBand="0" w:noVBand="1" w:val="04A0"/>
      </w:tblPr>
      <w:tblGrid>
        <w:gridCol w:w="4320"/>
        <w:gridCol w:w="5328"/>
      </w:tblGrid>
      <w:tr>
        <w:trPr>
          <w:tblHeader/>
        </w:trPr>
        <w:tc>
          <w:tcPr>
            <w:tcW w:type="dxa" w:w="4997"/>
            <w:vAlign w:val="center"/>
            <w:shd w:fill="15364B"/>
          </w:tcPr>
          <w:p>
            <w:pPr>
              <w:pStyle w:val="M6Small"/>
              <w:spacing w:after="80" w:before="80"/>
            </w:pPr>
            <w:r>
              <w:rPr>
                <w:b/>
                <w:color w:val="FFFFFF"/>
                <w:sz w:val="18"/>
              </w:rPr>
              <w:t>Fil</w:t>
            </w:r>
          </w:p>
        </w:tc>
        <w:tc>
          <w:tcPr>
            <w:tcW w:type="dxa" w:w="4997"/>
            <w:vAlign w:val="center"/>
            <w:shd w:fill="15364B"/>
          </w:tcPr>
          <w:p>
            <w:pPr>
              <w:pStyle w:val="M6Small"/>
              <w:spacing w:after="80" w:before="80"/>
            </w:pPr>
            <w:r>
              <w:rPr>
                <w:b/>
                <w:color w:val="FFFFFF"/>
                <w:sz w:val="18"/>
              </w:rPr>
              <w:t>Formål og kørsel</w:t>
            </w:r>
          </w:p>
        </w:tc>
      </w:tr>
      <w:tr>
        <w:trPr>
          <w:cantSplit/>
        </w:trPr>
        <w:tc>
          <w:tcPr>
            <w:tcW w:type="dxa" w:w="4320"/>
            <w:vAlign w:val="top"/>
            <w:shd w:fill="F0F5F7"/>
          </w:tcPr>
          <w:p>
            <w:pPr>
              <w:pStyle w:val="M6Small"/>
              <w:keepNext w:val="0"/>
              <w:spacing w:before="80" w:after="80"/>
            </w:pPr>
            <w:r>
              <w:rPr>
                <w:rFonts w:ascii="Liberation Mono" w:hAnsi="Liberation Mono"/>
                <w:sz w:val="16"/>
              </w:rPr>
              <w:t>scripts/lib/common.sh</w:t>
            </w:r>
          </w:p>
        </w:tc>
        <w:tc>
          <w:tcPr>
            <w:tcW w:type="dxa" w:w="5328"/>
            <w:vAlign w:val="top"/>
            <w:shd w:fill="F0F5F7"/>
          </w:tcPr>
          <w:p>
            <w:pPr>
              <w:pStyle w:val="M6Small"/>
              <w:keepNext w:val="0"/>
              <w:spacing w:before="80" w:after="80"/>
            </w:pPr>
            <w:r>
              <w:rPr>
                <w:sz w:val="17"/>
              </w:rPr>
              <w:t>Fælles konfiguration, status, backup og idempotent filinstallation. Sources af setup; ikke direkte kørsel.</w:t>
            </w:r>
          </w:p>
        </w:tc>
      </w:tr>
      <w:tr>
        <w:trPr>
          <w:cantSplit/>
        </w:trPr>
        <w:tc>
          <w:tcPr>
            <w:tcW w:type="dxa" w:w="4320"/>
            <w:vAlign w:val="top"/>
          </w:tcPr>
          <w:p>
            <w:pPr>
              <w:pStyle w:val="M6Small"/>
              <w:keepNext w:val="0"/>
              <w:spacing w:before="80" w:after="80"/>
            </w:pPr>
            <w:r>
              <w:rPr>
                <w:rFonts w:ascii="Liberation Mono" w:hAnsi="Liberation Mono"/>
                <w:sz w:val="16"/>
              </w:rPr>
              <w:t>scripts/modules/00-preflight.sh</w:t>
            </w:r>
          </w:p>
        </w:tc>
        <w:tc>
          <w:tcPr>
            <w:tcW w:type="dxa" w:w="5328"/>
            <w:vAlign w:val="top"/>
          </w:tcPr>
          <w:p>
            <w:pPr>
              <w:pStyle w:val="M6Small"/>
              <w:keepNext w:val="0"/>
              <w:spacing w:before="80" w:after="80"/>
            </w:pPr>
            <w:r>
              <w:rPr>
                <w:sz w:val="17"/>
              </w:rPr>
              <w:t>preflight(): platform, konto, konfiguration og konflikter. Kaldes af setup ved --check og før --apply.</w:t>
            </w:r>
          </w:p>
        </w:tc>
      </w:tr>
      <w:tr>
        <w:trPr>
          <w:cantSplit/>
        </w:trPr>
        <w:tc>
          <w:tcPr>
            <w:tcW w:type="dxa" w:w="4320"/>
            <w:vAlign w:val="top"/>
            <w:shd w:fill="F0F5F7"/>
          </w:tcPr>
          <w:p>
            <w:pPr>
              <w:pStyle w:val="M6Small"/>
              <w:keepNext w:val="0"/>
              <w:spacing w:before="80" w:after="80"/>
            </w:pPr>
            <w:r>
              <w:rPr>
                <w:rFonts w:ascii="Liberation Mono" w:hAnsi="Liberation Mono"/>
                <w:sz w:val="16"/>
              </w:rPr>
              <w:t>scripts/modules/01-system.sh</w:t>
            </w:r>
          </w:p>
        </w:tc>
        <w:tc>
          <w:tcPr>
            <w:tcW w:type="dxa" w:w="5328"/>
            <w:vAlign w:val="top"/>
            <w:shd w:fill="F0F5F7"/>
          </w:tcPr>
          <w:p>
            <w:pPr>
              <w:pStyle w:val="M6Small"/>
              <w:keepNext w:val="0"/>
              <w:spacing w:before="80" w:after="80"/>
            </w:pPr>
            <w:r>
              <w:rPr>
                <w:sz w:val="17"/>
              </w:rPr>
              <w:t>system_setup(): pakker og hostname. Kaldes af setup ved --apply.</w:t>
            </w:r>
          </w:p>
        </w:tc>
      </w:tr>
      <w:tr>
        <w:trPr>
          <w:cantSplit/>
        </w:trPr>
        <w:tc>
          <w:tcPr>
            <w:tcW w:type="dxa" w:w="4320"/>
            <w:vAlign w:val="top"/>
          </w:tcPr>
          <w:p>
            <w:pPr>
              <w:pStyle w:val="M6Small"/>
              <w:keepNext w:val="0"/>
              <w:spacing w:before="80" w:after="80"/>
            </w:pPr>
            <w:r>
              <w:rPr>
                <w:rFonts w:ascii="Liberation Mono" w:hAnsi="Liberation Mono"/>
                <w:sz w:val="16"/>
              </w:rPr>
              <w:t>scripts/modules/02-network.sh</w:t>
            </w:r>
          </w:p>
        </w:tc>
        <w:tc>
          <w:tcPr>
            <w:tcW w:type="dxa" w:w="5328"/>
            <w:vAlign w:val="top"/>
          </w:tcPr>
          <w:p>
            <w:pPr>
              <w:pStyle w:val="M6Small"/>
              <w:keepNext w:val="0"/>
              <w:spacing w:before="80" w:after="80"/>
            </w:pPr>
            <w:r>
              <w:rPr>
                <w:sz w:val="17"/>
              </w:rPr>
              <w:t>network_setup(): single-NIC Netplan. Kaldes via setup ved CONFIGURE_NETWORK="yes".</w:t>
            </w:r>
          </w:p>
        </w:tc>
      </w:tr>
      <w:tr>
        <w:trPr>
          <w:cantSplit/>
        </w:trPr>
        <w:tc>
          <w:tcPr>
            <w:tcW w:type="dxa" w:w="4320"/>
            <w:vAlign w:val="top"/>
            <w:shd w:fill="F0F5F7"/>
          </w:tcPr>
          <w:p>
            <w:pPr>
              <w:pStyle w:val="M6Small"/>
              <w:keepNext w:val="0"/>
              <w:spacing w:before="80" w:after="80"/>
            </w:pPr>
            <w:r>
              <w:rPr>
                <w:rFonts w:ascii="Liberation Mono" w:hAnsi="Liberation Mono"/>
                <w:sz w:val="16"/>
              </w:rPr>
              <w:t>scripts/modules/03-users.sh</w:t>
            </w:r>
          </w:p>
        </w:tc>
        <w:tc>
          <w:tcPr>
            <w:tcW w:type="dxa" w:w="5328"/>
            <w:vAlign w:val="top"/>
            <w:shd w:fill="F0F5F7"/>
          </w:tcPr>
          <w:p>
            <w:pPr>
              <w:pStyle w:val="M6Small"/>
              <w:keepNext w:val="0"/>
              <w:spacing w:before="80" w:after="80"/>
            </w:pPr>
            <w:r>
              <w:rPr>
                <w:sz w:val="17"/>
              </w:rPr>
              <w:t>users_setup(): rollegrupper, konti og medlemskaber. Kaldes via setup.</w:t>
            </w:r>
          </w:p>
        </w:tc>
      </w:tr>
      <w:tr>
        <w:trPr>
          <w:cantSplit/>
        </w:trPr>
        <w:tc>
          <w:tcPr>
            <w:tcW w:type="dxa" w:w="4320"/>
            <w:vAlign w:val="top"/>
          </w:tcPr>
          <w:p>
            <w:pPr>
              <w:pStyle w:val="M6Small"/>
              <w:keepNext w:val="0"/>
              <w:spacing w:before="80" w:after="80"/>
            </w:pPr>
            <w:r>
              <w:rPr>
                <w:rFonts w:ascii="Liberation Mono" w:hAnsi="Liberation Mono"/>
                <w:sz w:val="16"/>
              </w:rPr>
              <w:t>scripts/modules/04-storage-acl.sh</w:t>
            </w:r>
          </w:p>
        </w:tc>
        <w:tc>
          <w:tcPr>
            <w:tcW w:type="dxa" w:w="5328"/>
            <w:vAlign w:val="top"/>
          </w:tcPr>
          <w:p>
            <w:pPr>
              <w:pStyle w:val="M6Small"/>
              <w:keepNext w:val="0"/>
              <w:spacing w:before="80" w:after="80"/>
            </w:pPr>
            <w:r>
              <w:rPr>
                <w:sz w:val="17"/>
              </w:rPr>
              <w:t>storage_setup(): projektmappe, SGID og ACL. Kaldes via setup.</w:t>
            </w:r>
          </w:p>
        </w:tc>
      </w:tr>
      <w:tr>
        <w:trPr>
          <w:cantSplit/>
        </w:trPr>
        <w:tc>
          <w:tcPr>
            <w:tcW w:type="dxa" w:w="4320"/>
            <w:vAlign w:val="top"/>
            <w:shd w:fill="F0F5F7"/>
          </w:tcPr>
          <w:p>
            <w:pPr>
              <w:pStyle w:val="M6Small"/>
              <w:keepNext w:val="0"/>
              <w:spacing w:before="80" w:after="80"/>
            </w:pPr>
            <w:r>
              <w:rPr>
                <w:rFonts w:ascii="Liberation Mono" w:hAnsi="Liberation Mono"/>
                <w:sz w:val="16"/>
              </w:rPr>
              <w:t>scripts/modules/05-ssh.sh</w:t>
            </w:r>
          </w:p>
        </w:tc>
        <w:tc>
          <w:tcPr>
            <w:tcW w:type="dxa" w:w="5328"/>
            <w:vAlign w:val="top"/>
            <w:shd w:fill="F0F5F7"/>
          </w:tcPr>
          <w:p>
            <w:pPr>
              <w:pStyle w:val="M6Small"/>
              <w:keepNext w:val="0"/>
              <w:spacing w:before="80" w:after="80"/>
            </w:pPr>
            <w:r>
              <w:rPr>
                <w:sz w:val="17"/>
              </w:rPr>
              <w:t>ssh_setup(): public key, KEY-OK-stop og SSH-hærdning. Kaldes via setup.</w:t>
            </w:r>
          </w:p>
        </w:tc>
      </w:tr>
      <w:tr>
        <w:trPr>
          <w:cantSplit/>
        </w:trPr>
        <w:tc>
          <w:tcPr>
            <w:tcW w:type="dxa" w:w="4320"/>
            <w:vAlign w:val="top"/>
          </w:tcPr>
          <w:p>
            <w:pPr>
              <w:pStyle w:val="M6Small"/>
              <w:keepNext w:val="0"/>
              <w:spacing w:before="80" w:after="80"/>
            </w:pPr>
            <w:r>
              <w:rPr>
                <w:rFonts w:ascii="Liberation Mono" w:hAnsi="Liberation Mono"/>
                <w:sz w:val="16"/>
              </w:rPr>
              <w:t>scripts/modules/06-sudo.sh</w:t>
            </w:r>
          </w:p>
        </w:tc>
        <w:tc>
          <w:tcPr>
            <w:tcW w:type="dxa" w:w="5328"/>
            <w:vAlign w:val="top"/>
          </w:tcPr>
          <w:p>
            <w:pPr>
              <w:pStyle w:val="M6Small"/>
              <w:keepNext w:val="0"/>
              <w:spacing w:before="80" w:after="80"/>
            </w:pPr>
            <w:r>
              <w:rPr>
                <w:sz w:val="17"/>
              </w:rPr>
              <w:t>sudo_setup(): tre specifikke regler og negativ sudo-test. Kaldes via setup.</w:t>
            </w:r>
          </w:p>
        </w:tc>
      </w:tr>
      <w:tr>
        <w:trPr>
          <w:cantSplit/>
        </w:trPr>
        <w:tc>
          <w:tcPr>
            <w:tcW w:type="dxa" w:w="4320"/>
            <w:vAlign w:val="top"/>
            <w:shd w:fill="F0F5F7"/>
          </w:tcPr>
          <w:p>
            <w:pPr>
              <w:pStyle w:val="M6Small"/>
              <w:keepNext w:val="0"/>
              <w:spacing w:before="80" w:after="80"/>
            </w:pPr>
            <w:r>
              <w:rPr>
                <w:rFonts w:ascii="Liberation Mono" w:hAnsi="Liberation Mono"/>
                <w:sz w:val="16"/>
              </w:rPr>
              <w:t>scripts/modules/07-firewall.sh</w:t>
            </w:r>
          </w:p>
        </w:tc>
        <w:tc>
          <w:tcPr>
            <w:tcW w:type="dxa" w:w="5328"/>
            <w:vAlign w:val="top"/>
            <w:shd w:fill="F0F5F7"/>
          </w:tcPr>
          <w:p>
            <w:pPr>
              <w:pStyle w:val="M6Small"/>
              <w:keepNext w:val="0"/>
              <w:spacing w:before="80" w:after="80"/>
            </w:pPr>
            <w:r>
              <w:rPr>
                <w:sz w:val="17"/>
              </w:rPr>
              <w:t>firewall_setup(): UFW-politik og SSH-kilderegel. Kaldes via setup.</w:t>
            </w:r>
          </w:p>
        </w:tc>
      </w:tr>
      <w:tr>
        <w:trPr>
          <w:cantSplit/>
        </w:trPr>
        <w:tc>
          <w:tcPr>
            <w:tcW w:type="dxa" w:w="4320"/>
            <w:vAlign w:val="top"/>
          </w:tcPr>
          <w:p>
            <w:pPr>
              <w:pStyle w:val="M6Small"/>
              <w:keepNext w:val="0"/>
              <w:spacing w:before="80" w:after="80"/>
            </w:pPr>
            <w:r>
              <w:rPr>
                <w:rFonts w:ascii="Liberation Mono" w:hAnsi="Liberation Mono"/>
                <w:sz w:val="16"/>
              </w:rPr>
              <w:t>scripts/modules/08-monitoring.sh</w:t>
            </w:r>
          </w:p>
        </w:tc>
        <w:tc>
          <w:tcPr>
            <w:tcW w:type="dxa" w:w="5328"/>
            <w:vAlign w:val="top"/>
          </w:tcPr>
          <w:p>
            <w:pPr>
              <w:pStyle w:val="M6Small"/>
              <w:keepNext w:val="0"/>
              <w:spacing w:before="80" w:after="80"/>
            </w:pPr>
            <w:r>
              <w:rPr>
                <w:sz w:val="17"/>
              </w:rPr>
              <w:t>monitoring_setup(): monitor, cron, Logrotate og tjenester. Kaldes via setup.</w:t>
            </w:r>
          </w:p>
        </w:tc>
      </w:tr>
    </w:tbl>
    <w:p>
      <w:pPr>
        <w:pStyle w:val="M6Small"/>
      </w:pPr>
      <w:r>
        <w:t>Modulerne skal ikke køres enkeltvis med sudo bash. Det ville omgå den sammenhæng og de kontroller, som hovedscriptet etablerer.</w:t>
      </w:r>
    </w:p>
    <w:p>
      <w:pPr>
        <w:pStyle w:val="M6H1"/>
        <w:pageBreakBefore/>
      </w:pPr>
      <w:r>
        <w:t>20.2 Hjælpeværktøjer og testreference</w:t>
      </w:r>
    </w:p>
    <w:tbl>
      <w:tblPr>
        <w:tblW w:type="auto" w:w="0"/>
        <w:jc w:val="center"/>
        <w:tblLayout w:type="fixed"/>
        <w:tblLook w:firstColumn="1" w:firstRow="1" w:lastColumn="0" w:lastRow="0" w:noHBand="0" w:noVBand="1" w:val="04A0"/>
      </w:tblPr>
      <w:tblGrid>
        <w:gridCol w:w="4320"/>
        <w:gridCol w:w="5328"/>
      </w:tblGrid>
      <w:tr>
        <w:trPr>
          <w:tblHeader/>
        </w:trPr>
        <w:tc>
          <w:tcPr>
            <w:tcW w:type="dxa" w:w="4997"/>
            <w:vAlign w:val="center"/>
            <w:shd w:fill="15364B"/>
          </w:tcPr>
          <w:p>
            <w:pPr>
              <w:pStyle w:val="M6Small"/>
              <w:spacing w:after="80" w:before="80"/>
            </w:pPr>
            <w:r>
              <w:rPr>
                <w:b/>
                <w:color w:val="FFFFFF"/>
                <w:sz w:val="18"/>
              </w:rPr>
              <w:t>Fil</w:t>
            </w:r>
          </w:p>
        </w:tc>
        <w:tc>
          <w:tcPr>
            <w:tcW w:type="dxa" w:w="4997"/>
            <w:vAlign w:val="center"/>
            <w:shd w:fill="15364B"/>
          </w:tcPr>
          <w:p>
            <w:pPr>
              <w:pStyle w:val="M6Small"/>
              <w:spacing w:after="80" w:before="80"/>
            </w:pPr>
            <w:r>
              <w:rPr>
                <w:b/>
                <w:color w:val="FFFFFF"/>
                <w:sz w:val="18"/>
              </w:rPr>
              <w:t>Formål og kørsel</w:t>
            </w:r>
          </w:p>
        </w:tc>
      </w:tr>
      <w:tr>
        <w:trPr>
          <w:cantSplit/>
        </w:trPr>
        <w:tc>
          <w:tcPr>
            <w:tcW w:type="dxa" w:w="4320"/>
            <w:vAlign w:val="top"/>
            <w:shd w:fill="F0F5F7"/>
          </w:tcPr>
          <w:p>
            <w:pPr>
              <w:pStyle w:val="M6Small"/>
              <w:keepNext w:val="0"/>
              <w:spacing w:before="80" w:after="80"/>
            </w:pPr>
            <w:r>
              <w:rPr>
                <w:rFonts w:ascii="Liberation Mono" w:hAnsi="Liberation Mono"/>
                <w:sz w:val="16"/>
              </w:rPr>
              <w:t>scripts/tools/validate_config.py</w:t>
            </w:r>
          </w:p>
        </w:tc>
        <w:tc>
          <w:tcPr>
            <w:tcW w:type="dxa" w:w="5328"/>
            <w:vAlign w:val="top"/>
            <w:shd w:fill="F0F5F7"/>
          </w:tcPr>
          <w:p>
            <w:pPr>
              <w:pStyle w:val="M6Small"/>
              <w:keepNext w:val="0"/>
              <w:spacing w:before="80" w:after="80"/>
            </w:pPr>
            <w:r>
              <w:rPr>
                <w:sz w:val="17"/>
              </w:rPr>
              <w:t>Validerer config og public key; kaldes i preflight. Manuel læsekontrol:</w:t>
              <w:br/>
              <w:t>python3 scripts/tools/validate_config.py config.env .</w:t>
            </w:r>
          </w:p>
        </w:tc>
      </w:tr>
      <w:tr>
        <w:trPr>
          <w:cantSplit/>
        </w:trPr>
        <w:tc>
          <w:tcPr>
            <w:tcW w:type="dxa" w:w="4320"/>
            <w:vAlign w:val="top"/>
          </w:tcPr>
          <w:p>
            <w:pPr>
              <w:pStyle w:val="M6Small"/>
              <w:keepNext w:val="0"/>
              <w:spacing w:before="80" w:after="80"/>
            </w:pPr>
            <w:r>
              <w:rPr>
                <w:rFonts w:ascii="Liberation Mono" w:hAnsi="Liberation Mono"/>
                <w:sz w:val="16"/>
              </w:rPr>
              <w:t>scripts/tools/netplan_scope.py</w:t>
            </w:r>
          </w:p>
        </w:tc>
        <w:tc>
          <w:tcPr>
            <w:tcW w:type="dxa" w:w="5328"/>
            <w:vAlign w:val="top"/>
          </w:tcPr>
          <w:p>
            <w:pPr>
              <w:pStyle w:val="M6Small"/>
              <w:keepNext w:val="0"/>
              <w:spacing w:before="80" w:after="80"/>
            </w:pPr>
            <w:r>
              <w:rPr>
                <w:sz w:val="17"/>
              </w:rPr>
              <w:t>Kontrollerer den understøttede netværksmodel. Manuel læsekontrol:</w:t>
              <w:br/>
              <w:t>python3 scripts/tools/netplan_scope.py enp0s3</w:t>
            </w:r>
          </w:p>
        </w:tc>
      </w:tr>
      <w:tr>
        <w:trPr>
          <w:cantSplit/>
        </w:trPr>
        <w:tc>
          <w:tcPr>
            <w:tcW w:type="dxa" w:w="4320"/>
            <w:vAlign w:val="top"/>
            <w:shd w:fill="F0F5F7"/>
          </w:tcPr>
          <w:p>
            <w:pPr>
              <w:pStyle w:val="M6Small"/>
              <w:keepNext w:val="0"/>
              <w:spacing w:before="80" w:after="80"/>
            </w:pPr>
            <w:r>
              <w:rPr>
                <w:rFonts w:ascii="Liberation Mono" w:hAnsi="Liberation Mono"/>
                <w:sz w:val="16"/>
              </w:rPr>
              <w:t>scripts/tools/check_sudo_listing.py</w:t>
            </w:r>
          </w:p>
        </w:tc>
        <w:tc>
          <w:tcPr>
            <w:tcW w:type="dxa" w:w="5328"/>
            <w:vAlign w:val="top"/>
            <w:shd w:fill="F0F5F7"/>
          </w:tcPr>
          <w:p>
            <w:pPr>
              <w:pStyle w:val="M6Small"/>
              <w:keepNext w:val="0"/>
              <w:spacing w:before="80" w:after="80"/>
            </w:pPr>
            <w:r>
              <w:rPr>
                <w:sz w:val="17"/>
              </w:rPr>
              <w:t>Validerer den tilladte sudo-politik. Kaldes af sudo-modulet med sudo -l-output på standard input.</w:t>
            </w:r>
          </w:p>
        </w:tc>
      </w:tr>
      <w:tr>
        <w:trPr>
          <w:cantSplit/>
        </w:trPr>
        <w:tc>
          <w:tcPr>
            <w:tcW w:type="dxa" w:w="4320"/>
            <w:vAlign w:val="top"/>
          </w:tcPr>
          <w:p>
            <w:pPr>
              <w:pStyle w:val="M6Small"/>
              <w:keepNext w:val="0"/>
              <w:spacing w:before="80" w:after="80"/>
            </w:pPr>
            <w:r>
              <w:rPr>
                <w:rFonts w:ascii="Liberation Mono" w:hAnsi="Liberation Mono"/>
                <w:sz w:val="16"/>
              </w:rPr>
              <w:t>scripts/tools/evidence.sh</w:t>
            </w:r>
          </w:p>
        </w:tc>
        <w:tc>
          <w:tcPr>
            <w:tcW w:type="dxa" w:w="5328"/>
            <w:vAlign w:val="top"/>
          </w:tcPr>
          <w:p>
            <w:pPr>
              <w:pStyle w:val="M6Small"/>
              <w:keepNext w:val="0"/>
              <w:spacing w:before="80" w:after="80"/>
            </w:pPr>
            <w:r>
              <w:rPr>
                <w:sz w:val="17"/>
              </w:rPr>
              <w:t>Valgfrit læsende konfigurationsmanifest:</w:t>
              <w:br/>
              <w:t>sudo bash scripts/tools/evidence.sh | tee securebase-evidence.txt</w:t>
            </w:r>
          </w:p>
        </w:tc>
      </w:tr>
      <w:tr>
        <w:trPr>
          <w:cantSplit/>
        </w:trPr>
        <w:tc>
          <w:tcPr>
            <w:tcW w:type="dxa" w:w="4320"/>
            <w:vAlign w:val="top"/>
            <w:shd w:fill="F0F5F7"/>
          </w:tcPr>
          <w:p>
            <w:pPr>
              <w:pStyle w:val="M6Small"/>
              <w:keepNext w:val="0"/>
              <w:spacing w:before="80" w:after="80"/>
            </w:pPr>
            <w:r>
              <w:rPr>
                <w:rFonts w:ascii="Liberation Mono" w:hAnsi="Liberation Mono"/>
                <w:sz w:val="16"/>
              </w:rPr>
              <w:t>scripts/history/monitor-modul5.sh</w:t>
            </w:r>
          </w:p>
        </w:tc>
        <w:tc>
          <w:tcPr>
            <w:tcW w:type="dxa" w:w="5328"/>
            <w:vAlign w:val="top"/>
            <w:shd w:fill="F0F5F7"/>
          </w:tcPr>
          <w:p>
            <w:pPr>
              <w:pStyle w:val="M6Small"/>
              <w:keepNext w:val="0"/>
              <w:spacing w:before="80" w:after="80"/>
            </w:pPr>
            <w:r>
              <w:rPr>
                <w:sz w:val="17"/>
              </w:rPr>
              <w:t>Tidligere monitor; installeres ikke. Syntakskontrol:</w:t>
              <w:br/>
              <w:t>bash -n scripts/history/monitor-modul5.sh</w:t>
            </w:r>
          </w:p>
        </w:tc>
      </w:tr>
    </w:tbl>
    <w:p>
      <w:pPr>
        <w:pStyle w:val="M6H2"/>
      </w:pPr>
      <w:r>
        <w:t>Sammenhæng mellem test og dokumentationsudgave</w:t>
      </w:r>
    </w:p>
    <w:p>
      <w:pPr>
        <w:pStyle w:val="M6Body"/>
      </w:pPr>
      <w:r>
        <w:t>Testen den 18. september 2026 anvendte v1.2-scriptstrukturen på en frisk Ubuntu Server 26.04.1-VM. Første apply rapporterede 12 ændrede administrerede filer; anden apply 0. Efter genkørslen blev en ny SSH-session og de tre afgrænsede NOPASSWD-kommandoer kontrolleret.</w:t>
      </w:r>
    </w:p>
    <w:p>
      <w:pPr>
        <w:pStyle w:val="M6Body"/>
      </w:pPr>
      <w:r>
        <w:t>De 16 supplerende screenshots findes i evidence/06-scripting/v1.2-2026-09-18/. Rapportens 87 oprindelige billeder er bevaret med deres testdatoer. Versionsangivelse 1.3.2 gælder den redigerede dokumentation; scripts er uændrede fra 1.3.1, hvor der kun var tilføjet dokumentationskommentarer til det verificerede grundlag.</w:t>
      </w:r>
    </w:p>
    <w:p>
      <w:pPr>
        <w:pStyle w:val="M6Small"/>
      </w:pPr>
      <w:r>
        <w:t>Ingen ny fuld Ubuntu-installation er udført for den redaktionelle 1.3.2-udgave. Genkørslen er ikke en hash-sammenligning af hele systemet, og who/utmp-advarslen er fortsat en del af det dokumenterede resultat.</w:t>
      </w:r>
    </w:p>
    <w:p>
      <w:pPr>
        <w:pStyle w:val="M6H2"/>
      </w:pPr>
      <w:r>
        <w:t>Dokumentation og kildekode</w:t>
      </w:r>
    </w:p>
    <w:p>
      <w:pPr>
        <w:pStyle w:val="M6Small"/>
      </w:pPr>
      <w:r>
        <w:t>Scriptvejledning: scripts/README.md</w:t>
        <w:br/>
        <w:t>Faglig dokumentation: docs/06-scripting.md</w:t>
        <w:br/>
        <w:t>VM-test: docs/VM_TEST_REPORT.md</w:t>
      </w:r>
    </w:p>
    <w:p>
      <w:pPr>
        <w:pStyle w:val="M6Small"/>
      </w:pPr>
      <w:hyperlink r:id="rId109">
        <w:r>
          <w:rPr>
            <w:color w:val="087F8C"/>
          </w:rPr>
          <w:t>Afleveringssite: khr-spec.github.io/SecureBase-Linux101/</w:t>
        </w:r>
      </w:hyperlink>
    </w:p>
    <w:p>
      <w:pPr>
        <w:pStyle w:val="M6Small"/>
      </w:pPr>
      <w:hyperlink r:id="rId110">
        <w:r>
          <w:rPr>
            <w:color w:val="087F8C"/>
          </w:rPr>
          <w:t>Repository: github.com/khr-spec/SecureBase-Linux101</w:t>
        </w:r>
      </w:hyperlink>
    </w:p>
    <w:sectPr w:rsidR="008605D6" w:rsidRPr="00800979" w:rsidSect="00034616">
      <w:headerReference w:type="default" r:id="rId89"/>
      <w:footerReference w:type="default" r:id="rId90"/>
      <w:pgSz w:w="12240" w:h="15840"/>
      <w:pgMar w:top="1008" w:right="1123" w:bottom="1008" w:left="1123"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ED59BD" w14:textId="77777777" w:rsidR="00D3229F" w:rsidRDefault="00D3229F">
      <w:pPr>
        <w:spacing w:after="0" w:line="240" w:lineRule="auto"/>
      </w:pPr>
      <w:r>
        <w:separator/>
      </w:r>
    </w:p>
  </w:endnote>
  <w:endnote w:type="continuationSeparator" w:id="0">
    <w:p w14:paraId="43B1191F" w14:textId="77777777" w:rsidR="00D3229F" w:rsidRDefault="00D322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Liberation Mono">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F017A" w14:textId="77777777" w:rsidR="00A34409" w:rsidRDefault="00000000">
    <w:pPr>
      <w:pStyle w:val="Sidefod"/>
      <w:jc w:val="center"/>
    </w:pPr>
    <w:proofErr w:type="spellStart"/>
    <w:proofErr w:type="gramStart"/>
    <w:r>
      <w:rPr>
        <w:color w:val="5E6A73"/>
        <w:sz w:val="16"/>
      </w:rPr>
      <w:t>Progressionsrapport</w:t>
    </w:r>
    <w:proofErr w:type="spellEnd"/>
    <w:r>
      <w:rPr>
        <w:color w:val="5E6A73"/>
        <w:sz w:val="16"/>
      </w:rPr>
      <w:t xml:space="preserve">  •</w:t>
    </w:r>
    <w:proofErr w:type="gramEnd"/>
    <w:r>
      <w:rPr>
        <w:color w:val="5E6A73"/>
        <w:sz w:val="16"/>
      </w:rPr>
      <w:t xml:space="preserve">  Side </w:t>
    </w:r>
    <w:r>
      <w:fldChar w:fldCharType="begin"/>
    </w:r>
    <w:r>
      <w:instrText>PAGE</w:instrText>
    </w:r>
    <w:r>
      <w:fldChar w:fldCharType="separate"/>
    </w:r>
    <w:r w:rsidR="00800979">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882325" w14:textId="70181F4E" w:rsidR="00A34409" w:rsidRDefault="00000000">
    <w:pPr>
      <w:pStyle w:val="Sidefod"/>
      <w:jc w:val="center"/>
    </w:pPr>
    <w:proofErr w:type="spellStart"/>
    <w:proofErr w:type="gramStart"/>
    <w:r>
      <w:rPr>
        <w:color w:val="6E6E6E"/>
        <w:sz w:val="16"/>
      </w:rPr>
      <w:t>Progressionsrapport</w:t>
    </w:r>
    <w:proofErr w:type="spellEnd"/>
    <w:r>
      <w:rPr>
        <w:color w:val="6E6E6E"/>
        <w:sz w:val="16"/>
      </w:rPr>
      <w:t xml:space="preserve">  •</w:t>
    </w:r>
    <w:proofErr w:type="gramEnd"/>
    <w:r>
      <w:rPr>
        <w:color w:val="6E6E6E"/>
        <w:sz w:val="16"/>
      </w:rPr>
      <w:t xml:space="preserve">  Modul </w:t>
    </w:r>
    <w:proofErr w:type="gramStart"/>
    <w:r>
      <w:rPr>
        <w:color w:val="6E6E6E"/>
        <w:sz w:val="16"/>
      </w:rPr>
      <w:t>2  •</w:t>
    </w:r>
    <w:proofErr w:type="gramEnd"/>
    <w:r>
      <w:rPr>
        <w:color w:val="6E6E6E"/>
        <w:sz w:val="16"/>
      </w:rPr>
      <w:t xml:space="preserve">  Side </w:t>
    </w:r>
    <w:r>
      <w:fldChar w:fldCharType="begin"/>
    </w:r>
    <w:r>
      <w:instrText xml:space="preserve"> PAGE </w:instrText>
    </w:r>
    <w:r>
      <w:fldChar w:fldCharType="separate"/>
    </w:r>
    <w:r w:rsidR="00800979">
      <w:rPr>
        <w:noProof/>
      </w:rPr>
      <w:t>12</w:t>
    </w:r>
    <w: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26574"/>
        <w:sz w:val="16"/>
      </w:rPr>
      <w:t xml:space="preserve">Progressionsrapport  •  Modul 3  •  Side </w:t>
    </w:r>
    <w:fldSimple w:instr="PAGE">
      <w:r>
        <w:t>21</w:t>
      </w:r>
    </w:fldSimple>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M4Small"/>
      <w:spacing w:after="0"/>
    </w:pPr>
    <w:r>
      <w:rPr>
        <w:sz w:val="16"/>
      </w:rPr>
      <w:t xml:space="preserve">Progressionsrapport  •  Modul 4  •  Side </w:t>
    </w:r>
    <w:fldSimple w:instr="PAGE"/>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M5Small"/>
      <w:spacing w:after="0"/>
    </w:pPr>
    <w:r>
      <w:rPr>
        <w:sz w:val="16"/>
      </w:rPr>
      <w:t xml:space="preserve">Progressionsrapport  •  Modul 5  •  Side </w:t>
    </w:r>
    <w:fldSimple w:instr="PAGE"/>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M6Small"/>
      <w:jc w:val="right"/>
    </w:pPr>
    <w:r>
      <w:t xml:space="preserve">Samlet dokumentation  •  Modul 6  •  Side </w:t>
    </w:r>
    <w:fldSimple w:instr="PAG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B2ED91" w14:textId="77777777" w:rsidR="00D3229F" w:rsidRDefault="00D3229F">
      <w:pPr>
        <w:spacing w:after="0" w:line="240" w:lineRule="auto"/>
      </w:pPr>
      <w:r>
        <w:separator/>
      </w:r>
    </w:p>
  </w:footnote>
  <w:footnote w:type="continuationSeparator" w:id="0">
    <w:p w14:paraId="16CF53AA" w14:textId="77777777" w:rsidR="00D3229F" w:rsidRDefault="00D322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4F321" w14:textId="77777777" w:rsidR="00A34409" w:rsidRDefault="00000000">
    <w:pPr>
      <w:pStyle w:val="Sidehoved"/>
      <w:jc w:val="right"/>
    </w:pPr>
    <w:r>
      <w:rPr>
        <w:b/>
        <w:color w:val="5E6A73"/>
        <w:sz w:val="17"/>
      </w:rPr>
      <w:t xml:space="preserve">Linux </w:t>
    </w:r>
    <w:proofErr w:type="gramStart"/>
    <w:r>
      <w:rPr>
        <w:b/>
        <w:color w:val="5E6A73"/>
        <w:sz w:val="17"/>
      </w:rPr>
      <w:t>101  |</w:t>
    </w:r>
    <w:proofErr w:type="gramEnd"/>
    <w:r>
      <w:rPr>
        <w:b/>
        <w:color w:val="5E6A73"/>
        <w:sz w:val="17"/>
      </w:rPr>
      <w:t xml:space="preserve">  </w:t>
    </w:r>
    <w:proofErr w:type="spellStart"/>
    <w:proofErr w:type="gramStart"/>
    <w:r>
      <w:rPr>
        <w:b/>
        <w:color w:val="5E6A73"/>
        <w:sz w:val="17"/>
      </w:rPr>
      <w:t>SecureBase</w:t>
    </w:r>
    <w:proofErr w:type="spellEnd"/>
    <w:r>
      <w:rPr>
        <w:b/>
        <w:color w:val="5E6A73"/>
        <w:sz w:val="17"/>
      </w:rPr>
      <w:t xml:space="preserve">  |</w:t>
    </w:r>
    <w:proofErr w:type="gramEnd"/>
    <w:r>
      <w:rPr>
        <w:b/>
        <w:color w:val="5E6A73"/>
        <w:sz w:val="17"/>
      </w:rPr>
      <w:t xml:space="preserve">  Modul 1</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64428" w14:textId="77777777" w:rsidR="00A34409" w:rsidRDefault="00000000">
    <w:pPr>
      <w:pStyle w:val="Sidehoved"/>
      <w:jc w:val="right"/>
    </w:pPr>
    <w:r>
      <w:rPr>
        <w:b/>
        <w:color w:val="464646"/>
        <w:sz w:val="18"/>
      </w:rPr>
      <w:t xml:space="preserve">Linux </w:t>
    </w:r>
    <w:proofErr w:type="gramStart"/>
    <w:r>
      <w:rPr>
        <w:b/>
        <w:color w:val="464646"/>
        <w:sz w:val="18"/>
      </w:rPr>
      <w:t>101  |</w:t>
    </w:r>
    <w:proofErr w:type="gramEnd"/>
    <w:r>
      <w:rPr>
        <w:b/>
        <w:color w:val="464646"/>
        <w:sz w:val="18"/>
      </w:rPr>
      <w:t xml:space="preserve">  </w:t>
    </w:r>
    <w:proofErr w:type="spellStart"/>
    <w:proofErr w:type="gramStart"/>
    <w:r>
      <w:rPr>
        <w:b/>
        <w:color w:val="464646"/>
        <w:sz w:val="18"/>
      </w:rPr>
      <w:t>SecureBase</w:t>
    </w:r>
    <w:proofErr w:type="spellEnd"/>
    <w:r>
      <w:rPr>
        <w:b/>
        <w:color w:val="464646"/>
        <w:sz w:val="18"/>
      </w:rPr>
      <w:t xml:space="preserve">  |</w:t>
    </w:r>
    <w:proofErr w:type="gramEnd"/>
    <w:r>
      <w:rPr>
        <w:b/>
        <w:color w:val="464646"/>
        <w:sz w:val="18"/>
      </w:rPr>
      <w:t xml:space="preserve">  Modul 2</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26574"/>
        <w:sz w:val="16"/>
      </w:rPr>
      <w:t>Linux 101  |  SecureBase  |  Modul 3</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M4Small"/>
      <w:spacing w:after="0"/>
    </w:pPr>
    <w:r>
      <w:rPr>
        <w:color w:val="526574"/>
        <w:sz w:val="16"/>
      </w:rPr>
      <w:t>Linux 101  |  SecureBase  |  Modul 4</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right"/>
    </w:pPr>
    <w:r>
      <w:rPr>
        <w:rFonts w:ascii="Aptos" w:hAnsi="Aptos"/>
        <w:b/>
        <w:color w:val="526574"/>
        <w:sz w:val="18"/>
      </w:rPr>
      <w:t>Linux 101  |  SecureBase  |  Modul 5</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M6Small"/>
      <w:spacing w:after="0"/>
    </w:pPr>
    <w:r>
      <w:t>Linux 101  |  SecureBase  |  Modul 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Opstilling-talellerbogst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Opstilling-talellerbogst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Opstilling-punktteg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Opstilling-punktteg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Opstilling-talellerbogst"/>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Opstilling-punkttegn"/>
      <w:lvlText w:val=""/>
      <w:lvlJc w:val="left"/>
      <w:pPr>
        <w:tabs>
          <w:tab w:val="num" w:pos="360"/>
        </w:tabs>
        <w:ind w:left="360" w:hanging="360"/>
      </w:pPr>
      <w:rPr>
        <w:rFonts w:ascii="Symbol" w:hAnsi="Symbol" w:hint="default"/>
      </w:rPr>
    </w:lvl>
  </w:abstractNum>
  <w:num w:numId="1" w16cid:durableId="1125732174">
    <w:abstractNumId w:val="8"/>
  </w:num>
  <w:num w:numId="2" w16cid:durableId="1845854158">
    <w:abstractNumId w:val="6"/>
  </w:num>
  <w:num w:numId="3" w16cid:durableId="620692432">
    <w:abstractNumId w:val="5"/>
  </w:num>
  <w:num w:numId="4" w16cid:durableId="1313750317">
    <w:abstractNumId w:val="4"/>
  </w:num>
  <w:num w:numId="5" w16cid:durableId="1244485511">
    <w:abstractNumId w:val="7"/>
  </w:num>
  <w:num w:numId="6" w16cid:durableId="491915092">
    <w:abstractNumId w:val="3"/>
  </w:num>
  <w:num w:numId="7" w16cid:durableId="1956517059">
    <w:abstractNumId w:val="2"/>
  </w:num>
  <w:num w:numId="8" w16cid:durableId="1851484614">
    <w:abstractNumId w:val="1"/>
  </w:num>
  <w:num w:numId="9" w16cid:durableId="12069919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25CB2"/>
    <w:rsid w:val="00800979"/>
    <w:rsid w:val="008605D6"/>
    <w:rsid w:val="008A0155"/>
    <w:rsid w:val="00974C19"/>
    <w:rsid w:val="00A34409"/>
    <w:rsid w:val="00AA1D8D"/>
    <w:rsid w:val="00B47730"/>
    <w:rsid w:val="00CB0664"/>
    <w:rsid w:val="00CB5F32"/>
    <w:rsid w:val="00D3229F"/>
    <w:rsid w:val="00E33F28"/>
    <w:rsid w:val="00E81607"/>
    <w:rsid w:val="00F246B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50A40A"/>
  <w14:defaultImageDpi w14:val="300"/>
  <w15:docId w15:val="{14D33452-B738-4ED4-9170-9AC0BD7CB7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color w:val="1F2933"/>
      <w:sz w:val="21"/>
    </w:rPr>
  </w:style>
  <w:style w:type="paragraph" w:styleId="Overskrift1">
    <w:name w:val="heading 1"/>
    <w:basedOn w:val="Normal"/>
    <w:next w:val="Normal"/>
    <w:link w:val="Overskrift1Tegn"/>
    <w:uiPriority w:val="9"/>
    <w:qFormat/>
    <w:rsid w:val="00FC693F"/>
    <w:pPr>
      <w:keepNext/>
      <w:keepLines/>
      <w:spacing w:before="240" w:after="140"/>
      <w:outlineLvl w:val="0"/>
    </w:pPr>
    <w:rPr>
      <w:rFonts w:asciiTheme="majorHAnsi" w:eastAsiaTheme="majorEastAsia" w:hAnsiTheme="majorHAnsi" w:cstheme="majorBidi"/>
      <w:b/>
      <w:bCs/>
      <w:color w:val="183A61"/>
      <w:sz w:val="38"/>
      <w:szCs w:val="28"/>
    </w:rPr>
  </w:style>
  <w:style w:type="paragraph" w:styleId="Overskrift2">
    <w:name w:val="heading 2"/>
    <w:basedOn w:val="Normal"/>
    <w:next w:val="Normal"/>
    <w:link w:val="Overskrift2Tegn"/>
    <w:uiPriority w:val="9"/>
    <w:unhideWhenUsed/>
    <w:qFormat/>
    <w:rsid w:val="00FC693F"/>
    <w:pPr>
      <w:keepNext/>
      <w:keepLines/>
      <w:spacing w:before="180" w:after="80"/>
      <w:outlineLvl w:val="1"/>
    </w:pPr>
    <w:rPr>
      <w:rFonts w:asciiTheme="majorHAnsi" w:eastAsiaTheme="majorEastAsia" w:hAnsiTheme="majorHAnsi" w:cstheme="majorBidi"/>
      <w:b/>
      <w:bCs/>
      <w:color w:val="2F6FAE"/>
      <w:sz w:val="27"/>
      <w:szCs w:val="26"/>
    </w:rPr>
  </w:style>
  <w:style w:type="paragraph" w:styleId="Overskrift3">
    <w:name w:val="heading 3"/>
    <w:basedOn w:val="Normal"/>
    <w:next w:val="Normal"/>
    <w:link w:val="Overskrift3Teg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Overskrift4">
    <w:name w:val="heading 4"/>
    <w:basedOn w:val="Normal"/>
    <w:next w:val="Normal"/>
    <w:link w:val="Overskrift4Teg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Overskrift5">
    <w:name w:val="heading 5"/>
    <w:basedOn w:val="Normal"/>
    <w:next w:val="Normal"/>
    <w:link w:val="Overskrift5Teg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Overskrift6">
    <w:name w:val="heading 6"/>
    <w:basedOn w:val="Normal"/>
    <w:next w:val="Normal"/>
    <w:link w:val="Overskrift6Teg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Overskrift7">
    <w:name w:val="heading 7"/>
    <w:basedOn w:val="Normal"/>
    <w:next w:val="Normal"/>
    <w:link w:val="Overskrift7Teg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Overskrift8">
    <w:name w:val="heading 8"/>
    <w:basedOn w:val="Normal"/>
    <w:next w:val="Normal"/>
    <w:link w:val="Overskrift8Teg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Overskrift9">
    <w:name w:val="heading 9"/>
    <w:basedOn w:val="Normal"/>
    <w:next w:val="Normal"/>
    <w:link w:val="Overskrift9Teg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paragraph" w:styleId="Sidehoved">
    <w:name w:val="header"/>
    <w:basedOn w:val="Normal"/>
    <w:link w:val="SidehovedTegn"/>
    <w:uiPriority w:val="99"/>
    <w:unhideWhenUsed/>
    <w:rsid w:val="00E618BF"/>
    <w:pPr>
      <w:tabs>
        <w:tab w:val="center" w:pos="4680"/>
        <w:tab w:val="right" w:pos="9360"/>
      </w:tabs>
      <w:spacing w:after="0" w:line="240" w:lineRule="auto"/>
    </w:pPr>
  </w:style>
  <w:style w:type="character" w:customStyle="1" w:styleId="SidehovedTegn">
    <w:name w:val="Sidehoved Tegn"/>
    <w:basedOn w:val="Standardskrifttypeiafsnit"/>
    <w:link w:val="Sidehoved"/>
    <w:uiPriority w:val="99"/>
    <w:rsid w:val="00E618BF"/>
  </w:style>
  <w:style w:type="paragraph" w:styleId="Sidefod">
    <w:name w:val="footer"/>
    <w:basedOn w:val="Normal"/>
    <w:link w:val="SidefodTegn"/>
    <w:uiPriority w:val="99"/>
    <w:unhideWhenUsed/>
    <w:rsid w:val="00E618BF"/>
    <w:pPr>
      <w:tabs>
        <w:tab w:val="center" w:pos="4680"/>
        <w:tab w:val="right" w:pos="9360"/>
      </w:tabs>
      <w:spacing w:after="0" w:line="240" w:lineRule="auto"/>
    </w:pPr>
  </w:style>
  <w:style w:type="character" w:customStyle="1" w:styleId="SidefodTegn">
    <w:name w:val="Sidefod Tegn"/>
    <w:basedOn w:val="Standardskrifttypeiafsnit"/>
    <w:link w:val="Sidefod"/>
    <w:uiPriority w:val="99"/>
    <w:rsid w:val="00E618BF"/>
  </w:style>
  <w:style w:type="paragraph" w:styleId="Ingenafstand">
    <w:name w:val="No Spacing"/>
    <w:uiPriority w:val="1"/>
    <w:qFormat/>
    <w:rsid w:val="00FC693F"/>
    <w:pPr>
      <w:spacing w:after="0" w:line="240" w:lineRule="auto"/>
    </w:pPr>
  </w:style>
  <w:style w:type="character" w:customStyle="1" w:styleId="Overskrift1Tegn">
    <w:name w:val="Overskrift 1 Tegn"/>
    <w:basedOn w:val="Standardskrifttypeiafsnit"/>
    <w:link w:val="Oversk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Overskrift2Tegn">
    <w:name w:val="Overskrift 2 Tegn"/>
    <w:basedOn w:val="Standardskrifttypeiafsnit"/>
    <w:link w:val="Overskrift2"/>
    <w:uiPriority w:val="9"/>
    <w:rsid w:val="00FC693F"/>
    <w:rPr>
      <w:rFonts w:asciiTheme="majorHAnsi" w:eastAsiaTheme="majorEastAsia" w:hAnsiTheme="majorHAnsi" w:cstheme="majorBidi"/>
      <w:b/>
      <w:bCs/>
      <w:color w:val="4F81BD" w:themeColor="accent1"/>
      <w:sz w:val="26"/>
      <w:szCs w:val="26"/>
    </w:rPr>
  </w:style>
  <w:style w:type="character" w:customStyle="1" w:styleId="Overskrift3Tegn">
    <w:name w:val="Overskrift 3 Tegn"/>
    <w:basedOn w:val="Standardskrifttypeiafsnit"/>
    <w:link w:val="Overskrift3"/>
    <w:uiPriority w:val="9"/>
    <w:rsid w:val="00FC693F"/>
    <w:rPr>
      <w:rFonts w:asciiTheme="majorHAnsi" w:eastAsiaTheme="majorEastAsia" w:hAnsiTheme="majorHAnsi" w:cstheme="majorBidi"/>
      <w:b/>
      <w:bCs/>
      <w:color w:val="4F81BD" w:themeColor="accent1"/>
    </w:rPr>
  </w:style>
  <w:style w:type="paragraph" w:styleId="Titel">
    <w:name w:val="Title"/>
    <w:basedOn w:val="Normal"/>
    <w:next w:val="Normal"/>
    <w:link w:val="TitelTeg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83A61"/>
      <w:spacing w:val="5"/>
      <w:kern w:val="28"/>
      <w:sz w:val="60"/>
      <w:szCs w:val="52"/>
    </w:rPr>
  </w:style>
  <w:style w:type="character" w:customStyle="1" w:styleId="TitelTegn">
    <w:name w:val="Titel Tegn"/>
    <w:basedOn w:val="Standardskrifttypeiafsni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dertitel">
    <w:name w:val="Subtitle"/>
    <w:basedOn w:val="Normal"/>
    <w:next w:val="Normal"/>
    <w:link w:val="UndertitelTeg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dertitelTegn">
    <w:name w:val="Undertitel Tegn"/>
    <w:basedOn w:val="Standardskrifttypeiafsnit"/>
    <w:link w:val="Und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afsnit">
    <w:name w:val="List Paragraph"/>
    <w:basedOn w:val="Normal"/>
    <w:uiPriority w:val="34"/>
    <w:qFormat/>
    <w:rsid w:val="00FC693F"/>
    <w:pPr>
      <w:ind w:left="720"/>
      <w:contextualSpacing/>
    </w:pPr>
  </w:style>
  <w:style w:type="paragraph" w:styleId="Brdtekst">
    <w:name w:val="Body Text"/>
    <w:basedOn w:val="Normal"/>
    <w:link w:val="BrdtekstTegn"/>
    <w:uiPriority w:val="99"/>
    <w:unhideWhenUsed/>
    <w:rsid w:val="00AA1D8D"/>
  </w:style>
  <w:style w:type="character" w:customStyle="1" w:styleId="BrdtekstTegn">
    <w:name w:val="Brødtekst Tegn"/>
    <w:basedOn w:val="Standardskrifttypeiafsnit"/>
    <w:link w:val="Brdtekst"/>
    <w:uiPriority w:val="99"/>
    <w:rsid w:val="00AA1D8D"/>
  </w:style>
  <w:style w:type="paragraph" w:styleId="Brdtekst2">
    <w:name w:val="Body Text 2"/>
    <w:basedOn w:val="Normal"/>
    <w:link w:val="Brdtekst2Tegn"/>
    <w:uiPriority w:val="99"/>
    <w:unhideWhenUsed/>
    <w:rsid w:val="00AA1D8D"/>
    <w:pPr>
      <w:spacing w:line="480" w:lineRule="auto"/>
    </w:pPr>
  </w:style>
  <w:style w:type="character" w:customStyle="1" w:styleId="Brdtekst2Tegn">
    <w:name w:val="Brødtekst 2 Tegn"/>
    <w:basedOn w:val="Standardskrifttypeiafsnit"/>
    <w:link w:val="Brdtekst2"/>
    <w:uiPriority w:val="99"/>
    <w:rsid w:val="00AA1D8D"/>
  </w:style>
  <w:style w:type="paragraph" w:styleId="Brdtekst3">
    <w:name w:val="Body Text 3"/>
    <w:basedOn w:val="Normal"/>
    <w:link w:val="Brdtekst3Tegn"/>
    <w:uiPriority w:val="99"/>
    <w:unhideWhenUsed/>
    <w:rsid w:val="00AA1D8D"/>
    <w:rPr>
      <w:sz w:val="16"/>
      <w:szCs w:val="16"/>
    </w:rPr>
  </w:style>
  <w:style w:type="character" w:customStyle="1" w:styleId="Brdtekst3Tegn">
    <w:name w:val="Brødtekst 3 Tegn"/>
    <w:basedOn w:val="Standardskrifttypeiafsnit"/>
    <w:link w:val="Brdtekst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Opstilling-punkttegn">
    <w:name w:val="List Bullet"/>
    <w:basedOn w:val="Normal"/>
    <w:uiPriority w:val="99"/>
    <w:unhideWhenUsed/>
    <w:rsid w:val="00326F90"/>
    <w:pPr>
      <w:numPr>
        <w:numId w:val="1"/>
      </w:numPr>
      <w:contextualSpacing/>
    </w:pPr>
  </w:style>
  <w:style w:type="paragraph" w:styleId="Opstilling-punkttegn2">
    <w:name w:val="List Bullet 2"/>
    <w:basedOn w:val="Normal"/>
    <w:uiPriority w:val="99"/>
    <w:unhideWhenUsed/>
    <w:rsid w:val="00326F90"/>
    <w:pPr>
      <w:numPr>
        <w:numId w:val="2"/>
      </w:numPr>
      <w:contextualSpacing/>
    </w:pPr>
  </w:style>
  <w:style w:type="paragraph" w:styleId="Opstilling-punkttegn3">
    <w:name w:val="List Bullet 3"/>
    <w:basedOn w:val="Normal"/>
    <w:uiPriority w:val="99"/>
    <w:unhideWhenUsed/>
    <w:rsid w:val="00326F90"/>
    <w:pPr>
      <w:numPr>
        <w:numId w:val="3"/>
      </w:numPr>
      <w:contextualSpacing/>
    </w:pPr>
  </w:style>
  <w:style w:type="paragraph" w:styleId="Opstilling-talellerbogst">
    <w:name w:val="List Number"/>
    <w:basedOn w:val="Normal"/>
    <w:uiPriority w:val="99"/>
    <w:unhideWhenUsed/>
    <w:rsid w:val="00326F90"/>
    <w:pPr>
      <w:numPr>
        <w:numId w:val="5"/>
      </w:numPr>
      <w:contextualSpacing/>
    </w:pPr>
  </w:style>
  <w:style w:type="paragraph" w:styleId="Opstilling-talellerbogst2">
    <w:name w:val="List Number 2"/>
    <w:basedOn w:val="Normal"/>
    <w:uiPriority w:val="99"/>
    <w:unhideWhenUsed/>
    <w:rsid w:val="0029639D"/>
    <w:pPr>
      <w:numPr>
        <w:numId w:val="6"/>
      </w:numPr>
      <w:contextualSpacing/>
    </w:pPr>
  </w:style>
  <w:style w:type="paragraph" w:styleId="Opstilling-talellerbogst3">
    <w:name w:val="List Number 3"/>
    <w:basedOn w:val="Normal"/>
    <w:uiPriority w:val="99"/>
    <w:unhideWhenUsed/>
    <w:rsid w:val="0029639D"/>
    <w:pPr>
      <w:numPr>
        <w:numId w:val="7"/>
      </w:numPr>
      <w:contextualSpacing/>
    </w:pPr>
  </w:style>
  <w:style w:type="paragraph" w:styleId="Opstilling-forts">
    <w:name w:val="List Continue"/>
    <w:basedOn w:val="Normal"/>
    <w:uiPriority w:val="99"/>
    <w:unhideWhenUsed/>
    <w:rsid w:val="0029639D"/>
    <w:pPr>
      <w:ind w:left="360"/>
      <w:contextualSpacing/>
    </w:pPr>
  </w:style>
  <w:style w:type="paragraph" w:styleId="Opstilling-forts2">
    <w:name w:val="List Continue 2"/>
    <w:basedOn w:val="Normal"/>
    <w:uiPriority w:val="99"/>
    <w:unhideWhenUsed/>
    <w:rsid w:val="0029639D"/>
    <w:pPr>
      <w:ind w:left="720"/>
      <w:contextualSpacing/>
    </w:pPr>
  </w:style>
  <w:style w:type="paragraph" w:styleId="Opstilling-forts3">
    <w:name w:val="List Continue 3"/>
    <w:basedOn w:val="Normal"/>
    <w:uiPriority w:val="99"/>
    <w:unhideWhenUsed/>
    <w:rsid w:val="0029639D"/>
    <w:pPr>
      <w:ind w:left="1080"/>
      <w:contextualSpacing/>
    </w:pPr>
  </w:style>
  <w:style w:type="paragraph" w:styleId="Makrotekst">
    <w:name w:val="macro"/>
    <w:link w:val="MakrotekstTeg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kstTegn">
    <w:name w:val="Makrotekst Tegn"/>
    <w:basedOn w:val="Standardskrifttypeiafsnit"/>
    <w:link w:val="Makrotekst"/>
    <w:uiPriority w:val="99"/>
    <w:rsid w:val="0029639D"/>
    <w:rPr>
      <w:rFonts w:ascii="Courier" w:hAnsi="Courier"/>
      <w:sz w:val="20"/>
      <w:szCs w:val="20"/>
    </w:rPr>
  </w:style>
  <w:style w:type="paragraph" w:styleId="Citat">
    <w:name w:val="Quote"/>
    <w:basedOn w:val="Normal"/>
    <w:next w:val="Normal"/>
    <w:link w:val="CitatTegn"/>
    <w:uiPriority w:val="29"/>
    <w:qFormat/>
    <w:rsid w:val="00FC693F"/>
    <w:rPr>
      <w:i/>
      <w:iCs/>
      <w:color w:val="000000" w:themeColor="text1"/>
    </w:rPr>
  </w:style>
  <w:style w:type="character" w:customStyle="1" w:styleId="CitatTegn">
    <w:name w:val="Citat Tegn"/>
    <w:basedOn w:val="Standardskrifttypeiafsnit"/>
    <w:link w:val="Citat"/>
    <w:uiPriority w:val="29"/>
    <w:rsid w:val="00FC693F"/>
    <w:rPr>
      <w:i/>
      <w:iCs/>
      <w:color w:val="000000" w:themeColor="text1"/>
    </w:rPr>
  </w:style>
  <w:style w:type="character" w:customStyle="1" w:styleId="Overskrift4Tegn">
    <w:name w:val="Overskrift 4 Tegn"/>
    <w:basedOn w:val="Standardskrifttypeiafsnit"/>
    <w:link w:val="Overskrift4"/>
    <w:uiPriority w:val="9"/>
    <w:semiHidden/>
    <w:rsid w:val="00FC693F"/>
    <w:rPr>
      <w:rFonts w:asciiTheme="majorHAnsi" w:eastAsiaTheme="majorEastAsia" w:hAnsiTheme="majorHAnsi" w:cstheme="majorBidi"/>
      <w:b/>
      <w:bCs/>
      <w:i/>
      <w:iCs/>
      <w:color w:val="4F81BD" w:themeColor="accent1"/>
    </w:rPr>
  </w:style>
  <w:style w:type="character" w:customStyle="1" w:styleId="Overskrift5Tegn">
    <w:name w:val="Overskrift 5 Tegn"/>
    <w:basedOn w:val="Standardskrifttypeiafsnit"/>
    <w:link w:val="Overskrift5"/>
    <w:uiPriority w:val="9"/>
    <w:semiHidden/>
    <w:rsid w:val="00FC693F"/>
    <w:rPr>
      <w:rFonts w:asciiTheme="majorHAnsi" w:eastAsiaTheme="majorEastAsia" w:hAnsiTheme="majorHAnsi" w:cstheme="majorBidi"/>
      <w:color w:val="243F60" w:themeColor="accent1" w:themeShade="7F"/>
    </w:rPr>
  </w:style>
  <w:style w:type="character" w:customStyle="1" w:styleId="Overskrift6Tegn">
    <w:name w:val="Overskrift 6 Tegn"/>
    <w:basedOn w:val="Standardskrifttypeiafsnit"/>
    <w:link w:val="Overskrift6"/>
    <w:uiPriority w:val="9"/>
    <w:semiHidden/>
    <w:rsid w:val="00FC693F"/>
    <w:rPr>
      <w:rFonts w:asciiTheme="majorHAnsi" w:eastAsiaTheme="majorEastAsia" w:hAnsiTheme="majorHAnsi" w:cstheme="majorBidi"/>
      <w:i/>
      <w:iCs/>
      <w:color w:val="243F60" w:themeColor="accent1" w:themeShade="7F"/>
    </w:rPr>
  </w:style>
  <w:style w:type="character" w:customStyle="1" w:styleId="Overskrift7Tegn">
    <w:name w:val="Overskrift 7 Tegn"/>
    <w:basedOn w:val="Standardskrifttypeiafsnit"/>
    <w:link w:val="Overskrift7"/>
    <w:uiPriority w:val="9"/>
    <w:semiHidden/>
    <w:rsid w:val="00FC693F"/>
    <w:rPr>
      <w:rFonts w:asciiTheme="majorHAnsi" w:eastAsiaTheme="majorEastAsia" w:hAnsiTheme="majorHAnsi" w:cstheme="majorBidi"/>
      <w:i/>
      <w:iCs/>
      <w:color w:val="404040" w:themeColor="text1" w:themeTint="BF"/>
    </w:rPr>
  </w:style>
  <w:style w:type="character" w:customStyle="1" w:styleId="Overskrift8Tegn">
    <w:name w:val="Overskrift 8 Tegn"/>
    <w:basedOn w:val="Standardskrifttypeiafsnit"/>
    <w:link w:val="Overskrift8"/>
    <w:uiPriority w:val="9"/>
    <w:semiHidden/>
    <w:rsid w:val="00FC693F"/>
    <w:rPr>
      <w:rFonts w:asciiTheme="majorHAnsi" w:eastAsiaTheme="majorEastAsia" w:hAnsiTheme="majorHAnsi" w:cstheme="majorBidi"/>
      <w:color w:val="4F81BD" w:themeColor="accent1"/>
      <w:sz w:val="20"/>
      <w:szCs w:val="20"/>
    </w:rPr>
  </w:style>
  <w:style w:type="character" w:customStyle="1" w:styleId="Overskrift9Tegn">
    <w:name w:val="Overskrift 9 Tegn"/>
    <w:basedOn w:val="Standardskrifttypeiafsnit"/>
    <w:link w:val="Oversk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illedtekst">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k">
    <w:name w:val="Strong"/>
    <w:basedOn w:val="Standardskrifttypeiafsnit"/>
    <w:uiPriority w:val="22"/>
    <w:qFormat/>
    <w:rsid w:val="00FC693F"/>
    <w:rPr>
      <w:b/>
      <w:bCs/>
    </w:rPr>
  </w:style>
  <w:style w:type="character" w:styleId="Fremhv">
    <w:name w:val="Emphasis"/>
    <w:basedOn w:val="Standardskrifttypeiafsnit"/>
    <w:uiPriority w:val="20"/>
    <w:qFormat/>
    <w:rsid w:val="00FC693F"/>
    <w:rPr>
      <w:i/>
      <w:iCs/>
    </w:rPr>
  </w:style>
  <w:style w:type="paragraph" w:styleId="Strktcitat">
    <w:name w:val="Intense Quote"/>
    <w:basedOn w:val="Normal"/>
    <w:next w:val="Normal"/>
    <w:link w:val="StrktcitatTeg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StrktcitatTegn">
    <w:name w:val="Stærkt citat Tegn"/>
    <w:basedOn w:val="Standardskrifttypeiafsnit"/>
    <w:link w:val="Strktcitat"/>
    <w:uiPriority w:val="30"/>
    <w:rsid w:val="00FC693F"/>
    <w:rPr>
      <w:b/>
      <w:bCs/>
      <w:i/>
      <w:iCs/>
      <w:color w:val="4F81BD" w:themeColor="accent1"/>
    </w:rPr>
  </w:style>
  <w:style w:type="character" w:styleId="Svagfremhvning">
    <w:name w:val="Subtle Emphasis"/>
    <w:basedOn w:val="Standardskrifttypeiafsnit"/>
    <w:uiPriority w:val="19"/>
    <w:qFormat/>
    <w:rsid w:val="00FC693F"/>
    <w:rPr>
      <w:i/>
      <w:iCs/>
      <w:color w:val="808080" w:themeColor="text1" w:themeTint="7F"/>
    </w:rPr>
  </w:style>
  <w:style w:type="character" w:styleId="Kraftigfremhvning">
    <w:name w:val="Intense Emphasis"/>
    <w:basedOn w:val="Standardskrifttypeiafsnit"/>
    <w:uiPriority w:val="21"/>
    <w:qFormat/>
    <w:rsid w:val="00FC693F"/>
    <w:rPr>
      <w:b/>
      <w:bCs/>
      <w:i/>
      <w:iCs/>
      <w:color w:val="4F81BD" w:themeColor="accent1"/>
    </w:rPr>
  </w:style>
  <w:style w:type="character" w:styleId="Svaghenvisning">
    <w:name w:val="Subtle Reference"/>
    <w:basedOn w:val="Standardskrifttypeiafsnit"/>
    <w:uiPriority w:val="31"/>
    <w:qFormat/>
    <w:rsid w:val="00FC693F"/>
    <w:rPr>
      <w:smallCaps/>
      <w:color w:val="C0504D" w:themeColor="accent2"/>
      <w:u w:val="single"/>
    </w:rPr>
  </w:style>
  <w:style w:type="character" w:styleId="Kraftighenvisning">
    <w:name w:val="Intense Reference"/>
    <w:basedOn w:val="Standardskrifttypeiafsnit"/>
    <w:uiPriority w:val="32"/>
    <w:qFormat/>
    <w:rsid w:val="00FC693F"/>
    <w:rPr>
      <w:b/>
      <w:bCs/>
      <w:smallCaps/>
      <w:color w:val="C0504D" w:themeColor="accent2"/>
      <w:spacing w:val="5"/>
      <w:u w:val="single"/>
    </w:rPr>
  </w:style>
  <w:style w:type="character" w:styleId="Bogenstitel">
    <w:name w:val="Book Title"/>
    <w:basedOn w:val="Standardskrifttypeiafsnit"/>
    <w:uiPriority w:val="33"/>
    <w:qFormat/>
    <w:rsid w:val="00FC693F"/>
    <w:rPr>
      <w:b/>
      <w:bCs/>
      <w:smallCaps/>
      <w:spacing w:val="5"/>
    </w:rPr>
  </w:style>
  <w:style w:type="paragraph" w:styleId="Overskrift">
    <w:name w:val="TOC Heading"/>
    <w:basedOn w:val="Overskrift1"/>
    <w:next w:val="Normal"/>
    <w:uiPriority w:val="39"/>
    <w:semiHidden/>
    <w:unhideWhenUsed/>
    <w:qFormat/>
    <w:rsid w:val="00FC693F"/>
    <w:pPr>
      <w:outlineLvl w:val="9"/>
    </w:pPr>
  </w:style>
  <w:style w:type="table" w:styleId="Tabel-Gitter">
    <w:name w:val="Table Grid"/>
    <w:basedOn w:val="Tabel-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ysskygge">
    <w:name w:val="Light Shading"/>
    <w:basedOn w:val="Tabel-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ysskygge-farve1">
    <w:name w:val="Light Shading Accent 1"/>
    <w:basedOn w:val="Tabel-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ysskygge-fremhvningsfarve2">
    <w:name w:val="Light Shading Accent 2"/>
    <w:basedOn w:val="Tabel-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ysskygge-fremhvningsfarve3">
    <w:name w:val="Light Shading Accent 3"/>
    <w:basedOn w:val="Tabel-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ysskygge-fremhvningsfarve4">
    <w:name w:val="Light Shading Accent 4"/>
    <w:basedOn w:val="Tabel-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ysskygge-fremhvningsfarve5">
    <w:name w:val="Light Shading Accent 5"/>
    <w:basedOn w:val="Tabel-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ysskygge-fremhvningsfarve6">
    <w:name w:val="Light Shading Accent 6"/>
    <w:basedOn w:val="Tabel-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ysliste">
    <w:name w:val="Light List"/>
    <w:basedOn w:val="Tabel-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ysliste-farve1">
    <w:name w:val="Light List Accent 1"/>
    <w:basedOn w:val="Tabel-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ysliste-fremhvningsfarve2">
    <w:name w:val="Light List Accent 2"/>
    <w:basedOn w:val="Tabel-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ysliste-fremhvningsfarve3">
    <w:name w:val="Light List Accent 3"/>
    <w:basedOn w:val="Tabel-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ysliste-fremhvningsfarve4">
    <w:name w:val="Light List Accent 4"/>
    <w:basedOn w:val="Tabel-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ysliste-fremhvningsfarve5">
    <w:name w:val="Light List Accent 5"/>
    <w:basedOn w:val="Tabel-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ysliste-fremhvningsfarve6">
    <w:name w:val="Light List Accent 6"/>
    <w:basedOn w:val="Tabel-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ystgitter">
    <w:name w:val="Light Grid"/>
    <w:basedOn w:val="Tabel-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ystgitter-farve1">
    <w:name w:val="Light Grid Accent 1"/>
    <w:basedOn w:val="Tabel-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ystgitter-fremhvningsfarve2">
    <w:name w:val="Light Grid Accent 2"/>
    <w:basedOn w:val="Tabel-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ystgitter-fremhvningsfarve3">
    <w:name w:val="Light Grid Accent 3"/>
    <w:basedOn w:val="Tabel-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ystgitter-fremhvningsfarve4">
    <w:name w:val="Light Grid Accent 4"/>
    <w:basedOn w:val="Tabel-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ystgitter-fremhvningsfarve5">
    <w:name w:val="Light Grid Accent 5"/>
    <w:basedOn w:val="Tabel-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ystgitter-fremhvningsfarve6">
    <w:name w:val="Light Grid Accent 6"/>
    <w:basedOn w:val="Tabel-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kygge1">
    <w:name w:val="Medium Shading 1"/>
    <w:basedOn w:val="Tabel-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kygge1-farve1">
    <w:name w:val="Medium Shading 1 Accent 1"/>
    <w:basedOn w:val="Tabel-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kygge1-fremhvningsfarve2">
    <w:name w:val="Medium Shading 1 Accent 2"/>
    <w:basedOn w:val="Tabel-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kygge1-fremhvningsfarve3">
    <w:name w:val="Medium Shading 1 Accent 3"/>
    <w:basedOn w:val="Tabel-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kygge1-fremhvningsfarve4">
    <w:name w:val="Medium Shading 1 Accent 4"/>
    <w:basedOn w:val="Tabel-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kygge1-fremhvningsfarve5">
    <w:name w:val="Medium Shading 1 Accent 5"/>
    <w:basedOn w:val="Tabel-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kygge1-fremhvningsfarve6">
    <w:name w:val="Medium Shading 1 Accent 6"/>
    <w:basedOn w:val="Tabel-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kygge2">
    <w:name w:val="Medium Shading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kygge2-farve1">
    <w:name w:val="Medium Shading 2 Accent 1"/>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kygge2-fremhvningsfarve2">
    <w:name w:val="Medium Shading 2 Accent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kygge2-fremhvningsfarve3">
    <w:name w:val="Medium Shading 2 Accent 3"/>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kygge2-fremhvningsfarve4">
    <w:name w:val="Medium Shading 2 Accent 4"/>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kygge2-fremhvningsfarve5">
    <w:name w:val="Medium Shading 2 Accent 5"/>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kygge2-fremhvningsfarve6">
    <w:name w:val="Medium Shading 2 Accent 6"/>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e1">
    <w:name w:val="Medium List 1"/>
    <w:basedOn w:val="Tabel-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e1-farve1">
    <w:name w:val="Medium List 1 Accent 1"/>
    <w:basedOn w:val="Tabel-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e1-fremhvningsfarve2">
    <w:name w:val="Medium List 1 Accent 2"/>
    <w:basedOn w:val="Tabel-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e1-fremhvningsfarve3">
    <w:name w:val="Medium List 1 Accent 3"/>
    <w:basedOn w:val="Tabel-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e1-fremhvningsfarve4">
    <w:name w:val="Medium List 1 Accent 4"/>
    <w:basedOn w:val="Tabel-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e1-fremhvningsfarve5">
    <w:name w:val="Medium List 1 Accent 5"/>
    <w:basedOn w:val="Tabel-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e1-fremhvningsfarve6">
    <w:name w:val="Medium List 1 Accent 6"/>
    <w:basedOn w:val="Tabel-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e2">
    <w:name w:val="Medium Lis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1">
    <w:name w:val="Medium List 2 Accent 1"/>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2">
    <w:name w:val="Medium List 2 Accen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3">
    <w:name w:val="Medium List 2 Accent 3"/>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4">
    <w:name w:val="Medium List 2 Accent 4"/>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5">
    <w:name w:val="Medium List 2 Accent 5"/>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6">
    <w:name w:val="Medium List 2 Accent 6"/>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itter1">
    <w:name w:val="Medium Grid 1"/>
    <w:basedOn w:val="Tabel-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itter1-fremhvningsfarve1">
    <w:name w:val="Medium Grid 1 Accent 1"/>
    <w:basedOn w:val="Tabel-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itter1-fremhvningsfarve2">
    <w:name w:val="Medium Grid 1 Accent 2"/>
    <w:basedOn w:val="Tabel-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itter1-fremhvningsfarve3">
    <w:name w:val="Medium Grid 1 Accent 3"/>
    <w:basedOn w:val="Tabel-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itter1-fremhvningsfarve4">
    <w:name w:val="Medium Grid 1 Accent 4"/>
    <w:basedOn w:val="Tabel-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itter1-fremhvningsfarve5">
    <w:name w:val="Medium Grid 1 Accent 5"/>
    <w:basedOn w:val="Tabel-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itter1-fremhvningsfarve6">
    <w:name w:val="Medium Grid 1 Accent 6"/>
    <w:basedOn w:val="Tabel-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itter2">
    <w:name w:val="Medium Grid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itter2-fremhvningsfarve1">
    <w:name w:val="Medium Grid 2 Accent 1"/>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itter2-fremhvningsfarve2">
    <w:name w:val="Medium Grid 2 Accent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itter2-fremhvningsfarve3">
    <w:name w:val="Medium Grid 2 Accent 3"/>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itter2-fremhvningsfarve4">
    <w:name w:val="Medium Grid 2 Accent 4"/>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itter2-fremhvningsfarve5">
    <w:name w:val="Medium Grid 2 Accent 5"/>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itter2-fremhvningsfarve6">
    <w:name w:val="Medium Grid 2 Accent 6"/>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itter3">
    <w:name w:val="Medium Grid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itter3-fremhvningsfarve1">
    <w:name w:val="Medium Grid 3 Accent 1"/>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itter3-fremhvningsfarve2">
    <w:name w:val="Medium Grid 3 Accent 2"/>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itter3-fremhvningsfarve3">
    <w:name w:val="Medium Grid 3 Accent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itter3-fremhvningsfarve4">
    <w:name w:val="Medium Grid 3 Accent 4"/>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itter3-fremhvningsfarve5">
    <w:name w:val="Medium Grid 3 Accent 5"/>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itter3-fremhvningsfarve6">
    <w:name w:val="Medium Grid 3 Accent 6"/>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rkliste">
    <w:name w:val="Dark List"/>
    <w:basedOn w:val="Tabel-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rkliste-fremhvningsfarve1">
    <w:name w:val="Dark List Accent 1"/>
    <w:basedOn w:val="Tabel-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Mrkliste-fremhvningsfarve2">
    <w:name w:val="Dark List Accent 2"/>
    <w:basedOn w:val="Tabel-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Mrkliste-fremhvningsfarve3">
    <w:name w:val="Dark List Accent 3"/>
    <w:basedOn w:val="Tabel-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Mrkliste-fremhvningsfarve4">
    <w:name w:val="Dark List Accent 4"/>
    <w:basedOn w:val="Tabel-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Mrkliste-fremhvningsfarve5">
    <w:name w:val="Dark List Accent 5"/>
    <w:basedOn w:val="Tabel-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Mrkliste-fremhvningsfarve6">
    <w:name w:val="Dark List Accent 6"/>
    <w:basedOn w:val="Tabel-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vetskygge">
    <w:name w:val="Colorful Shading"/>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vetskygge-fremhvningsfarve1">
    <w:name w:val="Colorful Shading Accent 1"/>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vetskygge-fremhvningsfarve2">
    <w:name w:val="Colorful Shading Accent 2"/>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vetskygge-fremhvningsfarve3">
    <w:name w:val="Colorful Shading Accent 3"/>
    <w:basedOn w:val="Tabel-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vetskygge-fremhvningsfarve4">
    <w:name w:val="Colorful Shading Accent 4"/>
    <w:basedOn w:val="Tabel-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vetskygge-fremhvningsfarve5">
    <w:name w:val="Colorful Shading Accent 5"/>
    <w:basedOn w:val="Tabel-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vetskygge-fremhvningsfarve6">
    <w:name w:val="Colorful Shading Accent 6"/>
    <w:basedOn w:val="Tabel-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vetliste">
    <w:name w:val="Colorful List"/>
    <w:basedOn w:val="Tabel-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vetliste-fremhvningsfarve1">
    <w:name w:val="Colorful List Accent 1"/>
    <w:basedOn w:val="Tabel-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vetliste-fremhvningsfarve2">
    <w:name w:val="Colorful List Accent 2"/>
    <w:basedOn w:val="Tabel-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vetliste-fremhvningsfarve3">
    <w:name w:val="Colorful List Accent 3"/>
    <w:basedOn w:val="Tabel-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vetliste-fremhvningsfarve4">
    <w:name w:val="Colorful List Accent 4"/>
    <w:basedOn w:val="Tabel-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vetliste-fremhvningsfarve5">
    <w:name w:val="Colorful List Accent 5"/>
    <w:basedOn w:val="Tabel-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vetliste-fremhvningsfarve6">
    <w:name w:val="Colorful List Accent 6"/>
    <w:basedOn w:val="Tabel-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vetgitter">
    <w:name w:val="Colorful Grid"/>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vetgitter-fremhvningsfarve1">
    <w:name w:val="Colorful Grid Accent 1"/>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vetgitter-fremhvningsfarve2">
    <w:name w:val="Colorful Grid Accent 2"/>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vetgitter-fremhvningsfarve3">
    <w:name w:val="Colorful Grid Accent 3"/>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vetgitter-fremhvningsfarve4">
    <w:name w:val="Colorful Grid Accent 4"/>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vetgitter-fremhvningsfarve5">
    <w:name w:val="Colorful Grid Accent 5"/>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vetgitter-fremhvningsfarve6">
    <w:name w:val="Colorful Grid Accent 6"/>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3Body">
    <w:name w:val="M3 Body"/>
    <w:basedOn w:val="Normal"/>
    <w:pPr>
      <w:keepNext w:val="0"/>
      <w:keepLines w:val="0"/>
      <w:widowControl/>
      <w:spacing w:before="0" w:after="120" w:line="259" w:lineRule="auto"/>
    </w:pPr>
    <w:rPr>
      <w:rFonts w:ascii="Aptos" w:hAnsi="Aptos"/>
      <w:b w:val="0"/>
      <w:color w:val="1F2933"/>
      <w:sz w:val="21"/>
    </w:rPr>
  </w:style>
  <w:style w:type="paragraph" w:customStyle="1" w:styleId="M3Small">
    <w:name w:val="M3 Small"/>
    <w:basedOn w:val="Normal"/>
    <w:pPr>
      <w:keepNext w:val="0"/>
      <w:keepLines w:val="0"/>
      <w:widowControl/>
      <w:spacing w:before="0" w:after="100" w:line="259" w:lineRule="auto"/>
    </w:pPr>
    <w:rPr>
      <w:rFonts w:ascii="Aptos" w:hAnsi="Aptos"/>
      <w:b w:val="0"/>
      <w:color w:val="526574"/>
      <w:sz w:val="18"/>
    </w:rPr>
  </w:style>
  <w:style w:type="paragraph" w:customStyle="1" w:styleId="M3Caption">
    <w:name w:val="M3 Caption"/>
    <w:basedOn w:val="Normal"/>
    <w:pPr>
      <w:keepNext w:val="0"/>
      <w:keepLines w:val="0"/>
      <w:widowControl/>
      <w:spacing w:before="0" w:after="160" w:line="247" w:lineRule="auto"/>
    </w:pPr>
    <w:rPr>
      <w:rFonts w:ascii="Aptos" w:hAnsi="Aptos"/>
      <w:b w:val="0"/>
      <w:color w:val="526574"/>
      <w:sz w:val="17"/>
    </w:rPr>
  </w:style>
  <w:style w:type="paragraph" w:customStyle="1" w:styleId="M3Title">
    <w:name w:val="M3 Title"/>
    <w:basedOn w:val="Normal"/>
    <w:pPr>
      <w:keepNext/>
      <w:keepLines w:val="0"/>
      <w:widowControl/>
      <w:spacing w:before="0" w:after="240" w:line="245" w:lineRule="auto"/>
    </w:pPr>
    <w:rPr>
      <w:rFonts w:ascii="Aptos" w:hAnsi="Aptos"/>
      <w:b/>
      <w:color w:val="183A61"/>
      <w:sz w:val="54"/>
    </w:rPr>
  </w:style>
  <w:style w:type="paragraph" w:customStyle="1" w:styleId="M3H1">
    <w:name w:val="M3 H1"/>
    <w:basedOn w:val="Overskrift1"/>
    <w:pPr>
      <w:keepNext/>
      <w:keepLines w:val="0"/>
      <w:widowControl/>
      <w:spacing w:before="0" w:after="180" w:line="254" w:lineRule="auto"/>
    </w:pPr>
    <w:rPr>
      <w:rFonts w:ascii="Aptos" w:hAnsi="Aptos"/>
      <w:b/>
      <w:color w:val="183A61"/>
      <w:sz w:val="36"/>
    </w:rPr>
  </w:style>
  <w:style w:type="paragraph" w:customStyle="1" w:styleId="M3H2">
    <w:name w:val="M3 H2"/>
    <w:basedOn w:val="Overskrift2"/>
    <w:pPr>
      <w:keepNext/>
      <w:keepLines w:val="0"/>
      <w:widowControl/>
      <w:spacing w:before="180" w:after="100" w:line="252" w:lineRule="auto"/>
    </w:pPr>
    <w:rPr>
      <w:rFonts w:ascii="Aptos" w:hAnsi="Aptos"/>
      <w:b/>
      <w:color w:val="2F6FAE"/>
      <w:sz w:val="25"/>
    </w:rPr>
  </w:style>
  <w:style w:type="paragraph" w:customStyle="1" w:styleId="M3Kicker">
    <w:name w:val="M3 Kicker"/>
    <w:basedOn w:val="Normal"/>
    <w:pPr>
      <w:keepNext/>
      <w:keepLines w:val="0"/>
      <w:widowControl/>
      <w:spacing w:before="0" w:after="160" w:line="259" w:lineRule="auto"/>
    </w:pPr>
    <w:rPr>
      <w:rFonts w:ascii="Aptos" w:hAnsi="Aptos"/>
      <w:b/>
      <w:color w:val="2F6FAE"/>
      <w:sz w:val="18"/>
    </w:rPr>
  </w:style>
  <w:style w:type="paragraph" w:customStyle="1" w:styleId="M3Code">
    <w:name w:val="M3 Code"/>
    <w:basedOn w:val="Normal"/>
    <w:pPr>
      <w:keepNext w:val="0"/>
      <w:keepLines w:val="0"/>
      <w:widowControl/>
      <w:spacing w:before="0" w:after="160" w:line="245" w:lineRule="auto"/>
    </w:pPr>
    <w:rPr>
      <w:rFonts w:ascii="Liberation Mono" w:hAnsi="Liberation Mono"/>
      <w:b w:val="0"/>
      <w:color w:val="1F2933"/>
      <w:sz w:val="18"/>
    </w:rPr>
  </w:style>
  <w:style w:type="paragraph" w:customStyle="1" w:styleId="M4Body">
    <w:name w:val="M4 Body"/>
    <w:basedOn w:val="Normal"/>
    <w:pPr>
      <w:keepNext w:val="0"/>
      <w:keepLines w:val="0"/>
      <w:pageBreakBefore w:val="0"/>
      <w:widowControl/>
      <w:spacing w:before="0" w:after="120" w:line="259" w:lineRule="auto"/>
    </w:pPr>
    <w:rPr>
      <w:rFonts w:ascii="Aptos" w:hAnsi="Aptos"/>
      <w:b w:val="0"/>
      <w:color w:val="1F2933"/>
      <w:sz w:val="21"/>
    </w:rPr>
  </w:style>
  <w:style w:type="paragraph" w:customStyle="1" w:styleId="M4Small">
    <w:name w:val="M4 Small"/>
    <w:basedOn w:val="Normal"/>
    <w:pPr>
      <w:keepNext w:val="0"/>
      <w:keepLines w:val="0"/>
      <w:pageBreakBefore w:val="0"/>
      <w:widowControl/>
      <w:spacing w:before="0" w:after="100" w:line="259" w:lineRule="auto"/>
    </w:pPr>
    <w:rPr>
      <w:rFonts w:ascii="Aptos" w:hAnsi="Aptos"/>
      <w:b w:val="0"/>
      <w:color w:val="526574"/>
      <w:sz w:val="18"/>
    </w:rPr>
  </w:style>
  <w:style w:type="paragraph" w:customStyle="1" w:styleId="M4Caption">
    <w:name w:val="M4 Caption"/>
    <w:basedOn w:val="Normal"/>
    <w:pPr>
      <w:keepNext w:val="0"/>
      <w:keepLines/>
      <w:pageBreakBefore w:val="0"/>
      <w:widowControl/>
      <w:spacing w:before="0" w:after="180" w:line="247" w:lineRule="auto"/>
    </w:pPr>
    <w:rPr>
      <w:rFonts w:ascii="Aptos" w:hAnsi="Aptos"/>
      <w:b w:val="0"/>
      <w:color w:val="526574"/>
      <w:sz w:val="17"/>
    </w:rPr>
  </w:style>
  <w:style w:type="paragraph" w:customStyle="1" w:styleId="M4Title">
    <w:name w:val="M4 Title"/>
    <w:basedOn w:val="Normal"/>
    <w:pPr>
      <w:keepNext/>
      <w:keepLines w:val="0"/>
      <w:pageBreakBefore w:val="0"/>
      <w:widowControl/>
      <w:spacing w:before="0" w:after="240" w:line="245" w:lineRule="auto"/>
    </w:pPr>
    <w:rPr>
      <w:rFonts w:ascii="Aptos" w:hAnsi="Aptos"/>
      <w:b/>
      <w:color w:val="183A61"/>
      <w:sz w:val="54"/>
    </w:rPr>
  </w:style>
  <w:style w:type="paragraph" w:customStyle="1" w:styleId="M4H1">
    <w:name w:val="M4 H1"/>
    <w:basedOn w:val="Overskrift1"/>
    <w:pPr>
      <w:keepNext/>
      <w:keepLines w:val="0"/>
      <w:pageBreakBefore w:val="0"/>
      <w:widowControl/>
      <w:spacing w:before="0" w:after="180" w:line="254" w:lineRule="auto"/>
    </w:pPr>
    <w:rPr>
      <w:rFonts w:ascii="Aptos" w:hAnsi="Aptos"/>
      <w:b/>
      <w:color w:val="183A61"/>
      <w:sz w:val="36"/>
    </w:rPr>
  </w:style>
  <w:style w:type="paragraph" w:customStyle="1" w:styleId="M4H2">
    <w:name w:val="M4 H2"/>
    <w:basedOn w:val="Overskrift2"/>
    <w:pPr>
      <w:keepNext/>
      <w:keepLines w:val="0"/>
      <w:pageBreakBefore w:val="0"/>
      <w:widowControl/>
      <w:spacing w:before="180" w:after="100" w:line="252" w:lineRule="auto"/>
    </w:pPr>
    <w:rPr>
      <w:rFonts w:ascii="Aptos" w:hAnsi="Aptos"/>
      <w:b/>
      <w:color w:val="2F6FAE"/>
      <w:sz w:val="25"/>
    </w:rPr>
  </w:style>
  <w:style w:type="paragraph" w:customStyle="1" w:styleId="M4Kicker">
    <w:name w:val="M4 Kicker"/>
    <w:basedOn w:val="Normal"/>
    <w:pPr>
      <w:keepNext/>
      <w:keepLines w:val="0"/>
      <w:pageBreakBefore w:val="0"/>
      <w:widowControl/>
      <w:spacing w:before="0" w:after="160" w:line="259" w:lineRule="auto"/>
    </w:pPr>
    <w:rPr>
      <w:rFonts w:ascii="Aptos" w:hAnsi="Aptos"/>
      <w:b/>
      <w:color w:val="2F6FAE"/>
      <w:sz w:val="18"/>
    </w:rPr>
  </w:style>
  <w:style w:type="paragraph" w:customStyle="1" w:styleId="M4Code">
    <w:name w:val="M4 Code"/>
    <w:basedOn w:val="Normal"/>
    <w:pPr>
      <w:keepNext w:val="0"/>
      <w:keepLines/>
      <w:pageBreakBefore w:val="0"/>
      <w:widowControl/>
      <w:spacing w:before="0" w:after="140" w:line="245" w:lineRule="auto"/>
    </w:pPr>
    <w:rPr>
      <w:rFonts w:ascii="Liberation Mono" w:hAnsi="Liberation Mono"/>
      <w:b w:val="0"/>
      <w:color w:val="1F2933"/>
      <w:sz w:val="17"/>
    </w:rPr>
  </w:style>
  <w:style w:type="paragraph" w:customStyle="1" w:styleId="M4Table">
    <w:name w:val="M4 Table"/>
    <w:basedOn w:val="M4Body"/>
    <w:pPr>
      <w:keepNext w:val="0"/>
      <w:keepLines/>
      <w:spacing w:before="20" w:after="40" w:line="247" w:lineRule="auto"/>
    </w:pPr>
    <w:rPr>
      <w:sz w:val="18"/>
    </w:rPr>
  </w:style>
  <w:style w:type="paragraph" w:customStyle="1" w:styleId="M4TableHead">
    <w:name w:val="M4 TableHead"/>
    <w:basedOn w:val="M4Body"/>
    <w:pPr>
      <w:keepNext w:val="0"/>
      <w:keepLines/>
      <w:spacing w:before="20" w:after="40" w:line="247" w:lineRule="auto"/>
    </w:pPr>
    <w:rPr>
      <w:b/>
      <w:color w:val="FFFFFF"/>
      <w:sz w:val="18"/>
    </w:rPr>
  </w:style>
  <w:style w:type="paragraph" w:customStyle="1" w:styleId="M5Body">
    <w:name w:val="M5 Body"/>
    <w:basedOn w:val="Normal"/>
    <w:pPr>
      <w:keepNext w:val="0"/>
      <w:keepLines w:val="0"/>
      <w:pageBreakBefore w:val="0"/>
      <w:widowControl/>
      <w:spacing w:before="0" w:after="120" w:line="259" w:lineRule="auto"/>
    </w:pPr>
    <w:rPr>
      <w:rFonts w:ascii="Aptos" w:hAnsi="Aptos"/>
      <w:b w:val="0"/>
      <w:color w:val="1F2933"/>
      <w:sz w:val="21"/>
    </w:rPr>
  </w:style>
  <w:style w:type="paragraph" w:customStyle="1" w:styleId="M5Small">
    <w:name w:val="M5 Small"/>
    <w:basedOn w:val="Normal"/>
    <w:pPr>
      <w:keepNext w:val="0"/>
      <w:keepLines w:val="0"/>
      <w:pageBreakBefore w:val="0"/>
      <w:widowControl/>
      <w:spacing w:before="0" w:after="100" w:line="259" w:lineRule="auto"/>
    </w:pPr>
    <w:rPr>
      <w:rFonts w:ascii="Aptos" w:hAnsi="Aptos"/>
      <w:b w:val="0"/>
      <w:color w:val="526574"/>
      <w:sz w:val="18"/>
    </w:rPr>
  </w:style>
  <w:style w:type="paragraph" w:customStyle="1" w:styleId="M5Caption">
    <w:name w:val="M5 Caption"/>
    <w:basedOn w:val="Normal"/>
    <w:pPr>
      <w:keepNext w:val="0"/>
      <w:keepLines/>
      <w:pageBreakBefore w:val="0"/>
      <w:widowControl/>
      <w:spacing w:before="0" w:after="160" w:line="247" w:lineRule="auto"/>
    </w:pPr>
    <w:rPr>
      <w:rFonts w:ascii="Aptos" w:hAnsi="Aptos"/>
      <w:b w:val="0"/>
      <w:color w:val="526574"/>
      <w:sz w:val="17"/>
    </w:rPr>
  </w:style>
  <w:style w:type="paragraph" w:customStyle="1" w:styleId="M5Title">
    <w:name w:val="M5 Title"/>
    <w:basedOn w:val="Normal"/>
    <w:pPr>
      <w:keepNext/>
      <w:keepLines w:val="0"/>
      <w:pageBreakBefore w:val="0"/>
      <w:widowControl/>
      <w:spacing w:before="0" w:after="240" w:line="245" w:lineRule="auto"/>
    </w:pPr>
    <w:rPr>
      <w:rFonts w:ascii="Aptos" w:hAnsi="Aptos"/>
      <w:b/>
      <w:color w:val="183A61"/>
      <w:sz w:val="54"/>
    </w:rPr>
  </w:style>
  <w:style w:type="paragraph" w:customStyle="1" w:styleId="M5H1">
    <w:name w:val="M5 H1"/>
    <w:basedOn w:val="Overskrift1"/>
    <w:pPr>
      <w:keepNext/>
      <w:keepLines w:val="0"/>
      <w:pageBreakBefore w:val="0"/>
      <w:widowControl/>
      <w:spacing w:before="0" w:after="180" w:line="254" w:lineRule="auto"/>
    </w:pPr>
    <w:rPr>
      <w:rFonts w:ascii="Aptos" w:hAnsi="Aptos"/>
      <w:b/>
      <w:color w:val="183A61"/>
      <w:sz w:val="36"/>
    </w:rPr>
  </w:style>
  <w:style w:type="paragraph" w:customStyle="1" w:styleId="M5H2">
    <w:name w:val="M5 H2"/>
    <w:basedOn w:val="Overskrift2"/>
    <w:pPr>
      <w:keepNext/>
      <w:keepLines w:val="0"/>
      <w:pageBreakBefore w:val="0"/>
      <w:widowControl/>
      <w:spacing w:before="180" w:after="100" w:line="252" w:lineRule="auto"/>
    </w:pPr>
    <w:rPr>
      <w:rFonts w:ascii="Aptos" w:hAnsi="Aptos"/>
      <w:b/>
      <w:color w:val="2F6FAE"/>
      <w:sz w:val="25"/>
    </w:rPr>
  </w:style>
  <w:style w:type="paragraph" w:customStyle="1" w:styleId="M5Kicker">
    <w:name w:val="M5 Kicker"/>
    <w:basedOn w:val="Normal"/>
    <w:pPr>
      <w:keepNext/>
      <w:keepLines w:val="0"/>
      <w:pageBreakBefore w:val="0"/>
      <w:widowControl/>
      <w:spacing w:before="0" w:after="160" w:line="259" w:lineRule="auto"/>
    </w:pPr>
    <w:rPr>
      <w:rFonts w:ascii="Aptos" w:hAnsi="Aptos"/>
      <w:b/>
      <w:color w:val="2F6FAE"/>
      <w:sz w:val="18"/>
    </w:rPr>
  </w:style>
  <w:style w:type="paragraph" w:customStyle="1" w:styleId="M5Code">
    <w:name w:val="M5 Code"/>
    <w:basedOn w:val="Normal"/>
    <w:pPr>
      <w:keepNext w:val="0"/>
      <w:keepLines/>
      <w:pageBreakBefore w:val="0"/>
      <w:widowControl/>
      <w:spacing w:before="0" w:after="140" w:line="245" w:lineRule="auto"/>
    </w:pPr>
    <w:rPr>
      <w:rFonts w:ascii="Liberation Mono" w:hAnsi="Liberation Mono"/>
      <w:b w:val="0"/>
      <w:color w:val="1F2933"/>
      <w:sz w:val="17"/>
    </w:rPr>
  </w:style>
  <w:style w:type="paragraph" w:customStyle="1" w:styleId="M5Table">
    <w:name w:val="M5 Table"/>
    <w:basedOn w:val="M5Body"/>
    <w:pPr>
      <w:keepNext w:val="0"/>
      <w:keepLines/>
      <w:spacing w:before="20" w:after="40" w:line="247" w:lineRule="auto"/>
    </w:pPr>
    <w:rPr>
      <w:sz w:val="18"/>
    </w:rPr>
  </w:style>
  <w:style w:type="paragraph" w:customStyle="1" w:styleId="M5TableHead">
    <w:name w:val="M5 TableHead"/>
    <w:basedOn w:val="M5Body"/>
    <w:pPr>
      <w:keepNext w:val="0"/>
      <w:keepLines/>
      <w:spacing w:before="20" w:after="40" w:line="247" w:lineRule="auto"/>
    </w:pPr>
    <w:rPr>
      <w:b/>
      <w:color w:val="FFFFFF"/>
      <w:sz w:val="18"/>
    </w:rPr>
  </w:style>
  <w:style w:type="paragraph" w:customStyle="1" w:styleId="M6Body">
    <w:name w:val="M6 Body"/>
    <w:basedOn w:val="Normal"/>
    <w:pPr>
      <w:keepNext w:val="0"/>
      <w:widowControl/>
      <w:spacing w:before="0" w:after="120" w:line="259" w:lineRule="auto"/>
    </w:pPr>
    <w:rPr>
      <w:rFonts w:ascii="Aptos" w:hAnsi="Aptos"/>
      <w:b w:val="0"/>
      <w:color w:val="1F2933"/>
      <w:sz w:val="21"/>
    </w:rPr>
  </w:style>
  <w:style w:type="paragraph" w:customStyle="1" w:styleId="M6Small">
    <w:name w:val="M6 Small"/>
    <w:basedOn w:val="Normal"/>
    <w:pPr>
      <w:keepNext w:val="0"/>
      <w:widowControl/>
      <w:spacing w:before="0" w:after="100" w:line="259" w:lineRule="auto"/>
    </w:pPr>
    <w:rPr>
      <w:rFonts w:ascii="Aptos" w:hAnsi="Aptos"/>
      <w:b w:val="0"/>
      <w:color w:val="526170"/>
      <w:sz w:val="18"/>
    </w:rPr>
  </w:style>
  <w:style w:type="paragraph" w:customStyle="1" w:styleId="M6Caption">
    <w:name w:val="M6 Caption"/>
    <w:basedOn w:val="Normal"/>
    <w:pPr>
      <w:keepNext w:val="0"/>
      <w:widowControl/>
      <w:spacing w:before="0" w:after="160" w:line="259" w:lineRule="auto"/>
    </w:pPr>
    <w:rPr>
      <w:rFonts w:ascii="Aptos" w:hAnsi="Aptos"/>
      <w:b w:val="0"/>
      <w:color w:val="2F6FAE"/>
      <w:sz w:val="17"/>
    </w:rPr>
  </w:style>
  <w:style w:type="paragraph" w:customStyle="1" w:styleId="M6Title">
    <w:name w:val="M6 Title"/>
    <w:basedOn w:val="Normal"/>
    <w:pPr>
      <w:keepNext/>
      <w:widowControl/>
      <w:spacing w:before="0" w:after="240" w:line="259" w:lineRule="auto"/>
    </w:pPr>
    <w:rPr>
      <w:rFonts w:ascii="Aptos" w:hAnsi="Aptos"/>
      <w:b/>
      <w:color w:val="183A61"/>
      <w:sz w:val="54"/>
    </w:rPr>
  </w:style>
  <w:style w:type="paragraph" w:customStyle="1" w:styleId="M6H1">
    <w:name w:val="M6 H1"/>
    <w:basedOn w:val="Normal"/>
    <w:pPr>
      <w:keepNext/>
      <w:widowControl/>
      <w:spacing w:before="0" w:after="160" w:line="259" w:lineRule="auto"/>
      <w:outlineLvl w:val="0"/>
    </w:pPr>
    <w:rPr>
      <w:rFonts w:ascii="Aptos" w:hAnsi="Aptos"/>
      <w:b/>
      <w:color w:val="183A61"/>
      <w:sz w:val="36"/>
    </w:rPr>
  </w:style>
  <w:style w:type="paragraph" w:customStyle="1" w:styleId="M6H2">
    <w:name w:val="M6 H2"/>
    <w:basedOn w:val="Normal"/>
    <w:pPr>
      <w:keepNext/>
      <w:widowControl/>
      <w:spacing w:before="0" w:after="100" w:line="259" w:lineRule="auto"/>
      <w:outlineLvl w:val="1"/>
    </w:pPr>
    <w:rPr>
      <w:rFonts w:ascii="Aptos" w:hAnsi="Aptos"/>
      <w:b/>
      <w:color w:val="2F6FAE"/>
      <w:sz w:val="25"/>
    </w:rPr>
  </w:style>
  <w:style w:type="paragraph" w:customStyle="1" w:styleId="M6Kicker">
    <w:name w:val="M6 Kicker"/>
    <w:basedOn w:val="Normal"/>
    <w:pPr>
      <w:keepNext/>
      <w:widowControl/>
      <w:spacing w:before="0" w:after="140" w:line="259" w:lineRule="auto"/>
    </w:pPr>
    <w:rPr>
      <w:rFonts w:ascii="Aptos" w:hAnsi="Aptos"/>
      <w:b/>
      <w:color w:val="2F6FAE"/>
      <w:sz w:val="18"/>
    </w:rPr>
  </w:style>
  <w:style w:type="paragraph" w:customStyle="1" w:styleId="M6Code">
    <w:name w:val="M6 Code"/>
    <w:basedOn w:val="Normal"/>
    <w:pPr>
      <w:keepNext w:val="0"/>
      <w:widowControl/>
      <w:spacing w:before="0" w:after="140" w:line="247" w:lineRule="auto"/>
    </w:pPr>
    <w:rPr>
      <w:rFonts w:ascii="Liberation Mono" w:hAnsi="Liberation Mono"/>
      <w:b w:val="0"/>
      <w:color w:val="1F2933"/>
      <w:sz w:val="16"/>
    </w:rPr>
  </w:style>
  <w:style w:type="paragraph" w:customStyle="1" w:styleId="M6Table">
    <w:name w:val="M6 Table"/>
    <w:basedOn w:val="Normal"/>
    <w:pPr>
      <w:keepNext w:val="0"/>
      <w:widowControl/>
      <w:spacing w:before="0" w:after="0" w:line="259" w:lineRule="auto"/>
    </w:pPr>
    <w:rPr>
      <w:rFonts w:ascii="Aptos" w:hAnsi="Aptos"/>
      <w:b w:val="0"/>
      <w:color w:val="1F2933"/>
      <w:sz w:val="18"/>
    </w:rPr>
  </w:style>
  <w:style w:type="paragraph" w:customStyle="1" w:styleId="M6TableHead">
    <w:name w:val="M6 TableHead"/>
    <w:basedOn w:val="Normal"/>
    <w:pPr>
      <w:keepNext w:val="0"/>
      <w:widowControl/>
      <w:spacing w:before="0" w:after="0" w:line="259" w:lineRule="auto"/>
    </w:pPr>
    <w:rPr>
      <w:rFonts w:ascii="Aptos" w:hAnsi="Aptos"/>
      <w:b/>
      <w:color w:val="FFFFFF"/>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1" Type="http://schemas.openxmlformats.org/officeDocument/2006/relationships/header" Target="header3.xml"/><Relationship Id="rId22" Type="http://schemas.openxmlformats.org/officeDocument/2006/relationships/footer" Target="footer3.xml"/><Relationship Id="rId23" Type="http://schemas.openxmlformats.org/officeDocument/2006/relationships/image" Target="media/image8.png"/><Relationship Id="rId24" Type="http://schemas.openxmlformats.org/officeDocument/2006/relationships/image" Target="media/image9.png"/><Relationship Id="rId25" Type="http://schemas.openxmlformats.org/officeDocument/2006/relationships/image" Target="media/image10.png"/><Relationship Id="rId26" Type="http://schemas.openxmlformats.org/officeDocument/2006/relationships/image" Target="media/image11.png"/><Relationship Id="rId27" Type="http://schemas.openxmlformats.org/officeDocument/2006/relationships/image" Target="media/image12.png"/><Relationship Id="rId28" Type="http://schemas.openxmlformats.org/officeDocument/2006/relationships/image" Target="media/image13.png"/><Relationship Id="rId29" Type="http://schemas.openxmlformats.org/officeDocument/2006/relationships/image" Target="media/image14.png"/><Relationship Id="rId30" Type="http://schemas.openxmlformats.org/officeDocument/2006/relationships/image" Target="media/image15.png"/><Relationship Id="rId31" Type="http://schemas.openxmlformats.org/officeDocument/2006/relationships/image" Target="media/image16.png"/><Relationship Id="rId32" Type="http://schemas.openxmlformats.org/officeDocument/2006/relationships/image" Target="media/image17.png"/><Relationship Id="rId33" Type="http://schemas.openxmlformats.org/officeDocument/2006/relationships/image" Target="media/image18.png"/><Relationship Id="rId34" Type="http://schemas.openxmlformats.org/officeDocument/2006/relationships/image" Target="media/image19.png"/><Relationship Id="rId35" Type="http://schemas.openxmlformats.org/officeDocument/2006/relationships/image" Target="media/image20.png"/><Relationship Id="rId36" Type="http://schemas.openxmlformats.org/officeDocument/2006/relationships/image" Target="media/image21.png"/><Relationship Id="rId37" Type="http://schemas.openxmlformats.org/officeDocument/2006/relationships/image" Target="media/image22.png"/><Relationship Id="rId38" Type="http://schemas.openxmlformats.org/officeDocument/2006/relationships/image" Target="media/image23.png"/><Relationship Id="rId39" Type="http://schemas.openxmlformats.org/officeDocument/2006/relationships/image" Target="media/image24.png"/><Relationship Id="rId40" Type="http://schemas.openxmlformats.org/officeDocument/2006/relationships/header" Target="header4.xml"/><Relationship Id="rId41" Type="http://schemas.openxmlformats.org/officeDocument/2006/relationships/footer" Target="footer4.xml"/><Relationship Id="rId42" Type="http://schemas.openxmlformats.org/officeDocument/2006/relationships/image" Target="media/image25.png"/><Relationship Id="rId43" Type="http://schemas.openxmlformats.org/officeDocument/2006/relationships/image" Target="media/image26.png"/><Relationship Id="rId44" Type="http://schemas.openxmlformats.org/officeDocument/2006/relationships/image" Target="media/image27.png"/><Relationship Id="rId45" Type="http://schemas.openxmlformats.org/officeDocument/2006/relationships/image" Target="media/image28.png"/><Relationship Id="rId46" Type="http://schemas.openxmlformats.org/officeDocument/2006/relationships/image" Target="media/image29.png"/><Relationship Id="rId47" Type="http://schemas.openxmlformats.org/officeDocument/2006/relationships/image" Target="media/image30.png"/><Relationship Id="rId48" Type="http://schemas.openxmlformats.org/officeDocument/2006/relationships/image" Target="media/image31.png"/><Relationship Id="rId49" Type="http://schemas.openxmlformats.org/officeDocument/2006/relationships/image" Target="media/image32.png"/><Relationship Id="rId50" Type="http://schemas.openxmlformats.org/officeDocument/2006/relationships/image" Target="media/image33.png"/><Relationship Id="rId51" Type="http://schemas.openxmlformats.org/officeDocument/2006/relationships/image" Target="media/image34.png"/><Relationship Id="rId52" Type="http://schemas.openxmlformats.org/officeDocument/2006/relationships/image" Target="media/image35.png"/><Relationship Id="rId53" Type="http://schemas.openxmlformats.org/officeDocument/2006/relationships/image" Target="media/image36.png"/><Relationship Id="rId54" Type="http://schemas.openxmlformats.org/officeDocument/2006/relationships/image" Target="media/image37.png"/><Relationship Id="rId55" Type="http://schemas.openxmlformats.org/officeDocument/2006/relationships/image" Target="media/image38.png"/><Relationship Id="rId56" Type="http://schemas.openxmlformats.org/officeDocument/2006/relationships/image" Target="media/image39.png"/><Relationship Id="rId57" Type="http://schemas.openxmlformats.org/officeDocument/2006/relationships/image" Target="media/image40.png"/><Relationship Id="rId58" Type="http://schemas.openxmlformats.org/officeDocument/2006/relationships/image" Target="media/image41.png"/><Relationship Id="rId59" Type="http://schemas.openxmlformats.org/officeDocument/2006/relationships/image" Target="media/image42.png"/><Relationship Id="rId60" Type="http://schemas.openxmlformats.org/officeDocument/2006/relationships/image" Target="media/image43.png"/><Relationship Id="rId61" Type="http://schemas.openxmlformats.org/officeDocument/2006/relationships/header" Target="header5.xml"/><Relationship Id="rId62" Type="http://schemas.openxmlformats.org/officeDocument/2006/relationships/footer" Target="footer5.xml"/><Relationship Id="rId63" Type="http://schemas.openxmlformats.org/officeDocument/2006/relationships/image" Target="media/image44.png"/><Relationship Id="rId64" Type="http://schemas.openxmlformats.org/officeDocument/2006/relationships/image" Target="media/image45.png"/><Relationship Id="rId65" Type="http://schemas.openxmlformats.org/officeDocument/2006/relationships/image" Target="media/image46.png"/><Relationship Id="rId66" Type="http://schemas.openxmlformats.org/officeDocument/2006/relationships/image" Target="media/image47.png"/><Relationship Id="rId67" Type="http://schemas.openxmlformats.org/officeDocument/2006/relationships/image" Target="media/image48.png"/><Relationship Id="rId68" Type="http://schemas.openxmlformats.org/officeDocument/2006/relationships/image" Target="media/image49.png"/><Relationship Id="rId69" Type="http://schemas.openxmlformats.org/officeDocument/2006/relationships/image" Target="media/image50.png"/><Relationship Id="rId70" Type="http://schemas.openxmlformats.org/officeDocument/2006/relationships/image" Target="media/image51.png"/><Relationship Id="rId71" Type="http://schemas.openxmlformats.org/officeDocument/2006/relationships/image" Target="media/image52.png"/><Relationship Id="rId72" Type="http://schemas.openxmlformats.org/officeDocument/2006/relationships/image" Target="media/image53.png"/><Relationship Id="rId73" Type="http://schemas.openxmlformats.org/officeDocument/2006/relationships/image" Target="media/image54.png"/><Relationship Id="rId74" Type="http://schemas.openxmlformats.org/officeDocument/2006/relationships/image" Target="media/image55.png"/><Relationship Id="rId75" Type="http://schemas.openxmlformats.org/officeDocument/2006/relationships/image" Target="media/image56.png"/><Relationship Id="rId76" Type="http://schemas.openxmlformats.org/officeDocument/2006/relationships/image" Target="media/image57.png"/><Relationship Id="rId77" Type="http://schemas.openxmlformats.org/officeDocument/2006/relationships/image" Target="media/image58.png"/><Relationship Id="rId78" Type="http://schemas.openxmlformats.org/officeDocument/2006/relationships/image" Target="media/image59.png"/><Relationship Id="rId79" Type="http://schemas.openxmlformats.org/officeDocument/2006/relationships/image" Target="media/image60.png"/><Relationship Id="rId80" Type="http://schemas.openxmlformats.org/officeDocument/2006/relationships/image" Target="media/image61.png"/><Relationship Id="rId81" Type="http://schemas.openxmlformats.org/officeDocument/2006/relationships/image" Target="media/image62.png"/><Relationship Id="rId82" Type="http://schemas.openxmlformats.org/officeDocument/2006/relationships/image" Target="media/image63.png"/><Relationship Id="rId83" Type="http://schemas.openxmlformats.org/officeDocument/2006/relationships/image" Target="media/image64.png"/><Relationship Id="rId84" Type="http://schemas.openxmlformats.org/officeDocument/2006/relationships/image" Target="media/image65.png"/><Relationship Id="rId85" Type="http://schemas.openxmlformats.org/officeDocument/2006/relationships/image" Target="media/image66.png"/><Relationship Id="rId86" Type="http://schemas.openxmlformats.org/officeDocument/2006/relationships/image" Target="media/image67.png"/><Relationship Id="rId87" Type="http://schemas.openxmlformats.org/officeDocument/2006/relationships/image" Target="media/image68.png"/><Relationship Id="rId88" Type="http://schemas.openxmlformats.org/officeDocument/2006/relationships/image" Target="media/image69.png"/><Relationship Id="rId89" Type="http://schemas.openxmlformats.org/officeDocument/2006/relationships/header" Target="header6.xml"/><Relationship Id="rId90" Type="http://schemas.openxmlformats.org/officeDocument/2006/relationships/footer" Target="footer6.xml"/><Relationship Id="rId91" Type="http://schemas.openxmlformats.org/officeDocument/2006/relationships/image" Target="media/image70.png"/><Relationship Id="rId92" Type="http://schemas.openxmlformats.org/officeDocument/2006/relationships/image" Target="media/image71.png"/><Relationship Id="rId93" Type="http://schemas.openxmlformats.org/officeDocument/2006/relationships/image" Target="media/image72.png"/><Relationship Id="rId94" Type="http://schemas.openxmlformats.org/officeDocument/2006/relationships/image" Target="media/image73.png"/><Relationship Id="rId95" Type="http://schemas.openxmlformats.org/officeDocument/2006/relationships/image" Target="media/image74.png"/><Relationship Id="rId96" Type="http://schemas.openxmlformats.org/officeDocument/2006/relationships/image" Target="media/image75.png"/><Relationship Id="rId97" Type="http://schemas.openxmlformats.org/officeDocument/2006/relationships/image" Target="media/image76.png"/><Relationship Id="rId98" Type="http://schemas.openxmlformats.org/officeDocument/2006/relationships/image" Target="media/image77.png"/><Relationship Id="rId99" Type="http://schemas.openxmlformats.org/officeDocument/2006/relationships/image" Target="media/image78.png"/><Relationship Id="rId100" Type="http://schemas.openxmlformats.org/officeDocument/2006/relationships/image" Target="media/image79.png"/><Relationship Id="rId101" Type="http://schemas.openxmlformats.org/officeDocument/2006/relationships/image" Target="media/image80.png"/><Relationship Id="rId102" Type="http://schemas.openxmlformats.org/officeDocument/2006/relationships/image" Target="media/image81.png"/><Relationship Id="rId103" Type="http://schemas.openxmlformats.org/officeDocument/2006/relationships/image" Target="media/image82.png"/><Relationship Id="rId104" Type="http://schemas.openxmlformats.org/officeDocument/2006/relationships/image" Target="media/image83.png"/><Relationship Id="rId105" Type="http://schemas.openxmlformats.org/officeDocument/2006/relationships/image" Target="media/image84.png"/><Relationship Id="rId106" Type="http://schemas.openxmlformats.org/officeDocument/2006/relationships/image" Target="media/image85.png"/><Relationship Id="rId107" Type="http://schemas.openxmlformats.org/officeDocument/2006/relationships/image" Target="media/image86.png"/><Relationship Id="rId108" Type="http://schemas.openxmlformats.org/officeDocument/2006/relationships/image" Target="media/image87.png"/><Relationship Id="rId109" Type="http://schemas.openxmlformats.org/officeDocument/2006/relationships/hyperlink" Target="https://khr-spec.github.io/SecureBase-Linux101/" TargetMode="External"/><Relationship Id="rId110" Type="http://schemas.openxmlformats.org/officeDocument/2006/relationships/hyperlink" Target="https://github.com/khr-spec/SecureBase-Linux1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3408</Words>
  <Characters>20790</Characters>
  <Application>Microsoft Office Word</Application>
  <DocSecurity>0</DocSecurity>
  <Lines>173</Lines>
  <Paragraphs>48</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24150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SecureBase – Linux 101 · Modul 1–6</dc:title>
  <dc:subject>Netværk, SSH, adgangskontrol, firewall, monitorering og Bash-automatisering</dc:subject>
  <dc:creator>Kasper</dc:creator>
  <cp:keywords>SecureBase, Linux 101, Modul 1-6, Ubuntu, Bash, idempotens</cp:keywords>
  <dc:description/>
  <cp:lastModifiedBy>Kasper</cp:lastModifiedBy>
  <cp:revision>6</cp:revision>
  <dcterms:created xsi:type="dcterms:W3CDTF">2013-12-23T23:15:00Z</dcterms:created>
  <dcterms:modified xsi:type="dcterms:W3CDTF">2026-09-19T14:00:00Z</dcterms:modified>
  <cp:category/>
</cp:coreProperties>
</file>