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Московский авиационный институт</w:t>
      </w:r>
    </w:p>
    <w:p w:rsid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(Национальный исследовательский университет)</w:t>
      </w:r>
    </w:p>
    <w:p w:rsidR="007A008B" w:rsidRDefault="007A008B" w:rsidP="007A008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A008B" w:rsidRDefault="007A008B" w:rsidP="007A00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Факультет: «Информационные технологии и прикладная математика»</w:t>
      </w:r>
    </w:p>
    <w:p w:rsidR="007A008B" w:rsidRDefault="007A008B" w:rsidP="007A00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Кафедра: 806 «Вычислительная математика и  программирование»</w:t>
      </w:r>
    </w:p>
    <w:p w:rsidR="007A008B" w:rsidRDefault="007A008B" w:rsidP="007A008B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Дисциплина: «Криптография»</w:t>
      </w:r>
    </w:p>
    <w:p w:rsid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7A008B" w:rsidRP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  <w:lang w:val="en-US"/>
        </w:rPr>
        <w:t>2</w:t>
      </w:r>
    </w:p>
    <w:p w:rsidR="007A008B" w:rsidRP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Тема: шифрование сообщений</w:t>
      </w:r>
    </w:p>
    <w:p w:rsid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7A008B" w:rsidRDefault="007A008B" w:rsidP="007A008B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Хренов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Геннадий</w:t>
      </w:r>
    </w:p>
    <w:p w:rsidR="007A008B" w:rsidRDefault="007A008B" w:rsidP="007A008B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Группа: 80-307Б</w:t>
      </w:r>
    </w:p>
    <w:p w:rsidR="007A008B" w:rsidRDefault="007A008B" w:rsidP="007A008B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Преподаватель: Борисов А. В.</w:t>
      </w:r>
    </w:p>
    <w:p w:rsidR="007A008B" w:rsidRDefault="007A008B" w:rsidP="007A008B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Дата:</w:t>
      </w:r>
    </w:p>
    <w:p w:rsidR="007A008B" w:rsidRDefault="007A008B" w:rsidP="007A008B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Оценка:</w:t>
      </w:r>
    </w:p>
    <w:p w:rsidR="007A008B" w:rsidRDefault="007A008B" w:rsidP="007A008B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7A008B" w:rsidRDefault="007A008B" w:rsidP="007A008B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7A008B" w:rsidRDefault="007A008B" w:rsidP="007A008B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7A008B" w:rsidRDefault="007A008B" w:rsidP="007A008B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7A008B" w:rsidRDefault="007A008B" w:rsidP="007A008B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7A008B" w:rsidRDefault="007A008B" w:rsidP="007A008B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Москва, 2021</w:t>
      </w:r>
    </w:p>
    <w:p w:rsid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7A008B" w:rsidRDefault="007A008B" w:rsidP="007A008B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7A008B" w:rsidRDefault="007A008B" w:rsidP="007A008B">
      <w:pPr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Постановка задачи</w:t>
      </w:r>
    </w:p>
    <w:p w:rsidR="007A008B" w:rsidRDefault="007A008B" w:rsidP="00DA7F60">
      <w:pPr>
        <w:widowControl w:val="0"/>
        <w:ind w:left="360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>Создать пару OpenPGP-ключей, указав в се</w:t>
      </w: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ртификате свою почту. </w:t>
      </w: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Установить связь с преподавателем, исп</w:t>
      </w:r>
      <w:r w:rsid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>ользуя созданный ключ</w:t>
      </w: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. Прислать собеседнику от своего имени по электронной почте сообщение, во вложении которого поместить свой сертификат открытого ключа и сам открытый </w:t>
      </w:r>
      <w:r w:rsid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>ключ</w:t>
      </w: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>. Дождаться письма, в котором собеседник Вам пришлет сертификат своего открытого ключа. Выслать сообщение, зашифрованное на ключе собеседника. Дождаться ответного письма.</w:t>
      </w:r>
      <w:r w:rsid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>Расшифровать ответное письмо своим закрытым ключом. Собрать подписи под своим сертификатом открытого ключа. Получить сертификат открытого ключа одногруппника. Убедиться в том, что подписываемый Вами сертификат ключа принадлежит его владельцу путём сравнения отпечатка ключа или ключа целиком, по доверенным каналам связи.</w:t>
      </w: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>Подписать сертификат открытого ключа одногруппника. Передать подписанный Ва</w:t>
      </w: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>ми сертификат</w:t>
      </w: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его владельцу, т.е. </w:t>
      </w: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>одногру</w:t>
      </w: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>п</w:t>
      </w:r>
      <w:r w:rsid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>п</w:t>
      </w: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>нику</w:t>
      </w: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>.  С</w:t>
      </w: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>обрать 10 подписей одногруппников под своим сертификатом</w:t>
      </w: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>.</w:t>
      </w:r>
      <w:r w:rsidRPr="00DA7F60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Прислать преподавателю свой сертификат открытого ключа, с 10-ю или более подписями одногруппников. Подписать сертификат открытого ключа преподавателя и выслать ему.</w:t>
      </w:r>
    </w:p>
    <w:p w:rsidR="00DA7F60" w:rsidRPr="00DA7F60" w:rsidRDefault="00DA7F60" w:rsidP="00DA7F60">
      <w:pPr>
        <w:widowControl w:val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A008B" w:rsidRDefault="007A008B" w:rsidP="007A008B">
      <w:pPr>
        <w:widowControl w:val="0"/>
        <w:numPr>
          <w:ilvl w:val="0"/>
          <w:numId w:val="1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Метод решения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A008B" w:rsidRPr="00DA7F60" w:rsidRDefault="00DA7F60" w:rsidP="007A008B">
      <w:pPr>
        <w:widowControl w:val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Ключи я создал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GnuPG</w:t>
      </w:r>
      <w:r w:rsidRPr="00DA7F6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Во время создания указываются параметры типа алгоритма шифрования, длины ключа, срок действия и т.д. Публичный ключ нужен для шифрования и передается собеседнику. А для расшифровки используется закрытый ключ, который хранится локально.</w:t>
      </w:r>
      <w:r w:rsidR="000E366B">
        <w:rPr>
          <w:rFonts w:ascii="Times New Roman" w:eastAsia="Times New Roman" w:hAnsi="Times New Roman" w:cs="Times New Roman"/>
          <w:sz w:val="28"/>
          <w:szCs w:val="28"/>
        </w:rPr>
        <w:t xml:space="preserve"> Обменявшись ключами с преподавателем, мы перекинулись зашифрованными сообщениями. Как оказалось, для шифрования и дешифрования подходя</w:t>
      </w:r>
      <w:r w:rsidR="009B7080">
        <w:rPr>
          <w:rFonts w:ascii="Times New Roman" w:eastAsia="Times New Roman" w:hAnsi="Times New Roman" w:cs="Times New Roman"/>
          <w:sz w:val="28"/>
          <w:szCs w:val="28"/>
        </w:rPr>
        <w:t>т файлы с любыми расширениями, и</w:t>
      </w:r>
      <w:bookmarkStart w:id="0" w:name="_GoBack"/>
      <w:bookmarkEnd w:id="0"/>
      <w:r w:rsidR="000E366B">
        <w:rPr>
          <w:rFonts w:ascii="Times New Roman" w:eastAsia="Times New Roman" w:hAnsi="Times New Roman" w:cs="Times New Roman"/>
          <w:sz w:val="28"/>
          <w:szCs w:val="28"/>
        </w:rPr>
        <w:t xml:space="preserve"> мне без проблем удалось расшифровать картинку. Далее я собрал 10 подписей одногруппников на своем ключе.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A008B" w:rsidRDefault="007A008B" w:rsidP="007A008B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A008B" w:rsidRPr="007A008B" w:rsidRDefault="007A008B" w:rsidP="007A008B">
      <w:pPr>
        <w:widowControl w:val="0"/>
        <w:jc w:val="both"/>
        <w:rPr>
          <w:noProof/>
        </w:rPr>
      </w:pPr>
    </w:p>
    <w:p w:rsidR="007A008B" w:rsidRDefault="007A008B" w:rsidP="007A008B">
      <w:pPr>
        <w:pStyle w:val="a4"/>
        <w:widowControl w:val="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Результаты работы</w:t>
      </w:r>
    </w:p>
    <w:p w:rsidR="009B7080" w:rsidRDefault="009B7080" w:rsidP="007A008B">
      <w:pPr>
        <w:widowControl w:val="0"/>
        <w:jc w:val="both"/>
        <w:rPr>
          <w:noProof/>
          <w:lang w:val="en-US"/>
        </w:rPr>
      </w:pPr>
    </w:p>
    <w:p w:rsidR="009B7080" w:rsidRPr="009B7080" w:rsidRDefault="009B7080" w:rsidP="009B7080">
      <w:pPr>
        <w:widowControl w:val="0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9B7080">
        <w:rPr>
          <w:rFonts w:ascii="Times New Roman" w:hAnsi="Times New Roman" w:cs="Times New Roman"/>
          <w:noProof/>
          <w:sz w:val="28"/>
          <w:szCs w:val="28"/>
        </w:rPr>
        <w:t>Собранные вовремя работы подписи.</w:t>
      </w:r>
    </w:p>
    <w:p w:rsidR="007A008B" w:rsidRDefault="008E208A" w:rsidP="007A008B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11328" cy="2369820"/>
            <wp:effectExtent l="0" t="0" r="3810" b="0"/>
            <wp:docPr id="3" name="Рисунок 3" descr="https://sun9-41.userapi.com/impf/95V-DOHn0fu5uGqEcuJI7eJbJrIpRIrM-Im__w/3u752C8FTcg.jpg?size=802x365&amp;quality=96&amp;sign=75519aa3b7b1b44dc98262afb2fd672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1.userapi.com/impf/95V-DOHn0fu5uGqEcuJI7eJbJrIpRIrM-Im__w/3u752C8FTcg.jpg?size=802x365&amp;quality=96&amp;sign=75519aa3b7b1b44dc98262afb2fd672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5254"/>
                    <a:stretch/>
                  </pic:blipFill>
                  <pic:spPr bwMode="auto">
                    <a:xfrm>
                      <a:off x="0" y="0"/>
                      <a:ext cx="6118696" cy="237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08B" w:rsidRDefault="007A008B" w:rsidP="007A008B">
      <w:pPr>
        <w:pStyle w:val="a4"/>
        <w:widowControl w:val="0"/>
        <w:jc w:val="both"/>
        <w:rPr>
          <w:noProof/>
        </w:rPr>
      </w:pPr>
    </w:p>
    <w:p w:rsidR="007A008B" w:rsidRDefault="009B7080" w:rsidP="002C2372">
      <w:pPr>
        <w:widowControl w:val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Расшифрованная картинка</w:t>
      </w:r>
    </w:p>
    <w:p w:rsidR="009B7080" w:rsidRDefault="009B7080" w:rsidP="002C2372">
      <w:pPr>
        <w:widowControl w:val="0"/>
        <w:ind w:left="360"/>
        <w:jc w:val="both"/>
        <w:rPr>
          <w:noProof/>
        </w:rPr>
      </w:pPr>
    </w:p>
    <w:p w:rsidR="009B7080" w:rsidRPr="009B7080" w:rsidRDefault="009B7080" w:rsidP="002C2372">
      <w:pPr>
        <w:widowControl w:val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5C3E38" wp14:editId="43942A80">
            <wp:extent cx="2026920" cy="2705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949" t="10256" r="32949" b="8830"/>
                    <a:stretch/>
                  </pic:blipFill>
                  <pic:spPr bwMode="auto">
                    <a:xfrm>
                      <a:off x="0" y="0"/>
                      <a:ext cx="2025837" cy="270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08B" w:rsidRDefault="007A008B" w:rsidP="007A008B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A008B" w:rsidRPr="002C2372" w:rsidRDefault="007A008B" w:rsidP="007A008B">
      <w:pPr>
        <w:pStyle w:val="a4"/>
        <w:widowControl w:val="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Выводы</w:t>
      </w:r>
    </w:p>
    <w:p w:rsidR="002C2372" w:rsidRPr="008740C7" w:rsidRDefault="008740C7" w:rsidP="002C2372">
      <w:pPr>
        <w:pStyle w:val="a4"/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данной работе я познакомился с методами защищенного общения и доверия при передаче данных. Использование ключей при шифровании и расшифровании достаточно просто в понимании, но вместе с тем это позволяет с большой долей вероятности устранить любые утечки данных при передаче. </w:t>
      </w:r>
    </w:p>
    <w:p w:rsidR="007A008B" w:rsidRDefault="007A008B" w:rsidP="007A008B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A008B" w:rsidRDefault="007A008B" w:rsidP="007A008B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ЛИТЕРАТУРЫ   </w:t>
      </w:r>
    </w:p>
    <w:p w:rsidR="007A008B" w:rsidRDefault="007A008B" w:rsidP="007A008B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C2372" w:rsidRPr="002C2372" w:rsidRDefault="007A008B" w:rsidP="002C2372">
      <w:pPr>
        <w:pStyle w:val="1"/>
        <w:shd w:val="clear" w:color="auto" w:fill="FFFFFF"/>
        <w:spacing w:before="0" w:beforeAutospacing="0" w:after="60" w:afterAutospacing="0"/>
        <w:rPr>
          <w:rFonts w:ascii="Segoe UI" w:hAnsi="Segoe UI" w:cs="Segoe UI"/>
          <w:color w:val="333333"/>
        </w:rPr>
      </w:pPr>
      <w:r w:rsidRPr="002C2372">
        <w:rPr>
          <w:b w:val="0"/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2C2372" w:rsidRPr="002C2372">
        <w:rPr>
          <w:b w:val="0"/>
          <w:bCs w:val="0"/>
          <w:color w:val="343434"/>
          <w:sz w:val="28"/>
          <w:szCs w:val="28"/>
        </w:rPr>
        <w:t>Используем GPG для шифрования сообщений и файлов</w:t>
      </w:r>
    </w:p>
    <w:p w:rsidR="007A008B" w:rsidRDefault="007A008B" w:rsidP="007A008B">
      <w:pPr>
        <w:rPr>
          <w:rStyle w:val="a3"/>
          <w:color w:val="660099"/>
          <w:u w:val="none"/>
          <w:shd w:val="clear" w:color="auto" w:fill="FFFFFF"/>
        </w:rPr>
      </w:pPr>
    </w:p>
    <w:p w:rsidR="007A008B" w:rsidRPr="002C2372" w:rsidRDefault="007A008B" w:rsidP="002C2372">
      <w:pPr>
        <w:widowControl w:val="0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="002C2372" w:rsidRPr="00D94CBB">
          <w:rPr>
            <w:rStyle w:val="a3"/>
          </w:rPr>
          <w:t>https://habr.com/ru/post/358182/</w:t>
        </w:r>
      </w:hyperlink>
    </w:p>
    <w:p w:rsidR="002C2372" w:rsidRPr="002C2372" w:rsidRDefault="002C2372" w:rsidP="002C2372">
      <w:pPr>
        <w:widowControl w:val="0"/>
        <w:rPr>
          <w:rFonts w:ascii="Times New Roman" w:hAnsi="Times New Roman" w:cs="Times New Roman"/>
          <w:sz w:val="28"/>
          <w:szCs w:val="28"/>
        </w:rPr>
      </w:pPr>
    </w:p>
    <w:p w:rsidR="005F5971" w:rsidRDefault="009B7080"/>
    <w:sectPr w:rsidR="005F5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C67B0B"/>
    <w:multiLevelType w:val="multilevel"/>
    <w:tmpl w:val="57DE75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008B"/>
    <w:rsid w:val="000E366B"/>
    <w:rsid w:val="002C2372"/>
    <w:rsid w:val="007A008B"/>
    <w:rsid w:val="008740C7"/>
    <w:rsid w:val="008E208A"/>
    <w:rsid w:val="009B7080"/>
    <w:rsid w:val="00AB7F1F"/>
    <w:rsid w:val="00D041EF"/>
    <w:rsid w:val="00DA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008B"/>
    <w:pPr>
      <w:spacing w:after="0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link w:val="10"/>
    <w:uiPriority w:val="9"/>
    <w:qFormat/>
    <w:rsid w:val="002C23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A008B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A008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A00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A008B"/>
    <w:rPr>
      <w:rFonts w:ascii="Tahoma" w:eastAsia="Arial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C237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osttitle-text">
    <w:name w:val="post__title-text"/>
    <w:basedOn w:val="a0"/>
    <w:rsid w:val="002C237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008B"/>
    <w:pPr>
      <w:spacing w:after="0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link w:val="10"/>
    <w:uiPriority w:val="9"/>
    <w:qFormat/>
    <w:rsid w:val="002C23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A008B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A008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A00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A008B"/>
    <w:rPr>
      <w:rFonts w:ascii="Tahoma" w:eastAsia="Arial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C237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osttitle-text">
    <w:name w:val="post__title-text"/>
    <w:basedOn w:val="a0"/>
    <w:rsid w:val="002C23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95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post/358182/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Gennadii</dc:creator>
  <cp:lastModifiedBy>Gennadii</cp:lastModifiedBy>
  <cp:revision>1</cp:revision>
  <dcterms:created xsi:type="dcterms:W3CDTF">2021-03-23T15:52:00Z</dcterms:created>
  <dcterms:modified xsi:type="dcterms:W3CDTF">2021-03-23T17:25:00Z</dcterms:modified>
</cp:coreProperties>
</file>