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420_651878792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55625" cy="637540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120" cy="636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3.65pt;height:50.1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3936563480"/>
            <w:bookmarkStart w:id="2" w:name="__Fieldmark__1_1986658942"/>
            <w:bookmarkStart w:id="3" w:name="__Fieldmark__9_1335048644"/>
            <w:bookmarkStart w:id="4" w:name="__Fieldmark__1_1948780100"/>
            <w:bookmarkStart w:id="5" w:name="__Fieldmark__1_1355649893"/>
            <w:bookmarkStart w:id="6" w:name="__Fieldmark__1_3233115401"/>
            <w:bookmarkStart w:id="7" w:name="__Fieldmark__1_211887210"/>
            <w:bookmarkStart w:id="8" w:name="__Fieldmark__1_3783401520"/>
            <w:bookmarkStart w:id="9" w:name="__Fieldmark__1_3172928879"/>
            <w:bookmarkStart w:id="10" w:name="__Fieldmark__1_76323285"/>
            <w:bookmarkStart w:id="11" w:name="__Fieldmark__1_3670948573"/>
            <w:bookmarkStart w:id="12" w:name="__Fieldmark__1_968339630"/>
            <w:bookmarkStart w:id="13" w:name="__Fieldmark__6_3821732730"/>
            <w:bookmarkStart w:id="14" w:name="__Fieldmark__1_2845022238"/>
            <w:bookmarkStart w:id="15" w:name="__Fieldmark__1_1712202203"/>
            <w:bookmarkStart w:id="16" w:name="__Fieldmark__1_495938934"/>
            <w:bookmarkStart w:id="17" w:name="__Fieldmark__1_2873327236"/>
            <w:bookmarkStart w:id="18" w:name="__Fieldmark__1_4229512072"/>
            <w:bookmarkStart w:id="19" w:name="__Fieldmark__10_1719463662"/>
            <w:bookmarkStart w:id="20" w:name="__Fieldmark__1_1393105193"/>
            <w:bookmarkStart w:id="21" w:name="__Fieldmark__1_98884790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№2</w:t>
            </w:r>
            <w:r>
              <w:rPr>
                <w:u w:val="single"/>
              </w:rPr>
              <w:t>0</w:t>
            </w:r>
            <w:r>
              <w:rPr/>
              <w:t xml:space="preserve"> по курсу  Языки и методы программирования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М08-107Б-18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24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3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 xml:space="preserve">февраля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 xml:space="preserve"> аспирант</w:t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>Ридли А. Н.</w:t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2019г.,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Программирование на интерпретируемых командных языках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>Составить  программу выолнения заданных действий над файлами в одном из интерпретируемых командных языков OC UNIX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24): 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3[6,9] удаление всех файлов с заданным суффиксом, к котором не было обращений указанное количество дней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Для удаления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всех файлов с заданным суффиксом, к котором не было обращений указанное количество дней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используем команду </w:t>
      </w:r>
      <w:r>
        <w:rPr>
          <w:b/>
          <w:bCs/>
          <w:i w:val="false"/>
          <w:iCs w:val="false"/>
          <w:sz w:val="20"/>
          <w:szCs w:val="20"/>
          <w:u w:val="none"/>
        </w:rPr>
        <w:t>find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с некоторыми её ключами, а именно: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1) -type f позволяет найти все файлы директрории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2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) -name позволяет искать файл по его имени. С помощью этого ключа мы сможем выделить файлы с указанным суффиксом, указав -name "*.$suffix", где в suffix лежит интересующий нас суффикс, указанный ранее.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3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) -atime позволяет найти файлы к которым не  было обращений указанное количество дней.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Также есть похожие ключи -amin(не обращений указанное количество минут)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и -mtime(не было изменений указанное количество дней)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4) -delete позволяет удалять все найденные файлы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-91440</wp:posOffset>
                </wp:positionH>
                <wp:positionV relativeFrom="paragraph">
                  <wp:posOffset>1409065</wp:posOffset>
                </wp:positionV>
                <wp:extent cx="20955" cy="6985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0160" cy="6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7.2pt;margin-top:110.95pt;width:1.55pt;height:0.45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0"/>
          <w:szCs w:val="20"/>
        </w:rPr>
        <w:t xml:space="preserve">Выводы: В простейшем случае, скрипт — простой список команд, записанный в файл. Командный процессор должен знать, что он должен этот файл обработать, а не просто прочесть его содержимое. Для этого служит специальная конструкция : </w:t>
      </w:r>
      <w:r>
        <w:rPr>
          <w:rStyle w:val="Style16"/>
          <w:sz w:val="20"/>
          <w:szCs w:val="20"/>
        </w:rPr>
        <w:t>#!</w:t>
      </w:r>
      <w:r>
        <w:rPr>
          <w:sz w:val="20"/>
          <w:szCs w:val="20"/>
        </w:rPr>
        <w:t xml:space="preserve">. Символ </w:t>
      </w:r>
      <w:r>
        <w:rPr>
          <w:rStyle w:val="Style16"/>
          <w:sz w:val="20"/>
          <w:szCs w:val="20"/>
        </w:rPr>
        <w:t>#</w:t>
      </w:r>
      <w:r>
        <w:rPr>
          <w:sz w:val="20"/>
          <w:szCs w:val="20"/>
        </w:rPr>
        <w:t xml:space="preserve"> задаёт комментарий, </w:t>
      </w:r>
      <w:r>
        <w:rPr>
          <w:sz w:val="20"/>
          <w:szCs w:val="20"/>
        </w:rPr>
        <w:t>но также это</w:t>
      </w:r>
      <w:r>
        <w:rPr>
          <w:sz w:val="20"/>
          <w:szCs w:val="20"/>
        </w:rPr>
        <w:t xml:space="preserve"> означает, что после этого спецсимвола находится путь к интерпретатору для исполнения сценария. </w:t>
      </w:r>
      <w:r>
        <w:rPr>
          <w:sz w:val="20"/>
          <w:szCs w:val="20"/>
        </w:rPr>
        <w:t>Благодаря скриптам и знаниям команд bash можно быстро выполнять любые действия над указанными файлами.</w:t>
      </w:r>
    </w:p>
    <w:sectPr>
      <w:headerReference w:type="default" r:id="rId5"/>
      <w:footerReference w:type="default" r:id="rId6"/>
      <w:type w:val="nextPage"/>
      <w:pgSz w:w="11906" w:h="16838"/>
      <w:pgMar w:left="1701" w:right="850" w:header="1134" w:top="1671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Непропорциональный текст"/>
    <w:qFormat/>
    <w:rPr>
      <w:rFonts w:ascii="Liberation Mono" w:hAnsi="Liberation Mono" w:eastAsia="DejaVu Sans Mono" w:cs="Liberation Mono"/>
    </w:rPr>
  </w:style>
  <w:style w:type="character" w:styleId="Style16">
    <w:name w:val="Исходный текст"/>
    <w:qFormat/>
    <w:rPr>
      <w:rFonts w:ascii="Liberation Mono" w:hAnsi="Liberation Mono" w:eastAsia="DejaVu Sans Mono" w:cs="Liberation Mono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sz w:val="20"/>
      <w:szCs w:val="20"/>
      <w:u w:val="single"/>
    </w:rPr>
  </w:style>
  <w:style w:type="character" w:styleId="Style18">
    <w:name w:val="Пример"/>
    <w:qFormat/>
    <w:rPr>
      <w:rFonts w:ascii="Liberation Mono" w:hAnsi="Liberation Mono" w:eastAsia="DejaVu Sans Mono" w:cs="Liberation Mono"/>
    </w:rPr>
  </w:style>
  <w:style w:type="character" w:styleId="ListLabel289">
    <w:name w:val="ListLabel 289"/>
    <w:qFormat/>
    <w:rPr>
      <w:rFonts w:cs="Times New Roman"/>
      <w:b/>
      <w:sz w:val="20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Times New Roman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sz w:val="20"/>
      <w:szCs w:val="20"/>
      <w:u w:val="single"/>
    </w:rPr>
  </w:style>
  <w:style w:type="character" w:styleId="ListLabel335">
    <w:name w:val="ListLabel 335"/>
    <w:qFormat/>
    <w:rPr>
      <w:rFonts w:cs="Times New Roman"/>
      <w:b/>
      <w:sz w:val="20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cs="Times New Roman"/>
    </w:rPr>
  </w:style>
  <w:style w:type="character" w:styleId="ListLabel342">
    <w:name w:val="ListLabel 342"/>
    <w:qFormat/>
    <w:rPr>
      <w:rFonts w:cs="Times New Roman"/>
    </w:rPr>
  </w:style>
  <w:style w:type="character" w:styleId="ListLabel343">
    <w:name w:val="ListLabel 343"/>
    <w:qFormat/>
    <w:rPr>
      <w:rFonts w:cs="Times New Roman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sz w:val="20"/>
      <w:szCs w:val="20"/>
      <w:u w:val="single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/>
    <w:rPr/>
  </w:style>
  <w:style w:type="paragraph" w:styleId="Style26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7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1281</TotalTime>
  <Application>LibreOffice/6.0.3.2$Linux_X86_64 LibreOffice_project/00m0$Build-2</Application>
  <Pages>2</Pages>
  <Words>523</Words>
  <Characters>3261</Characters>
  <CharactersWithSpaces>4118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2019-02-24T12:41:07Z</dcterms:modified>
  <cp:revision>55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