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793" w:rsidRDefault="00563793" w:rsidP="00FB69A3">
      <w:pPr>
        <w:pStyle w:val="a3"/>
        <w:rPr>
          <w:b/>
          <w:bCs/>
          <w:vertAlign w:val="subscript"/>
        </w:rPr>
      </w:pPr>
    </w:p>
    <w:p w:rsidR="00563793" w:rsidRPr="00563793" w:rsidRDefault="00563793" w:rsidP="00563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ru-RU"/>
        </w:rPr>
        <w:t>1.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Синтаксис языков описывается:  </w:t>
      </w:r>
    </w:p>
    <w:p w:rsidR="00563793" w:rsidRPr="00563793" w:rsidRDefault="00563793" w:rsidP="00563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ru-RU"/>
        </w:rPr>
        <w:t>2.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Грамматика языка реализуется:   </w:t>
      </w:r>
    </w:p>
    <w:p w:rsidR="00563793" w:rsidRPr="00563793" w:rsidRDefault="00563793" w:rsidP="00563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ru-RU"/>
        </w:rPr>
        <w:t>3.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</w:t>
      </w:r>
      <w:r w:rsidRPr="005637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(</w:t>
      </w:r>
      <w:r w:rsidRPr="005637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637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637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637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563793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0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</w:p>
    <w:p w:rsidR="00563793" w:rsidRPr="00563793" w:rsidRDefault="00563793" w:rsidP="00563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ru-RU"/>
        </w:rPr>
        <w:t>4</w:t>
      </w:r>
      <w:r w:rsidRPr="00563793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Языком, порождаемым грамматикой G = (T, V, P, S</w:t>
      </w:r>
      <w:r w:rsidRPr="00563793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0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называется </w:t>
      </w:r>
    </w:p>
    <w:p w:rsidR="00563793" w:rsidRPr="00563793" w:rsidRDefault="00563793" w:rsidP="00563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ru-RU"/>
        </w:rPr>
        <w:t>5.</w:t>
      </w: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  </w:t>
      </w:r>
      <w:r w:rsidRPr="005637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α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5637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defgabck</w:t>
      </w:r>
      <w:proofErr w:type="spellEnd"/>
      <w:proofErr w:type="gramStart"/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| </w:t>
      </w:r>
      <w:r w:rsidRPr="005637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α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| = ? </w:t>
      </w:r>
    </w:p>
    <w:p w:rsidR="00563793" w:rsidRPr="00563793" w:rsidRDefault="00563793" w:rsidP="00563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ru-RU"/>
        </w:rPr>
        <w:t>6.</w:t>
      </w: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Грамматика: </w:t>
      </w:r>
      <w:r w:rsidRPr="005637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>→0|0</w:t>
      </w:r>
      <w:r w:rsidRPr="005637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proofErr w:type="gramStart"/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</w:t>
      </w:r>
      <w:r w:rsidRPr="005637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proofErr w:type="gramEnd"/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>→1</w:t>
      </w:r>
      <w:r w:rsidRPr="005637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</w:t>
      </w:r>
      <w:r w:rsidRPr="005637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>→0|0</w:t>
      </w:r>
      <w:r w:rsidRPr="005637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63793" w:rsidRPr="00563793" w:rsidRDefault="00563793" w:rsidP="00563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ru-RU"/>
        </w:rPr>
        <w:t>7.</w:t>
      </w: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>Язык: {0(01)</w:t>
      </w:r>
      <w:r w:rsidRPr="0056379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n 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| n³0}                        </w:t>
      </w:r>
    </w:p>
    <w:p w:rsidR="00563793" w:rsidRPr="00563793" w:rsidRDefault="00563793" w:rsidP="00563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ru-RU"/>
        </w:rPr>
        <w:t>8.</w:t>
      </w: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  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Распознаватель: {0(01)</w:t>
      </w:r>
      <w:r w:rsidRPr="0056379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n 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| n³0}     </w:t>
      </w:r>
    </w:p>
    <w:p w:rsidR="00563793" w:rsidRPr="00563793" w:rsidRDefault="00563793" w:rsidP="00563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ru-RU"/>
        </w:rPr>
        <w:t>9.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</w:t>
      </w:r>
      <w:r w:rsidRPr="005637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KA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(Q, å, d, q</w:t>
      </w:r>
      <w:r w:rsidRPr="00563793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0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>, F),                </w:t>
      </w:r>
    </w:p>
    <w:p w:rsidR="00563793" w:rsidRPr="00563793" w:rsidRDefault="00563793" w:rsidP="00563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ru-RU"/>
        </w:rPr>
        <w:t>10.</w:t>
      </w: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>Л</w:t>
      </w: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емма о накачке доказывает   </w:t>
      </w: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ru-RU"/>
        </w:rPr>
        <w:t>11.</w:t>
      </w: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КА задается  </w:t>
      </w:r>
    </w:p>
    <w:p w:rsidR="00563793" w:rsidRPr="00563793" w:rsidRDefault="00563793" w:rsidP="00563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ru-RU"/>
        </w:rPr>
        <w:t>12.</w:t>
      </w: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Конфигурация КА </w:t>
      </w:r>
      <w:r w:rsidRPr="0056379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  </w:t>
      </w:r>
    </w:p>
    <w:p w:rsidR="00563793" w:rsidRPr="00563793" w:rsidRDefault="00563793" w:rsidP="00563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ru-RU"/>
        </w:rPr>
        <w:t>13.</w:t>
      </w: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L(КА) распознаваем КА </w:t>
      </w:r>
    </w:p>
    <w:p w:rsidR="00563793" w:rsidRPr="00563793" w:rsidRDefault="00563793" w:rsidP="00563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ru-RU"/>
        </w:rPr>
        <w:t>14.</w:t>
      </w: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Правила КС-грамматики имеют вид </w:t>
      </w:r>
    </w:p>
    <w:p w:rsidR="00563793" w:rsidRPr="00563793" w:rsidRDefault="00563793" w:rsidP="00563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ru-RU"/>
        </w:rPr>
        <w:t>15.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Бесполезные символы КС-грамматики </w:t>
      </w: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устраняются  </w:t>
      </w: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>. Недостижимы</w:t>
      </w:r>
    </w:p>
    <w:p w:rsidR="00563793" w:rsidRPr="00563793" w:rsidRDefault="00563793" w:rsidP="00563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ru-RU"/>
        </w:rPr>
        <w:t>16.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637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(</w:t>
      </w:r>
      <w:r w:rsidRPr="005637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637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637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637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в нормальной форме </w:t>
      </w:r>
      <w:proofErr w:type="spellStart"/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>Грейбах</w:t>
      </w:r>
      <w:proofErr w:type="spellEnd"/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</w:t>
      </w:r>
    </w:p>
    <w:p w:rsidR="00563793" w:rsidRPr="00563793" w:rsidRDefault="00563793" w:rsidP="00563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ru-RU"/>
        </w:rPr>
        <w:t>17.</w:t>
      </w: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  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Нормальная форма </w:t>
      </w:r>
      <w:proofErr w:type="gramStart"/>
      <w:r w:rsidRPr="005637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proofErr w:type="gramEnd"/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омского позволяет упростить рассмотрение свойств: </w:t>
      </w:r>
    </w:p>
    <w:p w:rsidR="00563793" w:rsidRPr="00563793" w:rsidRDefault="00563793" w:rsidP="00563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ru-RU"/>
        </w:rPr>
        <w:t>18.</w:t>
      </w: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5637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(</w:t>
      </w:r>
      <w:r w:rsidRPr="005637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637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637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gramStart"/>
      <w:r w:rsidRPr="005637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proofErr w:type="gramEnd"/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в нормальной форме </w:t>
      </w:r>
      <w:r w:rsidRPr="005637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омского, если каждое правило из </w:t>
      </w:r>
      <w:r w:rsidRPr="005637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 один из следующих видов: </w:t>
      </w:r>
    </w:p>
    <w:p w:rsidR="00563793" w:rsidRPr="00563793" w:rsidRDefault="00563793" w:rsidP="00563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ru-RU"/>
        </w:rPr>
        <w:t>19.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Нетерминал</w:t>
      </w:r>
      <w:proofErr w:type="spellEnd"/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КС-грамматики </w:t>
      </w:r>
      <w:proofErr w:type="gramStart"/>
      <w:r w:rsidRPr="0056379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рекурсивен</w:t>
      </w:r>
      <w:proofErr w:type="gramEnd"/>
    </w:p>
    <w:p w:rsidR="00563793" w:rsidRPr="00563793" w:rsidRDefault="00563793" w:rsidP="00563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ru-RU"/>
        </w:rPr>
        <w:t>20.</w:t>
      </w: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>МП = (</w:t>
      </w:r>
      <w:r w:rsidRPr="005637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å, Г, d, </w:t>
      </w:r>
      <w:r w:rsidRPr="005637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</w:t>
      </w:r>
      <w:r w:rsidRPr="00563793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0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637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</w:t>
      </w:r>
      <w:r w:rsidRPr="00563793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0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637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>)     </w:t>
      </w:r>
    </w:p>
    <w:p w:rsidR="00563793" w:rsidRPr="00563793" w:rsidRDefault="00563793" w:rsidP="00563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ru-RU"/>
        </w:rPr>
        <w:t>21.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Конфигурация МП-автомата: </w:t>
      </w:r>
    </w:p>
    <w:p w:rsidR="00563793" w:rsidRPr="00563793" w:rsidRDefault="00563793" w:rsidP="00563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ru-RU"/>
        </w:rPr>
        <w:t>22.</w:t>
      </w: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gramStart"/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Детерминированным</w:t>
      </w:r>
      <w:proofErr w:type="gramEnd"/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МП-автомат  </w:t>
      </w:r>
    </w:p>
    <w:p w:rsidR="00563793" w:rsidRPr="00563793" w:rsidRDefault="00563793" w:rsidP="00563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ru-RU"/>
        </w:rPr>
        <w:t>23.</w:t>
      </w: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 </w:t>
      </w: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 </w:t>
      </w: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</w:t>
      </w:r>
      <w:proofErr w:type="gramStart"/>
      <w:r w:rsidRPr="005637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FIRST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5637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>) =</w:t>
      </w:r>
      <w:r w:rsidRPr="005637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63793" w:rsidRPr="00563793" w:rsidRDefault="00563793" w:rsidP="00563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ru-RU"/>
        </w:rPr>
        <w:t>24.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Конфигурация “1-предсказывающего” алгоритма разбора имеет вид  (x, X</w:t>
      </w:r>
      <w:r w:rsidRPr="005637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α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>^, π), где x – неиспользуемая часть входной цепочки, X</w:t>
      </w:r>
      <w:r w:rsidRPr="005637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α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цепочка в магазине  </w:t>
      </w:r>
    </w:p>
    <w:p w:rsidR="00563793" w:rsidRPr="00563793" w:rsidRDefault="00563793" w:rsidP="00563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ru-RU"/>
        </w:rPr>
        <w:t>25.</w:t>
      </w: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Управляющая таблица применяется для распознавания </w:t>
      </w:r>
    </w:p>
    <w:p w:rsidR="00563793" w:rsidRPr="00563793" w:rsidRDefault="00563793" w:rsidP="00563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ru-RU"/>
        </w:rPr>
        <w:lastRenderedPageBreak/>
        <w:t>26.</w:t>
      </w: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r w:rsidRPr="005637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LR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5637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языка можно построить анализатор   </w:t>
      </w:r>
    </w:p>
    <w:p w:rsidR="00563793" w:rsidRPr="00563793" w:rsidRDefault="00563793" w:rsidP="00563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ru-RU"/>
        </w:rPr>
        <w:t>27.</w:t>
      </w: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5637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LR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5637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>) разборе применяются операции</w:t>
      </w:r>
    </w:p>
    <w:p w:rsidR="00563793" w:rsidRPr="00563793" w:rsidRDefault="00563793" w:rsidP="00563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ru-RU"/>
        </w:rPr>
        <w:t>28.</w:t>
      </w: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>goto</w:t>
      </w:r>
      <w:proofErr w:type="spellEnd"/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задается </w:t>
      </w:r>
    </w:p>
    <w:p w:rsidR="00563793" w:rsidRPr="00563793" w:rsidRDefault="00563793" w:rsidP="00563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ru-RU"/>
        </w:rPr>
        <w:t>29.</w:t>
      </w: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  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грамматики предшествования строится </w:t>
      </w:r>
    </w:p>
    <w:p w:rsidR="00563793" w:rsidRPr="00563793" w:rsidRDefault="00563793" w:rsidP="00563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ru-RU"/>
        </w:rPr>
        <w:t>30.</w:t>
      </w: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  </w:t>
      </w:r>
      <w:proofErr w:type="gramStart"/>
      <w:r w:rsidRPr="005637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LR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5637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)-алгоритм разбора описывается </w:t>
      </w:r>
    </w:p>
    <w:p w:rsidR="00563793" w:rsidRPr="00563793" w:rsidRDefault="00563793" w:rsidP="00563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ru-RU"/>
        </w:rPr>
        <w:t>31.</w:t>
      </w: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5637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(</w:t>
      </w:r>
      <w:r w:rsidRPr="005637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637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637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637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- грамматика типа 0 если </w:t>
      </w:r>
    </w:p>
    <w:p w:rsidR="00563793" w:rsidRPr="00563793" w:rsidRDefault="00563793" w:rsidP="00563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ru-RU"/>
        </w:rPr>
        <w:t>32.</w:t>
      </w: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Конфигурация машины Тьюринга  </w:t>
      </w:r>
    </w:p>
    <w:p w:rsidR="00563793" w:rsidRPr="00563793" w:rsidRDefault="00563793" w:rsidP="00563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ru-RU"/>
        </w:rPr>
        <w:t>33.</w:t>
      </w: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5637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</w:t>
      </w: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>= (</w:t>
      </w:r>
      <w:r w:rsidRPr="005637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637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637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637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– </w:t>
      </w:r>
      <w:proofErr w:type="spellStart"/>
      <w:r w:rsidRPr="0056379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неукорачивающаяся</w:t>
      </w:r>
      <w:proofErr w:type="spellEnd"/>
      <w:r w:rsidRPr="0056379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грамматика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каждое правило из </w:t>
      </w:r>
      <w:r w:rsidRPr="005637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 вид </w:t>
      </w:r>
      <w:r w:rsidRPr="005637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α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</w:t>
      </w:r>
      <w:r w:rsidRPr="005637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β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</w:t>
      </w:r>
    </w:p>
    <w:p w:rsidR="00563793" w:rsidRPr="00563793" w:rsidRDefault="00563793" w:rsidP="00563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ru-RU"/>
        </w:rPr>
        <w:t>34.</w:t>
      </w: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5637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(</w:t>
      </w:r>
      <w:r w:rsidRPr="005637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637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637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637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- </w:t>
      </w:r>
      <w:r w:rsidRPr="0056379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контекстно-зависимая (КЗ)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каждое правило из </w:t>
      </w:r>
      <w:r w:rsidRPr="005637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 вид </w:t>
      </w:r>
      <w:r w:rsidRPr="005637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α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</w:t>
      </w:r>
      <w:r w:rsidRPr="005637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β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</w:t>
      </w:r>
    </w:p>
    <w:p w:rsidR="00563793" w:rsidRPr="00563793" w:rsidRDefault="00563793" w:rsidP="00563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ru-RU"/>
        </w:rPr>
        <w:t>35.</w:t>
      </w: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56379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Грамматику типа 1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определить как </w:t>
      </w:r>
    </w:p>
    <w:p w:rsidR="00563793" w:rsidRPr="00563793" w:rsidRDefault="00563793" w:rsidP="00563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ru-RU"/>
        </w:rPr>
        <w:t>36.</w:t>
      </w: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Любая регулярная грамматика является </w:t>
      </w:r>
    </w:p>
    <w:p w:rsidR="00563793" w:rsidRPr="00563793" w:rsidRDefault="00563793" w:rsidP="00563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ru-RU"/>
        </w:rPr>
        <w:t>37.</w:t>
      </w: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Любая КС-грамматика является грамматикой типа </w:t>
      </w:r>
    </w:p>
    <w:p w:rsidR="00563793" w:rsidRPr="00563793" w:rsidRDefault="00563793" w:rsidP="00563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ru-RU"/>
        </w:rPr>
        <w:t>38.</w:t>
      </w: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Любая КС-грамматика является  грамматикой типа</w:t>
      </w:r>
    </w:p>
    <w:p w:rsidR="00563793" w:rsidRPr="00563793" w:rsidRDefault="00563793" w:rsidP="00563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ru-RU"/>
        </w:rPr>
        <w:t>39.</w:t>
      </w: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Любая КЗ-грамматика является грамматикой типа </w:t>
      </w:r>
    </w:p>
    <w:p w:rsidR="00563793" w:rsidRPr="00563793" w:rsidRDefault="00563793" w:rsidP="00563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ru-RU"/>
        </w:rPr>
        <w:t>40.</w:t>
      </w: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Любая </w:t>
      </w:r>
      <w:proofErr w:type="spellStart"/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>неукорачивающая</w:t>
      </w:r>
      <w:proofErr w:type="spellEnd"/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грамматика является грамматикой типа</w:t>
      </w:r>
    </w:p>
    <w:p w:rsidR="00563793" w:rsidRPr="00563793" w:rsidRDefault="00563793" w:rsidP="00563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ru-RU"/>
        </w:rPr>
        <w:t>41.</w:t>
      </w: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регулярный язык является</w:t>
      </w:r>
    </w:p>
    <w:p w:rsidR="00563793" w:rsidRPr="00563793" w:rsidRDefault="00563793" w:rsidP="00563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ru-RU"/>
        </w:rPr>
        <w:t>42.</w:t>
      </w: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Каждый КС-язык является </w:t>
      </w:r>
    </w:p>
    <w:p w:rsidR="00563793" w:rsidRPr="00563793" w:rsidRDefault="00563793" w:rsidP="00563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ru-RU"/>
        </w:rPr>
        <w:t>43.</w:t>
      </w: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КЗ-язык является языком типа</w:t>
      </w:r>
    </w:p>
    <w:p w:rsidR="00563793" w:rsidRPr="00563793" w:rsidRDefault="00563793" w:rsidP="00563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ru-RU"/>
        </w:rPr>
        <w:t>44.</w:t>
      </w: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Определите  понятие семантики языков программирования</w:t>
      </w:r>
    </w:p>
    <w:p w:rsidR="00563793" w:rsidRPr="00563793" w:rsidRDefault="00563793" w:rsidP="00563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ru-RU"/>
        </w:rPr>
        <w:t>45.</w:t>
      </w:r>
      <w:r w:rsidRPr="005637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563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Простейшие переводы описываются: </w:t>
      </w:r>
    </w:p>
    <w:p w:rsidR="00563793" w:rsidRDefault="00563793" w:rsidP="00FB69A3">
      <w:pPr>
        <w:pStyle w:val="a3"/>
        <w:rPr>
          <w:b/>
          <w:bCs/>
          <w:vertAlign w:val="subscript"/>
        </w:rPr>
      </w:pPr>
    </w:p>
    <w:p w:rsidR="00FB69A3" w:rsidRDefault="00FB69A3" w:rsidP="00FB69A3">
      <w:pPr>
        <w:pStyle w:val="a3"/>
        <w:rPr>
          <w:b/>
        </w:rPr>
      </w:pPr>
      <w:bookmarkStart w:id="0" w:name="_GoBack"/>
      <w:bookmarkEnd w:id="0"/>
      <w:r w:rsidRPr="00FB69A3">
        <w:rPr>
          <w:b/>
          <w:bCs/>
          <w:vertAlign w:val="subscript"/>
        </w:rPr>
        <w:t>1.</w:t>
      </w:r>
      <w:r w:rsidRPr="00FB69A3">
        <w:rPr>
          <w:b/>
        </w:rPr>
        <w:t xml:space="preserve"> Синтаксис языков описывается:  </w:t>
      </w:r>
    </w:p>
    <w:p w:rsidR="00FB69A3" w:rsidRPr="00FB69A3" w:rsidRDefault="00FB69A3" w:rsidP="00FB69A3">
      <w:pPr>
        <w:pStyle w:val="a3"/>
      </w:pPr>
      <w:r w:rsidRPr="00FB69A3">
        <w:t>пор</w:t>
      </w:r>
      <w:r>
        <w:t>о</w:t>
      </w:r>
      <w:r w:rsidRPr="00FB69A3">
        <w:t>ждающими и распознающими системами</w:t>
      </w:r>
    </w:p>
    <w:p w:rsidR="00FB69A3" w:rsidRDefault="00FB69A3" w:rsidP="00FB69A3">
      <w:pPr>
        <w:pStyle w:val="a3"/>
        <w:rPr>
          <w:b/>
        </w:rPr>
      </w:pPr>
      <w:r w:rsidRPr="00FB69A3">
        <w:rPr>
          <w:b/>
          <w:bCs/>
          <w:vertAlign w:val="subscript"/>
        </w:rPr>
        <w:t>2.</w:t>
      </w:r>
      <w:r w:rsidRPr="00FB69A3">
        <w:rPr>
          <w:b/>
        </w:rPr>
        <w:t xml:space="preserve"> Грамматика языка реализуется:   </w:t>
      </w:r>
    </w:p>
    <w:p w:rsidR="00FB69A3" w:rsidRPr="00FB69A3" w:rsidRDefault="00FB69A3" w:rsidP="00FB69A3">
      <w:pPr>
        <w:pStyle w:val="a3"/>
      </w:pPr>
      <w:r>
        <w:t>ка?</w:t>
      </w:r>
    </w:p>
    <w:p w:rsidR="00FB69A3" w:rsidRDefault="00FB69A3" w:rsidP="00FB69A3">
      <w:pPr>
        <w:pStyle w:val="a3"/>
        <w:rPr>
          <w:b/>
        </w:rPr>
      </w:pPr>
      <w:r w:rsidRPr="00FB69A3">
        <w:rPr>
          <w:b/>
          <w:bCs/>
          <w:vertAlign w:val="subscript"/>
        </w:rPr>
        <w:lastRenderedPageBreak/>
        <w:t>3.</w:t>
      </w:r>
      <w:r w:rsidRPr="00FB69A3">
        <w:rPr>
          <w:b/>
        </w:rPr>
        <w:t xml:space="preserve">  </w:t>
      </w:r>
      <w:r w:rsidRPr="00FB69A3">
        <w:rPr>
          <w:b/>
          <w:lang w:val="en-US"/>
        </w:rPr>
        <w:t>G</w:t>
      </w:r>
      <w:r w:rsidRPr="00FB69A3">
        <w:rPr>
          <w:b/>
        </w:rPr>
        <w:t xml:space="preserve"> = (</w:t>
      </w:r>
      <w:r w:rsidRPr="00FB69A3">
        <w:rPr>
          <w:b/>
          <w:lang w:val="en-US"/>
        </w:rPr>
        <w:t>T</w:t>
      </w:r>
      <w:r w:rsidRPr="00FB69A3">
        <w:rPr>
          <w:b/>
        </w:rPr>
        <w:t xml:space="preserve">, </w:t>
      </w:r>
      <w:r w:rsidRPr="00FB69A3">
        <w:rPr>
          <w:b/>
          <w:lang w:val="en-US"/>
        </w:rPr>
        <w:t>V</w:t>
      </w:r>
      <w:r w:rsidRPr="00FB69A3">
        <w:rPr>
          <w:b/>
        </w:rPr>
        <w:t xml:space="preserve">, </w:t>
      </w:r>
      <w:r w:rsidRPr="00FB69A3">
        <w:rPr>
          <w:b/>
          <w:lang w:val="en-US"/>
        </w:rPr>
        <w:t>P</w:t>
      </w:r>
      <w:r w:rsidRPr="00FB69A3">
        <w:rPr>
          <w:b/>
        </w:rPr>
        <w:t xml:space="preserve">, </w:t>
      </w:r>
      <w:r w:rsidRPr="00FB69A3">
        <w:rPr>
          <w:b/>
          <w:lang w:val="en-US"/>
        </w:rPr>
        <w:t>S</w:t>
      </w:r>
      <w:r w:rsidRPr="00FB69A3">
        <w:rPr>
          <w:b/>
          <w:vertAlign w:val="subscript"/>
        </w:rPr>
        <w:t>0</w:t>
      </w:r>
      <w:r w:rsidRPr="00FB69A3">
        <w:rPr>
          <w:b/>
        </w:rPr>
        <w:t xml:space="preserve">), </w:t>
      </w:r>
    </w:p>
    <w:p w:rsidR="00FB69A3" w:rsidRDefault="00FB69A3" w:rsidP="00FB69A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где</w:t>
      </w:r>
      <w:proofErr w:type="gramStart"/>
      <w:r>
        <w:rPr>
          <w:sz w:val="28"/>
          <w:szCs w:val="28"/>
        </w:rPr>
        <w:t xml:space="preserve"> Т</w:t>
      </w:r>
      <w:proofErr w:type="gramEnd"/>
      <w:r>
        <w:rPr>
          <w:sz w:val="28"/>
          <w:szCs w:val="28"/>
        </w:rPr>
        <w:t xml:space="preserve"> - конечное множество терминальных символов (терминалов) алфавита; </w:t>
      </w:r>
    </w:p>
    <w:p w:rsidR="00FB69A3" w:rsidRDefault="00FB69A3" w:rsidP="00FB69A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V – конечное множество нетерминальных символов алфавита, не пересекающихся с T </w:t>
      </w:r>
    </w:p>
    <w:p w:rsidR="00FB69A3" w:rsidRDefault="00FB69A3" w:rsidP="00FB69A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sz w:val="18"/>
          <w:szCs w:val="18"/>
        </w:rPr>
        <w:t xml:space="preserve">0 </w:t>
      </w:r>
      <w:r>
        <w:rPr>
          <w:sz w:val="28"/>
          <w:szCs w:val="28"/>
        </w:rPr>
        <w:t>- начальный символ (или аксиома), S</w:t>
      </w:r>
      <w:r>
        <w:rPr>
          <w:sz w:val="18"/>
          <w:szCs w:val="18"/>
        </w:rPr>
        <w:t xml:space="preserve">0 </w:t>
      </w:r>
      <w:r>
        <w:rPr>
          <w:sz w:val="18"/>
          <w:szCs w:val="18"/>
        </w:rPr>
        <w:sym w:font="Symbol" w:char="F0CE"/>
      </w:r>
      <w:r>
        <w:rPr>
          <w:sz w:val="28"/>
          <w:szCs w:val="28"/>
        </w:rPr>
        <w:t xml:space="preserve">V; </w:t>
      </w:r>
    </w:p>
    <w:p w:rsidR="00FB69A3" w:rsidRPr="00FB69A3" w:rsidRDefault="00FB69A3" w:rsidP="00FB69A3">
      <w:pPr>
        <w:pStyle w:val="a3"/>
        <w:rPr>
          <w:b/>
        </w:rPr>
      </w:pPr>
      <w:r>
        <w:rPr>
          <w:sz w:val="28"/>
          <w:szCs w:val="28"/>
        </w:rPr>
        <w:t>P - конечное множество правил порождения (продукций), P = (T˅V)</w:t>
      </w:r>
      <w:r w:rsidRPr="00FB69A3">
        <w:rPr>
          <w:sz w:val="18"/>
          <w:szCs w:val="18"/>
          <w:vertAlign w:val="superscript"/>
        </w:rPr>
        <w:t>+</w:t>
      </w:r>
      <w:r>
        <w:rPr>
          <w:sz w:val="18"/>
          <w:szCs w:val="18"/>
        </w:rPr>
        <w:t xml:space="preserve"> </w:t>
      </w:r>
      <w:r>
        <w:rPr>
          <w:sz w:val="28"/>
          <w:szCs w:val="28"/>
        </w:rPr>
        <w:t>× (T˅ V)*</w:t>
      </w:r>
      <w:r>
        <w:rPr>
          <w:rFonts w:ascii="Verdana" w:hAnsi="Verdana" w:cs="Verdana"/>
          <w:sz w:val="17"/>
          <w:szCs w:val="17"/>
        </w:rPr>
        <w:t>.</w:t>
      </w:r>
    </w:p>
    <w:p w:rsidR="00FB69A3" w:rsidRDefault="00FB69A3" w:rsidP="00FB69A3">
      <w:pPr>
        <w:pStyle w:val="a3"/>
        <w:rPr>
          <w:b/>
        </w:rPr>
      </w:pPr>
      <w:r w:rsidRPr="00FB69A3">
        <w:rPr>
          <w:b/>
          <w:bCs/>
          <w:vertAlign w:val="subscript"/>
        </w:rPr>
        <w:t>4</w:t>
      </w:r>
      <w:r w:rsidRPr="00FB69A3">
        <w:rPr>
          <w:b/>
          <w:vertAlign w:val="subscript"/>
        </w:rPr>
        <w:t>.</w:t>
      </w:r>
      <w:r w:rsidRPr="00FB69A3">
        <w:rPr>
          <w:b/>
        </w:rPr>
        <w:t xml:space="preserve"> Языком, порождаемым грамматикой G = (T, V, P, S</w:t>
      </w:r>
      <w:r w:rsidRPr="00FB69A3">
        <w:rPr>
          <w:b/>
          <w:vertAlign w:val="subscript"/>
        </w:rPr>
        <w:t>0</w:t>
      </w:r>
      <w:r w:rsidRPr="00FB69A3">
        <w:rPr>
          <w:b/>
        </w:rPr>
        <w:t xml:space="preserve">), называется </w:t>
      </w:r>
    </w:p>
    <w:p w:rsidR="00FB69A3" w:rsidRDefault="00FB69A3" w:rsidP="00FB69A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множество L(G)={α </w:t>
      </w:r>
      <w:r>
        <w:rPr>
          <w:sz w:val="28"/>
          <w:szCs w:val="28"/>
        </w:rPr>
        <w:sym w:font="Symbol" w:char="F0CC"/>
      </w:r>
      <w:r>
        <w:rPr>
          <w:sz w:val="28"/>
          <w:szCs w:val="28"/>
        </w:rPr>
        <w:t>T</w:t>
      </w:r>
      <w:r w:rsidRPr="00FB69A3">
        <w:rPr>
          <w:sz w:val="18"/>
          <w:szCs w:val="18"/>
          <w:vertAlign w:val="superscript"/>
        </w:rPr>
        <w:t>*</w:t>
      </w:r>
      <w:r>
        <w:rPr>
          <w:sz w:val="18"/>
          <w:szCs w:val="18"/>
        </w:rPr>
        <w:t xml:space="preserve"> </w:t>
      </w:r>
      <w:r>
        <w:rPr>
          <w:sz w:val="28"/>
          <w:szCs w:val="28"/>
        </w:rPr>
        <w:t>| S</w:t>
      </w:r>
      <w:r>
        <w:rPr>
          <w:sz w:val="18"/>
          <w:szCs w:val="18"/>
        </w:rPr>
        <w:t>0 =</w:t>
      </w:r>
      <w:r w:rsidRPr="00FB69A3">
        <w:rPr>
          <w:sz w:val="18"/>
          <w:szCs w:val="18"/>
        </w:rPr>
        <w:t>&gt;</w:t>
      </w:r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α}. </w:t>
      </w:r>
    </w:p>
    <w:p w:rsidR="00FB69A3" w:rsidRPr="00FB69A3" w:rsidRDefault="00FB69A3" w:rsidP="00FB69A3">
      <w:pPr>
        <w:pStyle w:val="a3"/>
        <w:rPr>
          <w:b/>
        </w:rPr>
      </w:pPr>
      <w:r>
        <w:rPr>
          <w:sz w:val="28"/>
          <w:szCs w:val="28"/>
        </w:rPr>
        <w:t>Другими словами, L(G) - это все цепочки в алфавите T, которые выводимы из S</w:t>
      </w:r>
      <w:r>
        <w:rPr>
          <w:sz w:val="18"/>
          <w:szCs w:val="18"/>
        </w:rPr>
        <w:t xml:space="preserve">0 </w:t>
      </w:r>
      <w:r>
        <w:rPr>
          <w:sz w:val="28"/>
          <w:szCs w:val="28"/>
        </w:rPr>
        <w:t>с помощью P.</w:t>
      </w:r>
    </w:p>
    <w:p w:rsidR="00FB69A3" w:rsidRDefault="00FB69A3" w:rsidP="00FB69A3">
      <w:pPr>
        <w:pStyle w:val="a3"/>
        <w:rPr>
          <w:b/>
        </w:rPr>
      </w:pPr>
      <w:r w:rsidRPr="00FB69A3">
        <w:rPr>
          <w:b/>
          <w:bCs/>
          <w:vertAlign w:val="subscript"/>
        </w:rPr>
        <w:t>5.</w:t>
      </w:r>
      <w:r w:rsidRPr="00FB69A3">
        <w:rPr>
          <w:b/>
          <w:bCs/>
        </w:rPr>
        <w:t xml:space="preserve">  </w:t>
      </w:r>
      <w:r w:rsidRPr="00FB69A3">
        <w:rPr>
          <w:b/>
          <w:lang w:val="en-US"/>
        </w:rPr>
        <w:t>α</w:t>
      </w:r>
      <w:r w:rsidRPr="00FB69A3">
        <w:rPr>
          <w:b/>
        </w:rPr>
        <w:t xml:space="preserve"> = </w:t>
      </w:r>
      <w:proofErr w:type="spellStart"/>
      <w:r w:rsidRPr="00FB69A3">
        <w:rPr>
          <w:b/>
          <w:lang w:val="en-US"/>
        </w:rPr>
        <w:t>defgabck</w:t>
      </w:r>
      <w:proofErr w:type="spellEnd"/>
      <w:proofErr w:type="gramStart"/>
      <w:r w:rsidRPr="00FB69A3">
        <w:rPr>
          <w:b/>
        </w:rPr>
        <w:t xml:space="preserve"> :</w:t>
      </w:r>
      <w:proofErr w:type="gramEnd"/>
      <w:r w:rsidRPr="00FB69A3">
        <w:rPr>
          <w:b/>
        </w:rPr>
        <w:t xml:space="preserve"> | </w:t>
      </w:r>
      <w:r w:rsidRPr="00FB69A3">
        <w:rPr>
          <w:b/>
          <w:lang w:val="en-US"/>
        </w:rPr>
        <w:t>α</w:t>
      </w:r>
      <w:r w:rsidRPr="00FB69A3">
        <w:rPr>
          <w:b/>
        </w:rPr>
        <w:t xml:space="preserve"> | = ? </w:t>
      </w:r>
    </w:p>
    <w:p w:rsidR="00FB69A3" w:rsidRPr="00FB69A3" w:rsidRDefault="00FB69A3" w:rsidP="00FB69A3">
      <w:pPr>
        <w:pStyle w:val="a3"/>
      </w:pPr>
      <w:r>
        <w:t xml:space="preserve">длина = 8 используется в лемме о накачке </w:t>
      </w:r>
    </w:p>
    <w:p w:rsidR="00FB69A3" w:rsidRDefault="00FB69A3" w:rsidP="00FB69A3">
      <w:pPr>
        <w:pStyle w:val="a3"/>
        <w:rPr>
          <w:b/>
        </w:rPr>
      </w:pPr>
      <w:r w:rsidRPr="00FB69A3">
        <w:rPr>
          <w:b/>
          <w:bCs/>
          <w:vertAlign w:val="subscript"/>
        </w:rPr>
        <w:t>6.</w:t>
      </w:r>
      <w:r w:rsidRPr="00FB69A3">
        <w:rPr>
          <w:b/>
          <w:bCs/>
        </w:rPr>
        <w:t xml:space="preserve"> </w:t>
      </w:r>
      <w:r w:rsidRPr="00FB69A3">
        <w:rPr>
          <w:b/>
        </w:rPr>
        <w:t xml:space="preserve">Грамматика: </w:t>
      </w:r>
      <w:r w:rsidRPr="00FB69A3">
        <w:rPr>
          <w:b/>
          <w:lang w:val="en-US"/>
        </w:rPr>
        <w:t>S</w:t>
      </w:r>
      <w:r w:rsidRPr="00FB69A3">
        <w:rPr>
          <w:b/>
        </w:rPr>
        <w:t>→0|0</w:t>
      </w:r>
      <w:r w:rsidRPr="00FB69A3">
        <w:rPr>
          <w:b/>
          <w:lang w:val="en-US"/>
        </w:rPr>
        <w:t>A</w:t>
      </w:r>
      <w:proofErr w:type="gramStart"/>
      <w:r w:rsidRPr="00FB69A3">
        <w:rPr>
          <w:b/>
        </w:rPr>
        <w:t xml:space="preserve">  </w:t>
      </w:r>
      <w:r w:rsidRPr="00FB69A3">
        <w:rPr>
          <w:b/>
          <w:lang w:val="en-US"/>
        </w:rPr>
        <w:t>A</w:t>
      </w:r>
      <w:proofErr w:type="gramEnd"/>
      <w:r w:rsidRPr="00FB69A3">
        <w:rPr>
          <w:b/>
        </w:rPr>
        <w:t>→1</w:t>
      </w:r>
      <w:r w:rsidRPr="00FB69A3">
        <w:rPr>
          <w:b/>
          <w:lang w:val="en-US"/>
        </w:rPr>
        <w:t>B</w:t>
      </w:r>
      <w:r w:rsidRPr="00FB69A3">
        <w:rPr>
          <w:b/>
        </w:rPr>
        <w:t xml:space="preserve">  </w:t>
      </w:r>
      <w:r w:rsidRPr="00FB69A3">
        <w:rPr>
          <w:b/>
          <w:lang w:val="en-US"/>
        </w:rPr>
        <w:t>B</w:t>
      </w:r>
      <w:r w:rsidRPr="00FB69A3">
        <w:rPr>
          <w:b/>
        </w:rPr>
        <w:t>→0|0</w:t>
      </w:r>
      <w:r w:rsidRPr="00FB69A3">
        <w:rPr>
          <w:b/>
          <w:lang w:val="en-US"/>
        </w:rPr>
        <w:t>A</w:t>
      </w:r>
      <w:r w:rsidRPr="00FB69A3">
        <w:rPr>
          <w:b/>
        </w:rPr>
        <w:t xml:space="preserve"> </w:t>
      </w:r>
    </w:p>
    <w:p w:rsidR="00FB69A3" w:rsidRPr="00A54EBD" w:rsidRDefault="00FB69A3" w:rsidP="00A54EBD">
      <w:pPr>
        <w:pStyle w:val="Default"/>
        <w:rPr>
          <w:sz w:val="28"/>
          <w:szCs w:val="28"/>
        </w:rPr>
      </w:pPr>
      <w:r>
        <w:rPr>
          <w:sz w:val="28"/>
          <w:szCs w:val="28"/>
        </w:rPr>
        <w:t>{0(01)</w:t>
      </w:r>
      <w:r w:rsidRPr="00A54EBD">
        <w:rPr>
          <w:sz w:val="32"/>
          <w:szCs w:val="32"/>
          <w:vertAlign w:val="superscript"/>
        </w:rPr>
        <w:t>n</w:t>
      </w:r>
      <w:r>
        <w:rPr>
          <w:sz w:val="18"/>
          <w:szCs w:val="18"/>
        </w:rPr>
        <w:t xml:space="preserve"> </w:t>
      </w:r>
      <w:r>
        <w:rPr>
          <w:sz w:val="28"/>
          <w:szCs w:val="28"/>
        </w:rPr>
        <w:t>| n</w:t>
      </w:r>
      <w:r w:rsidRPr="00A54EBD">
        <w:rPr>
          <w:sz w:val="28"/>
          <w:szCs w:val="28"/>
        </w:rPr>
        <w:t>&gt;=</w:t>
      </w:r>
      <w:r>
        <w:rPr>
          <w:sz w:val="28"/>
          <w:szCs w:val="28"/>
        </w:rPr>
        <w:t xml:space="preserve">0} </w:t>
      </w:r>
      <w:r w:rsidR="00A54EBD">
        <w:rPr>
          <w:sz w:val="28"/>
          <w:szCs w:val="28"/>
        </w:rPr>
        <w:t>регулярная</w:t>
      </w:r>
    </w:p>
    <w:p w:rsidR="00A54EBD" w:rsidRPr="00A54EBD" w:rsidRDefault="00FB69A3" w:rsidP="00FB69A3">
      <w:pPr>
        <w:pStyle w:val="a3"/>
      </w:pPr>
      <w:r w:rsidRPr="00FB69A3">
        <w:rPr>
          <w:b/>
          <w:bCs/>
          <w:vertAlign w:val="subscript"/>
        </w:rPr>
        <w:t>7.</w:t>
      </w:r>
      <w:r w:rsidRPr="00FB69A3">
        <w:rPr>
          <w:b/>
          <w:bCs/>
        </w:rPr>
        <w:t xml:space="preserve"> </w:t>
      </w:r>
      <w:r w:rsidRPr="00FB69A3">
        <w:rPr>
          <w:b/>
        </w:rPr>
        <w:t>Язык: {0(01)</w:t>
      </w:r>
      <w:r w:rsidRPr="00FB69A3">
        <w:rPr>
          <w:b/>
          <w:vertAlign w:val="superscript"/>
        </w:rPr>
        <w:t xml:space="preserve">n </w:t>
      </w:r>
      <w:r w:rsidRPr="00FB69A3">
        <w:rPr>
          <w:b/>
        </w:rPr>
        <w:t>| n³0}         </w:t>
      </w:r>
    </w:p>
    <w:p w:rsidR="00FB69A3" w:rsidRPr="00FB69A3" w:rsidRDefault="00A54EBD" w:rsidP="00FB69A3">
      <w:pPr>
        <w:pStyle w:val="a3"/>
        <w:rPr>
          <w:b/>
        </w:rPr>
      </w:pPr>
      <w:proofErr w:type="gramStart"/>
      <w:r w:rsidRPr="00A54EBD">
        <w:t>порожден</w:t>
      </w:r>
      <w:proofErr w:type="gramEnd"/>
      <w:r w:rsidRPr="00A54EBD">
        <w:t xml:space="preserve"> грамматикой выше</w:t>
      </w:r>
      <w:r w:rsidR="00FB69A3" w:rsidRPr="00A54EBD">
        <w:t>    </w:t>
      </w:r>
      <w:r w:rsidR="00FB69A3" w:rsidRPr="00FB69A3">
        <w:rPr>
          <w:b/>
        </w:rPr>
        <w:t xml:space="preserve">           </w:t>
      </w:r>
    </w:p>
    <w:p w:rsidR="00FB69A3" w:rsidRDefault="00FB69A3" w:rsidP="00FB69A3">
      <w:pPr>
        <w:pStyle w:val="a3"/>
        <w:rPr>
          <w:b/>
        </w:rPr>
      </w:pPr>
      <w:r w:rsidRPr="00FB69A3">
        <w:rPr>
          <w:b/>
          <w:bCs/>
          <w:vertAlign w:val="subscript"/>
        </w:rPr>
        <w:t>8.</w:t>
      </w:r>
      <w:r w:rsidRPr="00FB69A3">
        <w:rPr>
          <w:b/>
          <w:bCs/>
        </w:rPr>
        <w:t xml:space="preserve">  </w:t>
      </w:r>
      <w:r w:rsidRPr="00FB69A3">
        <w:rPr>
          <w:b/>
        </w:rPr>
        <w:t>Распознаватель: {0(01)</w:t>
      </w:r>
      <w:r w:rsidRPr="00FB69A3">
        <w:rPr>
          <w:b/>
          <w:vertAlign w:val="superscript"/>
        </w:rPr>
        <w:t xml:space="preserve">n </w:t>
      </w:r>
      <w:r w:rsidRPr="00FB69A3">
        <w:rPr>
          <w:b/>
        </w:rPr>
        <w:t xml:space="preserve">| n³0}     </w:t>
      </w:r>
    </w:p>
    <w:p w:rsidR="00A54EBD" w:rsidRPr="00FB69A3" w:rsidRDefault="00A54EBD" w:rsidP="00FB69A3">
      <w:pPr>
        <w:pStyle w:val="a3"/>
        <w:rPr>
          <w:b/>
        </w:rPr>
      </w:pPr>
      <w:r>
        <w:rPr>
          <w:b/>
        </w:rPr>
        <w:t>…</w:t>
      </w:r>
    </w:p>
    <w:p w:rsidR="00A54EBD" w:rsidRDefault="00FB69A3" w:rsidP="00FB69A3">
      <w:pPr>
        <w:pStyle w:val="a3"/>
        <w:rPr>
          <w:b/>
        </w:rPr>
      </w:pPr>
      <w:r w:rsidRPr="00FB69A3">
        <w:rPr>
          <w:b/>
          <w:bCs/>
          <w:vertAlign w:val="subscript"/>
        </w:rPr>
        <w:t>9.</w:t>
      </w:r>
      <w:r w:rsidRPr="00FB69A3">
        <w:rPr>
          <w:b/>
        </w:rPr>
        <w:t xml:space="preserve">  </w:t>
      </w:r>
      <w:r w:rsidRPr="00FB69A3">
        <w:rPr>
          <w:b/>
          <w:lang w:val="en-US"/>
        </w:rPr>
        <w:t>KA</w:t>
      </w:r>
      <w:r w:rsidRPr="00FB69A3">
        <w:rPr>
          <w:b/>
        </w:rPr>
        <w:t xml:space="preserve"> = (Q, å, d, q</w:t>
      </w:r>
      <w:r w:rsidRPr="00FB69A3">
        <w:rPr>
          <w:b/>
          <w:vertAlign w:val="subscript"/>
        </w:rPr>
        <w:t>0</w:t>
      </w:r>
      <w:r w:rsidRPr="00FB69A3">
        <w:rPr>
          <w:b/>
        </w:rPr>
        <w:t>, F),     </w:t>
      </w:r>
    </w:p>
    <w:p w:rsidR="00A54EBD" w:rsidRDefault="00A54EBD" w:rsidP="00A54EB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Q - конечное множество состояний; </w:t>
      </w:r>
    </w:p>
    <w:p w:rsidR="00A54EBD" w:rsidRDefault="00A54EBD" w:rsidP="00A54EB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а - конечный алфавит входных символов; </w:t>
      </w:r>
    </w:p>
    <w:p w:rsidR="00A54EBD" w:rsidRDefault="00A54EBD" w:rsidP="00A54EBD">
      <w:pPr>
        <w:pStyle w:val="Default"/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- </w:t>
      </w:r>
      <w:proofErr w:type="gramStart"/>
      <w:r>
        <w:rPr>
          <w:sz w:val="28"/>
          <w:szCs w:val="28"/>
        </w:rPr>
        <w:t>функция</w:t>
      </w:r>
      <w:proofErr w:type="gramEnd"/>
      <w:r>
        <w:rPr>
          <w:sz w:val="28"/>
          <w:szCs w:val="28"/>
        </w:rPr>
        <w:t xml:space="preserve"> переходов, задаваемая отображением </w:t>
      </w:r>
    </w:p>
    <w:p w:rsidR="00A54EBD" w:rsidRDefault="00A54EBD" w:rsidP="00A54EBD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>Q</w:t>
      </w:r>
      <w:r w:rsidRPr="00563793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→ Q, </w:t>
      </w:r>
    </w:p>
    <w:p w:rsidR="00A54EBD" w:rsidRDefault="00A54EBD" w:rsidP="00A54EB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где Q - конечное множество подмножеств множества Q; </w:t>
      </w:r>
    </w:p>
    <w:p w:rsidR="00A54EBD" w:rsidRDefault="00A54EBD" w:rsidP="00A54EBD">
      <w:pPr>
        <w:pStyle w:val="Default"/>
        <w:rPr>
          <w:sz w:val="28"/>
          <w:szCs w:val="28"/>
        </w:rPr>
      </w:pPr>
      <w:r>
        <w:rPr>
          <w:sz w:val="28"/>
          <w:szCs w:val="28"/>
        </w:rPr>
        <w:t>q</w:t>
      </w:r>
      <w:r>
        <w:rPr>
          <w:sz w:val="18"/>
          <w:szCs w:val="18"/>
        </w:rPr>
        <w:t xml:space="preserve">0 </w:t>
      </w:r>
      <w:r>
        <w:rPr>
          <w:sz w:val="28"/>
          <w:szCs w:val="28"/>
        </w:rPr>
        <w:t>- начальное состояние автомата, q</w:t>
      </w:r>
      <w:r>
        <w:rPr>
          <w:sz w:val="18"/>
          <w:szCs w:val="18"/>
        </w:rPr>
        <w:t>0</w:t>
      </w:r>
      <w:r>
        <w:rPr>
          <w:sz w:val="28"/>
          <w:szCs w:val="28"/>
        </w:rPr>
        <w:sym w:font="Symbol" w:char="F0CE"/>
      </w:r>
      <w:r>
        <w:rPr>
          <w:sz w:val="28"/>
          <w:szCs w:val="28"/>
        </w:rPr>
        <w:t xml:space="preserve">Q; </w:t>
      </w:r>
    </w:p>
    <w:p w:rsidR="00FB69A3" w:rsidRPr="00FB69A3" w:rsidRDefault="00A54EBD" w:rsidP="00A54EBD">
      <w:pPr>
        <w:pStyle w:val="a3"/>
        <w:rPr>
          <w:b/>
        </w:rPr>
      </w:pPr>
      <w:r>
        <w:rPr>
          <w:sz w:val="28"/>
          <w:szCs w:val="28"/>
        </w:rPr>
        <w:t xml:space="preserve">F </w:t>
      </w:r>
      <w:r>
        <w:rPr>
          <w:sz w:val="28"/>
          <w:szCs w:val="28"/>
        </w:rPr>
        <w:sym w:font="Symbol" w:char="F0CC"/>
      </w:r>
      <w:r>
        <w:rPr>
          <w:sz w:val="28"/>
          <w:szCs w:val="28"/>
        </w:rPr>
        <w:t xml:space="preserve"> Q - множество заключительных состояний.</w:t>
      </w:r>
      <w:r w:rsidR="00FB69A3" w:rsidRPr="00FB69A3">
        <w:rPr>
          <w:b/>
        </w:rPr>
        <w:t>           </w:t>
      </w:r>
    </w:p>
    <w:p w:rsidR="00A54EBD" w:rsidRDefault="00FB69A3" w:rsidP="00FB69A3">
      <w:pPr>
        <w:pStyle w:val="a3"/>
        <w:rPr>
          <w:rStyle w:val="a4"/>
        </w:rPr>
      </w:pPr>
      <w:r w:rsidRPr="00FB69A3">
        <w:rPr>
          <w:b/>
          <w:bCs/>
          <w:vertAlign w:val="subscript"/>
        </w:rPr>
        <w:t>10.</w:t>
      </w:r>
      <w:r w:rsidRPr="00FB69A3">
        <w:rPr>
          <w:b/>
          <w:bCs/>
        </w:rPr>
        <w:t xml:space="preserve"> </w:t>
      </w:r>
      <w:r w:rsidRPr="00FB69A3">
        <w:rPr>
          <w:b/>
        </w:rPr>
        <w:t>Л</w:t>
      </w:r>
      <w:r w:rsidRPr="00FB69A3">
        <w:rPr>
          <w:rStyle w:val="a4"/>
        </w:rPr>
        <w:t xml:space="preserve">емма о накачке доказывает   </w:t>
      </w:r>
    </w:p>
    <w:p w:rsidR="00A54EBD" w:rsidRDefault="00A54EBD" w:rsidP="00FB69A3">
      <w:pPr>
        <w:pStyle w:val="a3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что все достаточно длинные цепочки регулярного языка можно </w:t>
      </w:r>
      <w:r>
        <w:rPr>
          <w:i/>
          <w:iCs/>
          <w:sz w:val="28"/>
          <w:szCs w:val="28"/>
        </w:rPr>
        <w:t>накачать</w:t>
      </w:r>
      <w:r>
        <w:rPr>
          <w:sz w:val="28"/>
          <w:szCs w:val="28"/>
        </w:rPr>
        <w:t xml:space="preserve">, то есть </w:t>
      </w:r>
      <w:r>
        <w:rPr>
          <w:b/>
          <w:bCs/>
          <w:sz w:val="28"/>
          <w:szCs w:val="28"/>
        </w:rPr>
        <w:t xml:space="preserve">повторить </w:t>
      </w:r>
      <w:r>
        <w:rPr>
          <w:sz w:val="28"/>
          <w:szCs w:val="28"/>
        </w:rPr>
        <w:t>внутреннюю часть цепочки символов сколько угодно раз, производя новую подцепочку, также принадлежащее языку.</w:t>
      </w:r>
    </w:p>
    <w:p w:rsidR="00A54EBD" w:rsidRPr="00A54EBD" w:rsidRDefault="00A54EBD" w:rsidP="00FB69A3">
      <w:pPr>
        <w:pStyle w:val="a3"/>
        <w:rPr>
          <w:rStyle w:val="a4"/>
        </w:rPr>
      </w:pPr>
      <w:r>
        <w:rPr>
          <w:sz w:val="28"/>
          <w:szCs w:val="28"/>
        </w:rPr>
        <w:t>служит инструментом для доказательства нерегулярности некоторых языков.</w:t>
      </w:r>
    </w:p>
    <w:p w:rsidR="00FB69A3" w:rsidRPr="00563793" w:rsidRDefault="00FB69A3" w:rsidP="00FB69A3">
      <w:pPr>
        <w:pStyle w:val="a3"/>
        <w:rPr>
          <w:rStyle w:val="a4"/>
        </w:rPr>
      </w:pPr>
      <w:r w:rsidRPr="00FB69A3">
        <w:rPr>
          <w:b/>
          <w:bCs/>
        </w:rPr>
        <w:br/>
      </w:r>
      <w:r w:rsidRPr="00FB69A3">
        <w:rPr>
          <w:rStyle w:val="a4"/>
          <w:vertAlign w:val="subscript"/>
        </w:rPr>
        <w:t>11.</w:t>
      </w:r>
      <w:r w:rsidRPr="00FB69A3">
        <w:rPr>
          <w:rStyle w:val="a4"/>
        </w:rPr>
        <w:t xml:space="preserve"> КА задается  </w:t>
      </w:r>
    </w:p>
    <w:p w:rsidR="00A54EBD" w:rsidRPr="00A54EBD" w:rsidRDefault="00A54EBD" w:rsidP="00FB69A3">
      <w:pPr>
        <w:pStyle w:val="a3"/>
      </w:pPr>
      <w:r>
        <w:rPr>
          <w:rStyle w:val="a4"/>
          <w:b w:val="0"/>
        </w:rPr>
        <w:t>таблицей и диаграммой переходов</w:t>
      </w:r>
    </w:p>
    <w:p w:rsidR="00FB69A3" w:rsidRDefault="00FB69A3" w:rsidP="00FB69A3">
      <w:pPr>
        <w:pStyle w:val="a3"/>
        <w:rPr>
          <w:iCs/>
        </w:rPr>
      </w:pPr>
      <w:r w:rsidRPr="00FB69A3">
        <w:rPr>
          <w:b/>
          <w:bCs/>
          <w:vertAlign w:val="subscript"/>
        </w:rPr>
        <w:t>12.</w:t>
      </w:r>
      <w:r w:rsidRPr="00FB69A3">
        <w:rPr>
          <w:b/>
          <w:bCs/>
        </w:rPr>
        <w:t xml:space="preserve"> </w:t>
      </w:r>
      <w:r w:rsidRPr="00FB69A3">
        <w:rPr>
          <w:b/>
        </w:rPr>
        <w:t xml:space="preserve">Конфигурация КА </w:t>
      </w:r>
      <w:r w:rsidRPr="00FB69A3">
        <w:rPr>
          <w:b/>
          <w:i/>
          <w:iCs/>
        </w:rPr>
        <w:t>  </w:t>
      </w:r>
    </w:p>
    <w:p w:rsidR="00A54EBD" w:rsidRPr="00A54EBD" w:rsidRDefault="00A54EBD" w:rsidP="00FB69A3">
      <w:pPr>
        <w:pStyle w:val="a3"/>
      </w:pPr>
      <w:r>
        <w:rPr>
          <w:sz w:val="28"/>
          <w:szCs w:val="28"/>
        </w:rPr>
        <w:t>пара множества (q, ω)</w:t>
      </w:r>
      <w:r>
        <w:rPr>
          <w:sz w:val="28"/>
          <w:szCs w:val="28"/>
        </w:rPr>
        <w:sym w:font="Symbol" w:char="F0CE"/>
      </w:r>
      <w:r>
        <w:rPr>
          <w:sz w:val="28"/>
          <w:szCs w:val="28"/>
        </w:rPr>
        <w:t>Q</w:t>
      </w:r>
      <w:r w:rsidR="00B538A4">
        <w:rPr>
          <w:sz w:val="28"/>
          <w:szCs w:val="28"/>
        </w:rPr>
        <w:sym w:font="Symbol" w:char="F0B4"/>
      </w:r>
      <w:r w:rsidR="00B538A4">
        <w:rPr>
          <w:sz w:val="28"/>
          <w:szCs w:val="28"/>
          <w:lang w:val="en-US"/>
        </w:rPr>
        <w:t>E</w:t>
      </w:r>
      <w:r w:rsidR="00B538A4" w:rsidRPr="00B538A4">
        <w:rPr>
          <w:sz w:val="28"/>
          <w:szCs w:val="28"/>
          <w:vertAlign w:val="superscript"/>
        </w:rPr>
        <w:t>*</w:t>
      </w:r>
      <w:r>
        <w:rPr>
          <w:sz w:val="28"/>
          <w:szCs w:val="28"/>
        </w:rPr>
        <w:t xml:space="preserve">, где q </w:t>
      </w:r>
      <w:r w:rsidR="00B538A4">
        <w:rPr>
          <w:sz w:val="28"/>
          <w:szCs w:val="28"/>
        </w:rPr>
        <w:sym w:font="Symbol" w:char="F0CE"/>
      </w:r>
      <w:proofErr w:type="spellStart"/>
      <w:r>
        <w:rPr>
          <w:sz w:val="28"/>
          <w:szCs w:val="28"/>
        </w:rPr>
        <w:t>Q</w:t>
      </w:r>
      <w:proofErr w:type="spellEnd"/>
      <w:r>
        <w:rPr>
          <w:sz w:val="28"/>
          <w:szCs w:val="28"/>
        </w:rPr>
        <w:t>, ω</w:t>
      </w:r>
      <w:r w:rsidR="00B538A4">
        <w:rPr>
          <w:sz w:val="28"/>
          <w:szCs w:val="28"/>
        </w:rPr>
        <w:sym w:font="Symbol" w:char="F0CE"/>
      </w:r>
      <w:r w:rsidR="00B538A4">
        <w:rPr>
          <w:sz w:val="28"/>
          <w:szCs w:val="28"/>
          <w:lang w:val="en-US"/>
        </w:rPr>
        <w:t>E</w:t>
      </w:r>
      <w:r w:rsidRPr="00B538A4">
        <w:rPr>
          <w:sz w:val="18"/>
          <w:szCs w:val="18"/>
          <w:vertAlign w:val="superscript"/>
        </w:rPr>
        <w:t>*</w:t>
      </w:r>
      <w:r>
        <w:rPr>
          <w:sz w:val="28"/>
          <w:szCs w:val="28"/>
        </w:rPr>
        <w:t>. Конфигурация (q</w:t>
      </w:r>
      <w:r>
        <w:rPr>
          <w:sz w:val="18"/>
          <w:szCs w:val="18"/>
        </w:rPr>
        <w:t>0</w:t>
      </w:r>
      <w:r>
        <w:rPr>
          <w:sz w:val="28"/>
          <w:szCs w:val="28"/>
        </w:rPr>
        <w:t xml:space="preserve">, ω) называется </w:t>
      </w:r>
      <w:r>
        <w:rPr>
          <w:i/>
          <w:iCs/>
          <w:sz w:val="28"/>
          <w:szCs w:val="28"/>
        </w:rPr>
        <w:t>начальной</w:t>
      </w:r>
      <w:r>
        <w:rPr>
          <w:sz w:val="28"/>
          <w:szCs w:val="28"/>
        </w:rPr>
        <w:t xml:space="preserve">, а (q, ε), где </w:t>
      </w:r>
      <w:proofErr w:type="spellStart"/>
      <w:r>
        <w:rPr>
          <w:sz w:val="28"/>
          <w:szCs w:val="28"/>
        </w:rPr>
        <w:t>qF</w:t>
      </w:r>
      <w:proofErr w:type="spellEnd"/>
      <w:r>
        <w:rPr>
          <w:sz w:val="28"/>
          <w:szCs w:val="28"/>
        </w:rPr>
        <w:t>, - заключительной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>ара множества (q, ω)</w:t>
      </w:r>
    </w:p>
    <w:p w:rsidR="00FB69A3" w:rsidRPr="00563793" w:rsidRDefault="00FB69A3" w:rsidP="00FB69A3">
      <w:pPr>
        <w:pStyle w:val="a3"/>
        <w:rPr>
          <w:b/>
        </w:rPr>
      </w:pPr>
      <w:r w:rsidRPr="00FB69A3">
        <w:rPr>
          <w:b/>
          <w:bCs/>
          <w:vertAlign w:val="subscript"/>
        </w:rPr>
        <w:t>13.</w:t>
      </w:r>
      <w:r w:rsidRPr="00FB69A3">
        <w:rPr>
          <w:b/>
          <w:bCs/>
        </w:rPr>
        <w:t xml:space="preserve"> </w:t>
      </w:r>
      <w:r w:rsidRPr="00FB69A3">
        <w:rPr>
          <w:b/>
        </w:rPr>
        <w:t xml:space="preserve">L(КА) распознаваем КА </w:t>
      </w:r>
    </w:p>
    <w:p w:rsidR="00B538A4" w:rsidRDefault="00B538A4" w:rsidP="00B538A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называется множество входных цепочек, </w:t>
      </w:r>
    </w:p>
    <w:p w:rsidR="00B538A4" w:rsidRPr="00B538A4" w:rsidRDefault="00B538A4" w:rsidP="00B538A4">
      <w:pPr>
        <w:pStyle w:val="a3"/>
      </w:pPr>
      <w:r>
        <w:rPr>
          <w:sz w:val="28"/>
          <w:szCs w:val="28"/>
        </w:rPr>
        <w:t xml:space="preserve">L(КА) ={ω </w:t>
      </w:r>
      <w:r>
        <w:rPr>
          <w:sz w:val="28"/>
          <w:szCs w:val="28"/>
        </w:rPr>
        <w:sym w:font="Symbol" w:char="F0CE"/>
      </w:r>
      <w:r>
        <w:rPr>
          <w:sz w:val="28"/>
          <w:szCs w:val="28"/>
          <w:lang w:val="en-US"/>
        </w:rPr>
        <w:t>E</w:t>
      </w:r>
      <w:r>
        <w:rPr>
          <w:sz w:val="18"/>
          <w:szCs w:val="18"/>
        </w:rPr>
        <w:t>*</w:t>
      </w:r>
      <w:r>
        <w:rPr>
          <w:sz w:val="28"/>
          <w:szCs w:val="28"/>
        </w:rPr>
        <w:t>| (q</w:t>
      </w:r>
      <w:r>
        <w:rPr>
          <w:sz w:val="18"/>
          <w:szCs w:val="18"/>
        </w:rPr>
        <w:t>0</w:t>
      </w:r>
      <w:r>
        <w:rPr>
          <w:sz w:val="28"/>
          <w:szCs w:val="28"/>
        </w:rPr>
        <w:t>,ω)</w:t>
      </w:r>
      <w:r w:rsidRPr="00B538A4">
        <w:rPr>
          <w:sz w:val="23"/>
          <w:szCs w:val="23"/>
        </w:rPr>
        <w:t>|-</w:t>
      </w:r>
      <w:r>
        <w:rPr>
          <w:sz w:val="23"/>
          <w:szCs w:val="23"/>
        </w:rPr>
        <w:t xml:space="preserve"> </w:t>
      </w:r>
      <w:r>
        <w:rPr>
          <w:sz w:val="16"/>
          <w:szCs w:val="16"/>
        </w:rPr>
        <w:t xml:space="preserve">k </w:t>
      </w:r>
      <w:r>
        <w:rPr>
          <w:sz w:val="28"/>
          <w:szCs w:val="28"/>
        </w:rPr>
        <w:t>(q, ε), где q</w:t>
      </w:r>
      <w:r>
        <w:rPr>
          <w:sz w:val="28"/>
          <w:szCs w:val="28"/>
        </w:rPr>
        <w:sym w:font="Symbol" w:char="F0CE"/>
      </w:r>
      <w:r>
        <w:rPr>
          <w:sz w:val="28"/>
          <w:szCs w:val="28"/>
        </w:rPr>
        <w:t>F}</w:t>
      </w:r>
    </w:p>
    <w:p w:rsidR="00FB69A3" w:rsidRPr="00563793" w:rsidRDefault="00FB69A3" w:rsidP="00FB69A3">
      <w:pPr>
        <w:pStyle w:val="a3"/>
        <w:rPr>
          <w:b/>
        </w:rPr>
      </w:pPr>
      <w:r w:rsidRPr="00FB69A3">
        <w:rPr>
          <w:b/>
          <w:bCs/>
          <w:vertAlign w:val="subscript"/>
        </w:rPr>
        <w:t>14.</w:t>
      </w:r>
      <w:r w:rsidRPr="00FB69A3">
        <w:rPr>
          <w:b/>
          <w:bCs/>
        </w:rPr>
        <w:t xml:space="preserve"> </w:t>
      </w:r>
      <w:r w:rsidRPr="00FB69A3">
        <w:rPr>
          <w:b/>
        </w:rPr>
        <w:t xml:space="preserve">Правила КС-грамматики имеют вид </w:t>
      </w:r>
    </w:p>
    <w:p w:rsidR="00B538A4" w:rsidRPr="00563793" w:rsidRDefault="00B538A4" w:rsidP="00FB69A3">
      <w:pPr>
        <w:pStyle w:val="a3"/>
        <w:rPr>
          <w:b/>
        </w:rPr>
      </w:pPr>
      <w:proofErr w:type="gramStart"/>
      <w:r w:rsidRPr="00B538A4">
        <w:rPr>
          <w:sz w:val="28"/>
          <w:szCs w:val="28"/>
          <w:lang w:val="en-US"/>
        </w:rPr>
        <w:t>A</w:t>
      </w:r>
      <w:r w:rsidRPr="00563793">
        <w:rPr>
          <w:sz w:val="28"/>
          <w:szCs w:val="28"/>
        </w:rPr>
        <w:t xml:space="preserve"> → </w:t>
      </w:r>
      <w:r>
        <w:rPr>
          <w:sz w:val="28"/>
          <w:szCs w:val="28"/>
        </w:rPr>
        <w:t>α</w:t>
      </w:r>
      <w:r w:rsidRPr="00563793">
        <w:rPr>
          <w:sz w:val="28"/>
          <w:szCs w:val="28"/>
        </w:rPr>
        <w:t xml:space="preserve">, </w:t>
      </w:r>
      <w:r>
        <w:rPr>
          <w:sz w:val="28"/>
          <w:szCs w:val="28"/>
        </w:rPr>
        <w:t>где</w:t>
      </w:r>
      <w:r w:rsidRPr="00563793">
        <w:rPr>
          <w:sz w:val="28"/>
          <w:szCs w:val="28"/>
        </w:rPr>
        <w:t xml:space="preserve"> </w:t>
      </w:r>
      <w:r w:rsidRPr="00B538A4">
        <w:rPr>
          <w:sz w:val="28"/>
          <w:szCs w:val="28"/>
          <w:lang w:val="en-US"/>
        </w:rPr>
        <w:t>AV</w:t>
      </w:r>
      <w:r w:rsidRPr="00563793">
        <w:rPr>
          <w:sz w:val="28"/>
          <w:szCs w:val="28"/>
        </w:rPr>
        <w:t xml:space="preserve">, </w:t>
      </w:r>
      <w:r>
        <w:rPr>
          <w:sz w:val="28"/>
          <w:szCs w:val="28"/>
        </w:rPr>
        <w:t>α</w:t>
      </w:r>
      <w:r w:rsidRPr="0056379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sym w:font="Symbol" w:char="F0CC"/>
      </w:r>
      <w:r w:rsidRPr="00563793">
        <w:rPr>
          <w:sz w:val="28"/>
          <w:szCs w:val="28"/>
        </w:rPr>
        <w:t>(</w:t>
      </w:r>
      <w:r w:rsidRPr="00B538A4">
        <w:rPr>
          <w:sz w:val="28"/>
          <w:szCs w:val="28"/>
          <w:lang w:val="en-US"/>
        </w:rPr>
        <w:t>T</w:t>
      </w:r>
      <w:r w:rsidRPr="00563793">
        <w:rPr>
          <w:sz w:val="28"/>
          <w:szCs w:val="28"/>
        </w:rPr>
        <w:t>˅</w:t>
      </w:r>
      <w:r w:rsidRPr="00B538A4">
        <w:rPr>
          <w:sz w:val="28"/>
          <w:szCs w:val="28"/>
          <w:lang w:val="en-US"/>
        </w:rPr>
        <w:t>V</w:t>
      </w:r>
      <w:r w:rsidRPr="00563793">
        <w:rPr>
          <w:sz w:val="28"/>
          <w:szCs w:val="28"/>
        </w:rPr>
        <w:t>)</w:t>
      </w:r>
      <w:r w:rsidRPr="00563793">
        <w:rPr>
          <w:sz w:val="18"/>
          <w:szCs w:val="18"/>
        </w:rPr>
        <w:t>*</w:t>
      </w:r>
      <w:r w:rsidRPr="00563793">
        <w:rPr>
          <w:sz w:val="28"/>
          <w:szCs w:val="28"/>
        </w:rPr>
        <w:t>.</w:t>
      </w:r>
      <w:proofErr w:type="gramEnd"/>
    </w:p>
    <w:p w:rsidR="00FB69A3" w:rsidRPr="00563793" w:rsidRDefault="00FB69A3" w:rsidP="00FB69A3">
      <w:pPr>
        <w:pStyle w:val="a3"/>
        <w:rPr>
          <w:b/>
        </w:rPr>
      </w:pPr>
      <w:r w:rsidRPr="00FB69A3">
        <w:rPr>
          <w:b/>
          <w:bCs/>
          <w:vertAlign w:val="subscript"/>
        </w:rPr>
        <w:t>15.</w:t>
      </w:r>
      <w:r w:rsidRPr="00FB69A3">
        <w:rPr>
          <w:b/>
        </w:rPr>
        <w:t xml:space="preserve"> Бесполезные символы КС-грамматики </w:t>
      </w:r>
      <w:r w:rsidRPr="00FB69A3">
        <w:rPr>
          <w:b/>
          <w:bCs/>
        </w:rPr>
        <w:t>1.</w:t>
      </w:r>
      <w:r w:rsidRPr="00FB69A3">
        <w:rPr>
          <w:b/>
        </w:rPr>
        <w:t xml:space="preserve"> устраняются  </w:t>
      </w:r>
      <w:r w:rsidRPr="00FB69A3">
        <w:rPr>
          <w:b/>
          <w:bCs/>
        </w:rPr>
        <w:t>2</w:t>
      </w:r>
      <w:r w:rsidRPr="00FB69A3">
        <w:rPr>
          <w:b/>
        </w:rPr>
        <w:t>. Недостижимы</w:t>
      </w:r>
    </w:p>
    <w:p w:rsidR="00B538A4" w:rsidRDefault="00B538A4" w:rsidP="00B538A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1). </w:t>
      </w:r>
      <w:r>
        <w:rPr>
          <w:i/>
          <w:iCs/>
          <w:sz w:val="28"/>
          <w:szCs w:val="28"/>
        </w:rPr>
        <w:t xml:space="preserve">Непроизводящих </w:t>
      </w:r>
      <w:r>
        <w:rPr>
          <w:sz w:val="28"/>
          <w:szCs w:val="28"/>
        </w:rPr>
        <w:t xml:space="preserve">и </w:t>
      </w:r>
    </w:p>
    <w:p w:rsidR="00B538A4" w:rsidRDefault="00B538A4" w:rsidP="00B538A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2). </w:t>
      </w:r>
      <w:r>
        <w:rPr>
          <w:i/>
          <w:iCs/>
          <w:sz w:val="28"/>
          <w:szCs w:val="28"/>
        </w:rPr>
        <w:t xml:space="preserve">Недостижимых </w:t>
      </w:r>
      <w:r>
        <w:rPr>
          <w:sz w:val="28"/>
          <w:szCs w:val="28"/>
        </w:rPr>
        <w:t xml:space="preserve">символов; </w:t>
      </w:r>
    </w:p>
    <w:p w:rsidR="00B538A4" w:rsidRDefault="00B538A4" w:rsidP="00B538A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3). преобразования в грамматику без </w:t>
      </w:r>
      <w:proofErr w:type="gramStart"/>
      <w:r>
        <w:rPr>
          <w:sz w:val="28"/>
          <w:szCs w:val="28"/>
        </w:rPr>
        <w:t>ε–</w:t>
      </w:r>
      <w:proofErr w:type="gramEnd"/>
      <w:r>
        <w:rPr>
          <w:sz w:val="28"/>
          <w:szCs w:val="28"/>
        </w:rPr>
        <w:t xml:space="preserve">правил; </w:t>
      </w:r>
    </w:p>
    <w:p w:rsidR="00B538A4" w:rsidRPr="00B538A4" w:rsidRDefault="00B538A4" w:rsidP="00B538A4">
      <w:pPr>
        <w:pStyle w:val="a3"/>
      </w:pPr>
      <w:r>
        <w:rPr>
          <w:sz w:val="28"/>
          <w:szCs w:val="28"/>
        </w:rPr>
        <w:t>4)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у</w:t>
      </w:r>
      <w:proofErr w:type="gramEnd"/>
      <w:r>
        <w:rPr>
          <w:sz w:val="28"/>
          <w:szCs w:val="28"/>
        </w:rPr>
        <w:t>странения цепных правил</w:t>
      </w:r>
    </w:p>
    <w:p w:rsidR="00FB69A3" w:rsidRPr="00563793" w:rsidRDefault="00FB69A3" w:rsidP="00FB69A3">
      <w:pPr>
        <w:pStyle w:val="a3"/>
        <w:rPr>
          <w:b/>
        </w:rPr>
      </w:pPr>
      <w:r w:rsidRPr="00FB69A3">
        <w:rPr>
          <w:b/>
          <w:bCs/>
          <w:vertAlign w:val="subscript"/>
        </w:rPr>
        <w:t>16.</w:t>
      </w:r>
      <w:r w:rsidRPr="00FB69A3">
        <w:rPr>
          <w:b/>
        </w:rPr>
        <w:t xml:space="preserve"> </w:t>
      </w:r>
      <w:r w:rsidRPr="00FB69A3">
        <w:rPr>
          <w:b/>
          <w:lang w:val="en-US"/>
        </w:rPr>
        <w:t>G</w:t>
      </w:r>
      <w:r w:rsidRPr="00FB69A3">
        <w:rPr>
          <w:b/>
        </w:rPr>
        <w:t xml:space="preserve"> = (</w:t>
      </w:r>
      <w:r w:rsidRPr="00FB69A3">
        <w:rPr>
          <w:b/>
          <w:lang w:val="en-US"/>
        </w:rPr>
        <w:t>T</w:t>
      </w:r>
      <w:r w:rsidRPr="00FB69A3">
        <w:rPr>
          <w:b/>
        </w:rPr>
        <w:t xml:space="preserve">, </w:t>
      </w:r>
      <w:r w:rsidRPr="00FB69A3">
        <w:rPr>
          <w:b/>
          <w:lang w:val="en-US"/>
        </w:rPr>
        <w:t>V</w:t>
      </w:r>
      <w:r w:rsidRPr="00FB69A3">
        <w:rPr>
          <w:b/>
        </w:rPr>
        <w:t xml:space="preserve">, </w:t>
      </w:r>
      <w:r w:rsidRPr="00FB69A3">
        <w:rPr>
          <w:b/>
          <w:lang w:val="en-US"/>
        </w:rPr>
        <w:t>P</w:t>
      </w:r>
      <w:r w:rsidRPr="00FB69A3">
        <w:rPr>
          <w:b/>
        </w:rPr>
        <w:t xml:space="preserve">, </w:t>
      </w:r>
      <w:r w:rsidRPr="00FB69A3">
        <w:rPr>
          <w:b/>
          <w:lang w:val="en-US"/>
        </w:rPr>
        <w:t>S</w:t>
      </w:r>
      <w:r w:rsidRPr="00FB69A3">
        <w:rPr>
          <w:b/>
        </w:rPr>
        <w:t xml:space="preserve">), в нормальной форме </w:t>
      </w:r>
      <w:proofErr w:type="spellStart"/>
      <w:r w:rsidRPr="00FB69A3">
        <w:rPr>
          <w:b/>
        </w:rPr>
        <w:t>Грейбах</w:t>
      </w:r>
      <w:proofErr w:type="spellEnd"/>
      <w:r w:rsidRPr="00FB69A3">
        <w:rPr>
          <w:b/>
        </w:rPr>
        <w:t xml:space="preserve">, если </w:t>
      </w:r>
    </w:p>
    <w:p w:rsidR="00B538A4" w:rsidRPr="00B538A4" w:rsidRDefault="00B538A4" w:rsidP="00FB69A3">
      <w:pPr>
        <w:pStyle w:val="a3"/>
      </w:pPr>
      <w:r>
        <w:rPr>
          <w:sz w:val="28"/>
          <w:szCs w:val="28"/>
        </w:rPr>
        <w:t xml:space="preserve">если в ней нет </w:t>
      </w:r>
      <w:proofErr w:type="gramStart"/>
      <w:r>
        <w:rPr>
          <w:sz w:val="28"/>
          <w:szCs w:val="28"/>
        </w:rPr>
        <w:t>ε-</w:t>
      </w:r>
      <w:proofErr w:type="gramEnd"/>
      <w:r>
        <w:rPr>
          <w:sz w:val="28"/>
          <w:szCs w:val="28"/>
        </w:rPr>
        <w:t>правил, т.е. правил вида A→ ε, и каждое правило из P отличное от S → ε, имеет вид A→ aα, где a T, α V</w:t>
      </w:r>
      <w:r>
        <w:rPr>
          <w:sz w:val="18"/>
          <w:szCs w:val="18"/>
        </w:rPr>
        <w:t>*</w:t>
      </w:r>
      <w:r>
        <w:rPr>
          <w:sz w:val="28"/>
          <w:szCs w:val="28"/>
        </w:rPr>
        <w:t>.</w:t>
      </w:r>
    </w:p>
    <w:p w:rsidR="00FB69A3" w:rsidRDefault="00FB69A3" w:rsidP="00FB69A3">
      <w:pPr>
        <w:pStyle w:val="a3"/>
        <w:rPr>
          <w:b/>
        </w:rPr>
      </w:pPr>
      <w:r w:rsidRPr="00FB69A3">
        <w:rPr>
          <w:b/>
          <w:bCs/>
          <w:vertAlign w:val="subscript"/>
        </w:rPr>
        <w:t>17.</w:t>
      </w:r>
      <w:r w:rsidRPr="00FB69A3">
        <w:rPr>
          <w:b/>
          <w:bCs/>
        </w:rPr>
        <w:t xml:space="preserve">  </w:t>
      </w:r>
      <w:r w:rsidRPr="00FB69A3">
        <w:rPr>
          <w:b/>
        </w:rPr>
        <w:t xml:space="preserve">Нормальная форма </w:t>
      </w:r>
      <w:proofErr w:type="gramStart"/>
      <w:r w:rsidRPr="00FB69A3">
        <w:rPr>
          <w:b/>
          <w:lang w:val="en-US"/>
        </w:rPr>
        <w:t>X</w:t>
      </w:r>
      <w:proofErr w:type="gramEnd"/>
      <w:r w:rsidRPr="00FB69A3">
        <w:rPr>
          <w:b/>
        </w:rPr>
        <w:t xml:space="preserve">омского позволяет упростить рассмотрение свойств: </w:t>
      </w:r>
    </w:p>
    <w:p w:rsidR="00B538A4" w:rsidRPr="00B538A4" w:rsidRDefault="00B538A4" w:rsidP="00FB69A3">
      <w:pPr>
        <w:pStyle w:val="a3"/>
      </w:pPr>
      <w:r w:rsidRPr="00B538A4">
        <w:t>кс-грамматик</w:t>
      </w:r>
    </w:p>
    <w:p w:rsidR="00B538A4" w:rsidRDefault="00B538A4" w:rsidP="00B538A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 имеет один из следующих видов: </w:t>
      </w:r>
    </w:p>
    <w:p w:rsidR="00B538A4" w:rsidRPr="00FB69A3" w:rsidRDefault="00B538A4" w:rsidP="00FB69A3">
      <w:pPr>
        <w:pStyle w:val="a3"/>
        <w:rPr>
          <w:b/>
        </w:rPr>
      </w:pPr>
    </w:p>
    <w:p w:rsidR="00FB69A3" w:rsidRDefault="00FB69A3" w:rsidP="00FB69A3">
      <w:pPr>
        <w:pStyle w:val="a3"/>
        <w:rPr>
          <w:b/>
        </w:rPr>
      </w:pPr>
      <w:r w:rsidRPr="00FB69A3">
        <w:rPr>
          <w:b/>
          <w:bCs/>
          <w:vertAlign w:val="subscript"/>
        </w:rPr>
        <w:lastRenderedPageBreak/>
        <w:t>18.</w:t>
      </w:r>
      <w:r w:rsidRPr="00FB69A3">
        <w:rPr>
          <w:b/>
          <w:bCs/>
        </w:rPr>
        <w:t xml:space="preserve"> </w:t>
      </w:r>
      <w:r w:rsidRPr="00FB69A3">
        <w:rPr>
          <w:b/>
          <w:lang w:val="en-US"/>
        </w:rPr>
        <w:t>G</w:t>
      </w:r>
      <w:r w:rsidRPr="00FB69A3">
        <w:rPr>
          <w:b/>
        </w:rPr>
        <w:t xml:space="preserve"> = (</w:t>
      </w:r>
      <w:r w:rsidRPr="00FB69A3">
        <w:rPr>
          <w:b/>
          <w:lang w:val="en-US"/>
        </w:rPr>
        <w:t>T</w:t>
      </w:r>
      <w:r w:rsidRPr="00FB69A3">
        <w:rPr>
          <w:b/>
        </w:rPr>
        <w:t xml:space="preserve">, </w:t>
      </w:r>
      <w:r w:rsidRPr="00FB69A3">
        <w:rPr>
          <w:b/>
          <w:lang w:val="en-US"/>
        </w:rPr>
        <w:t>V</w:t>
      </w:r>
      <w:r w:rsidRPr="00FB69A3">
        <w:rPr>
          <w:b/>
        </w:rPr>
        <w:t xml:space="preserve">, </w:t>
      </w:r>
      <w:r w:rsidRPr="00FB69A3">
        <w:rPr>
          <w:b/>
          <w:lang w:val="en-US"/>
        </w:rPr>
        <w:t>P</w:t>
      </w:r>
      <w:r w:rsidRPr="00FB69A3">
        <w:rPr>
          <w:b/>
        </w:rPr>
        <w:t xml:space="preserve">, </w:t>
      </w:r>
      <w:proofErr w:type="gramStart"/>
      <w:r w:rsidRPr="00FB69A3">
        <w:rPr>
          <w:b/>
          <w:lang w:val="en-US"/>
        </w:rPr>
        <w:t>S</w:t>
      </w:r>
      <w:proofErr w:type="gramEnd"/>
      <w:r w:rsidRPr="00FB69A3">
        <w:rPr>
          <w:b/>
        </w:rPr>
        <w:t xml:space="preserve">) в нормальной форме </w:t>
      </w:r>
      <w:r w:rsidRPr="00FB69A3">
        <w:rPr>
          <w:b/>
          <w:lang w:val="en-US"/>
        </w:rPr>
        <w:t>X</w:t>
      </w:r>
      <w:r w:rsidRPr="00FB69A3">
        <w:rPr>
          <w:b/>
        </w:rPr>
        <w:t xml:space="preserve">омского, если каждое правило из </w:t>
      </w:r>
      <w:r w:rsidRPr="00FB69A3">
        <w:rPr>
          <w:b/>
          <w:lang w:val="en-US"/>
        </w:rPr>
        <w:t>P</w:t>
      </w:r>
      <w:r w:rsidRPr="00FB69A3">
        <w:rPr>
          <w:b/>
        </w:rPr>
        <w:t xml:space="preserve"> имеет один из следующих видов: </w:t>
      </w:r>
    </w:p>
    <w:p w:rsidR="00A24ED1" w:rsidRPr="00B538A4" w:rsidRDefault="00A24ED1" w:rsidP="00A24ED1">
      <w:pPr>
        <w:pStyle w:val="Default"/>
        <w:rPr>
          <w:sz w:val="28"/>
          <w:szCs w:val="28"/>
          <w:lang w:val="en-US"/>
        </w:rPr>
      </w:pPr>
      <w:r w:rsidRPr="00B538A4">
        <w:rPr>
          <w:sz w:val="28"/>
          <w:szCs w:val="28"/>
          <w:lang w:val="en-US"/>
        </w:rPr>
        <w:t xml:space="preserve">1. A→ BC, </w:t>
      </w:r>
      <w:r>
        <w:rPr>
          <w:sz w:val="28"/>
          <w:szCs w:val="28"/>
        </w:rPr>
        <w:t>где</w:t>
      </w:r>
      <w:r w:rsidRPr="00B538A4">
        <w:rPr>
          <w:sz w:val="28"/>
          <w:szCs w:val="28"/>
          <w:lang w:val="en-US"/>
        </w:rPr>
        <w:t xml:space="preserve"> A, B, C</w:t>
      </w:r>
      <w:r>
        <w:rPr>
          <w:sz w:val="28"/>
          <w:szCs w:val="28"/>
          <w:lang w:val="en-US"/>
        </w:rPr>
        <w:sym w:font="Symbol" w:char="F0CE"/>
      </w:r>
      <w:r w:rsidRPr="00B538A4">
        <w:rPr>
          <w:sz w:val="28"/>
          <w:szCs w:val="28"/>
          <w:lang w:val="en-US"/>
        </w:rPr>
        <w:t xml:space="preserve">V; </w:t>
      </w:r>
    </w:p>
    <w:p w:rsidR="00A24ED1" w:rsidRDefault="00A24ED1" w:rsidP="00A24ED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2. A→ a, где a</w:t>
      </w:r>
      <w:r>
        <w:rPr>
          <w:sz w:val="28"/>
          <w:szCs w:val="28"/>
        </w:rPr>
        <w:sym w:font="Symbol" w:char="F0CE"/>
      </w:r>
      <w:r>
        <w:rPr>
          <w:sz w:val="28"/>
          <w:szCs w:val="28"/>
        </w:rPr>
        <w:t xml:space="preserve">T; </w:t>
      </w:r>
    </w:p>
    <w:p w:rsidR="00A24ED1" w:rsidRDefault="00A24ED1" w:rsidP="00A24ED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3. S→ ε, если ε</w:t>
      </w:r>
      <w:r>
        <w:rPr>
          <w:sz w:val="28"/>
          <w:szCs w:val="28"/>
        </w:rPr>
        <w:sym w:font="Symbol" w:char="F0CE"/>
      </w:r>
      <w:r>
        <w:rPr>
          <w:sz w:val="28"/>
          <w:szCs w:val="28"/>
        </w:rPr>
        <w:t xml:space="preserve">L(G), причем S не встречается в правых частях правил. </w:t>
      </w:r>
    </w:p>
    <w:p w:rsidR="00A24ED1" w:rsidRPr="00FB69A3" w:rsidRDefault="00A24ED1" w:rsidP="00FB69A3">
      <w:pPr>
        <w:pStyle w:val="a3"/>
        <w:rPr>
          <w:b/>
        </w:rPr>
      </w:pPr>
    </w:p>
    <w:p w:rsidR="00FB69A3" w:rsidRDefault="00FB69A3" w:rsidP="00FB69A3">
      <w:pPr>
        <w:pStyle w:val="a3"/>
        <w:rPr>
          <w:iCs/>
        </w:rPr>
      </w:pPr>
      <w:r w:rsidRPr="00FB69A3">
        <w:rPr>
          <w:b/>
          <w:bCs/>
          <w:vertAlign w:val="subscript"/>
        </w:rPr>
        <w:t>19.</w:t>
      </w:r>
      <w:r w:rsidRPr="00FB69A3">
        <w:rPr>
          <w:b/>
        </w:rPr>
        <w:t xml:space="preserve"> </w:t>
      </w:r>
      <w:proofErr w:type="spellStart"/>
      <w:r w:rsidRPr="00FB69A3">
        <w:rPr>
          <w:b/>
        </w:rPr>
        <w:t>Нетерминал</w:t>
      </w:r>
      <w:proofErr w:type="spellEnd"/>
      <w:r w:rsidRPr="00FB69A3">
        <w:rPr>
          <w:b/>
        </w:rPr>
        <w:t xml:space="preserve"> КС-грамматики </w:t>
      </w:r>
      <w:proofErr w:type="gramStart"/>
      <w:r w:rsidRPr="00FB69A3">
        <w:rPr>
          <w:b/>
          <w:i/>
          <w:iCs/>
        </w:rPr>
        <w:t>рекурсивен</w:t>
      </w:r>
      <w:proofErr w:type="gramEnd"/>
    </w:p>
    <w:p w:rsidR="00A24ED1" w:rsidRPr="00A24ED1" w:rsidRDefault="00A24ED1" w:rsidP="00FB69A3">
      <w:pPr>
        <w:pStyle w:val="a3"/>
      </w:pPr>
      <w:r>
        <w:rPr>
          <w:sz w:val="28"/>
          <w:szCs w:val="28"/>
        </w:rPr>
        <w:t>если A =</w:t>
      </w:r>
      <w:r w:rsidRPr="00A24ED1">
        <w:rPr>
          <w:sz w:val="28"/>
          <w:szCs w:val="28"/>
        </w:rPr>
        <w:t>&gt;</w:t>
      </w:r>
      <w:r>
        <w:rPr>
          <w:sz w:val="18"/>
          <w:szCs w:val="18"/>
        </w:rPr>
        <w:t xml:space="preserve">+ </w:t>
      </w:r>
      <w:r>
        <w:rPr>
          <w:sz w:val="28"/>
          <w:szCs w:val="28"/>
        </w:rPr>
        <w:t xml:space="preserve">αAβ, для некоторых α и β. Если α = ε, то A называется </w:t>
      </w:r>
      <w:r>
        <w:rPr>
          <w:i/>
          <w:iCs/>
          <w:sz w:val="28"/>
          <w:szCs w:val="28"/>
        </w:rPr>
        <w:t>леворекурсивным</w:t>
      </w:r>
      <w:r>
        <w:rPr>
          <w:sz w:val="28"/>
          <w:szCs w:val="28"/>
        </w:rPr>
        <w:t xml:space="preserve">, если β = ε, то A называется </w:t>
      </w:r>
      <w:proofErr w:type="spellStart"/>
      <w:r>
        <w:rPr>
          <w:i/>
          <w:iCs/>
          <w:sz w:val="28"/>
          <w:szCs w:val="28"/>
        </w:rPr>
        <w:t>праворекурсивным</w:t>
      </w:r>
      <w:proofErr w:type="spellEnd"/>
      <w:r>
        <w:rPr>
          <w:sz w:val="28"/>
          <w:szCs w:val="28"/>
        </w:rPr>
        <w:t>.</w:t>
      </w:r>
    </w:p>
    <w:p w:rsidR="00FB69A3" w:rsidRDefault="00FB69A3" w:rsidP="00FB69A3">
      <w:pPr>
        <w:pStyle w:val="a3"/>
        <w:rPr>
          <w:b/>
        </w:rPr>
      </w:pPr>
      <w:r w:rsidRPr="00FB69A3">
        <w:rPr>
          <w:b/>
          <w:bCs/>
          <w:vertAlign w:val="subscript"/>
        </w:rPr>
        <w:t>20.</w:t>
      </w:r>
      <w:r w:rsidRPr="00FB69A3">
        <w:rPr>
          <w:b/>
          <w:bCs/>
        </w:rPr>
        <w:t xml:space="preserve"> </w:t>
      </w:r>
      <w:r w:rsidRPr="00FB69A3">
        <w:rPr>
          <w:b/>
        </w:rPr>
        <w:t>МП = (</w:t>
      </w:r>
      <w:r w:rsidRPr="00FB69A3">
        <w:rPr>
          <w:b/>
          <w:lang w:val="en-US"/>
        </w:rPr>
        <w:t>Q</w:t>
      </w:r>
      <w:r w:rsidRPr="00FB69A3">
        <w:rPr>
          <w:b/>
        </w:rPr>
        <w:t xml:space="preserve">, å, Г, d, </w:t>
      </w:r>
      <w:r w:rsidRPr="00FB69A3">
        <w:rPr>
          <w:b/>
          <w:lang w:val="en-US"/>
        </w:rPr>
        <w:t>q</w:t>
      </w:r>
      <w:r w:rsidRPr="00FB69A3">
        <w:rPr>
          <w:b/>
          <w:vertAlign w:val="subscript"/>
        </w:rPr>
        <w:t>0</w:t>
      </w:r>
      <w:r w:rsidRPr="00FB69A3">
        <w:rPr>
          <w:b/>
        </w:rPr>
        <w:t xml:space="preserve">, </w:t>
      </w:r>
      <w:r w:rsidRPr="00FB69A3">
        <w:rPr>
          <w:b/>
          <w:lang w:val="en-US"/>
        </w:rPr>
        <w:t>z</w:t>
      </w:r>
      <w:r w:rsidRPr="00FB69A3">
        <w:rPr>
          <w:b/>
          <w:vertAlign w:val="subscript"/>
        </w:rPr>
        <w:t>0</w:t>
      </w:r>
      <w:r w:rsidRPr="00FB69A3">
        <w:rPr>
          <w:b/>
        </w:rPr>
        <w:t xml:space="preserve">, </w:t>
      </w:r>
      <w:r w:rsidRPr="00FB69A3">
        <w:rPr>
          <w:b/>
          <w:lang w:val="en-US"/>
        </w:rPr>
        <w:t>F</w:t>
      </w:r>
      <w:r w:rsidRPr="00FB69A3">
        <w:rPr>
          <w:b/>
        </w:rPr>
        <w:t>)     </w:t>
      </w:r>
    </w:p>
    <w:p w:rsidR="00A24ED1" w:rsidRDefault="00A24ED1" w:rsidP="00A24ED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Q – конечное множество состояний устройства управления; </w:t>
      </w:r>
    </w:p>
    <w:p w:rsidR="00A24ED1" w:rsidRDefault="00A24ED1" w:rsidP="00A24ED1">
      <w:pPr>
        <w:pStyle w:val="Default"/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 - </w:t>
      </w:r>
      <w:proofErr w:type="gramStart"/>
      <w:r>
        <w:rPr>
          <w:sz w:val="28"/>
          <w:szCs w:val="28"/>
        </w:rPr>
        <w:t>конечный</w:t>
      </w:r>
      <w:proofErr w:type="gramEnd"/>
      <w:r>
        <w:rPr>
          <w:sz w:val="28"/>
          <w:szCs w:val="28"/>
        </w:rPr>
        <w:t xml:space="preserve"> алфавит входных символов; </w:t>
      </w:r>
    </w:p>
    <w:p w:rsidR="00A24ED1" w:rsidRDefault="00A24ED1" w:rsidP="00A24ED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Г - конечный алфавит магазинных символов; </w:t>
      </w:r>
    </w:p>
    <w:p w:rsidR="00A24ED1" w:rsidRDefault="00A24ED1" w:rsidP="00A24ED1">
      <w:pPr>
        <w:pStyle w:val="Default"/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- </w:t>
      </w:r>
      <w:proofErr w:type="gramStart"/>
      <w:r>
        <w:rPr>
          <w:sz w:val="28"/>
          <w:szCs w:val="28"/>
        </w:rPr>
        <w:t>функция</w:t>
      </w:r>
      <w:proofErr w:type="gramEnd"/>
      <w:r>
        <w:rPr>
          <w:sz w:val="28"/>
          <w:szCs w:val="28"/>
        </w:rPr>
        <w:t xml:space="preserve"> переходов, отображает множества Q×(</w:t>
      </w:r>
      <w:r>
        <w:rPr>
          <w:sz w:val="28"/>
          <w:szCs w:val="28"/>
          <w:lang w:val="en-US"/>
        </w:rPr>
        <w:t>a</w:t>
      </w:r>
      <w:r w:rsidRPr="00A24ED1">
        <w:rPr>
          <w:sz w:val="28"/>
          <w:szCs w:val="28"/>
        </w:rPr>
        <w:t>˅</w:t>
      </w:r>
      <w:r>
        <w:rPr>
          <w:sz w:val="28"/>
          <w:szCs w:val="28"/>
        </w:rPr>
        <w:t xml:space="preserve"> {ε})×Г в множество конечных подмножеств множества Q×Г</w:t>
      </w:r>
      <w:r>
        <w:rPr>
          <w:sz w:val="18"/>
          <w:szCs w:val="18"/>
        </w:rPr>
        <w:t>*</w:t>
      </w:r>
      <w:r>
        <w:rPr>
          <w:sz w:val="28"/>
          <w:szCs w:val="28"/>
        </w:rPr>
        <w:t xml:space="preserve">; </w:t>
      </w:r>
    </w:p>
    <w:p w:rsidR="00A24ED1" w:rsidRDefault="00A24ED1" w:rsidP="00A24ED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q</w:t>
      </w:r>
      <w:r>
        <w:rPr>
          <w:sz w:val="18"/>
          <w:szCs w:val="18"/>
        </w:rPr>
        <w:t xml:space="preserve">0 </w:t>
      </w:r>
      <w:r>
        <w:rPr>
          <w:sz w:val="28"/>
          <w:szCs w:val="28"/>
        </w:rPr>
        <w:t>- начальное состояние, q</w:t>
      </w:r>
      <w:r>
        <w:rPr>
          <w:sz w:val="18"/>
          <w:szCs w:val="18"/>
        </w:rPr>
        <w:t>0</w:t>
      </w:r>
      <w:r>
        <w:rPr>
          <w:sz w:val="18"/>
          <w:szCs w:val="18"/>
        </w:rPr>
        <w:sym w:font="Symbol" w:char="F0CE"/>
      </w:r>
      <w:r>
        <w:rPr>
          <w:sz w:val="28"/>
          <w:szCs w:val="28"/>
        </w:rPr>
        <w:t xml:space="preserve">Q; </w:t>
      </w:r>
    </w:p>
    <w:p w:rsidR="00A24ED1" w:rsidRDefault="00A24ED1" w:rsidP="00A24ED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z</w:t>
      </w:r>
      <w:r>
        <w:rPr>
          <w:sz w:val="18"/>
          <w:szCs w:val="18"/>
        </w:rPr>
        <w:t xml:space="preserve">0 </w:t>
      </w:r>
      <w:r>
        <w:rPr>
          <w:sz w:val="28"/>
          <w:szCs w:val="28"/>
        </w:rPr>
        <w:t>- начальный символ магазина, z</w:t>
      </w:r>
      <w:r>
        <w:rPr>
          <w:sz w:val="18"/>
          <w:szCs w:val="18"/>
        </w:rPr>
        <w:t>0</w:t>
      </w:r>
      <w:r>
        <w:rPr>
          <w:sz w:val="18"/>
          <w:szCs w:val="18"/>
        </w:rPr>
        <w:sym w:font="Symbol" w:char="F0CE"/>
      </w:r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Г; </w:t>
      </w:r>
    </w:p>
    <w:p w:rsidR="00A24ED1" w:rsidRPr="00FB69A3" w:rsidRDefault="00A24ED1" w:rsidP="00A24ED1">
      <w:pPr>
        <w:pStyle w:val="a3"/>
        <w:rPr>
          <w:b/>
        </w:rPr>
      </w:pPr>
      <w:r>
        <w:rPr>
          <w:sz w:val="28"/>
          <w:szCs w:val="28"/>
        </w:rPr>
        <w:t xml:space="preserve">F - множество заключительных состояний, F </w:t>
      </w:r>
      <w:r>
        <w:rPr>
          <w:sz w:val="28"/>
          <w:szCs w:val="28"/>
        </w:rPr>
        <w:sym w:font="Symbol" w:char="F0CE"/>
      </w:r>
      <w:r>
        <w:rPr>
          <w:sz w:val="28"/>
          <w:szCs w:val="28"/>
        </w:rPr>
        <w:t>Q.</w:t>
      </w:r>
    </w:p>
    <w:p w:rsidR="00FB69A3" w:rsidRPr="00563793" w:rsidRDefault="00FB69A3" w:rsidP="00FB69A3">
      <w:pPr>
        <w:pStyle w:val="a3"/>
        <w:rPr>
          <w:b/>
        </w:rPr>
      </w:pPr>
      <w:r w:rsidRPr="00FB69A3">
        <w:rPr>
          <w:b/>
          <w:bCs/>
          <w:vertAlign w:val="subscript"/>
        </w:rPr>
        <w:t>21.</w:t>
      </w:r>
      <w:r w:rsidRPr="00FB69A3">
        <w:rPr>
          <w:b/>
        </w:rPr>
        <w:t xml:space="preserve">Конфигурация МП-автомата: </w:t>
      </w:r>
    </w:p>
    <w:p w:rsidR="00A24ED1" w:rsidRDefault="00A24ED1" w:rsidP="00A24ED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тройка (q, ω, z)Q×</w:t>
      </w:r>
      <w:r>
        <w:rPr>
          <w:sz w:val="28"/>
          <w:szCs w:val="28"/>
          <w:lang w:val="en-US"/>
        </w:rPr>
        <w:t>E</w:t>
      </w:r>
      <w:r>
        <w:rPr>
          <w:sz w:val="18"/>
          <w:szCs w:val="18"/>
        </w:rPr>
        <w:t>*</w:t>
      </w:r>
      <w:r>
        <w:rPr>
          <w:sz w:val="28"/>
          <w:szCs w:val="28"/>
        </w:rPr>
        <w:t>×Г</w:t>
      </w:r>
      <w:r>
        <w:rPr>
          <w:sz w:val="18"/>
          <w:szCs w:val="18"/>
        </w:rPr>
        <w:t>*</w:t>
      </w:r>
      <w:r>
        <w:rPr>
          <w:sz w:val="28"/>
          <w:szCs w:val="28"/>
        </w:rPr>
        <w:t xml:space="preserve">, где </w:t>
      </w:r>
    </w:p>
    <w:p w:rsidR="00A24ED1" w:rsidRDefault="00A24ED1" w:rsidP="00A24ED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q – текущее состояние управляющего устройства; </w:t>
      </w:r>
    </w:p>
    <w:p w:rsidR="00A24ED1" w:rsidRDefault="00A24ED1" w:rsidP="00A24ED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ω – необработанная часть входной цепочки (первый символ цепочки ω находится под входной головкой; если ω = ε, то считается, что вся входная цепочка прочитана)</w:t>
      </w:r>
      <w:proofErr w:type="gramStart"/>
      <w:r>
        <w:rPr>
          <w:sz w:val="28"/>
          <w:szCs w:val="28"/>
        </w:rPr>
        <w:t xml:space="preserve"> ;</w:t>
      </w:r>
      <w:proofErr w:type="gramEnd"/>
      <w:r>
        <w:rPr>
          <w:sz w:val="28"/>
          <w:szCs w:val="28"/>
        </w:rPr>
        <w:t xml:space="preserve"> </w:t>
      </w:r>
    </w:p>
    <w:p w:rsidR="00A24ED1" w:rsidRPr="00A24ED1" w:rsidRDefault="00A24ED1" w:rsidP="00A24ED1">
      <w:pPr>
        <w:pStyle w:val="a3"/>
        <w:rPr>
          <w:b/>
        </w:rPr>
      </w:pPr>
      <w:r>
        <w:rPr>
          <w:sz w:val="28"/>
          <w:szCs w:val="28"/>
        </w:rPr>
        <w:t>z – содержимое магазина (самый левый символ цепочки z считается верхним символом магазина; если z = ε, то магазин считается пустым).</w:t>
      </w:r>
    </w:p>
    <w:p w:rsidR="00FB69A3" w:rsidRPr="00563793" w:rsidRDefault="00FB69A3" w:rsidP="00FB69A3">
      <w:pPr>
        <w:pStyle w:val="a3"/>
        <w:rPr>
          <w:b/>
        </w:rPr>
      </w:pPr>
      <w:r w:rsidRPr="00FB69A3">
        <w:rPr>
          <w:b/>
          <w:bCs/>
          <w:vertAlign w:val="subscript"/>
        </w:rPr>
        <w:t>22.</w:t>
      </w:r>
      <w:r w:rsidRPr="00FB69A3">
        <w:rPr>
          <w:b/>
          <w:bCs/>
        </w:rPr>
        <w:t xml:space="preserve"> </w:t>
      </w:r>
      <w:proofErr w:type="gramStart"/>
      <w:r w:rsidRPr="00FB69A3">
        <w:rPr>
          <w:b/>
        </w:rPr>
        <w:t>Детерминированным</w:t>
      </w:r>
      <w:proofErr w:type="gramEnd"/>
      <w:r w:rsidRPr="00FB69A3">
        <w:rPr>
          <w:b/>
        </w:rPr>
        <w:t xml:space="preserve"> МП-автомат  </w:t>
      </w:r>
    </w:p>
    <w:p w:rsidR="00A24ED1" w:rsidRPr="00A24ED1" w:rsidRDefault="00A24ED1" w:rsidP="00A24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E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Детерминированным автоматом с магазинной памятью</w:t>
      </w:r>
      <w:r w:rsidRPr="00A24E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(англ. </w:t>
      </w:r>
      <w:proofErr w:type="spellStart"/>
      <w:r w:rsidRPr="00A24ED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deterministic</w:t>
      </w:r>
      <w:proofErr w:type="spellEnd"/>
      <w:r w:rsidRPr="00A24ED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A24ED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pushdown</w:t>
      </w:r>
      <w:proofErr w:type="spellEnd"/>
      <w:r w:rsidRPr="00A24ED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A24ED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automaton</w:t>
      </w:r>
      <w:proofErr w:type="spellEnd"/>
      <w:r w:rsidRPr="00A24E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называется </w:t>
      </w:r>
      <w:hyperlink r:id="rId6" w:tooltip="Автоматы с магазинной памятью" w:history="1">
        <w:r w:rsidRPr="00A24E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автомат с магазинной памятью</w:t>
        </w:r>
      </w:hyperlink>
      <w:r w:rsidRPr="00A24E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для которого выполнены следующие условия: </w:t>
      </w:r>
    </w:p>
    <w:p w:rsidR="00A24ED1" w:rsidRPr="00A24ED1" w:rsidRDefault="00A24ED1" w:rsidP="00A24E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ED1">
        <w:rPr>
          <w:rFonts w:ascii="MathJax_Caligraphic" w:eastAsia="Times New Roman" w:hAnsi="MathJax_Caligraphic" w:cs="Times New Roman"/>
          <w:sz w:val="32"/>
          <w:szCs w:val="32"/>
          <w:lang w:eastAsia="ru-RU"/>
        </w:rPr>
        <w:t>8</w:t>
      </w:r>
      <w:r w:rsidRPr="00A24ED1">
        <w:rPr>
          <w:rFonts w:ascii="MathJax_Math" w:eastAsia="Times New Roman" w:hAnsi="MathJax_Math" w:cs="Times New Roman"/>
          <w:i/>
          <w:iCs/>
          <w:sz w:val="32"/>
          <w:szCs w:val="32"/>
          <w:lang w:eastAsia="ru-RU"/>
        </w:rPr>
        <w:t>q</w:t>
      </w:r>
      <w:r w:rsidRPr="00A24ED1">
        <w:rPr>
          <w:rFonts w:ascii="Cambria Math" w:eastAsia="Times New Roman" w:hAnsi="Cambria Math" w:cs="Cambria Math"/>
          <w:sz w:val="32"/>
          <w:szCs w:val="32"/>
          <w:lang w:eastAsia="ru-RU"/>
        </w:rPr>
        <w:t>∈</w:t>
      </w:r>
      <w:r w:rsidRPr="00A24ED1">
        <w:rPr>
          <w:rFonts w:ascii="MathJax_Math" w:eastAsia="Times New Roman" w:hAnsi="MathJax_Math" w:cs="Times New Roman"/>
          <w:i/>
          <w:iCs/>
          <w:sz w:val="32"/>
          <w:szCs w:val="32"/>
          <w:lang w:eastAsia="ru-RU"/>
        </w:rPr>
        <w:t>Q</w:t>
      </w:r>
      <w:r w:rsidRPr="00A24ED1">
        <w:rPr>
          <w:rFonts w:ascii="MathJax_Main" w:eastAsia="Times New Roman" w:hAnsi="MathJax_Main" w:cs="Times New Roman"/>
          <w:sz w:val="32"/>
          <w:szCs w:val="32"/>
          <w:lang w:eastAsia="ru-RU"/>
        </w:rPr>
        <w:t>,</w:t>
      </w:r>
      <w:r w:rsidRPr="00A24ED1">
        <w:rPr>
          <w:rFonts w:ascii="MathJax_Math" w:eastAsia="Times New Roman" w:hAnsi="MathJax_Math" w:cs="Times New Roman"/>
          <w:i/>
          <w:iCs/>
          <w:sz w:val="32"/>
          <w:szCs w:val="32"/>
          <w:lang w:eastAsia="ru-RU"/>
        </w:rPr>
        <w:t>a</w:t>
      </w:r>
      <w:r w:rsidRPr="00A24ED1">
        <w:rPr>
          <w:rFonts w:ascii="Cambria Math" w:eastAsia="Times New Roman" w:hAnsi="Cambria Math" w:cs="Cambria Math"/>
          <w:sz w:val="32"/>
          <w:szCs w:val="32"/>
          <w:lang w:eastAsia="ru-RU"/>
        </w:rPr>
        <w:t>∈</w:t>
      </w:r>
      <w:r w:rsidRPr="00A24ED1">
        <w:rPr>
          <w:rFonts w:ascii="MathJax_Main" w:eastAsia="Times New Roman" w:hAnsi="MathJax_Main" w:cs="Times New Roman"/>
          <w:sz w:val="32"/>
          <w:szCs w:val="32"/>
          <w:lang w:eastAsia="ru-RU"/>
        </w:rPr>
        <w:t>Σ</w:t>
      </w:r>
      <w:r w:rsidRPr="00A24ED1">
        <w:rPr>
          <w:rFonts w:ascii="Cambria Math" w:eastAsia="Times New Roman" w:hAnsi="Cambria Math" w:cs="Cambria Math"/>
          <w:sz w:val="32"/>
          <w:szCs w:val="32"/>
          <w:lang w:eastAsia="ru-RU"/>
        </w:rPr>
        <w:t>∪</w:t>
      </w:r>
      <w:r w:rsidRPr="00A24ED1">
        <w:rPr>
          <w:rFonts w:ascii="MathJax_Main" w:eastAsia="Times New Roman" w:hAnsi="MathJax_Main" w:cs="Times New Roman"/>
          <w:sz w:val="32"/>
          <w:szCs w:val="32"/>
          <w:lang w:eastAsia="ru-RU"/>
        </w:rPr>
        <w:t>{</w:t>
      </w:r>
      <w:r w:rsidRPr="00A24ED1">
        <w:rPr>
          <w:rFonts w:ascii="MathJax_Math" w:eastAsia="Times New Roman" w:hAnsi="MathJax_Math" w:cs="Times New Roman"/>
          <w:i/>
          <w:iCs/>
          <w:sz w:val="32"/>
          <w:szCs w:val="32"/>
          <w:lang w:eastAsia="ru-RU"/>
        </w:rPr>
        <w:t>ε</w:t>
      </w:r>
      <w:r w:rsidRPr="00A24ED1">
        <w:rPr>
          <w:rFonts w:ascii="MathJax_Main" w:eastAsia="Times New Roman" w:hAnsi="MathJax_Main" w:cs="Times New Roman"/>
          <w:sz w:val="32"/>
          <w:szCs w:val="32"/>
          <w:lang w:eastAsia="ru-RU"/>
        </w:rPr>
        <w:t>},</w:t>
      </w:r>
      <w:proofErr w:type="spellStart"/>
      <w:r w:rsidRPr="00A24ED1">
        <w:rPr>
          <w:rFonts w:ascii="MathJax_Math" w:eastAsia="Times New Roman" w:hAnsi="MathJax_Math" w:cs="Times New Roman"/>
          <w:i/>
          <w:iCs/>
          <w:sz w:val="32"/>
          <w:szCs w:val="32"/>
          <w:lang w:eastAsia="ru-RU"/>
        </w:rPr>
        <w:t>X</w:t>
      </w:r>
      <w:r w:rsidRPr="00A24ED1">
        <w:rPr>
          <w:rFonts w:ascii="Cambria Math" w:eastAsia="Times New Roman" w:hAnsi="Cambria Math" w:cs="Cambria Math"/>
          <w:sz w:val="32"/>
          <w:szCs w:val="32"/>
          <w:lang w:eastAsia="ru-RU"/>
        </w:rPr>
        <w:t>∈</w:t>
      </w:r>
      <w:r w:rsidRPr="00A24ED1">
        <w:rPr>
          <w:rFonts w:ascii="MathJax_Main" w:eastAsia="Times New Roman" w:hAnsi="MathJax_Main" w:cs="Times New Roman"/>
          <w:sz w:val="32"/>
          <w:szCs w:val="32"/>
          <w:lang w:eastAsia="ru-RU"/>
        </w:rPr>
        <w:t>Γ</w:t>
      </w:r>
      <w:r w:rsidRPr="00A24ED1">
        <w:rPr>
          <w:rFonts w:ascii="Cambria Math" w:eastAsia="Times New Roman" w:hAnsi="Cambria Math" w:cs="Cambria Math"/>
          <w:sz w:val="32"/>
          <w:szCs w:val="32"/>
          <w:lang w:eastAsia="ru-RU"/>
        </w:rPr>
        <w:t>⇒</w:t>
      </w:r>
      <w:r w:rsidRPr="00A24ED1">
        <w:rPr>
          <w:rFonts w:ascii="MathJax_Math" w:eastAsia="Times New Roman" w:hAnsi="MathJax_Math" w:cs="Times New Roman"/>
          <w:i/>
          <w:iCs/>
          <w:sz w:val="32"/>
          <w:szCs w:val="32"/>
          <w:lang w:eastAsia="ru-RU"/>
        </w:rPr>
        <w:t>δ</w:t>
      </w:r>
      <w:proofErr w:type="spellEnd"/>
      <w:r w:rsidRPr="00A24ED1">
        <w:rPr>
          <w:rFonts w:ascii="MathJax_Main" w:eastAsia="Times New Roman" w:hAnsi="MathJax_Main" w:cs="Times New Roman"/>
          <w:sz w:val="32"/>
          <w:szCs w:val="32"/>
          <w:lang w:eastAsia="ru-RU"/>
        </w:rPr>
        <w:t>(</w:t>
      </w:r>
      <w:proofErr w:type="spellStart"/>
      <w:r w:rsidRPr="00A24ED1">
        <w:rPr>
          <w:rFonts w:ascii="MathJax_Math" w:eastAsia="Times New Roman" w:hAnsi="MathJax_Math" w:cs="Times New Roman"/>
          <w:i/>
          <w:iCs/>
          <w:sz w:val="32"/>
          <w:szCs w:val="32"/>
          <w:lang w:eastAsia="ru-RU"/>
        </w:rPr>
        <w:t>q</w:t>
      </w:r>
      <w:r w:rsidRPr="00A24ED1">
        <w:rPr>
          <w:rFonts w:ascii="MathJax_Main" w:eastAsia="Times New Roman" w:hAnsi="MathJax_Main" w:cs="Times New Roman"/>
          <w:sz w:val="32"/>
          <w:szCs w:val="32"/>
          <w:lang w:eastAsia="ru-RU"/>
        </w:rPr>
        <w:t>,</w:t>
      </w:r>
      <w:r w:rsidRPr="00A24ED1">
        <w:rPr>
          <w:rFonts w:ascii="MathJax_Math" w:eastAsia="Times New Roman" w:hAnsi="MathJax_Math" w:cs="Times New Roman"/>
          <w:i/>
          <w:iCs/>
          <w:sz w:val="32"/>
          <w:szCs w:val="32"/>
          <w:lang w:eastAsia="ru-RU"/>
        </w:rPr>
        <w:t>a</w:t>
      </w:r>
      <w:r w:rsidRPr="00A24ED1">
        <w:rPr>
          <w:rFonts w:ascii="MathJax_Main" w:eastAsia="Times New Roman" w:hAnsi="MathJax_Main" w:cs="Times New Roman"/>
          <w:sz w:val="32"/>
          <w:szCs w:val="32"/>
          <w:lang w:eastAsia="ru-RU"/>
        </w:rPr>
        <w:t>,</w:t>
      </w:r>
      <w:r w:rsidRPr="00A24ED1">
        <w:rPr>
          <w:rFonts w:ascii="MathJax_Math" w:eastAsia="Times New Roman" w:hAnsi="MathJax_Math" w:cs="Times New Roman"/>
          <w:i/>
          <w:iCs/>
          <w:sz w:val="32"/>
          <w:szCs w:val="32"/>
          <w:lang w:eastAsia="ru-RU"/>
        </w:rPr>
        <w:t>X</w:t>
      </w:r>
      <w:proofErr w:type="spellEnd"/>
      <w:r w:rsidRPr="00A24ED1">
        <w:rPr>
          <w:rFonts w:ascii="MathJax_Main" w:eastAsia="Times New Roman" w:hAnsi="MathJax_Main" w:cs="Times New Roman"/>
          <w:sz w:val="32"/>
          <w:szCs w:val="32"/>
          <w:lang w:eastAsia="ru-RU"/>
        </w:rPr>
        <w:t>)</w:t>
      </w:r>
    </w:p>
    <w:p w:rsidR="00A24ED1" w:rsidRPr="00A24ED1" w:rsidRDefault="00A24ED1" w:rsidP="00A24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24ED1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имеет не более одного элемента</w:t>
      </w:r>
      <w:proofErr w:type="gramEnd"/>
      <w:r w:rsidRPr="00A24E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r w:rsidRPr="00A24ED1">
        <w:rPr>
          <w:rFonts w:ascii="MathJax_Math" w:eastAsia="Times New Roman" w:hAnsi="MathJax_Math" w:cs="Times New Roman"/>
          <w:i/>
          <w:iCs/>
          <w:sz w:val="32"/>
          <w:szCs w:val="32"/>
          <w:lang w:eastAsia="ru-RU"/>
        </w:rPr>
        <w:t>δ</w:t>
      </w:r>
      <w:r w:rsidRPr="00A24ED1">
        <w:rPr>
          <w:rFonts w:ascii="MathJax_Main" w:eastAsia="Times New Roman" w:hAnsi="MathJax_Main" w:cs="Times New Roman"/>
          <w:sz w:val="32"/>
          <w:szCs w:val="32"/>
          <w:lang w:eastAsia="ru-RU"/>
        </w:rPr>
        <w:t>:</w:t>
      </w:r>
      <w:r w:rsidRPr="00A24ED1">
        <w:rPr>
          <w:rFonts w:ascii="MathJax_Math" w:eastAsia="Times New Roman" w:hAnsi="MathJax_Math" w:cs="Times New Roman"/>
          <w:i/>
          <w:iCs/>
          <w:sz w:val="32"/>
          <w:szCs w:val="32"/>
          <w:lang w:eastAsia="ru-RU"/>
        </w:rPr>
        <w:t>Q</w:t>
      </w:r>
      <w:r w:rsidRPr="00A24ED1">
        <w:rPr>
          <w:rFonts w:ascii="MathJax_Main" w:eastAsia="Times New Roman" w:hAnsi="MathJax_Main" w:cs="Times New Roman"/>
          <w:sz w:val="32"/>
          <w:szCs w:val="32"/>
          <w:lang w:eastAsia="ru-RU"/>
        </w:rPr>
        <w:t>×Σ</w:t>
      </w:r>
      <w:r w:rsidRPr="00A24ED1">
        <w:rPr>
          <w:rFonts w:ascii="Cambria Math" w:eastAsia="Times New Roman" w:hAnsi="Cambria Math" w:cs="Cambria Math"/>
          <w:sz w:val="32"/>
          <w:szCs w:val="32"/>
          <w:lang w:eastAsia="ru-RU"/>
        </w:rPr>
        <w:t>∪</w:t>
      </w:r>
      <w:r w:rsidRPr="00A24ED1">
        <w:rPr>
          <w:rFonts w:ascii="MathJax_Main" w:eastAsia="Times New Roman" w:hAnsi="MathJax_Main" w:cs="Times New Roman"/>
          <w:sz w:val="32"/>
          <w:szCs w:val="32"/>
          <w:lang w:eastAsia="ru-RU"/>
        </w:rPr>
        <w:t>{</w:t>
      </w:r>
      <w:r w:rsidRPr="00A24ED1">
        <w:rPr>
          <w:rFonts w:ascii="MathJax_Math" w:eastAsia="Times New Roman" w:hAnsi="MathJax_Math" w:cs="Times New Roman"/>
          <w:i/>
          <w:iCs/>
          <w:sz w:val="32"/>
          <w:szCs w:val="32"/>
          <w:lang w:eastAsia="ru-RU"/>
        </w:rPr>
        <w:t>ε</w:t>
      </w:r>
      <w:r w:rsidRPr="00A24ED1">
        <w:rPr>
          <w:rFonts w:ascii="MathJax_Main" w:eastAsia="Times New Roman" w:hAnsi="MathJax_Main" w:cs="Times New Roman"/>
          <w:sz w:val="32"/>
          <w:szCs w:val="32"/>
          <w:lang w:eastAsia="ru-RU"/>
        </w:rPr>
        <w:t>}×Γ→</w:t>
      </w:r>
      <w:r w:rsidRPr="00A24ED1">
        <w:rPr>
          <w:rFonts w:ascii="MathJax_Math" w:eastAsia="Times New Roman" w:hAnsi="MathJax_Math" w:cs="Times New Roman"/>
          <w:i/>
          <w:iCs/>
          <w:sz w:val="32"/>
          <w:szCs w:val="32"/>
          <w:lang w:eastAsia="ru-RU"/>
        </w:rPr>
        <w:t>Q</w:t>
      </w:r>
      <w:r w:rsidRPr="00A24ED1">
        <w:rPr>
          <w:rFonts w:ascii="MathJax_Main" w:eastAsia="Times New Roman" w:hAnsi="MathJax_Main" w:cs="Times New Roman"/>
          <w:sz w:val="32"/>
          <w:szCs w:val="32"/>
          <w:lang w:eastAsia="ru-RU"/>
        </w:rPr>
        <w:t>×Γ</w:t>
      </w:r>
      <w:r w:rsidRPr="00A24ED1">
        <w:rPr>
          <w:rFonts w:ascii="Cambria Math" w:eastAsia="Times New Roman" w:hAnsi="Cambria Math" w:cs="Cambria Math"/>
          <w:lang w:eastAsia="ru-RU"/>
        </w:rPr>
        <w:t>∗</w:t>
      </w:r>
    </w:p>
    <w:p w:rsidR="00A24ED1" w:rsidRPr="00A24ED1" w:rsidRDefault="00A24ED1" w:rsidP="00A24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ED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A24E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. </w:t>
      </w:r>
    </w:p>
    <w:p w:rsidR="00A24ED1" w:rsidRPr="00A24ED1" w:rsidRDefault="00A24ED1" w:rsidP="00A24ED1">
      <w:pPr>
        <w:pStyle w:val="a3"/>
        <w:rPr>
          <w:b/>
        </w:rPr>
      </w:pPr>
      <w:r w:rsidRPr="00A24ED1">
        <w:rPr>
          <w:rFonts w:hAnsi="Symbol"/>
        </w:rPr>
        <w:lastRenderedPageBreak/>
        <w:t></w:t>
      </w:r>
      <w:r w:rsidRPr="00A24ED1">
        <w:t xml:space="preserve">  Если </w:t>
      </w:r>
      <w:r w:rsidRPr="00A24ED1">
        <w:rPr>
          <w:rFonts w:ascii="MathJax_Math" w:hAnsi="MathJax_Math"/>
          <w:i/>
          <w:iCs/>
          <w:sz w:val="32"/>
          <w:szCs w:val="32"/>
        </w:rPr>
        <w:t>δ</w:t>
      </w:r>
      <w:r w:rsidRPr="00A24ED1">
        <w:rPr>
          <w:rFonts w:ascii="MathJax_Main" w:hAnsi="MathJax_Main"/>
          <w:sz w:val="32"/>
          <w:szCs w:val="32"/>
        </w:rPr>
        <w:t>(</w:t>
      </w:r>
      <w:proofErr w:type="spellStart"/>
      <w:r w:rsidRPr="00A24ED1">
        <w:rPr>
          <w:rFonts w:ascii="MathJax_Math" w:hAnsi="MathJax_Math"/>
          <w:i/>
          <w:iCs/>
          <w:sz w:val="32"/>
          <w:szCs w:val="32"/>
        </w:rPr>
        <w:t>q</w:t>
      </w:r>
      <w:r w:rsidRPr="00A24ED1">
        <w:rPr>
          <w:rFonts w:ascii="MathJax_Main" w:hAnsi="MathJax_Main"/>
          <w:sz w:val="32"/>
          <w:szCs w:val="32"/>
        </w:rPr>
        <w:t>,</w:t>
      </w:r>
      <w:r w:rsidRPr="00A24ED1">
        <w:rPr>
          <w:rFonts w:ascii="MathJax_Math" w:hAnsi="MathJax_Math"/>
          <w:i/>
          <w:iCs/>
          <w:sz w:val="32"/>
          <w:szCs w:val="32"/>
        </w:rPr>
        <w:t>a</w:t>
      </w:r>
      <w:r w:rsidRPr="00A24ED1">
        <w:rPr>
          <w:rFonts w:ascii="MathJax_Main" w:hAnsi="MathJax_Main"/>
          <w:sz w:val="32"/>
          <w:szCs w:val="32"/>
        </w:rPr>
        <w:t>,</w:t>
      </w:r>
      <w:r w:rsidRPr="00A24ED1">
        <w:rPr>
          <w:rFonts w:ascii="MathJax_Math" w:hAnsi="MathJax_Math"/>
          <w:i/>
          <w:iCs/>
          <w:sz w:val="32"/>
          <w:szCs w:val="32"/>
        </w:rPr>
        <w:t>X</w:t>
      </w:r>
      <w:proofErr w:type="spellEnd"/>
      <w:r w:rsidRPr="00A24ED1">
        <w:rPr>
          <w:rFonts w:ascii="MathJax_Main" w:hAnsi="MathJax_Main"/>
          <w:sz w:val="32"/>
          <w:szCs w:val="32"/>
        </w:rPr>
        <w:t>)</w:t>
      </w:r>
      <w:r w:rsidRPr="00A24ED1">
        <w:t xml:space="preserve"> </w:t>
      </w:r>
      <w:proofErr w:type="spellStart"/>
      <w:r w:rsidRPr="00A24ED1">
        <w:t>непусто</w:t>
      </w:r>
      <w:proofErr w:type="spellEnd"/>
      <w:r w:rsidRPr="00A24ED1">
        <w:t xml:space="preserve"> для </w:t>
      </w:r>
      <w:proofErr w:type="gramStart"/>
      <w:r w:rsidRPr="00A24ED1">
        <w:t>некоторого</w:t>
      </w:r>
      <w:proofErr w:type="gramEnd"/>
      <w:r w:rsidRPr="00A24ED1">
        <w:t xml:space="preserve"> </w:t>
      </w:r>
      <w:proofErr w:type="spellStart"/>
      <w:r w:rsidRPr="00A24ED1">
        <w:rPr>
          <w:rFonts w:ascii="MathJax_Math" w:hAnsi="MathJax_Math"/>
          <w:i/>
          <w:iCs/>
          <w:sz w:val="32"/>
          <w:szCs w:val="32"/>
        </w:rPr>
        <w:t>a</w:t>
      </w:r>
      <w:r w:rsidRPr="00A24ED1">
        <w:rPr>
          <w:rFonts w:ascii="Cambria Math" w:hAnsi="Cambria Math" w:cs="Cambria Math"/>
          <w:sz w:val="32"/>
          <w:szCs w:val="32"/>
        </w:rPr>
        <w:t>∈</w:t>
      </w:r>
      <w:r w:rsidRPr="00A24ED1">
        <w:rPr>
          <w:rFonts w:ascii="MathJax_Main" w:hAnsi="MathJax_Main"/>
          <w:sz w:val="32"/>
          <w:szCs w:val="32"/>
        </w:rPr>
        <w:t>Σ</w:t>
      </w:r>
      <w:proofErr w:type="spellEnd"/>
      <w:r w:rsidRPr="00A24ED1">
        <w:t xml:space="preserve">, то </w:t>
      </w:r>
      <w:r w:rsidRPr="00A24ED1">
        <w:rPr>
          <w:rFonts w:ascii="MathJax_Math" w:hAnsi="MathJax_Math"/>
          <w:i/>
          <w:iCs/>
          <w:sz w:val="32"/>
          <w:szCs w:val="32"/>
        </w:rPr>
        <w:t>δ</w:t>
      </w:r>
      <w:r w:rsidRPr="00A24ED1">
        <w:rPr>
          <w:rFonts w:ascii="MathJax_Main" w:hAnsi="MathJax_Main"/>
          <w:sz w:val="32"/>
          <w:szCs w:val="32"/>
        </w:rPr>
        <w:t>(</w:t>
      </w:r>
      <w:proofErr w:type="spellStart"/>
      <w:r w:rsidRPr="00A24ED1">
        <w:rPr>
          <w:rFonts w:ascii="MathJax_Math" w:hAnsi="MathJax_Math"/>
          <w:i/>
          <w:iCs/>
          <w:sz w:val="32"/>
          <w:szCs w:val="32"/>
        </w:rPr>
        <w:t>q</w:t>
      </w:r>
      <w:r w:rsidRPr="00A24ED1">
        <w:rPr>
          <w:rFonts w:ascii="MathJax_Main" w:hAnsi="MathJax_Main"/>
          <w:sz w:val="32"/>
          <w:szCs w:val="32"/>
        </w:rPr>
        <w:t>,</w:t>
      </w:r>
      <w:r w:rsidRPr="00A24ED1">
        <w:rPr>
          <w:rFonts w:ascii="MathJax_Math" w:hAnsi="MathJax_Math"/>
          <w:i/>
          <w:iCs/>
          <w:sz w:val="32"/>
          <w:szCs w:val="32"/>
        </w:rPr>
        <w:t>ε</w:t>
      </w:r>
      <w:r w:rsidRPr="00A24ED1">
        <w:rPr>
          <w:rFonts w:ascii="MathJax_Main" w:hAnsi="MathJax_Main"/>
          <w:sz w:val="32"/>
          <w:szCs w:val="32"/>
        </w:rPr>
        <w:t>,</w:t>
      </w:r>
      <w:r w:rsidRPr="00A24ED1">
        <w:rPr>
          <w:rFonts w:ascii="MathJax_Math" w:hAnsi="MathJax_Math"/>
          <w:i/>
          <w:iCs/>
          <w:sz w:val="32"/>
          <w:szCs w:val="32"/>
        </w:rPr>
        <w:t>X</w:t>
      </w:r>
      <w:proofErr w:type="spellEnd"/>
      <w:r w:rsidRPr="00A24ED1">
        <w:rPr>
          <w:rFonts w:ascii="MathJax_Main" w:hAnsi="MathJax_Main"/>
          <w:sz w:val="32"/>
          <w:szCs w:val="32"/>
        </w:rPr>
        <w:t>)</w:t>
      </w:r>
      <w:r w:rsidRPr="00A24ED1">
        <w:t xml:space="preserve"> должно быть пустым.</w:t>
      </w:r>
    </w:p>
    <w:p w:rsidR="00FB69A3" w:rsidRDefault="00FB69A3" w:rsidP="00FB69A3">
      <w:pPr>
        <w:pStyle w:val="a3"/>
        <w:rPr>
          <w:b/>
          <w:lang w:val="en-US"/>
        </w:rPr>
      </w:pPr>
      <w:r w:rsidRPr="00563793">
        <w:rPr>
          <w:b/>
          <w:bCs/>
          <w:vertAlign w:val="subscript"/>
          <w:lang w:val="en-US"/>
        </w:rPr>
        <w:t>23.</w:t>
      </w:r>
      <w:r w:rsidRPr="00FB69A3">
        <w:rPr>
          <w:b/>
          <w:bCs/>
          <w:lang w:val="en-US"/>
        </w:rPr>
        <w:t> </w:t>
      </w:r>
      <w:r w:rsidRPr="00563793">
        <w:rPr>
          <w:b/>
          <w:bCs/>
          <w:lang w:val="en-US"/>
        </w:rPr>
        <w:t xml:space="preserve"> </w:t>
      </w:r>
      <w:r w:rsidRPr="00FB69A3">
        <w:rPr>
          <w:b/>
          <w:bCs/>
          <w:lang w:val="en-US"/>
        </w:rPr>
        <w:t> </w:t>
      </w:r>
      <w:r w:rsidRPr="00563793">
        <w:rPr>
          <w:b/>
          <w:bCs/>
          <w:lang w:val="en-US"/>
        </w:rPr>
        <w:t xml:space="preserve">1. </w:t>
      </w:r>
      <w:proofErr w:type="gramStart"/>
      <w:r w:rsidRPr="00FB69A3">
        <w:rPr>
          <w:b/>
          <w:lang w:val="en-US"/>
        </w:rPr>
        <w:t>FIRST</w:t>
      </w:r>
      <w:r w:rsidRPr="00563793">
        <w:rPr>
          <w:b/>
          <w:lang w:val="en-US"/>
        </w:rPr>
        <w:t>(</w:t>
      </w:r>
      <w:proofErr w:type="gramEnd"/>
      <w:r w:rsidRPr="00FB69A3">
        <w:rPr>
          <w:b/>
          <w:lang w:val="en-US"/>
        </w:rPr>
        <w:t>A</w:t>
      </w:r>
      <w:r w:rsidRPr="00563793">
        <w:rPr>
          <w:b/>
          <w:lang w:val="en-US"/>
        </w:rPr>
        <w:t>) =</w:t>
      </w:r>
      <w:r w:rsidRPr="00FB69A3">
        <w:rPr>
          <w:b/>
          <w:lang w:val="en-US"/>
        </w:rPr>
        <w:t> </w:t>
      </w:r>
      <w:r w:rsidRPr="00563793">
        <w:rPr>
          <w:b/>
          <w:lang w:val="en-US"/>
        </w:rPr>
        <w:t xml:space="preserve"> </w:t>
      </w:r>
    </w:p>
    <w:p w:rsidR="00A24ED1" w:rsidRPr="00A24ED1" w:rsidRDefault="00A24ED1" w:rsidP="00FB69A3">
      <w:pPr>
        <w:pStyle w:val="a3"/>
        <w:rPr>
          <w:b/>
          <w:lang w:val="en-US"/>
        </w:rPr>
      </w:pPr>
      <w:r w:rsidRPr="00A24ED1">
        <w:rPr>
          <w:sz w:val="28"/>
          <w:szCs w:val="28"/>
          <w:lang w:val="en-US"/>
        </w:rPr>
        <w:t>{</w:t>
      </w:r>
      <w:proofErr w:type="gramStart"/>
      <w:r w:rsidRPr="00A24ED1"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sym w:font="Symbol" w:char="F0CE"/>
      </w:r>
      <w:r w:rsidRPr="00A24ED1">
        <w:rPr>
          <w:sz w:val="28"/>
          <w:szCs w:val="28"/>
          <w:lang w:val="en-US"/>
        </w:rPr>
        <w:t xml:space="preserve">T | A </w:t>
      </w:r>
      <w:r>
        <w:rPr>
          <w:sz w:val="28"/>
          <w:szCs w:val="28"/>
          <w:lang w:val="en-US"/>
        </w:rPr>
        <w:t>=&gt;</w:t>
      </w:r>
      <w:r w:rsidRPr="00A24ED1">
        <w:rPr>
          <w:sz w:val="18"/>
          <w:szCs w:val="18"/>
          <w:lang w:val="en-US"/>
        </w:rPr>
        <w:t>+</w:t>
      </w:r>
      <w:proofErr w:type="spellStart"/>
      <w:r w:rsidRPr="00A24ED1">
        <w:rPr>
          <w:sz w:val="18"/>
          <w:szCs w:val="18"/>
          <w:lang w:val="en-US"/>
        </w:rPr>
        <w:t>i</w:t>
      </w:r>
      <w:proofErr w:type="spellEnd"/>
      <w:r w:rsidRPr="00A24ED1">
        <w:rPr>
          <w:sz w:val="18"/>
          <w:szCs w:val="18"/>
          <w:lang w:val="en-US"/>
        </w:rPr>
        <w:t xml:space="preserve"> </w:t>
      </w:r>
      <w:r w:rsidRPr="00A24ED1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β</w:t>
      </w:r>
      <w:r w:rsidRPr="00A24ED1">
        <w:rPr>
          <w:sz w:val="28"/>
          <w:szCs w:val="28"/>
          <w:lang w:val="en-US"/>
        </w:rPr>
        <w:t xml:space="preserve"> </w:t>
      </w:r>
      <w:r w:rsidRPr="00A24ED1">
        <w:rPr>
          <w:rFonts w:ascii="Cambria Math" w:hAnsi="Cambria Math" w:cs="Cambria Math"/>
          <w:sz w:val="28"/>
          <w:szCs w:val="28"/>
          <w:lang w:val="en-US"/>
        </w:rPr>
        <w:t>∪</w:t>
      </w:r>
      <w:r w:rsidRPr="00A24ED1">
        <w:rPr>
          <w:sz w:val="28"/>
          <w:szCs w:val="28"/>
          <w:lang w:val="en-US"/>
        </w:rPr>
        <w:t>{</w:t>
      </w:r>
      <w:r>
        <w:rPr>
          <w:sz w:val="28"/>
          <w:szCs w:val="28"/>
        </w:rPr>
        <w:t>ε</w:t>
      </w:r>
      <w:r w:rsidRPr="00A24ED1">
        <w:rPr>
          <w:sz w:val="28"/>
          <w:szCs w:val="28"/>
          <w:lang w:val="en-US"/>
        </w:rPr>
        <w:t xml:space="preserve"> if A</w:t>
      </w:r>
      <w:r w:rsidRPr="00A24ED1">
        <w:rPr>
          <w:rFonts w:ascii="Cambria Math" w:hAnsi="Cambria Math" w:cs="Cambria Math"/>
          <w:sz w:val="28"/>
          <w:szCs w:val="28"/>
          <w:lang w:val="en-US"/>
        </w:rPr>
        <w:t>⇒</w:t>
      </w:r>
      <w:r w:rsidRPr="00A24ED1">
        <w:rPr>
          <w:rFonts w:ascii="Cambria Math" w:hAnsi="Cambria Math" w:cs="Cambria Math"/>
          <w:sz w:val="18"/>
          <w:szCs w:val="18"/>
          <w:lang w:val="en-US"/>
        </w:rPr>
        <w:t>∗</w:t>
      </w:r>
      <w:r>
        <w:rPr>
          <w:sz w:val="28"/>
          <w:szCs w:val="28"/>
        </w:rPr>
        <w:t>ε</w:t>
      </w:r>
      <w:r w:rsidRPr="00A24ED1">
        <w:rPr>
          <w:sz w:val="28"/>
          <w:szCs w:val="28"/>
          <w:lang w:val="en-US"/>
        </w:rPr>
        <w:t xml:space="preserve">}, </w:t>
      </w:r>
      <w:r>
        <w:rPr>
          <w:sz w:val="28"/>
          <w:szCs w:val="28"/>
        </w:rPr>
        <w:t>где</w:t>
      </w:r>
      <w:r w:rsidRPr="00A24ED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β</w:t>
      </w:r>
      <w:r w:rsidRPr="00A24ED1">
        <w:rPr>
          <w:sz w:val="28"/>
          <w:szCs w:val="28"/>
          <w:lang w:val="en-US"/>
        </w:rPr>
        <w:t>(T</w:t>
      </w:r>
      <w:r>
        <w:rPr>
          <w:sz w:val="28"/>
          <w:szCs w:val="28"/>
          <w:lang w:val="en-US"/>
        </w:rPr>
        <w:t>˅</w:t>
      </w:r>
      <w:r w:rsidRPr="00A24ED1">
        <w:rPr>
          <w:sz w:val="28"/>
          <w:szCs w:val="28"/>
          <w:lang w:val="en-US"/>
        </w:rPr>
        <w:t>V)</w:t>
      </w:r>
      <w:r w:rsidRPr="00A24ED1">
        <w:rPr>
          <w:sz w:val="18"/>
          <w:szCs w:val="18"/>
          <w:lang w:val="en-US"/>
        </w:rPr>
        <w:t>*</w:t>
      </w:r>
      <w:r w:rsidRPr="00A24ED1">
        <w:rPr>
          <w:sz w:val="28"/>
          <w:szCs w:val="28"/>
          <w:lang w:val="en-US"/>
        </w:rPr>
        <w:t>}</w:t>
      </w:r>
    </w:p>
    <w:p w:rsidR="00A24ED1" w:rsidRPr="00A24ED1" w:rsidRDefault="00A24ED1" w:rsidP="00FB69A3">
      <w:pPr>
        <w:pStyle w:val="a3"/>
        <w:rPr>
          <w:b/>
        </w:rPr>
      </w:pPr>
      <w:r>
        <w:rPr>
          <w:sz w:val="28"/>
          <w:szCs w:val="28"/>
        </w:rPr>
        <w:t xml:space="preserve">это множество первых терминальных символов, которыми начинаются цепочки, выводимые из </w:t>
      </w:r>
      <w:proofErr w:type="spellStart"/>
      <w:r>
        <w:rPr>
          <w:sz w:val="28"/>
          <w:szCs w:val="28"/>
        </w:rPr>
        <w:t>нетерминала</w:t>
      </w:r>
      <w:proofErr w:type="spellEnd"/>
      <w:r>
        <w:rPr>
          <w:sz w:val="28"/>
          <w:szCs w:val="28"/>
        </w:rPr>
        <w:t xml:space="preserve"> AV</w:t>
      </w:r>
    </w:p>
    <w:p w:rsidR="00FB69A3" w:rsidRPr="00563793" w:rsidRDefault="00FB69A3" w:rsidP="00FB69A3">
      <w:pPr>
        <w:pStyle w:val="a3"/>
        <w:rPr>
          <w:b/>
        </w:rPr>
      </w:pPr>
      <w:r w:rsidRPr="00FB69A3">
        <w:rPr>
          <w:b/>
          <w:bCs/>
          <w:vertAlign w:val="subscript"/>
        </w:rPr>
        <w:t>24.</w:t>
      </w:r>
      <w:r w:rsidRPr="00FB69A3">
        <w:rPr>
          <w:b/>
        </w:rPr>
        <w:t xml:space="preserve"> Конфигурация “1-предсказывающего” алгоритма разбора имеет вид  (x, X</w:t>
      </w:r>
      <w:r w:rsidRPr="00FB69A3">
        <w:rPr>
          <w:b/>
          <w:lang w:val="en-US"/>
        </w:rPr>
        <w:t>α</w:t>
      </w:r>
      <w:r w:rsidRPr="00FB69A3">
        <w:rPr>
          <w:b/>
        </w:rPr>
        <w:t>^, π), где x – неиспользуемая часть входной цепочки, X</w:t>
      </w:r>
      <w:r w:rsidRPr="00FB69A3">
        <w:rPr>
          <w:b/>
          <w:lang w:val="en-US"/>
        </w:rPr>
        <w:t>α</w:t>
      </w:r>
      <w:r w:rsidRPr="00FB69A3">
        <w:rPr>
          <w:b/>
        </w:rPr>
        <w:t xml:space="preserve"> – цепочка в магазине  </w:t>
      </w:r>
    </w:p>
    <w:p w:rsidR="00A24ED1" w:rsidRPr="00A24ED1" w:rsidRDefault="00A24ED1" w:rsidP="00FB69A3">
      <w:pPr>
        <w:pStyle w:val="a3"/>
        <w:rPr>
          <w:b/>
        </w:rPr>
      </w:pPr>
      <w:r>
        <w:rPr>
          <w:sz w:val="28"/>
          <w:szCs w:val="28"/>
        </w:rPr>
        <w:t xml:space="preserve">(x, </w:t>
      </w:r>
      <w:proofErr w:type="spellStart"/>
      <w:r>
        <w:rPr>
          <w:sz w:val="28"/>
          <w:szCs w:val="28"/>
        </w:rPr>
        <w:t>Xa</w:t>
      </w:r>
      <w:proofErr w:type="spellEnd"/>
      <w:r>
        <w:rPr>
          <w:sz w:val="28"/>
          <w:szCs w:val="28"/>
        </w:rPr>
        <w:t xml:space="preserve">┴, π), где x – неиспользуемая часть входной цепочки, </w:t>
      </w:r>
      <w:proofErr w:type="spellStart"/>
      <w:r>
        <w:rPr>
          <w:sz w:val="28"/>
          <w:szCs w:val="28"/>
        </w:rPr>
        <w:t>Xa</w:t>
      </w:r>
      <w:proofErr w:type="spellEnd"/>
      <w:r>
        <w:rPr>
          <w:sz w:val="28"/>
          <w:szCs w:val="28"/>
        </w:rPr>
        <w:t xml:space="preserve"> – цепочка в магазине, а π – цепочка на выходной ленте, отражающая состояние алгоритма.</w:t>
      </w:r>
    </w:p>
    <w:p w:rsidR="00FB69A3" w:rsidRPr="00563793" w:rsidRDefault="00FB69A3" w:rsidP="00FB69A3">
      <w:pPr>
        <w:pStyle w:val="a3"/>
        <w:rPr>
          <w:b/>
        </w:rPr>
      </w:pPr>
      <w:r w:rsidRPr="00FB69A3">
        <w:rPr>
          <w:b/>
          <w:bCs/>
          <w:vertAlign w:val="subscript"/>
        </w:rPr>
        <w:t>25.</w:t>
      </w:r>
      <w:r w:rsidRPr="00FB69A3">
        <w:rPr>
          <w:b/>
          <w:bCs/>
        </w:rPr>
        <w:t xml:space="preserve"> </w:t>
      </w:r>
      <w:r w:rsidRPr="00FB69A3">
        <w:rPr>
          <w:b/>
        </w:rPr>
        <w:t xml:space="preserve">Управляющая таблица применяется для распознавания </w:t>
      </w:r>
    </w:p>
    <w:p w:rsidR="00A24ED1" w:rsidRPr="00A24ED1" w:rsidRDefault="00A24ED1" w:rsidP="00FB69A3">
      <w:pPr>
        <w:pStyle w:val="a3"/>
      </w:pPr>
      <w:r w:rsidRPr="00A24ED1">
        <w:t>цепочки?</w:t>
      </w:r>
    </w:p>
    <w:p w:rsidR="00A24ED1" w:rsidRPr="00A24ED1" w:rsidRDefault="00A24ED1" w:rsidP="00A24E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24ED1">
        <w:rPr>
          <w:rFonts w:ascii="Times New Roman" w:hAnsi="Times New Roman" w:cs="Times New Roman"/>
          <w:color w:val="000000"/>
          <w:sz w:val="28"/>
          <w:szCs w:val="28"/>
        </w:rPr>
        <w:t>управляет работой алгоритма. М задает отображение множества (</w:t>
      </w:r>
      <w:proofErr w:type="spellStart"/>
      <w:r w:rsidRPr="00A24ED1">
        <w:rPr>
          <w:rFonts w:ascii="Times New Roman" w:hAnsi="Times New Roman" w:cs="Times New Roman"/>
          <w:color w:val="000000"/>
          <w:sz w:val="28"/>
          <w:szCs w:val="28"/>
        </w:rPr>
        <w:t>V</w:t>
      </w:r>
      <w:r w:rsidRPr="00A24ED1">
        <w:rPr>
          <w:rFonts w:ascii="Times New Roman" w:hAnsi="Times New Roman" w:cs="Times New Roman"/>
          <w:color w:val="000000"/>
          <w:sz w:val="18"/>
          <w:szCs w:val="18"/>
        </w:rPr>
        <w:t>p</w:t>
      </w:r>
      <w:proofErr w:type="spellEnd"/>
      <w:r w:rsidRPr="00A24ED1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A24ED1">
        <w:rPr>
          <w:rFonts w:ascii="Times New Roman" w:hAnsi="Times New Roman" w:cs="Times New Roman"/>
          <w:color w:val="000000"/>
          <w:sz w:val="28"/>
          <w:szCs w:val="28"/>
        </w:rPr>
        <w:t>T {</w:t>
      </w:r>
      <w:r w:rsidRPr="00A24ED1">
        <w:rPr>
          <w:rFonts w:ascii="Times New Roman" w:hAnsi="Times New Roman" w:cs="Times New Roman"/>
          <w:color w:val="000000"/>
          <w:sz w:val="28"/>
          <w:szCs w:val="28"/>
        </w:rPr>
        <w:t xml:space="preserve">})× (T{ε}) </w:t>
      </w:r>
      <w:proofErr w:type="gramStart"/>
      <w:r w:rsidRPr="00A24ED1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gramEnd"/>
      <w:r w:rsidRPr="00A24ED1">
        <w:rPr>
          <w:rFonts w:ascii="Times New Roman" w:hAnsi="Times New Roman" w:cs="Times New Roman"/>
          <w:color w:val="000000"/>
          <w:sz w:val="28"/>
          <w:szCs w:val="28"/>
        </w:rPr>
        <w:t xml:space="preserve"> множество, состоящее из следующих элементов: </w:t>
      </w:r>
    </w:p>
    <w:p w:rsidR="00A24ED1" w:rsidRPr="00A24ED1" w:rsidRDefault="00A24ED1" w:rsidP="00A24ED1">
      <w:pPr>
        <w:autoSpaceDE w:val="0"/>
        <w:autoSpaceDN w:val="0"/>
        <w:adjustRightInd w:val="0"/>
        <w:spacing w:after="17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24ED1">
        <w:rPr>
          <w:rFonts w:ascii="Times New Roman" w:hAnsi="Times New Roman" w:cs="Times New Roman"/>
          <w:color w:val="000000"/>
          <w:sz w:val="28"/>
          <w:szCs w:val="28"/>
        </w:rPr>
        <w:t>1. (β, i), где β</w:t>
      </w:r>
      <w:proofErr w:type="spellStart"/>
      <w:r w:rsidRPr="00A24ED1">
        <w:rPr>
          <w:rFonts w:ascii="Times New Roman" w:hAnsi="Times New Roman" w:cs="Times New Roman"/>
          <w:color w:val="000000"/>
          <w:sz w:val="28"/>
          <w:szCs w:val="28"/>
        </w:rPr>
        <w:t>V</w:t>
      </w:r>
      <w:r w:rsidRPr="00A24ED1">
        <w:rPr>
          <w:rFonts w:ascii="Times New Roman" w:hAnsi="Times New Roman" w:cs="Times New Roman"/>
          <w:color w:val="000000"/>
          <w:sz w:val="18"/>
          <w:szCs w:val="18"/>
        </w:rPr>
        <w:t>p</w:t>
      </w:r>
      <w:proofErr w:type="spellEnd"/>
      <w:r w:rsidRPr="00A24ED1">
        <w:rPr>
          <w:rFonts w:ascii="Times New Roman" w:hAnsi="Times New Roman" w:cs="Times New Roman"/>
          <w:color w:val="000000"/>
          <w:sz w:val="18"/>
          <w:szCs w:val="18"/>
        </w:rPr>
        <w:t xml:space="preserve">* </w:t>
      </w:r>
      <w:r w:rsidRPr="00A24ED1">
        <w:rPr>
          <w:rFonts w:ascii="Times New Roman" w:hAnsi="Times New Roman" w:cs="Times New Roman"/>
          <w:color w:val="000000"/>
          <w:sz w:val="28"/>
          <w:szCs w:val="28"/>
        </w:rPr>
        <w:t xml:space="preserve">правая часть правила вывода с номером i. </w:t>
      </w:r>
    </w:p>
    <w:p w:rsidR="00A24ED1" w:rsidRPr="00A24ED1" w:rsidRDefault="00A24ED1" w:rsidP="00A24ED1">
      <w:pPr>
        <w:autoSpaceDE w:val="0"/>
        <w:autoSpaceDN w:val="0"/>
        <w:adjustRightInd w:val="0"/>
        <w:spacing w:after="17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24ED1">
        <w:rPr>
          <w:rFonts w:ascii="Times New Roman" w:hAnsi="Times New Roman" w:cs="Times New Roman"/>
          <w:color w:val="000000"/>
          <w:sz w:val="28"/>
          <w:szCs w:val="28"/>
        </w:rPr>
        <w:t xml:space="preserve">2. ВЫБРОС. </w:t>
      </w:r>
    </w:p>
    <w:p w:rsidR="00A24ED1" w:rsidRPr="00A24ED1" w:rsidRDefault="00A24ED1" w:rsidP="00A24E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24ED1">
        <w:rPr>
          <w:rFonts w:ascii="Times New Roman" w:hAnsi="Times New Roman" w:cs="Times New Roman"/>
          <w:color w:val="000000"/>
          <w:sz w:val="28"/>
          <w:szCs w:val="28"/>
        </w:rPr>
        <w:t xml:space="preserve">3. ДОПУСК. </w:t>
      </w:r>
    </w:p>
    <w:p w:rsidR="00A24ED1" w:rsidRPr="00563793" w:rsidRDefault="00A24ED1" w:rsidP="00A24E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24ED1">
        <w:rPr>
          <w:rFonts w:ascii="Times New Roman" w:hAnsi="Times New Roman" w:cs="Times New Roman"/>
          <w:color w:val="000000"/>
          <w:sz w:val="28"/>
          <w:szCs w:val="28"/>
        </w:rPr>
        <w:t xml:space="preserve">4. ОШИБКА. </w:t>
      </w:r>
    </w:p>
    <w:p w:rsidR="00FB69A3" w:rsidRDefault="00FB69A3" w:rsidP="00FB69A3">
      <w:pPr>
        <w:pStyle w:val="a3"/>
        <w:rPr>
          <w:b/>
        </w:rPr>
      </w:pPr>
      <w:r w:rsidRPr="00FB69A3">
        <w:rPr>
          <w:b/>
          <w:bCs/>
          <w:vertAlign w:val="subscript"/>
        </w:rPr>
        <w:t>26.</w:t>
      </w:r>
      <w:r w:rsidRPr="00FB69A3">
        <w:rPr>
          <w:b/>
          <w:bCs/>
        </w:rPr>
        <w:t xml:space="preserve"> </w:t>
      </w:r>
      <w:r w:rsidRPr="00FB69A3">
        <w:rPr>
          <w:b/>
        </w:rPr>
        <w:t xml:space="preserve">Для </w:t>
      </w:r>
      <w:r w:rsidRPr="00FB69A3">
        <w:rPr>
          <w:b/>
          <w:lang w:val="en-US"/>
        </w:rPr>
        <w:t>LR</w:t>
      </w:r>
      <w:r w:rsidRPr="00FB69A3">
        <w:rPr>
          <w:b/>
        </w:rPr>
        <w:t>(</w:t>
      </w:r>
      <w:r w:rsidRPr="00FB69A3">
        <w:rPr>
          <w:b/>
          <w:lang w:val="en-US"/>
        </w:rPr>
        <w:t>k</w:t>
      </w:r>
      <w:r w:rsidRPr="00FB69A3">
        <w:rPr>
          <w:b/>
        </w:rPr>
        <w:t xml:space="preserve">) языка можно построить анализатор   </w:t>
      </w:r>
    </w:p>
    <w:p w:rsidR="000C57CF" w:rsidRPr="00FB69A3" w:rsidRDefault="000C57CF" w:rsidP="00FB69A3">
      <w:pPr>
        <w:pStyle w:val="a3"/>
        <w:rPr>
          <w:b/>
        </w:rPr>
      </w:pPr>
      <w:r>
        <w:rPr>
          <w:sz w:val="28"/>
          <w:szCs w:val="28"/>
        </w:rPr>
        <w:t>Грамматики, для которых можно построить детерминированный восходящий анализатор, называются LR(k)-</w:t>
      </w:r>
      <w:r>
        <w:rPr>
          <w:i/>
          <w:iCs/>
          <w:sz w:val="28"/>
          <w:szCs w:val="28"/>
        </w:rPr>
        <w:t xml:space="preserve">грамматиками </w:t>
      </w:r>
      <w:r>
        <w:rPr>
          <w:sz w:val="28"/>
          <w:szCs w:val="28"/>
        </w:rPr>
        <w:t>(входная цепочка читается слева (</w:t>
      </w:r>
      <w:proofErr w:type="spellStart"/>
      <w:r>
        <w:rPr>
          <w:sz w:val="28"/>
          <w:szCs w:val="28"/>
        </w:rPr>
        <w:t>Left</w:t>
      </w:r>
      <w:proofErr w:type="spellEnd"/>
      <w:r>
        <w:rPr>
          <w:sz w:val="28"/>
          <w:szCs w:val="28"/>
        </w:rPr>
        <w:t>) направо, выходом анализатора является правый (</w:t>
      </w:r>
      <w:proofErr w:type="spellStart"/>
      <w:r>
        <w:rPr>
          <w:sz w:val="28"/>
          <w:szCs w:val="28"/>
        </w:rPr>
        <w:t>Right</w:t>
      </w:r>
      <w:proofErr w:type="spellEnd"/>
      <w:r>
        <w:rPr>
          <w:sz w:val="28"/>
          <w:szCs w:val="28"/>
        </w:rPr>
        <w:t>) разбор, k-число символов входной цепочки, на которое можно “заглянуть” вперед для выделения основы).</w:t>
      </w:r>
    </w:p>
    <w:p w:rsidR="00FB69A3" w:rsidRDefault="00FB69A3" w:rsidP="00FB69A3">
      <w:pPr>
        <w:pStyle w:val="a3"/>
        <w:rPr>
          <w:b/>
        </w:rPr>
      </w:pPr>
      <w:r w:rsidRPr="00FB69A3">
        <w:rPr>
          <w:b/>
          <w:bCs/>
          <w:vertAlign w:val="subscript"/>
        </w:rPr>
        <w:t>27.</w:t>
      </w:r>
      <w:r w:rsidRPr="00FB69A3">
        <w:rPr>
          <w:b/>
          <w:bCs/>
        </w:rPr>
        <w:t xml:space="preserve"> </w:t>
      </w:r>
      <w:r w:rsidRPr="00FB69A3">
        <w:rPr>
          <w:b/>
        </w:rPr>
        <w:t xml:space="preserve">В </w:t>
      </w:r>
      <w:r w:rsidRPr="00FB69A3">
        <w:rPr>
          <w:b/>
          <w:lang w:val="en-US"/>
        </w:rPr>
        <w:t>LR</w:t>
      </w:r>
      <w:r w:rsidRPr="00FB69A3">
        <w:rPr>
          <w:b/>
        </w:rPr>
        <w:t>(</w:t>
      </w:r>
      <w:r w:rsidRPr="00FB69A3">
        <w:rPr>
          <w:b/>
          <w:lang w:val="en-US"/>
        </w:rPr>
        <w:t>k</w:t>
      </w:r>
      <w:r w:rsidRPr="00FB69A3">
        <w:rPr>
          <w:b/>
        </w:rPr>
        <w:t>) разборе применяются операции</w:t>
      </w:r>
    </w:p>
    <w:p w:rsidR="000C57CF" w:rsidRPr="000C57CF" w:rsidRDefault="000C57CF" w:rsidP="00FB69A3">
      <w:pPr>
        <w:pStyle w:val="a3"/>
      </w:pPr>
      <w:r w:rsidRPr="000C57CF">
        <w:t>перенос свертка</w:t>
      </w:r>
      <w:r>
        <w:t xml:space="preserve"> ошибка допуск</w:t>
      </w:r>
    </w:p>
    <w:p w:rsidR="00FB69A3" w:rsidRDefault="00FB69A3" w:rsidP="00FB69A3">
      <w:pPr>
        <w:pStyle w:val="a3"/>
        <w:rPr>
          <w:b/>
        </w:rPr>
      </w:pPr>
      <w:r w:rsidRPr="00FB69A3">
        <w:rPr>
          <w:b/>
          <w:bCs/>
          <w:vertAlign w:val="subscript"/>
        </w:rPr>
        <w:t>28.</w:t>
      </w:r>
      <w:r w:rsidRPr="00FB69A3">
        <w:rPr>
          <w:b/>
          <w:bCs/>
        </w:rPr>
        <w:t xml:space="preserve"> </w:t>
      </w:r>
      <w:r w:rsidRPr="00FB69A3">
        <w:rPr>
          <w:b/>
        </w:rPr>
        <w:t> </w:t>
      </w:r>
      <w:proofErr w:type="spellStart"/>
      <w:r w:rsidRPr="00FB69A3">
        <w:rPr>
          <w:b/>
        </w:rPr>
        <w:t>goto</w:t>
      </w:r>
      <w:proofErr w:type="spellEnd"/>
      <w:r w:rsidRPr="00FB69A3">
        <w:rPr>
          <w:b/>
        </w:rPr>
        <w:t xml:space="preserve"> задается </w:t>
      </w:r>
    </w:p>
    <w:p w:rsidR="000C57CF" w:rsidRDefault="000C57CF" w:rsidP="000C57CF">
      <w:pPr>
        <w:pStyle w:val="a3"/>
        <w:rPr>
          <w:i/>
          <w:iCs/>
          <w:sz w:val="28"/>
          <w:szCs w:val="28"/>
        </w:rPr>
      </w:pPr>
      <w:r>
        <w:rPr>
          <w:sz w:val="28"/>
          <w:szCs w:val="28"/>
        </w:rPr>
        <w:t>Функция GOTO(</w:t>
      </w:r>
      <w:r>
        <w:rPr>
          <w:i/>
          <w:iCs/>
          <w:sz w:val="28"/>
          <w:szCs w:val="28"/>
        </w:rPr>
        <w:t>I,X</w:t>
      </w:r>
      <w:r>
        <w:rPr>
          <w:sz w:val="28"/>
          <w:szCs w:val="28"/>
        </w:rPr>
        <w:t xml:space="preserve">) определяется как замыкание множества всех ситуаций </w:t>
      </w:r>
      <w:proofErr w:type="gramStart"/>
      <w:r>
        <w:rPr>
          <w:sz w:val="28"/>
          <w:szCs w:val="28"/>
        </w:rPr>
        <w:t xml:space="preserve">[ </w:t>
      </w:r>
      <w:proofErr w:type="gramEnd"/>
      <w:r>
        <w:rPr>
          <w:i/>
          <w:iCs/>
          <w:sz w:val="28"/>
          <w:szCs w:val="28"/>
        </w:rPr>
        <w:t xml:space="preserve">A→ αX∙β </w:t>
      </w:r>
      <w:r>
        <w:rPr>
          <w:sz w:val="28"/>
          <w:szCs w:val="28"/>
        </w:rPr>
        <w:t xml:space="preserve">], таких что [ </w:t>
      </w:r>
      <w:r>
        <w:rPr>
          <w:i/>
          <w:iCs/>
          <w:sz w:val="28"/>
          <w:szCs w:val="28"/>
        </w:rPr>
        <w:t>A→ α∙Xβ</w:t>
      </w:r>
      <w:r>
        <w:rPr>
          <w:sz w:val="28"/>
          <w:szCs w:val="28"/>
        </w:rPr>
        <w:t xml:space="preserve">] ϵ </w:t>
      </w:r>
      <w:r>
        <w:rPr>
          <w:i/>
          <w:iCs/>
          <w:sz w:val="28"/>
          <w:szCs w:val="28"/>
        </w:rPr>
        <w:t>I</w:t>
      </w:r>
    </w:p>
    <w:p w:rsidR="000C57CF" w:rsidRPr="000C57CF" w:rsidRDefault="000C57CF" w:rsidP="000C57CF">
      <w:pPr>
        <w:pStyle w:val="a3"/>
        <w:rPr>
          <w:i/>
          <w:iCs/>
          <w:sz w:val="28"/>
          <w:szCs w:val="28"/>
        </w:rPr>
      </w:pPr>
      <w:r w:rsidRPr="000C57CF">
        <w:rPr>
          <w:color w:val="000000"/>
          <w:sz w:val="28"/>
          <w:szCs w:val="28"/>
        </w:rPr>
        <w:t xml:space="preserve">Если </w:t>
      </w:r>
      <w:r w:rsidRPr="000C57CF">
        <w:rPr>
          <w:i/>
          <w:iCs/>
          <w:color w:val="000000"/>
          <w:sz w:val="28"/>
          <w:szCs w:val="28"/>
        </w:rPr>
        <w:t>I-</w:t>
      </w:r>
      <w:r w:rsidRPr="000C57CF">
        <w:rPr>
          <w:color w:val="000000"/>
          <w:sz w:val="28"/>
          <w:szCs w:val="28"/>
        </w:rPr>
        <w:t>множество ситуаций, допустимых для некоторого активного префикса γ</w:t>
      </w:r>
      <w:proofErr w:type="gramStart"/>
      <w:r w:rsidRPr="000C57CF">
        <w:rPr>
          <w:color w:val="000000"/>
          <w:sz w:val="28"/>
          <w:szCs w:val="28"/>
        </w:rPr>
        <w:t xml:space="preserve"> ,</w:t>
      </w:r>
      <w:proofErr w:type="gramEnd"/>
      <w:r w:rsidRPr="000C57CF">
        <w:rPr>
          <w:color w:val="000000"/>
          <w:sz w:val="28"/>
          <w:szCs w:val="28"/>
        </w:rPr>
        <w:t xml:space="preserve"> то GOTO(</w:t>
      </w:r>
      <w:r w:rsidRPr="000C57CF">
        <w:rPr>
          <w:i/>
          <w:iCs/>
          <w:color w:val="000000"/>
          <w:sz w:val="28"/>
          <w:szCs w:val="28"/>
        </w:rPr>
        <w:t>I,X</w:t>
      </w:r>
      <w:r w:rsidRPr="000C57CF">
        <w:rPr>
          <w:color w:val="000000"/>
          <w:sz w:val="28"/>
          <w:szCs w:val="28"/>
        </w:rPr>
        <w:t xml:space="preserve">) – это множество ситуаций, допустимых для активного префикса </w:t>
      </w:r>
      <w:proofErr w:type="spellStart"/>
      <w:r w:rsidRPr="000C57CF">
        <w:rPr>
          <w:color w:val="000000"/>
          <w:sz w:val="28"/>
          <w:szCs w:val="28"/>
        </w:rPr>
        <w:t>γ</w:t>
      </w:r>
      <w:r w:rsidRPr="000C57CF">
        <w:rPr>
          <w:i/>
          <w:iCs/>
          <w:color w:val="000000"/>
          <w:sz w:val="28"/>
          <w:szCs w:val="28"/>
        </w:rPr>
        <w:t>X</w:t>
      </w:r>
      <w:proofErr w:type="spellEnd"/>
      <w:r w:rsidRPr="000C57CF">
        <w:rPr>
          <w:i/>
          <w:iCs/>
          <w:color w:val="000000"/>
          <w:sz w:val="28"/>
          <w:szCs w:val="28"/>
        </w:rPr>
        <w:t xml:space="preserve">. </w:t>
      </w:r>
    </w:p>
    <w:p w:rsidR="000C57CF" w:rsidRPr="00FB69A3" w:rsidRDefault="000C57CF" w:rsidP="000C57CF">
      <w:pPr>
        <w:pStyle w:val="a3"/>
        <w:rPr>
          <w:b/>
        </w:rPr>
      </w:pPr>
      <w:r w:rsidRPr="000C57CF">
        <w:rPr>
          <w:rFonts w:eastAsiaTheme="minorHAnsi"/>
          <w:color w:val="000000"/>
          <w:sz w:val="28"/>
          <w:szCs w:val="28"/>
          <w:lang w:eastAsia="en-US"/>
        </w:rPr>
        <w:lastRenderedPageBreak/>
        <w:t>Аргументами функции GOTO(</w:t>
      </w:r>
      <w:r w:rsidRPr="000C57CF">
        <w:rPr>
          <w:rFonts w:eastAsiaTheme="minorHAnsi"/>
          <w:i/>
          <w:iCs/>
          <w:color w:val="000000"/>
          <w:sz w:val="28"/>
          <w:szCs w:val="28"/>
          <w:lang w:eastAsia="en-US"/>
        </w:rPr>
        <w:t>I,X</w:t>
      </w:r>
      <w:r w:rsidRPr="000C57CF">
        <w:rPr>
          <w:rFonts w:eastAsiaTheme="minorHAnsi"/>
          <w:color w:val="000000"/>
          <w:sz w:val="28"/>
          <w:szCs w:val="28"/>
          <w:lang w:eastAsia="en-US"/>
        </w:rPr>
        <w:t xml:space="preserve">) являются множество ситуаций </w:t>
      </w:r>
      <w:r w:rsidRPr="000C57CF">
        <w:rPr>
          <w:rFonts w:eastAsiaTheme="minorHAnsi"/>
          <w:i/>
          <w:iCs/>
          <w:color w:val="000000"/>
          <w:sz w:val="28"/>
          <w:szCs w:val="28"/>
          <w:lang w:eastAsia="en-US"/>
        </w:rPr>
        <w:t xml:space="preserve">I </w:t>
      </w:r>
      <w:r w:rsidRPr="000C57CF">
        <w:rPr>
          <w:rFonts w:eastAsiaTheme="minorHAnsi"/>
          <w:color w:val="000000"/>
          <w:sz w:val="28"/>
          <w:szCs w:val="28"/>
          <w:lang w:eastAsia="en-US"/>
        </w:rPr>
        <w:t xml:space="preserve">и символ грамматики </w:t>
      </w:r>
      <w:r w:rsidRPr="000C57CF">
        <w:rPr>
          <w:rFonts w:eastAsiaTheme="minorHAnsi"/>
          <w:i/>
          <w:iCs/>
          <w:color w:val="000000"/>
          <w:sz w:val="28"/>
          <w:szCs w:val="28"/>
          <w:lang w:eastAsia="en-US"/>
        </w:rPr>
        <w:t>X.</w:t>
      </w:r>
    </w:p>
    <w:p w:rsidR="00FB69A3" w:rsidRDefault="00FB69A3" w:rsidP="00FB69A3">
      <w:pPr>
        <w:pStyle w:val="a3"/>
        <w:rPr>
          <w:b/>
        </w:rPr>
      </w:pPr>
      <w:r w:rsidRPr="00FB69A3">
        <w:rPr>
          <w:b/>
          <w:bCs/>
          <w:vertAlign w:val="subscript"/>
        </w:rPr>
        <w:t>29.</w:t>
      </w:r>
      <w:r w:rsidRPr="00FB69A3">
        <w:rPr>
          <w:b/>
          <w:bCs/>
        </w:rPr>
        <w:t xml:space="preserve">  </w:t>
      </w:r>
      <w:r w:rsidRPr="00FB69A3">
        <w:rPr>
          <w:b/>
        </w:rPr>
        <w:t>Для</w:t>
      </w:r>
      <w:r w:rsidRPr="00FB69A3">
        <w:rPr>
          <w:b/>
          <w:bCs/>
        </w:rPr>
        <w:t xml:space="preserve"> </w:t>
      </w:r>
      <w:r w:rsidRPr="00FB69A3">
        <w:rPr>
          <w:b/>
        </w:rPr>
        <w:t xml:space="preserve">грамматики предшествования строится </w:t>
      </w:r>
    </w:p>
    <w:p w:rsidR="000C57CF" w:rsidRPr="00FB69A3" w:rsidRDefault="000C57CF" w:rsidP="00FB69A3">
      <w:pPr>
        <w:pStyle w:val="a3"/>
        <w:rPr>
          <w:b/>
        </w:rPr>
      </w:pPr>
      <w:r>
        <w:rPr>
          <w:sz w:val="28"/>
          <w:szCs w:val="28"/>
        </w:rPr>
        <w:t>матрицу предшествования грамматики. Строки матрицы предшествования помечаются первыми (левыми) символами, столбцы — вторыми (правыми) символами отношений предшествования. В клетки матрицы на пересечении соответствующих столбца и строки помещаются знаки отношений. При этом пустые клетки матрицы говорят о том, что между данными символами нет ни одного отношения предшествования.</w:t>
      </w:r>
    </w:p>
    <w:p w:rsidR="00FB69A3" w:rsidRDefault="00FB69A3" w:rsidP="00FB69A3">
      <w:pPr>
        <w:pStyle w:val="a3"/>
        <w:rPr>
          <w:b/>
        </w:rPr>
      </w:pPr>
      <w:r w:rsidRPr="00FB69A3">
        <w:rPr>
          <w:b/>
          <w:bCs/>
          <w:vertAlign w:val="subscript"/>
        </w:rPr>
        <w:t>30.</w:t>
      </w:r>
      <w:r w:rsidRPr="00FB69A3">
        <w:rPr>
          <w:b/>
          <w:bCs/>
        </w:rPr>
        <w:t xml:space="preserve">  </w:t>
      </w:r>
      <w:proofErr w:type="gramStart"/>
      <w:r w:rsidRPr="00FB69A3">
        <w:rPr>
          <w:b/>
          <w:lang w:val="en-US"/>
        </w:rPr>
        <w:t>LR</w:t>
      </w:r>
      <w:r w:rsidRPr="00FB69A3">
        <w:rPr>
          <w:b/>
        </w:rPr>
        <w:t>(</w:t>
      </w:r>
      <w:proofErr w:type="gramEnd"/>
      <w:r w:rsidRPr="00FB69A3">
        <w:rPr>
          <w:b/>
          <w:lang w:val="en-US"/>
        </w:rPr>
        <w:t>k</w:t>
      </w:r>
      <w:r w:rsidRPr="00FB69A3">
        <w:rPr>
          <w:b/>
        </w:rPr>
        <w:t xml:space="preserve">)-алгоритм разбора описывается </w:t>
      </w:r>
    </w:p>
    <w:p w:rsidR="000C57CF" w:rsidRPr="000C57CF" w:rsidRDefault="000C57CF" w:rsidP="000C57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C57CF">
        <w:rPr>
          <w:rFonts w:ascii="Times New Roman" w:hAnsi="Times New Roman" w:cs="Times New Roman"/>
          <w:color w:val="000000"/>
          <w:sz w:val="28"/>
          <w:szCs w:val="28"/>
        </w:rPr>
        <w:t xml:space="preserve">КС-грамматика G = (T, V, P, S) называется LR(k)- грамматикой для k ≥ 0, если из существования двух правых выводов для </w:t>
      </w:r>
      <w:r w:rsidRPr="000C57C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пополненной </w:t>
      </w:r>
      <w:r w:rsidRPr="000C57CF">
        <w:rPr>
          <w:rFonts w:ascii="Times New Roman" w:hAnsi="Times New Roman" w:cs="Times New Roman"/>
          <w:color w:val="000000"/>
          <w:sz w:val="28"/>
          <w:szCs w:val="28"/>
        </w:rPr>
        <w:t xml:space="preserve">грамматики G' = (T, V', P', S') полученной из G: </w:t>
      </w:r>
    </w:p>
    <w:p w:rsidR="000C57CF" w:rsidRPr="000C57CF" w:rsidRDefault="000C57CF" w:rsidP="000C57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C57CF">
        <w:rPr>
          <w:rFonts w:ascii="Times New Roman" w:hAnsi="Times New Roman" w:cs="Times New Roman"/>
          <w:color w:val="000000"/>
          <w:sz w:val="28"/>
          <w:szCs w:val="28"/>
          <w:lang w:val="en-US"/>
        </w:rPr>
        <w:t>S' =&gt;</w:t>
      </w:r>
      <w:r w:rsidRPr="000C57CF">
        <w:rPr>
          <w:rFonts w:ascii="Times New Roman" w:hAnsi="Times New Roman" w:cs="Times New Roman"/>
          <w:color w:val="000000"/>
          <w:sz w:val="13"/>
          <w:szCs w:val="13"/>
          <w:lang w:val="en-US"/>
        </w:rPr>
        <w:t>r</w:t>
      </w:r>
      <w:r w:rsidRPr="000C57CF">
        <w:rPr>
          <w:rFonts w:ascii="Times New Roman" w:hAnsi="Times New Roman" w:cs="Times New Roman"/>
          <w:color w:val="000000"/>
          <w:sz w:val="18"/>
          <w:szCs w:val="18"/>
          <w:lang w:val="en-US"/>
        </w:rPr>
        <w:t>*</w:t>
      </w:r>
      <w:r w:rsidRPr="000C57CF">
        <w:rPr>
          <w:rFonts w:ascii="Times New Roman" w:hAnsi="Times New Roman" w:cs="Times New Roman"/>
          <w:color w:val="000000"/>
          <w:sz w:val="28"/>
          <w:szCs w:val="28"/>
        </w:rPr>
        <w:t>α</w:t>
      </w:r>
      <w:r w:rsidRPr="000C57CF">
        <w:rPr>
          <w:rFonts w:ascii="Times New Roman" w:hAnsi="Times New Roman" w:cs="Times New Roman"/>
          <w:color w:val="000000"/>
          <w:sz w:val="28"/>
          <w:szCs w:val="28"/>
          <w:lang w:val="en-US"/>
        </w:rPr>
        <w:t>Aw =&gt;</w:t>
      </w:r>
      <w:r w:rsidRPr="000C57C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r </w:t>
      </w:r>
      <w:r w:rsidRPr="000C57CF">
        <w:rPr>
          <w:rFonts w:ascii="Times New Roman" w:hAnsi="Times New Roman" w:cs="Times New Roman"/>
          <w:color w:val="000000"/>
          <w:sz w:val="28"/>
          <w:szCs w:val="28"/>
        </w:rPr>
        <w:t>αβ</w:t>
      </w:r>
      <w:r w:rsidRPr="000C57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w, </w:t>
      </w:r>
    </w:p>
    <w:p w:rsidR="000C57CF" w:rsidRPr="000C57CF" w:rsidRDefault="000C57CF" w:rsidP="000C57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C57CF">
        <w:rPr>
          <w:rFonts w:ascii="Times New Roman" w:hAnsi="Times New Roman" w:cs="Times New Roman"/>
          <w:color w:val="000000"/>
          <w:sz w:val="28"/>
          <w:szCs w:val="28"/>
          <w:lang w:val="en-US"/>
        </w:rPr>
        <w:t>S' =&gt;</w:t>
      </w:r>
      <w:r w:rsidRPr="000C57CF">
        <w:rPr>
          <w:rFonts w:ascii="Times New Roman" w:hAnsi="Times New Roman" w:cs="Times New Roman"/>
          <w:color w:val="000000"/>
          <w:sz w:val="16"/>
          <w:szCs w:val="16"/>
          <w:lang w:val="en-US"/>
        </w:rPr>
        <w:t>r</w:t>
      </w:r>
      <w:r w:rsidRPr="000C57CF">
        <w:rPr>
          <w:rFonts w:ascii="Times New Roman" w:hAnsi="Times New Roman" w:cs="Times New Roman"/>
          <w:color w:val="000000"/>
          <w:sz w:val="18"/>
          <w:szCs w:val="18"/>
          <w:lang w:val="en-US"/>
        </w:rPr>
        <w:t>*</w:t>
      </w:r>
      <w:r w:rsidRPr="000C57CF">
        <w:rPr>
          <w:rFonts w:ascii="Times New Roman" w:hAnsi="Times New Roman" w:cs="Times New Roman"/>
          <w:color w:val="000000"/>
          <w:sz w:val="28"/>
          <w:szCs w:val="28"/>
        </w:rPr>
        <w:t>γ</w:t>
      </w:r>
      <w:proofErr w:type="spellStart"/>
      <w:r w:rsidRPr="000C57CF">
        <w:rPr>
          <w:rFonts w:ascii="Times New Roman" w:hAnsi="Times New Roman" w:cs="Times New Roman"/>
          <w:color w:val="000000"/>
          <w:sz w:val="28"/>
          <w:szCs w:val="28"/>
          <w:lang w:val="en-US"/>
        </w:rPr>
        <w:t>Bx</w:t>
      </w:r>
      <w:proofErr w:type="spellEnd"/>
      <w:r w:rsidRPr="000C57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</w:t>
      </w:r>
      <w:r w:rsidRPr="000C57C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r </w:t>
      </w:r>
      <w:r w:rsidRPr="000C57CF">
        <w:rPr>
          <w:rFonts w:ascii="Times New Roman" w:hAnsi="Times New Roman" w:cs="Times New Roman"/>
          <w:color w:val="000000"/>
          <w:sz w:val="28"/>
          <w:szCs w:val="28"/>
        </w:rPr>
        <w:t>αβ</w:t>
      </w:r>
      <w:r w:rsidRPr="000C57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y, </w:t>
      </w:r>
    </w:p>
    <w:p w:rsidR="000C57CF" w:rsidRDefault="000C57CF" w:rsidP="000C57CF">
      <w:pPr>
        <w:pStyle w:val="a3"/>
        <w:rPr>
          <w:b/>
        </w:rPr>
      </w:pPr>
      <w:r w:rsidRPr="000C57CF">
        <w:rPr>
          <w:rFonts w:eastAsiaTheme="minorHAnsi"/>
          <w:color w:val="000000"/>
          <w:sz w:val="28"/>
          <w:szCs w:val="28"/>
          <w:lang w:eastAsia="en-US"/>
        </w:rPr>
        <w:t xml:space="preserve">для которых </w:t>
      </w:r>
      <w:proofErr w:type="spellStart"/>
      <w:r w:rsidRPr="000C57CF">
        <w:rPr>
          <w:rFonts w:eastAsiaTheme="minorHAnsi"/>
          <w:color w:val="000000"/>
          <w:sz w:val="28"/>
          <w:szCs w:val="28"/>
          <w:lang w:eastAsia="en-US"/>
        </w:rPr>
        <w:t>FIRST</w:t>
      </w:r>
      <w:r w:rsidRPr="000C57CF">
        <w:rPr>
          <w:rFonts w:eastAsiaTheme="minorHAnsi"/>
          <w:color w:val="000000"/>
          <w:sz w:val="18"/>
          <w:szCs w:val="18"/>
          <w:lang w:eastAsia="en-US"/>
        </w:rPr>
        <w:t>k</w:t>
      </w:r>
      <w:proofErr w:type="spellEnd"/>
      <w:r w:rsidRPr="000C57CF">
        <w:rPr>
          <w:rFonts w:eastAsiaTheme="minorHAnsi"/>
          <w:color w:val="000000"/>
          <w:sz w:val="28"/>
          <w:szCs w:val="28"/>
          <w:lang w:eastAsia="en-US"/>
        </w:rPr>
        <w:t xml:space="preserve">(w) = </w:t>
      </w:r>
      <w:proofErr w:type="spellStart"/>
      <w:r w:rsidRPr="000C57CF">
        <w:rPr>
          <w:rFonts w:eastAsiaTheme="minorHAnsi"/>
          <w:color w:val="000000"/>
          <w:sz w:val="28"/>
          <w:szCs w:val="28"/>
          <w:lang w:eastAsia="en-US"/>
        </w:rPr>
        <w:t>FIRST</w:t>
      </w:r>
      <w:r w:rsidRPr="000C57CF">
        <w:rPr>
          <w:rFonts w:eastAsiaTheme="minorHAnsi"/>
          <w:color w:val="000000"/>
          <w:sz w:val="18"/>
          <w:szCs w:val="18"/>
          <w:lang w:eastAsia="en-US"/>
        </w:rPr>
        <w:t>k</w:t>
      </w:r>
      <w:proofErr w:type="spellEnd"/>
      <w:r w:rsidRPr="000C57CF">
        <w:rPr>
          <w:rFonts w:eastAsiaTheme="minorHAnsi"/>
          <w:color w:val="000000"/>
          <w:sz w:val="28"/>
          <w:szCs w:val="28"/>
          <w:lang w:eastAsia="en-US"/>
        </w:rPr>
        <w:t>(y) следует, что α</w:t>
      </w:r>
      <w:proofErr w:type="spellStart"/>
      <w:r w:rsidRPr="000C57CF">
        <w:rPr>
          <w:rFonts w:eastAsiaTheme="minorHAnsi"/>
          <w:color w:val="000000"/>
          <w:sz w:val="28"/>
          <w:szCs w:val="28"/>
          <w:lang w:eastAsia="en-US"/>
        </w:rPr>
        <w:t>Ay</w:t>
      </w:r>
      <w:proofErr w:type="spellEnd"/>
      <w:r w:rsidRPr="000C57CF">
        <w:rPr>
          <w:rFonts w:eastAsiaTheme="minorHAnsi"/>
          <w:color w:val="000000"/>
          <w:sz w:val="28"/>
          <w:szCs w:val="28"/>
          <w:lang w:eastAsia="en-US"/>
        </w:rPr>
        <w:t xml:space="preserve">= </w:t>
      </w:r>
      <w:proofErr w:type="spellStart"/>
      <w:r w:rsidRPr="000C57CF">
        <w:rPr>
          <w:rFonts w:eastAsiaTheme="minorHAnsi"/>
          <w:color w:val="000000"/>
          <w:sz w:val="28"/>
          <w:szCs w:val="28"/>
          <w:lang w:eastAsia="en-US"/>
        </w:rPr>
        <w:t>γBx</w:t>
      </w:r>
      <w:proofErr w:type="spellEnd"/>
      <w:r w:rsidRPr="000C57CF">
        <w:rPr>
          <w:rFonts w:eastAsiaTheme="minorHAnsi"/>
          <w:color w:val="000000"/>
          <w:sz w:val="28"/>
          <w:szCs w:val="28"/>
          <w:lang w:eastAsia="en-US"/>
        </w:rPr>
        <w:t>.</w:t>
      </w:r>
    </w:p>
    <w:p w:rsidR="000C57CF" w:rsidRPr="000C57CF" w:rsidRDefault="000C57CF" w:rsidP="000C57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0C57CF">
        <w:rPr>
          <w:rFonts w:ascii="Times New Roman" w:hAnsi="Times New Roman" w:cs="Times New Roman"/>
          <w:color w:val="000000"/>
          <w:sz w:val="27"/>
          <w:szCs w:val="27"/>
        </w:rPr>
        <w:t xml:space="preserve">Способ использования расширенного магазина состоит </w:t>
      </w:r>
      <w:proofErr w:type="spellStart"/>
      <w:r w:rsidRPr="000C57CF">
        <w:rPr>
          <w:rFonts w:ascii="Times New Roman" w:hAnsi="Times New Roman" w:cs="Times New Roman"/>
          <w:color w:val="000000"/>
          <w:sz w:val="27"/>
          <w:szCs w:val="27"/>
        </w:rPr>
        <w:t>изтрехшагов</w:t>
      </w:r>
      <w:proofErr w:type="spellEnd"/>
      <w:r w:rsidRPr="000C57CF">
        <w:rPr>
          <w:rFonts w:ascii="Times New Roman" w:hAnsi="Times New Roman" w:cs="Times New Roman"/>
          <w:color w:val="000000"/>
          <w:sz w:val="27"/>
          <w:szCs w:val="27"/>
        </w:rPr>
        <w:t xml:space="preserve">: </w:t>
      </w:r>
    </w:p>
    <w:p w:rsidR="000C57CF" w:rsidRPr="000C57CF" w:rsidRDefault="000C57CF" w:rsidP="000C57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0C57CF">
        <w:rPr>
          <w:rFonts w:ascii="Times New Roman" w:hAnsi="Times New Roman" w:cs="Times New Roman"/>
          <w:color w:val="000000"/>
          <w:sz w:val="27"/>
          <w:szCs w:val="27"/>
        </w:rPr>
        <w:t>Шаг 1. Определение активных префиксов;</w:t>
      </w:r>
    </w:p>
    <w:p w:rsidR="000C57CF" w:rsidRPr="000C57CF" w:rsidRDefault="000C57CF" w:rsidP="000C57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0C57CF">
        <w:rPr>
          <w:rFonts w:ascii="Times New Roman" w:hAnsi="Times New Roman" w:cs="Times New Roman"/>
          <w:color w:val="000000"/>
          <w:sz w:val="27"/>
          <w:szCs w:val="27"/>
        </w:rPr>
        <w:t>Шаг 2. Построение управляющей таблицы;</w:t>
      </w:r>
    </w:p>
    <w:p w:rsidR="000C57CF" w:rsidRPr="00FB69A3" w:rsidRDefault="000C57CF" w:rsidP="000C57CF">
      <w:pPr>
        <w:pStyle w:val="a3"/>
        <w:rPr>
          <w:b/>
        </w:rPr>
      </w:pPr>
      <w:r w:rsidRPr="000C57CF">
        <w:rPr>
          <w:rFonts w:eastAsiaTheme="minorHAnsi"/>
          <w:color w:val="000000"/>
          <w:sz w:val="27"/>
          <w:szCs w:val="27"/>
          <w:lang w:eastAsia="en-US"/>
        </w:rPr>
        <w:t>Шаг 3. Применение алгоритма «перенос-свёртка».</w:t>
      </w:r>
    </w:p>
    <w:p w:rsidR="00FB69A3" w:rsidRDefault="00FB69A3" w:rsidP="00FB69A3">
      <w:pPr>
        <w:pStyle w:val="a3"/>
        <w:rPr>
          <w:b/>
        </w:rPr>
      </w:pPr>
      <w:r w:rsidRPr="00FB69A3">
        <w:rPr>
          <w:b/>
          <w:bCs/>
          <w:vertAlign w:val="subscript"/>
        </w:rPr>
        <w:t>31.</w:t>
      </w:r>
      <w:r w:rsidRPr="00FB69A3">
        <w:rPr>
          <w:b/>
          <w:bCs/>
        </w:rPr>
        <w:t xml:space="preserve"> </w:t>
      </w:r>
      <w:r w:rsidRPr="00FB69A3">
        <w:rPr>
          <w:b/>
          <w:lang w:val="en-US"/>
        </w:rPr>
        <w:t>G</w:t>
      </w:r>
      <w:r w:rsidRPr="00FB69A3">
        <w:rPr>
          <w:b/>
        </w:rPr>
        <w:t xml:space="preserve"> = (</w:t>
      </w:r>
      <w:r w:rsidRPr="00FB69A3">
        <w:rPr>
          <w:b/>
          <w:lang w:val="en-US"/>
        </w:rPr>
        <w:t>T</w:t>
      </w:r>
      <w:r w:rsidRPr="00FB69A3">
        <w:rPr>
          <w:b/>
        </w:rPr>
        <w:t xml:space="preserve">, </w:t>
      </w:r>
      <w:r w:rsidRPr="00FB69A3">
        <w:rPr>
          <w:b/>
          <w:lang w:val="en-US"/>
        </w:rPr>
        <w:t>V</w:t>
      </w:r>
      <w:r w:rsidRPr="00FB69A3">
        <w:rPr>
          <w:b/>
        </w:rPr>
        <w:t xml:space="preserve">, </w:t>
      </w:r>
      <w:r w:rsidRPr="00FB69A3">
        <w:rPr>
          <w:b/>
          <w:lang w:val="en-US"/>
        </w:rPr>
        <w:t>P</w:t>
      </w:r>
      <w:r w:rsidRPr="00FB69A3">
        <w:rPr>
          <w:b/>
        </w:rPr>
        <w:t xml:space="preserve">, </w:t>
      </w:r>
      <w:r w:rsidRPr="00FB69A3">
        <w:rPr>
          <w:b/>
          <w:lang w:val="en-US"/>
        </w:rPr>
        <w:t>S</w:t>
      </w:r>
      <w:r w:rsidRPr="00FB69A3">
        <w:rPr>
          <w:b/>
        </w:rPr>
        <w:t xml:space="preserve">) - грамматика типа 0 если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03"/>
        <w:gridCol w:w="2203"/>
        <w:gridCol w:w="2203"/>
        <w:gridCol w:w="2204"/>
      </w:tblGrid>
      <w:tr w:rsidR="008B684C" w:rsidRPr="008B684C">
        <w:trPr>
          <w:trHeight w:val="961"/>
        </w:trPr>
        <w:tc>
          <w:tcPr>
            <w:tcW w:w="2203" w:type="dxa"/>
          </w:tcPr>
          <w:p w:rsidR="008B684C" w:rsidRPr="008B684C" w:rsidRDefault="008B684C" w:rsidP="008B68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B68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Общего вида, не накладывается никаких ограничений </w:t>
            </w:r>
          </w:p>
        </w:tc>
        <w:tc>
          <w:tcPr>
            <w:tcW w:w="2203" w:type="dxa"/>
          </w:tcPr>
          <w:p w:rsidR="008B684C" w:rsidRPr="008B684C" w:rsidRDefault="008B684C" w:rsidP="008B68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B684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</w:t>
            </w:r>
            <w:r w:rsidRPr="008B684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0</w:t>
            </w:r>
            <w:r w:rsidRPr="008B684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→CD, C→ 0CA, </w:t>
            </w:r>
          </w:p>
          <w:p w:rsidR="008B684C" w:rsidRPr="008B684C" w:rsidRDefault="008B684C" w:rsidP="008B68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B684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C→ 1CB,AD → 0D, </w:t>
            </w:r>
          </w:p>
          <w:p w:rsidR="008B684C" w:rsidRPr="008B684C" w:rsidRDefault="008B684C" w:rsidP="008B68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B684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BD→1D, A0 → 0A, </w:t>
            </w:r>
          </w:p>
          <w:p w:rsidR="008B684C" w:rsidRPr="008B684C" w:rsidRDefault="008B684C" w:rsidP="008B68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B684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A1→1A, B0 → 0B, </w:t>
            </w:r>
          </w:p>
          <w:p w:rsidR="008B684C" w:rsidRPr="008B684C" w:rsidRDefault="008B684C" w:rsidP="008B68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B684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B1→ 1B, C → </w:t>
            </w:r>
            <w:r w:rsidRPr="008B68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ε</w:t>
            </w:r>
            <w:r w:rsidRPr="008B684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</w:p>
          <w:p w:rsidR="008B684C" w:rsidRPr="008B684C" w:rsidRDefault="008B684C" w:rsidP="008B68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B68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D → ε </w:t>
            </w:r>
          </w:p>
        </w:tc>
        <w:tc>
          <w:tcPr>
            <w:tcW w:w="2203" w:type="dxa"/>
          </w:tcPr>
          <w:p w:rsidR="008B684C" w:rsidRPr="008B684C" w:rsidRDefault="008B684C" w:rsidP="008B68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B68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  <w:proofErr w:type="spellStart"/>
            <w:r w:rsidRPr="008B68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ωω|ω</w:t>
            </w:r>
            <w:proofErr w:type="spellEnd"/>
            <w:r w:rsidRPr="008B68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{0,1}</w:t>
            </w:r>
            <w:r w:rsidRPr="008B68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*</w:t>
            </w:r>
            <w:r w:rsidRPr="008B68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язы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 состоит из цепочек четной дли</w:t>
            </w:r>
            <w:r w:rsidRPr="008B68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ны, из 0 и 1} </w:t>
            </w:r>
          </w:p>
        </w:tc>
        <w:tc>
          <w:tcPr>
            <w:tcW w:w="2203" w:type="dxa"/>
          </w:tcPr>
          <w:p w:rsidR="008B684C" w:rsidRPr="008B684C" w:rsidRDefault="008B684C" w:rsidP="008B68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B68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Машина Тьюринга </w:t>
            </w:r>
          </w:p>
        </w:tc>
      </w:tr>
      <w:tr w:rsidR="008B684C" w:rsidRPr="008B684C">
        <w:trPr>
          <w:trHeight w:val="127"/>
        </w:trPr>
        <w:tc>
          <w:tcPr>
            <w:tcW w:w="8813" w:type="dxa"/>
            <w:gridSpan w:val="4"/>
          </w:tcPr>
          <w:p w:rsidR="008B684C" w:rsidRPr="008B684C" w:rsidRDefault="008B684C" w:rsidP="008B68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8B684C" w:rsidRPr="00FB69A3" w:rsidRDefault="008B684C" w:rsidP="00FB69A3">
      <w:pPr>
        <w:pStyle w:val="a3"/>
        <w:rPr>
          <w:b/>
        </w:rPr>
      </w:pPr>
    </w:p>
    <w:p w:rsidR="00FB69A3" w:rsidRDefault="00FB69A3" w:rsidP="00FB69A3">
      <w:pPr>
        <w:pStyle w:val="a3"/>
        <w:rPr>
          <w:b/>
        </w:rPr>
      </w:pPr>
      <w:r w:rsidRPr="00FB69A3">
        <w:rPr>
          <w:b/>
          <w:bCs/>
          <w:vertAlign w:val="subscript"/>
        </w:rPr>
        <w:t>32.</w:t>
      </w:r>
      <w:r w:rsidRPr="00FB69A3">
        <w:rPr>
          <w:b/>
          <w:bCs/>
        </w:rPr>
        <w:t xml:space="preserve"> </w:t>
      </w:r>
      <w:r w:rsidRPr="00FB69A3">
        <w:rPr>
          <w:b/>
        </w:rPr>
        <w:t xml:space="preserve">Конфигурация машины Тьюринга  </w:t>
      </w:r>
    </w:p>
    <w:p w:rsidR="008B684C" w:rsidRPr="00FB69A3" w:rsidRDefault="008B684C" w:rsidP="00FB69A3">
      <w:pPr>
        <w:pStyle w:val="a3"/>
        <w:rPr>
          <w:b/>
        </w:rPr>
      </w:pPr>
      <w:r>
        <w:rPr>
          <w:sz w:val="30"/>
          <w:szCs w:val="30"/>
        </w:rPr>
        <w:lastRenderedPageBreak/>
        <w:t>Конфигурацией машины Тьюринга назовем тройку(q,</w:t>
      </w:r>
      <w:r>
        <w:rPr>
          <w:rFonts w:ascii="Arial" w:hAnsi="Arial" w:cs="Arial"/>
          <w:sz w:val="30"/>
          <w:szCs w:val="30"/>
        </w:rPr>
        <w:t>α</w:t>
      </w:r>
      <w:r>
        <w:rPr>
          <w:sz w:val="30"/>
          <w:szCs w:val="30"/>
        </w:rPr>
        <w:t xml:space="preserve">,i), где </w:t>
      </w:r>
      <w:proofErr w:type="spellStart"/>
      <w:r>
        <w:rPr>
          <w:sz w:val="30"/>
          <w:szCs w:val="30"/>
        </w:rPr>
        <w:t>q</w:t>
      </w:r>
      <w:r>
        <w:rPr>
          <w:rFonts w:ascii="Cambria Math" w:hAnsi="Cambria Math" w:cs="Cambria Math"/>
          <w:sz w:val="30"/>
          <w:szCs w:val="30"/>
        </w:rPr>
        <w:t>∈</w:t>
      </w:r>
      <w:r>
        <w:rPr>
          <w:sz w:val="30"/>
          <w:szCs w:val="30"/>
        </w:rPr>
        <w:t>Q</w:t>
      </w:r>
      <w:proofErr w:type="spellEnd"/>
      <w:r>
        <w:rPr>
          <w:sz w:val="30"/>
          <w:szCs w:val="30"/>
        </w:rPr>
        <w:t xml:space="preserve"> — текущее состояние машины Тьюринга; </w:t>
      </w:r>
      <w:r>
        <w:rPr>
          <w:rFonts w:ascii="Arial" w:hAnsi="Arial" w:cs="Arial"/>
          <w:sz w:val="30"/>
          <w:szCs w:val="30"/>
        </w:rPr>
        <w:t>α</w:t>
      </w:r>
      <w:r>
        <w:rPr>
          <w:rFonts w:ascii="Cambria Math" w:hAnsi="Cambria Math" w:cs="Cambria Math"/>
          <w:sz w:val="30"/>
          <w:szCs w:val="30"/>
        </w:rPr>
        <w:t>∈</w:t>
      </w:r>
      <w:r>
        <w:rPr>
          <w:sz w:val="30"/>
          <w:szCs w:val="30"/>
        </w:rPr>
        <w:t>(</w:t>
      </w:r>
      <w:r>
        <w:rPr>
          <w:rFonts w:ascii="Arial" w:hAnsi="Arial" w:cs="Arial"/>
          <w:sz w:val="30"/>
          <w:szCs w:val="30"/>
        </w:rPr>
        <w:t>Γ</w:t>
      </w:r>
      <w:r>
        <w:rPr>
          <w:sz w:val="30"/>
          <w:szCs w:val="30"/>
        </w:rPr>
        <w:t>\{B})</w:t>
      </w:r>
      <w:r>
        <w:rPr>
          <w:sz w:val="20"/>
          <w:szCs w:val="20"/>
        </w:rPr>
        <w:t>*</w:t>
      </w:r>
      <w:r>
        <w:rPr>
          <w:sz w:val="30"/>
          <w:szCs w:val="30"/>
        </w:rPr>
        <w:t xml:space="preserve"> — строка, </w:t>
      </w:r>
      <w:proofErr w:type="spellStart"/>
      <w:proofErr w:type="gramStart"/>
      <w:r>
        <w:rPr>
          <w:sz w:val="30"/>
          <w:szCs w:val="30"/>
        </w:rPr>
        <w:t>яв-ляющаяся</w:t>
      </w:r>
      <w:proofErr w:type="spellEnd"/>
      <w:proofErr w:type="gramEnd"/>
      <w:r>
        <w:rPr>
          <w:sz w:val="30"/>
          <w:szCs w:val="30"/>
        </w:rPr>
        <w:t xml:space="preserve"> непустой частью ленты; i — целое, определяющее позицию головки ленты, отсчитываемую от левого конца ленты.</w:t>
      </w:r>
    </w:p>
    <w:p w:rsidR="00FB69A3" w:rsidRDefault="00FB69A3" w:rsidP="00FB69A3">
      <w:pPr>
        <w:pStyle w:val="a3"/>
        <w:rPr>
          <w:b/>
        </w:rPr>
      </w:pPr>
      <w:r w:rsidRPr="00FB69A3">
        <w:rPr>
          <w:b/>
          <w:bCs/>
          <w:vertAlign w:val="subscript"/>
        </w:rPr>
        <w:t>33.</w:t>
      </w:r>
      <w:r w:rsidRPr="00FB69A3">
        <w:rPr>
          <w:b/>
          <w:bCs/>
        </w:rPr>
        <w:t xml:space="preserve"> </w:t>
      </w:r>
      <w:r w:rsidRPr="00FB69A3">
        <w:rPr>
          <w:b/>
          <w:lang w:val="en-US"/>
        </w:rPr>
        <w:t>G</w:t>
      </w:r>
      <w:r w:rsidRPr="00FB69A3">
        <w:rPr>
          <w:b/>
          <w:bCs/>
        </w:rPr>
        <w:t xml:space="preserve"> </w:t>
      </w:r>
      <w:r w:rsidRPr="00FB69A3">
        <w:rPr>
          <w:b/>
        </w:rPr>
        <w:t>= (</w:t>
      </w:r>
      <w:r w:rsidRPr="00FB69A3">
        <w:rPr>
          <w:b/>
          <w:lang w:val="en-US"/>
        </w:rPr>
        <w:t>T</w:t>
      </w:r>
      <w:r w:rsidRPr="00FB69A3">
        <w:rPr>
          <w:b/>
        </w:rPr>
        <w:t xml:space="preserve">, </w:t>
      </w:r>
      <w:r w:rsidRPr="00FB69A3">
        <w:rPr>
          <w:b/>
          <w:lang w:val="en-US"/>
        </w:rPr>
        <w:t>V</w:t>
      </w:r>
      <w:r w:rsidRPr="00FB69A3">
        <w:rPr>
          <w:b/>
        </w:rPr>
        <w:t xml:space="preserve">, </w:t>
      </w:r>
      <w:r w:rsidRPr="00FB69A3">
        <w:rPr>
          <w:b/>
          <w:lang w:val="en-US"/>
        </w:rPr>
        <w:t>P</w:t>
      </w:r>
      <w:r w:rsidRPr="00FB69A3">
        <w:rPr>
          <w:b/>
        </w:rPr>
        <w:t xml:space="preserve">, </w:t>
      </w:r>
      <w:r w:rsidRPr="00FB69A3">
        <w:rPr>
          <w:b/>
          <w:lang w:val="en-US"/>
        </w:rPr>
        <w:t>S</w:t>
      </w:r>
      <w:r w:rsidRPr="00FB69A3">
        <w:rPr>
          <w:b/>
        </w:rPr>
        <w:t xml:space="preserve">) – </w:t>
      </w:r>
      <w:proofErr w:type="spellStart"/>
      <w:r w:rsidRPr="00FB69A3">
        <w:rPr>
          <w:b/>
          <w:i/>
          <w:iCs/>
        </w:rPr>
        <w:t>неукорачивающаяся</w:t>
      </w:r>
      <w:proofErr w:type="spellEnd"/>
      <w:r w:rsidRPr="00FB69A3">
        <w:rPr>
          <w:b/>
          <w:i/>
          <w:iCs/>
        </w:rPr>
        <w:t xml:space="preserve"> грамматика</w:t>
      </w:r>
      <w:r w:rsidRPr="00FB69A3">
        <w:rPr>
          <w:b/>
        </w:rPr>
        <w:t xml:space="preserve">, если каждое правило из </w:t>
      </w:r>
      <w:r w:rsidRPr="00FB69A3">
        <w:rPr>
          <w:b/>
          <w:lang w:val="en-US"/>
        </w:rPr>
        <w:t>P</w:t>
      </w:r>
      <w:r w:rsidRPr="00FB69A3">
        <w:rPr>
          <w:b/>
        </w:rPr>
        <w:t xml:space="preserve"> имеет вид </w:t>
      </w:r>
      <w:r w:rsidRPr="00FB69A3">
        <w:rPr>
          <w:b/>
          <w:lang w:val="en-US"/>
        </w:rPr>
        <w:t>α</w:t>
      </w:r>
      <w:r w:rsidRPr="00FB69A3">
        <w:rPr>
          <w:b/>
        </w:rPr>
        <w:t xml:space="preserve"> → </w:t>
      </w:r>
      <w:r w:rsidRPr="00FB69A3">
        <w:rPr>
          <w:b/>
          <w:lang w:val="en-US"/>
        </w:rPr>
        <w:t>β</w:t>
      </w:r>
      <w:r w:rsidRPr="00FB69A3">
        <w:rPr>
          <w:b/>
        </w:rPr>
        <w:t>, где</w:t>
      </w:r>
    </w:p>
    <w:p w:rsidR="008B684C" w:rsidRPr="00FB69A3" w:rsidRDefault="008B684C" w:rsidP="00FB69A3">
      <w:pPr>
        <w:pStyle w:val="a3"/>
        <w:rPr>
          <w:b/>
        </w:rPr>
      </w:pPr>
      <w:r>
        <w:rPr>
          <w:sz w:val="28"/>
          <w:szCs w:val="28"/>
        </w:rPr>
        <w:t>при условии, что P не содержит S → ε и S не встречается в правах частях остальных правил.</w:t>
      </w:r>
    </w:p>
    <w:p w:rsidR="00FB69A3" w:rsidRDefault="00FB69A3" w:rsidP="00FB69A3">
      <w:pPr>
        <w:pStyle w:val="a3"/>
        <w:rPr>
          <w:b/>
        </w:rPr>
      </w:pPr>
      <w:r w:rsidRPr="00FB69A3">
        <w:rPr>
          <w:b/>
          <w:bCs/>
          <w:vertAlign w:val="subscript"/>
        </w:rPr>
        <w:t>34.</w:t>
      </w:r>
      <w:r w:rsidRPr="00FB69A3">
        <w:rPr>
          <w:b/>
          <w:bCs/>
        </w:rPr>
        <w:t xml:space="preserve"> </w:t>
      </w:r>
      <w:r w:rsidRPr="00FB69A3">
        <w:rPr>
          <w:b/>
          <w:lang w:val="en-US"/>
        </w:rPr>
        <w:t>G</w:t>
      </w:r>
      <w:r w:rsidRPr="00FB69A3">
        <w:rPr>
          <w:b/>
        </w:rPr>
        <w:t xml:space="preserve"> = (</w:t>
      </w:r>
      <w:r w:rsidRPr="00FB69A3">
        <w:rPr>
          <w:b/>
          <w:lang w:val="en-US"/>
        </w:rPr>
        <w:t>T</w:t>
      </w:r>
      <w:r w:rsidRPr="00FB69A3">
        <w:rPr>
          <w:b/>
        </w:rPr>
        <w:t xml:space="preserve">, </w:t>
      </w:r>
      <w:r w:rsidRPr="00FB69A3">
        <w:rPr>
          <w:b/>
          <w:lang w:val="en-US"/>
        </w:rPr>
        <w:t>V</w:t>
      </w:r>
      <w:r w:rsidRPr="00FB69A3">
        <w:rPr>
          <w:b/>
        </w:rPr>
        <w:t xml:space="preserve">, </w:t>
      </w:r>
      <w:r w:rsidRPr="00FB69A3">
        <w:rPr>
          <w:b/>
          <w:lang w:val="en-US"/>
        </w:rPr>
        <w:t>P</w:t>
      </w:r>
      <w:r w:rsidRPr="00FB69A3">
        <w:rPr>
          <w:b/>
        </w:rPr>
        <w:t xml:space="preserve">, </w:t>
      </w:r>
      <w:r w:rsidRPr="00FB69A3">
        <w:rPr>
          <w:b/>
          <w:lang w:val="en-US"/>
        </w:rPr>
        <w:t>S</w:t>
      </w:r>
      <w:r w:rsidRPr="00FB69A3">
        <w:rPr>
          <w:b/>
        </w:rPr>
        <w:t xml:space="preserve">) - </w:t>
      </w:r>
      <w:r w:rsidRPr="00FB69A3">
        <w:rPr>
          <w:b/>
          <w:i/>
          <w:iCs/>
        </w:rPr>
        <w:t>контекстно-зависимая (КЗ)</w:t>
      </w:r>
      <w:r w:rsidRPr="00FB69A3">
        <w:rPr>
          <w:b/>
        </w:rPr>
        <w:t xml:space="preserve">, если каждое правило из </w:t>
      </w:r>
      <w:r w:rsidRPr="00FB69A3">
        <w:rPr>
          <w:b/>
          <w:lang w:val="en-US"/>
        </w:rPr>
        <w:t>P</w:t>
      </w:r>
      <w:r w:rsidRPr="00FB69A3">
        <w:rPr>
          <w:b/>
        </w:rPr>
        <w:t xml:space="preserve"> имеет вид </w:t>
      </w:r>
      <w:r w:rsidRPr="00FB69A3">
        <w:rPr>
          <w:b/>
          <w:lang w:val="en-US"/>
        </w:rPr>
        <w:t>α</w:t>
      </w:r>
      <w:r w:rsidRPr="00FB69A3">
        <w:rPr>
          <w:b/>
        </w:rPr>
        <w:t xml:space="preserve"> → </w:t>
      </w:r>
      <w:r w:rsidRPr="00FB69A3">
        <w:rPr>
          <w:b/>
          <w:lang w:val="en-US"/>
        </w:rPr>
        <w:t>β</w:t>
      </w:r>
      <w:r w:rsidRPr="00FB69A3">
        <w:rPr>
          <w:b/>
        </w:rPr>
        <w:t xml:space="preserve">, где </w:t>
      </w:r>
    </w:p>
    <w:p w:rsidR="00765C81" w:rsidRPr="00765C81" w:rsidRDefault="00765C81" w:rsidP="00765C81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9"/>
          <w:szCs w:val="29"/>
        </w:rPr>
      </w:pPr>
      <w:r>
        <w:rPr>
          <w:rFonts w:ascii="Times New Roman" w:hAnsi="Times New Roman" w:cs="Times New Roman"/>
          <w:sz w:val="28"/>
          <w:szCs w:val="28"/>
        </w:rPr>
        <w:t xml:space="preserve">α → β, где α </w:t>
      </w:r>
      <w:r>
        <w:rPr>
          <w:rFonts w:ascii="Symbol" w:hAnsi="Symbol" w:cs="Symbol"/>
          <w:sz w:val="29"/>
          <w:szCs w:val="29"/>
        </w:rPr>
        <w:t></w:t>
      </w:r>
      <w:r>
        <w:rPr>
          <w:rFonts w:ascii="Symbol" w:hAnsi="Symbol" w:cs="Symbol"/>
          <w:sz w:val="29"/>
          <w:szCs w:val="29"/>
        </w:rPr>
        <w:t></w:t>
      </w:r>
      <w:r>
        <w:rPr>
          <w:rFonts w:ascii="Times New Roman" w:hAnsi="Times New Roman" w:cs="Times New Roman"/>
          <w:sz w:val="28"/>
          <w:szCs w:val="28"/>
        </w:rPr>
        <w:t>(T</w:t>
      </w:r>
      <w:r>
        <w:rPr>
          <w:rFonts w:ascii="Symbol" w:hAnsi="Symbol" w:cs="Symbol"/>
          <w:sz w:val="29"/>
          <w:szCs w:val="29"/>
        </w:rPr>
        <w:t></w:t>
      </w:r>
      <w:r>
        <w:rPr>
          <w:rFonts w:ascii="Times New Roman" w:hAnsi="Times New Roman" w:cs="Times New Roman"/>
          <w:sz w:val="28"/>
          <w:szCs w:val="28"/>
        </w:rPr>
        <w:t>V)</w:t>
      </w:r>
      <w:r>
        <w:rPr>
          <w:rFonts w:ascii="Times New Roman" w:hAnsi="Times New Roman" w:cs="Times New Roman"/>
          <w:sz w:val="18"/>
          <w:szCs w:val="1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, β </w:t>
      </w:r>
      <w:r>
        <w:rPr>
          <w:rFonts w:ascii="Symbol" w:hAnsi="Symbol" w:cs="Symbol"/>
          <w:sz w:val="29"/>
          <w:szCs w:val="29"/>
        </w:rPr>
        <w:t></w:t>
      </w:r>
      <w:r>
        <w:rPr>
          <w:rFonts w:ascii="Symbol" w:hAnsi="Symbol" w:cs="Symbol"/>
          <w:sz w:val="29"/>
          <w:szCs w:val="29"/>
        </w:rPr>
        <w:t></w:t>
      </w:r>
      <w:r>
        <w:rPr>
          <w:rFonts w:ascii="Times New Roman" w:hAnsi="Times New Roman" w:cs="Times New Roman"/>
          <w:sz w:val="28"/>
          <w:szCs w:val="28"/>
        </w:rPr>
        <w:t xml:space="preserve">(T </w:t>
      </w:r>
      <w:r>
        <w:rPr>
          <w:rFonts w:ascii="Symbol" w:hAnsi="Symbol" w:cs="Symbol"/>
          <w:sz w:val="29"/>
          <w:szCs w:val="29"/>
        </w:rPr>
        <w:t></w:t>
      </w:r>
      <w:r>
        <w:rPr>
          <w:rFonts w:ascii="Times New Roman" w:hAnsi="Times New Roman" w:cs="Times New Roman"/>
          <w:sz w:val="28"/>
          <w:szCs w:val="28"/>
        </w:rPr>
        <w:t>V)</w:t>
      </w:r>
      <w:r>
        <w:rPr>
          <w:rFonts w:ascii="Times New Roman" w:hAnsi="Times New Roman" w:cs="Times New Roman"/>
          <w:sz w:val="18"/>
          <w:szCs w:val="1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 xml:space="preserve">и | α | </w:t>
      </w:r>
      <w:r>
        <w:rPr>
          <w:rFonts w:ascii="Symbol" w:hAnsi="Symbol" w:cs="Symbol"/>
          <w:sz w:val="28"/>
          <w:szCs w:val="28"/>
        </w:rPr>
        <w:t>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 New Roman" w:hAnsi="Times New Roman" w:cs="Times New Roman"/>
          <w:sz w:val="28"/>
          <w:szCs w:val="28"/>
        </w:rPr>
        <w:t>| β |.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336"/>
        <w:gridCol w:w="2336"/>
        <w:gridCol w:w="2336"/>
        <w:gridCol w:w="2336"/>
      </w:tblGrid>
      <w:tr w:rsidR="008B684C" w:rsidRPr="008B684C">
        <w:trPr>
          <w:trHeight w:val="631"/>
        </w:trPr>
        <w:tc>
          <w:tcPr>
            <w:tcW w:w="2336" w:type="dxa"/>
          </w:tcPr>
          <w:p w:rsidR="008B684C" w:rsidRPr="008B684C" w:rsidRDefault="008B684C" w:rsidP="008B68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B68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Контекстно- зависимая (</w:t>
            </w:r>
            <w:proofErr w:type="gramStart"/>
            <w:r w:rsidRPr="008B68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КЗ</w:t>
            </w:r>
            <w:proofErr w:type="gramEnd"/>
            <w:r w:rsidRPr="008B68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α → β, | α | &lt;= | β | </w:t>
            </w:r>
          </w:p>
        </w:tc>
        <w:tc>
          <w:tcPr>
            <w:tcW w:w="2336" w:type="dxa"/>
          </w:tcPr>
          <w:p w:rsidR="008B684C" w:rsidRPr="008B684C" w:rsidRDefault="008B684C" w:rsidP="008B68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B68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</w:t>
            </w:r>
            <w:r w:rsidRPr="008B68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 </w:t>
            </w:r>
            <w:r w:rsidRPr="008B68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→ 0B0 </w:t>
            </w:r>
          </w:p>
          <w:p w:rsidR="008B684C" w:rsidRPr="008B684C" w:rsidRDefault="008B684C" w:rsidP="008B68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B68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 → 1 | 0BC </w:t>
            </w:r>
          </w:p>
          <w:p w:rsidR="008B684C" w:rsidRPr="008B684C" w:rsidRDefault="008B684C" w:rsidP="008B68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B68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C0 → 100 </w:t>
            </w:r>
          </w:p>
          <w:p w:rsidR="008B684C" w:rsidRPr="008B684C" w:rsidRDefault="008B684C" w:rsidP="008B68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B68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C1 → 1C </w:t>
            </w:r>
          </w:p>
        </w:tc>
        <w:tc>
          <w:tcPr>
            <w:tcW w:w="2336" w:type="dxa"/>
          </w:tcPr>
          <w:p w:rsidR="008B684C" w:rsidRPr="008B684C" w:rsidRDefault="008B684C" w:rsidP="008B68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B68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{0n1n 0n | n</w:t>
            </w:r>
            <w:r w:rsidRPr="008B68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1} </w:t>
            </w:r>
          </w:p>
        </w:tc>
        <w:tc>
          <w:tcPr>
            <w:tcW w:w="2336" w:type="dxa"/>
          </w:tcPr>
          <w:p w:rsidR="008B684C" w:rsidRPr="008B684C" w:rsidRDefault="008B684C" w:rsidP="008B68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B68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Машина Тьюринга </w:t>
            </w:r>
          </w:p>
          <w:p w:rsidR="008B684C" w:rsidRPr="008B684C" w:rsidRDefault="008B684C" w:rsidP="008B68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B68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 конечной лентой </w:t>
            </w:r>
          </w:p>
        </w:tc>
      </w:tr>
    </w:tbl>
    <w:p w:rsidR="008B684C" w:rsidRPr="00FB69A3" w:rsidRDefault="008B684C" w:rsidP="00FB69A3">
      <w:pPr>
        <w:pStyle w:val="a3"/>
        <w:rPr>
          <w:b/>
        </w:rPr>
      </w:pPr>
    </w:p>
    <w:p w:rsidR="008B684C" w:rsidRDefault="00FB69A3" w:rsidP="00FB69A3">
      <w:pPr>
        <w:pStyle w:val="a3"/>
        <w:rPr>
          <w:b/>
        </w:rPr>
      </w:pPr>
      <w:r w:rsidRPr="00FB69A3">
        <w:rPr>
          <w:b/>
          <w:bCs/>
          <w:vertAlign w:val="subscript"/>
        </w:rPr>
        <w:t>35.</w:t>
      </w:r>
      <w:r w:rsidRPr="00FB69A3">
        <w:rPr>
          <w:b/>
          <w:bCs/>
        </w:rPr>
        <w:t xml:space="preserve"> </w:t>
      </w:r>
      <w:r w:rsidRPr="00FB69A3">
        <w:rPr>
          <w:b/>
          <w:i/>
          <w:iCs/>
        </w:rPr>
        <w:t>Грамматику типа 1</w:t>
      </w:r>
      <w:r w:rsidR="008B684C">
        <w:rPr>
          <w:b/>
        </w:rPr>
        <w:t xml:space="preserve"> можно определить как</w:t>
      </w:r>
    </w:p>
    <w:p w:rsidR="008B684C" w:rsidRPr="008B684C" w:rsidRDefault="008B684C" w:rsidP="00FB69A3">
      <w:pPr>
        <w:pStyle w:val="a3"/>
        <w:rPr>
          <w:b/>
        </w:rPr>
      </w:pPr>
      <w:r>
        <w:rPr>
          <w:b/>
        </w:rPr>
        <w:t>а вот так как выше</w:t>
      </w:r>
    </w:p>
    <w:p w:rsidR="00FB69A3" w:rsidRDefault="00FB69A3" w:rsidP="00FB69A3">
      <w:pPr>
        <w:pStyle w:val="a3"/>
        <w:rPr>
          <w:b/>
        </w:rPr>
      </w:pPr>
      <w:r w:rsidRPr="00FB69A3">
        <w:rPr>
          <w:b/>
          <w:bCs/>
          <w:vertAlign w:val="subscript"/>
        </w:rPr>
        <w:t>36.</w:t>
      </w:r>
      <w:r w:rsidRPr="00FB69A3">
        <w:rPr>
          <w:b/>
          <w:bCs/>
        </w:rPr>
        <w:t xml:space="preserve"> </w:t>
      </w:r>
      <w:r w:rsidRPr="00FB69A3">
        <w:rPr>
          <w:b/>
        </w:rPr>
        <w:t xml:space="preserve">Любая регулярная грамматика является </w:t>
      </w:r>
    </w:p>
    <w:p w:rsidR="00765C81" w:rsidRDefault="00765C81" w:rsidP="00FB69A3">
      <w:pPr>
        <w:pStyle w:val="a3"/>
        <w:rPr>
          <w:sz w:val="28"/>
          <w:szCs w:val="28"/>
        </w:rPr>
      </w:pPr>
      <w:r>
        <w:rPr>
          <w:sz w:val="28"/>
          <w:szCs w:val="28"/>
        </w:rPr>
        <w:t>любая регулярная грамматика является КС-грамматикой и укорачивающей КС-грамматикой</w:t>
      </w:r>
    </w:p>
    <w:p w:rsidR="00FB69A3" w:rsidRDefault="00765C81" w:rsidP="00FB69A3">
      <w:pPr>
        <w:pStyle w:val="a3"/>
        <w:rPr>
          <w:b/>
        </w:rPr>
      </w:pPr>
      <w:r>
        <w:rPr>
          <w:sz w:val="28"/>
          <w:szCs w:val="28"/>
        </w:rPr>
        <w:t>3</w:t>
      </w:r>
      <w:r w:rsidR="00FB69A3" w:rsidRPr="00FB69A3">
        <w:rPr>
          <w:b/>
          <w:bCs/>
          <w:vertAlign w:val="subscript"/>
        </w:rPr>
        <w:t>7.</w:t>
      </w:r>
      <w:r w:rsidR="00FB69A3" w:rsidRPr="00FB69A3">
        <w:rPr>
          <w:b/>
          <w:bCs/>
        </w:rPr>
        <w:t xml:space="preserve"> </w:t>
      </w:r>
      <w:r w:rsidR="00FB69A3" w:rsidRPr="00FB69A3">
        <w:rPr>
          <w:b/>
        </w:rPr>
        <w:t>Любая КС-грамм</w:t>
      </w:r>
      <w:r w:rsidR="008B684C">
        <w:rPr>
          <w:b/>
        </w:rPr>
        <w:t>атика является грамматикой типа</w:t>
      </w:r>
    </w:p>
    <w:p w:rsidR="008B684C" w:rsidRPr="00B538A4" w:rsidRDefault="008B684C" w:rsidP="008B684C">
      <w:pPr>
        <w:pStyle w:val="a3"/>
        <w:rPr>
          <w:b/>
          <w:lang w:val="en-US"/>
        </w:rPr>
      </w:pPr>
      <w:proofErr w:type="gramStart"/>
      <w:r w:rsidRPr="00B538A4">
        <w:rPr>
          <w:sz w:val="28"/>
          <w:szCs w:val="28"/>
          <w:lang w:val="en-US"/>
        </w:rPr>
        <w:t xml:space="preserve">A → </w:t>
      </w:r>
      <w:r>
        <w:rPr>
          <w:sz w:val="28"/>
          <w:szCs w:val="28"/>
        </w:rPr>
        <w:t>α</w:t>
      </w:r>
      <w:r w:rsidRPr="00B538A4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где</w:t>
      </w:r>
      <w:r w:rsidRPr="00B538A4">
        <w:rPr>
          <w:sz w:val="28"/>
          <w:szCs w:val="28"/>
          <w:lang w:val="en-US"/>
        </w:rPr>
        <w:t xml:space="preserve"> AV, </w:t>
      </w:r>
      <w:r>
        <w:rPr>
          <w:sz w:val="28"/>
          <w:szCs w:val="28"/>
        </w:rPr>
        <w:t>α</w:t>
      </w:r>
      <w:r w:rsidRPr="00B538A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sym w:font="Symbol" w:char="F0CC"/>
      </w:r>
      <w:r w:rsidRPr="00B538A4">
        <w:rPr>
          <w:sz w:val="28"/>
          <w:szCs w:val="28"/>
          <w:lang w:val="en-US"/>
        </w:rPr>
        <w:t>(T</w:t>
      </w:r>
      <w:r>
        <w:rPr>
          <w:sz w:val="28"/>
          <w:szCs w:val="28"/>
          <w:lang w:val="en-US"/>
        </w:rPr>
        <w:t>˅</w:t>
      </w:r>
      <w:r w:rsidRPr="00B538A4">
        <w:rPr>
          <w:sz w:val="28"/>
          <w:szCs w:val="28"/>
          <w:lang w:val="en-US"/>
        </w:rPr>
        <w:t>V)</w:t>
      </w:r>
      <w:r w:rsidRPr="00B538A4">
        <w:rPr>
          <w:sz w:val="18"/>
          <w:szCs w:val="18"/>
          <w:lang w:val="en-US"/>
        </w:rPr>
        <w:t>*</w:t>
      </w:r>
      <w:r w:rsidRPr="00B538A4">
        <w:rPr>
          <w:sz w:val="28"/>
          <w:szCs w:val="28"/>
          <w:lang w:val="en-US"/>
        </w:rPr>
        <w:t>.</w:t>
      </w:r>
      <w:proofErr w:type="gramEnd"/>
    </w:p>
    <w:p w:rsidR="008B684C" w:rsidRPr="008B684C" w:rsidRDefault="008B684C" w:rsidP="00FB69A3">
      <w:pPr>
        <w:pStyle w:val="a3"/>
        <w:rPr>
          <w:b/>
          <w:lang w:val="en-US"/>
        </w:rPr>
      </w:pPr>
    </w:p>
    <w:p w:rsidR="00FB69A3" w:rsidRDefault="00FB69A3" w:rsidP="00FB69A3">
      <w:pPr>
        <w:pStyle w:val="a3"/>
        <w:rPr>
          <w:b/>
        </w:rPr>
      </w:pPr>
      <w:r w:rsidRPr="00FB69A3">
        <w:rPr>
          <w:b/>
          <w:bCs/>
          <w:vertAlign w:val="subscript"/>
        </w:rPr>
        <w:t>38.</w:t>
      </w:r>
      <w:r w:rsidRPr="00FB69A3">
        <w:rPr>
          <w:b/>
          <w:bCs/>
        </w:rPr>
        <w:t xml:space="preserve"> </w:t>
      </w:r>
      <w:r w:rsidRPr="00FB69A3">
        <w:rPr>
          <w:b/>
        </w:rPr>
        <w:t>Любая КС-грамматика является  грамматикой типа</w:t>
      </w:r>
    </w:p>
    <w:p w:rsidR="00F54CB2" w:rsidRPr="00563793" w:rsidRDefault="00F54CB2" w:rsidP="00FB69A3">
      <w:pPr>
        <w:pStyle w:val="a3"/>
        <w:rPr>
          <w:b/>
        </w:rPr>
      </w:pPr>
      <w:r w:rsidRPr="00563793">
        <w:rPr>
          <w:b/>
        </w:rPr>
        <w:t>&lt;</w:t>
      </w:r>
      <w:proofErr w:type="gramStart"/>
      <w:r>
        <w:rPr>
          <w:b/>
        </w:rPr>
        <w:t>2</w:t>
      </w:r>
      <w:proofErr w:type="gramEnd"/>
      <w:r w:rsidRPr="00563793">
        <w:rPr>
          <w:b/>
        </w:rPr>
        <w:t xml:space="preserve"> ?</w:t>
      </w:r>
    </w:p>
    <w:p w:rsidR="00FB69A3" w:rsidRDefault="00FB69A3" w:rsidP="00FB69A3">
      <w:pPr>
        <w:pStyle w:val="a3"/>
        <w:rPr>
          <w:b/>
        </w:rPr>
      </w:pPr>
      <w:r w:rsidRPr="00FB69A3">
        <w:rPr>
          <w:b/>
          <w:bCs/>
          <w:vertAlign w:val="subscript"/>
        </w:rPr>
        <w:t>39.</w:t>
      </w:r>
      <w:r w:rsidRPr="00FB69A3">
        <w:rPr>
          <w:b/>
          <w:bCs/>
        </w:rPr>
        <w:t xml:space="preserve"> </w:t>
      </w:r>
      <w:r w:rsidRPr="00FB69A3">
        <w:rPr>
          <w:b/>
        </w:rPr>
        <w:t xml:space="preserve">Любая КЗ-грамматика является грамматикой типа </w:t>
      </w:r>
    </w:p>
    <w:p w:rsidR="00F54CB2" w:rsidRDefault="00F54CB2" w:rsidP="00FB69A3">
      <w:pPr>
        <w:pStyle w:val="a3"/>
        <w:rPr>
          <w:b/>
        </w:rPr>
      </w:pPr>
    </w:p>
    <w:p w:rsidR="00765C81" w:rsidRDefault="00765C81" w:rsidP="00FB69A3">
      <w:pPr>
        <w:pStyle w:val="a3"/>
        <w:rPr>
          <w:b/>
        </w:rPr>
      </w:pPr>
      <w:r>
        <w:rPr>
          <w:sz w:val="28"/>
          <w:szCs w:val="28"/>
        </w:rPr>
        <w:t>любая КЗ-грамматика является грамматикой типа 0.</w:t>
      </w:r>
    </w:p>
    <w:p w:rsidR="00765C81" w:rsidRPr="00765C81" w:rsidRDefault="00765C81" w:rsidP="00765C81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9"/>
          <w:szCs w:val="29"/>
        </w:rPr>
      </w:pPr>
      <w:r>
        <w:rPr>
          <w:rFonts w:ascii="Times New Roman" w:hAnsi="Times New Roman" w:cs="Times New Roman"/>
          <w:sz w:val="28"/>
          <w:szCs w:val="28"/>
        </w:rPr>
        <w:t xml:space="preserve">α → β, где α </w:t>
      </w:r>
      <w:r>
        <w:rPr>
          <w:rFonts w:ascii="Symbol" w:hAnsi="Symbol" w:cs="Symbol"/>
          <w:sz w:val="29"/>
          <w:szCs w:val="29"/>
        </w:rPr>
        <w:t></w:t>
      </w:r>
      <w:r>
        <w:rPr>
          <w:rFonts w:ascii="Symbol" w:hAnsi="Symbol" w:cs="Symbol"/>
          <w:sz w:val="29"/>
          <w:szCs w:val="29"/>
        </w:rPr>
        <w:t></w:t>
      </w:r>
      <w:r>
        <w:rPr>
          <w:rFonts w:ascii="Times New Roman" w:hAnsi="Times New Roman" w:cs="Times New Roman"/>
          <w:sz w:val="28"/>
          <w:szCs w:val="28"/>
        </w:rPr>
        <w:t>(T</w:t>
      </w:r>
      <w:r>
        <w:rPr>
          <w:rFonts w:ascii="Symbol" w:hAnsi="Symbol" w:cs="Symbol"/>
          <w:sz w:val="29"/>
          <w:szCs w:val="29"/>
        </w:rPr>
        <w:t></w:t>
      </w:r>
      <w:r>
        <w:rPr>
          <w:rFonts w:ascii="Times New Roman" w:hAnsi="Times New Roman" w:cs="Times New Roman"/>
          <w:sz w:val="28"/>
          <w:szCs w:val="28"/>
        </w:rPr>
        <w:t>V)</w:t>
      </w:r>
      <w:r>
        <w:rPr>
          <w:rFonts w:ascii="Times New Roman" w:hAnsi="Times New Roman" w:cs="Times New Roman"/>
          <w:sz w:val="18"/>
          <w:szCs w:val="1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, β </w:t>
      </w:r>
      <w:r>
        <w:rPr>
          <w:rFonts w:ascii="Symbol" w:hAnsi="Symbol" w:cs="Symbol"/>
          <w:sz w:val="29"/>
          <w:szCs w:val="29"/>
        </w:rPr>
        <w:t></w:t>
      </w:r>
      <w:r>
        <w:rPr>
          <w:rFonts w:ascii="Symbol" w:hAnsi="Symbol" w:cs="Symbol"/>
          <w:sz w:val="29"/>
          <w:szCs w:val="29"/>
        </w:rPr>
        <w:t></w:t>
      </w:r>
      <w:r>
        <w:rPr>
          <w:rFonts w:ascii="Times New Roman" w:hAnsi="Times New Roman" w:cs="Times New Roman"/>
          <w:sz w:val="28"/>
          <w:szCs w:val="28"/>
        </w:rPr>
        <w:t xml:space="preserve">(T </w:t>
      </w:r>
      <w:r>
        <w:rPr>
          <w:rFonts w:ascii="Symbol" w:hAnsi="Symbol" w:cs="Symbol"/>
          <w:sz w:val="29"/>
          <w:szCs w:val="29"/>
        </w:rPr>
        <w:t></w:t>
      </w:r>
      <w:r>
        <w:rPr>
          <w:rFonts w:ascii="Times New Roman" w:hAnsi="Times New Roman" w:cs="Times New Roman"/>
          <w:sz w:val="28"/>
          <w:szCs w:val="28"/>
        </w:rPr>
        <w:t>V)</w:t>
      </w:r>
      <w:r>
        <w:rPr>
          <w:rFonts w:ascii="Times New Roman" w:hAnsi="Times New Roman" w:cs="Times New Roman"/>
          <w:sz w:val="18"/>
          <w:szCs w:val="1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 xml:space="preserve">и | α | </w:t>
      </w:r>
      <w:r>
        <w:rPr>
          <w:rFonts w:ascii="Symbol" w:hAnsi="Symbol" w:cs="Symbol"/>
          <w:sz w:val="28"/>
          <w:szCs w:val="28"/>
        </w:rPr>
        <w:t>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 New Roman" w:hAnsi="Times New Roman" w:cs="Times New Roman"/>
          <w:sz w:val="28"/>
          <w:szCs w:val="28"/>
        </w:rPr>
        <w:t>| β |.</w:t>
      </w:r>
    </w:p>
    <w:p w:rsidR="00FB69A3" w:rsidRDefault="00FB69A3" w:rsidP="00765C81">
      <w:pPr>
        <w:pStyle w:val="a3"/>
        <w:rPr>
          <w:b/>
        </w:rPr>
      </w:pPr>
      <w:r w:rsidRPr="00FB69A3">
        <w:rPr>
          <w:b/>
          <w:bCs/>
          <w:vertAlign w:val="subscript"/>
        </w:rPr>
        <w:lastRenderedPageBreak/>
        <w:t>40.</w:t>
      </w:r>
      <w:r w:rsidRPr="00FB69A3">
        <w:rPr>
          <w:b/>
          <w:bCs/>
        </w:rPr>
        <w:t xml:space="preserve"> </w:t>
      </w:r>
      <w:r w:rsidRPr="00FB69A3">
        <w:rPr>
          <w:b/>
        </w:rPr>
        <w:t xml:space="preserve">Любая </w:t>
      </w:r>
      <w:proofErr w:type="spellStart"/>
      <w:r w:rsidRPr="00FB69A3">
        <w:rPr>
          <w:b/>
        </w:rPr>
        <w:t>неукорачивающая</w:t>
      </w:r>
      <w:proofErr w:type="spellEnd"/>
      <w:r w:rsidRPr="00FB69A3">
        <w:rPr>
          <w:b/>
        </w:rPr>
        <w:t xml:space="preserve"> грамматика является грамматикой типа</w:t>
      </w:r>
    </w:p>
    <w:p w:rsidR="00765C81" w:rsidRPr="00FB69A3" w:rsidRDefault="00765C81" w:rsidP="00765C81">
      <w:pPr>
        <w:pStyle w:val="a3"/>
        <w:rPr>
          <w:b/>
        </w:rPr>
      </w:pPr>
      <w:r>
        <w:rPr>
          <w:sz w:val="28"/>
          <w:szCs w:val="28"/>
        </w:rPr>
        <w:t xml:space="preserve">любая </w:t>
      </w:r>
      <w:proofErr w:type="spellStart"/>
      <w:r>
        <w:rPr>
          <w:sz w:val="28"/>
          <w:szCs w:val="28"/>
        </w:rPr>
        <w:t>неукорачивающая</w:t>
      </w:r>
      <w:proofErr w:type="spellEnd"/>
      <w:r>
        <w:rPr>
          <w:sz w:val="28"/>
          <w:szCs w:val="28"/>
        </w:rPr>
        <w:t xml:space="preserve"> грамматика является грамматикой типа 0.</w:t>
      </w:r>
    </w:p>
    <w:p w:rsidR="00FB69A3" w:rsidRPr="00563793" w:rsidRDefault="00FB69A3" w:rsidP="00FB69A3">
      <w:pPr>
        <w:pStyle w:val="a3"/>
        <w:rPr>
          <w:b/>
        </w:rPr>
      </w:pPr>
      <w:r w:rsidRPr="00FB69A3">
        <w:rPr>
          <w:b/>
          <w:bCs/>
          <w:vertAlign w:val="subscript"/>
        </w:rPr>
        <w:t>41.</w:t>
      </w:r>
      <w:r w:rsidRPr="00FB69A3">
        <w:rPr>
          <w:b/>
          <w:bCs/>
        </w:rPr>
        <w:t xml:space="preserve"> </w:t>
      </w:r>
      <w:r w:rsidRPr="00FB69A3">
        <w:rPr>
          <w:b/>
        </w:rPr>
        <w:t>Каждый регулярный язык является</w:t>
      </w:r>
    </w:p>
    <w:p w:rsidR="00F54CB2" w:rsidRPr="00F54CB2" w:rsidRDefault="00F54CB2" w:rsidP="00FB69A3">
      <w:pPr>
        <w:pStyle w:val="a3"/>
        <w:rPr>
          <w:b/>
        </w:rPr>
      </w:pPr>
      <w:r>
        <w:rPr>
          <w:sz w:val="28"/>
          <w:szCs w:val="28"/>
        </w:rPr>
        <w:t>каждый регулярный язык является КС-языком, но существуют КС-языки, которые не являются регулярными (например, L = {</w:t>
      </w:r>
      <w:proofErr w:type="spellStart"/>
      <w:r>
        <w:rPr>
          <w:sz w:val="28"/>
          <w:szCs w:val="28"/>
        </w:rPr>
        <w:t>a</w:t>
      </w:r>
      <w:r>
        <w:rPr>
          <w:sz w:val="18"/>
          <w:szCs w:val="18"/>
        </w:rPr>
        <w:t>n</w:t>
      </w:r>
      <w:r>
        <w:rPr>
          <w:sz w:val="28"/>
          <w:szCs w:val="28"/>
        </w:rPr>
        <w:t>b</w:t>
      </w:r>
      <w:r>
        <w:rPr>
          <w:sz w:val="18"/>
          <w:szCs w:val="18"/>
        </w:rPr>
        <w:t>n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>| n&gt;0});</w:t>
      </w:r>
    </w:p>
    <w:p w:rsidR="00FB69A3" w:rsidRDefault="00FB69A3" w:rsidP="00FB69A3">
      <w:pPr>
        <w:pStyle w:val="a3"/>
        <w:rPr>
          <w:b/>
          <w:lang w:val="en-US"/>
        </w:rPr>
      </w:pPr>
      <w:r w:rsidRPr="00FB69A3">
        <w:rPr>
          <w:b/>
          <w:bCs/>
          <w:vertAlign w:val="subscript"/>
        </w:rPr>
        <w:t>42.</w:t>
      </w:r>
      <w:r w:rsidRPr="00FB69A3">
        <w:rPr>
          <w:b/>
          <w:bCs/>
        </w:rPr>
        <w:t xml:space="preserve"> </w:t>
      </w:r>
      <w:r w:rsidRPr="00FB69A3">
        <w:rPr>
          <w:b/>
        </w:rPr>
        <w:t xml:space="preserve">Каждый КС-язык является </w:t>
      </w:r>
    </w:p>
    <w:p w:rsidR="00F54CB2" w:rsidRPr="00F54CB2" w:rsidRDefault="00F54CB2" w:rsidP="00FB69A3">
      <w:pPr>
        <w:pStyle w:val="a3"/>
        <w:rPr>
          <w:b/>
        </w:rPr>
      </w:pPr>
      <w:r>
        <w:rPr>
          <w:sz w:val="28"/>
          <w:szCs w:val="28"/>
        </w:rPr>
        <w:t xml:space="preserve">каждый КС-язык является КЗ-языком, но существуют КЗ-языки, </w:t>
      </w:r>
      <w:proofErr w:type="gramStart"/>
      <w:r>
        <w:rPr>
          <w:sz w:val="28"/>
          <w:szCs w:val="28"/>
        </w:rPr>
        <w:t>которые</w:t>
      </w:r>
      <w:proofErr w:type="gramEnd"/>
      <w:r>
        <w:rPr>
          <w:sz w:val="28"/>
          <w:szCs w:val="28"/>
        </w:rPr>
        <w:t xml:space="preserve"> не являются КС-языками (например, L = {</w:t>
      </w:r>
      <w:proofErr w:type="spellStart"/>
      <w:r>
        <w:rPr>
          <w:sz w:val="28"/>
          <w:szCs w:val="28"/>
        </w:rPr>
        <w:t>a</w:t>
      </w:r>
      <w:r>
        <w:rPr>
          <w:sz w:val="18"/>
          <w:szCs w:val="18"/>
        </w:rPr>
        <w:t>n</w:t>
      </w:r>
      <w:r>
        <w:rPr>
          <w:sz w:val="28"/>
          <w:szCs w:val="28"/>
        </w:rPr>
        <w:t>b</w:t>
      </w:r>
      <w:r>
        <w:rPr>
          <w:sz w:val="18"/>
          <w:szCs w:val="18"/>
        </w:rPr>
        <w:t>n</w:t>
      </w:r>
      <w:r>
        <w:rPr>
          <w:sz w:val="28"/>
          <w:szCs w:val="28"/>
        </w:rPr>
        <w:t>c</w:t>
      </w:r>
      <w:r>
        <w:rPr>
          <w:sz w:val="18"/>
          <w:szCs w:val="18"/>
        </w:rPr>
        <w:t>n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>| n&gt;0});</w:t>
      </w:r>
    </w:p>
    <w:p w:rsidR="00FB69A3" w:rsidRPr="00563793" w:rsidRDefault="00FB69A3" w:rsidP="00FB69A3">
      <w:pPr>
        <w:pStyle w:val="a3"/>
        <w:rPr>
          <w:b/>
        </w:rPr>
      </w:pPr>
      <w:r w:rsidRPr="00FB69A3">
        <w:rPr>
          <w:b/>
          <w:bCs/>
          <w:vertAlign w:val="subscript"/>
        </w:rPr>
        <w:t>43.</w:t>
      </w:r>
      <w:r w:rsidRPr="00FB69A3">
        <w:rPr>
          <w:b/>
          <w:bCs/>
        </w:rPr>
        <w:t xml:space="preserve"> </w:t>
      </w:r>
      <w:r w:rsidRPr="00FB69A3">
        <w:rPr>
          <w:b/>
        </w:rPr>
        <w:t>Каждый КЗ-язык является языком типа</w:t>
      </w:r>
    </w:p>
    <w:p w:rsidR="00F54CB2" w:rsidRPr="00F54CB2" w:rsidRDefault="00F54CB2" w:rsidP="00FB69A3">
      <w:pPr>
        <w:pStyle w:val="a3"/>
        <w:rPr>
          <w:b/>
        </w:rPr>
      </w:pPr>
      <w:r>
        <w:rPr>
          <w:sz w:val="28"/>
          <w:szCs w:val="28"/>
        </w:rPr>
        <w:t xml:space="preserve">каждый КЗ-язык является языком типа 0. УКС-язык, </w:t>
      </w:r>
      <w:proofErr w:type="gramStart"/>
      <w:r>
        <w:rPr>
          <w:sz w:val="28"/>
          <w:szCs w:val="28"/>
        </w:rPr>
        <w:t>содержащий</w:t>
      </w:r>
      <w:proofErr w:type="gramEnd"/>
      <w:r>
        <w:rPr>
          <w:sz w:val="28"/>
          <w:szCs w:val="28"/>
        </w:rPr>
        <w:t xml:space="preserve"> пустую цепочку, не является КЗ-языком. Если язык задан грамматикой типа k, то это не значит, что не существует грамматики типа k’ (k’&gt;k), описывающей тот же язык. Поэтому, когда говорят о языке типа k, обычно имеют в виду максимально возможный номер k.</w:t>
      </w:r>
    </w:p>
    <w:p w:rsidR="00FB69A3" w:rsidRDefault="00FB69A3" w:rsidP="00FB69A3">
      <w:pPr>
        <w:pStyle w:val="a3"/>
        <w:rPr>
          <w:b/>
          <w:lang w:val="en-US"/>
        </w:rPr>
      </w:pPr>
      <w:r w:rsidRPr="00FB69A3">
        <w:rPr>
          <w:b/>
          <w:bCs/>
          <w:vertAlign w:val="subscript"/>
        </w:rPr>
        <w:t>44.</w:t>
      </w:r>
      <w:r w:rsidRPr="00FB69A3">
        <w:rPr>
          <w:b/>
          <w:bCs/>
        </w:rPr>
        <w:t xml:space="preserve"> </w:t>
      </w:r>
      <w:r w:rsidRPr="00FB69A3">
        <w:rPr>
          <w:b/>
        </w:rPr>
        <w:t>Определите  понятие семантики языков программирования</w:t>
      </w:r>
    </w:p>
    <w:p w:rsidR="00F54CB2" w:rsidRPr="00F54CB2" w:rsidRDefault="00F54CB2" w:rsidP="00FB69A3">
      <w:pPr>
        <w:pStyle w:val="a3"/>
        <w:rPr>
          <w:b/>
        </w:rPr>
      </w:pPr>
      <w:r>
        <w:rPr>
          <w:rStyle w:val="e24kjd"/>
        </w:rPr>
        <w:t xml:space="preserve">это правила придания смысла синтаксически правильным программам. В конечном </w:t>
      </w:r>
      <w:proofErr w:type="gramStart"/>
      <w:r>
        <w:rPr>
          <w:rStyle w:val="e24kjd"/>
        </w:rPr>
        <w:t>счете</w:t>
      </w:r>
      <w:proofErr w:type="gramEnd"/>
      <w:r>
        <w:rPr>
          <w:rStyle w:val="e24kjd"/>
        </w:rPr>
        <w:t xml:space="preserve"> эти правила определяют ту последовательность действий вычислительной машины, которую она должна выполнить, работая по данной программе.</w:t>
      </w:r>
    </w:p>
    <w:p w:rsidR="00FB69A3" w:rsidRPr="00563793" w:rsidRDefault="00FB69A3" w:rsidP="00FB69A3">
      <w:pPr>
        <w:pStyle w:val="a3"/>
        <w:rPr>
          <w:b/>
        </w:rPr>
      </w:pPr>
      <w:r w:rsidRPr="00FB69A3">
        <w:rPr>
          <w:b/>
          <w:bCs/>
          <w:vertAlign w:val="subscript"/>
        </w:rPr>
        <w:t>45.</w:t>
      </w:r>
      <w:r w:rsidRPr="00FB69A3">
        <w:rPr>
          <w:b/>
          <w:bCs/>
        </w:rPr>
        <w:t xml:space="preserve"> </w:t>
      </w:r>
      <w:r w:rsidRPr="00FB69A3">
        <w:rPr>
          <w:b/>
        </w:rPr>
        <w:t xml:space="preserve">Простейшие переводы описываются: </w:t>
      </w:r>
    </w:p>
    <w:p w:rsidR="00F54CB2" w:rsidRPr="00F54CB2" w:rsidRDefault="00F54CB2" w:rsidP="00FB69A3">
      <w:pPr>
        <w:pStyle w:val="a3"/>
        <w:rPr>
          <w:b/>
        </w:rPr>
      </w:pPr>
      <w:r>
        <w:rPr>
          <w:sz w:val="28"/>
          <w:szCs w:val="28"/>
        </w:rPr>
        <w:t>Простейшие переводы можно задать при помощи гомоморфизма.</w:t>
      </w:r>
    </w:p>
    <w:p w:rsidR="00876743" w:rsidRPr="00FB69A3" w:rsidRDefault="00876743">
      <w:pPr>
        <w:rPr>
          <w:b/>
        </w:rPr>
      </w:pPr>
    </w:p>
    <w:sectPr w:rsidR="00876743" w:rsidRPr="00FB69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athJax_Caligraphic">
    <w:altName w:val="Times New Roman"/>
    <w:panose1 w:val="00000000000000000000"/>
    <w:charset w:val="00"/>
    <w:family w:val="roman"/>
    <w:notTrueType/>
    <w:pitch w:val="default"/>
  </w:font>
  <w:font w:name="MathJa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85667"/>
    <w:multiLevelType w:val="multilevel"/>
    <w:tmpl w:val="0AC2E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9A3"/>
    <w:rsid w:val="000C57CF"/>
    <w:rsid w:val="00563793"/>
    <w:rsid w:val="00765C81"/>
    <w:rsid w:val="00876743"/>
    <w:rsid w:val="008B684C"/>
    <w:rsid w:val="00A24ED1"/>
    <w:rsid w:val="00A54EBD"/>
    <w:rsid w:val="00B538A4"/>
    <w:rsid w:val="00F54CB2"/>
    <w:rsid w:val="00FB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B6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B69A3"/>
    <w:rPr>
      <w:b/>
      <w:bCs/>
    </w:rPr>
  </w:style>
  <w:style w:type="paragraph" w:customStyle="1" w:styleId="Default">
    <w:name w:val="Default"/>
    <w:rsid w:val="00FB69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A24ED1"/>
    <w:rPr>
      <w:color w:val="0000FF"/>
      <w:u w:val="single"/>
    </w:rPr>
  </w:style>
  <w:style w:type="character" w:customStyle="1" w:styleId="mn">
    <w:name w:val="mn"/>
    <w:basedOn w:val="a0"/>
    <w:rsid w:val="00A24ED1"/>
  </w:style>
  <w:style w:type="character" w:customStyle="1" w:styleId="mi">
    <w:name w:val="mi"/>
    <w:basedOn w:val="a0"/>
    <w:rsid w:val="00A24ED1"/>
  </w:style>
  <w:style w:type="character" w:customStyle="1" w:styleId="mo">
    <w:name w:val="mo"/>
    <w:basedOn w:val="a0"/>
    <w:rsid w:val="00A24ED1"/>
  </w:style>
  <w:style w:type="character" w:customStyle="1" w:styleId="e24kjd">
    <w:name w:val="e24kjd"/>
    <w:basedOn w:val="a0"/>
    <w:rsid w:val="008B68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B6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B69A3"/>
    <w:rPr>
      <w:b/>
      <w:bCs/>
    </w:rPr>
  </w:style>
  <w:style w:type="paragraph" w:customStyle="1" w:styleId="Default">
    <w:name w:val="Default"/>
    <w:rsid w:val="00FB69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A24ED1"/>
    <w:rPr>
      <w:color w:val="0000FF"/>
      <w:u w:val="single"/>
    </w:rPr>
  </w:style>
  <w:style w:type="character" w:customStyle="1" w:styleId="mn">
    <w:name w:val="mn"/>
    <w:basedOn w:val="a0"/>
    <w:rsid w:val="00A24ED1"/>
  </w:style>
  <w:style w:type="character" w:customStyle="1" w:styleId="mi">
    <w:name w:val="mi"/>
    <w:basedOn w:val="a0"/>
    <w:rsid w:val="00A24ED1"/>
  </w:style>
  <w:style w:type="character" w:customStyle="1" w:styleId="mo">
    <w:name w:val="mo"/>
    <w:basedOn w:val="a0"/>
    <w:rsid w:val="00A24ED1"/>
  </w:style>
  <w:style w:type="character" w:customStyle="1" w:styleId="e24kjd">
    <w:name w:val="e24kjd"/>
    <w:basedOn w:val="a0"/>
    <w:rsid w:val="008B6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6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erc.ifmo.ru/wiki/index.php?title=%D0%90%D0%B2%D1%82%D0%BE%D0%BC%D0%B0%D1%82%D1%8B_%D1%81_%D0%BC%D0%B0%D0%B3%D0%B0%D0%B7%D0%B8%D0%BD%D0%BD%D0%BE%D0%B9_%D0%BF%D0%B0%D0%BC%D1%8F%D1%82%D1%8C%D1%8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1714</Words>
  <Characters>9772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3</cp:revision>
  <dcterms:created xsi:type="dcterms:W3CDTF">2020-06-04T09:14:00Z</dcterms:created>
  <dcterms:modified xsi:type="dcterms:W3CDTF">2020-06-04T15:25:00Z</dcterms:modified>
</cp:coreProperties>
</file>