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SIMATS ENGINEERING</w:t>
        <w:br/>
      </w:r>
      <w:r>
        <w:rPr>
          <w:b/>
          <w:sz w:val="28"/>
        </w:rPr>
        <w:t>ASSESSMENT TOOL 2 – ANSWERS</w:t>
        <w:br/>
      </w:r>
      <w:r>
        <w:rPr>
          <w:sz w:val="20"/>
        </w:rPr>
        <w:t>Course: Artificial Intelligence | Course Code: CSA17</w:t>
        <w:br/>
        <w:t>Constraint-Based Problem Solving</w:t>
      </w:r>
    </w:p>
    <w:p>
      <w:r>
        <w:t>Note: These answers are based on the questions in the supplied assessment document. Question 2 does not specify the actual obstacle positions or the locations of S and G, so an illustrative 5×5 grid is stated explicitly for demonstration. Also, BFS uses a FIFO queue and does not use a heuristic; Manhattan distance is normally used by A*. The distinction is explained in the answer.</w:t>
      </w:r>
    </w:p>
    <w:p>
      <w:pPr>
        <w:pStyle w:val="Heading1"/>
      </w:pPr>
      <w:r>
        <w:t>1. Backtracking Search: Doctor–Shift Assignment</w:t>
      </w:r>
    </w:p>
    <w:p>
      <w:r>
        <w:t>Variables: D1, D2, D3. Domain for each variable: {Morning (M), Afternoon (A), Night (N)}.</w:t>
      </w:r>
    </w:p>
    <w:p>
      <w:r>
        <w:t>Constraints:</w:t>
      </w:r>
    </w:p>
    <w:p>
      <w:pPr>
        <w:pStyle w:val="ListBullet"/>
      </w:pPr>
      <w:r>
        <w:t>D1 ≠ N.</w:t>
      </w:r>
    </w:p>
    <w:p>
      <w:pPr>
        <w:pStyle w:val="ListBullet"/>
      </w:pPr>
      <w:r>
        <w:t>D2 must work before D3, interpreted as shift(D2) &lt; shift(D3) in the order M &lt; A &lt; N.</w:t>
      </w:r>
    </w:p>
    <w:p>
      <w:pPr>
        <w:pStyle w:val="ListBullet"/>
      </w:pPr>
      <w:r>
        <w:t>Only one doctor may be assigned to each shift.</w:t>
      </w:r>
    </w:p>
    <w:p>
      <w:pPr>
        <w:pStyle w:val="ListBullet"/>
      </w:pPr>
      <w:r>
        <w:t>D3 ≠ M.</w:t>
      </w:r>
    </w:p>
    <w:p>
      <w:pPr>
        <w:pStyle w:val="ListBullet"/>
      </w:pPr>
      <w:r>
        <w:t>Each doctor must receive exactly one shift.</w:t>
      </w:r>
    </w:p>
    <w:p>
      <w:pPr>
        <w:pStyle w:val="Heading2"/>
      </w:pPr>
      <w:r>
        <w:t>Step-by-step backtracking</w:t>
      </w:r>
    </w:p>
    <w:p>
      <w:r>
        <w:rPr>
          <w:b/>
        </w:rPr>
        <w:t xml:space="preserve">Step 1: Assign D2 = M. </w:t>
      </w:r>
      <w:r>
        <w:t>This is a candidate assignment; no other doctor can use M.</w:t>
      </w:r>
    </w:p>
    <w:p>
      <w:r>
        <w:rPr>
          <w:b/>
        </w:rPr>
        <w:t xml:space="preserve">Step 2: Try D3 = A. </w:t>
      </w:r>
      <w:r>
        <w:t>D2 before D3 is satisfied, and D3 is not M. The remaining shift for D1 is N, but D1 ≠ N. This branch fails, so backtrack.</w:t>
      </w:r>
    </w:p>
    <w:p>
      <w:r>
        <w:rPr>
          <w:b/>
        </w:rPr>
        <w:t xml:space="preserve">Step 3: Try D3 = N. </w:t>
      </w:r>
      <w:r>
        <w:t>D2 before D3 is satisfied, and D3 is not M. The remaining shifts are A for D1 and N for D3.</w:t>
      </w:r>
    </w:p>
    <w:p>
      <w:r>
        <w:rPr>
          <w:b/>
        </w:rPr>
        <w:t xml:space="preserve">Step 4: Assign D1 = A. </w:t>
      </w:r>
      <w:r>
        <w:t>D1 is not assigned N; all shifts are unique; all three doctors have exactly one shift. Every constraint is satisfied.</w:t>
      </w:r>
    </w:p>
    <w:p>
      <w:pPr>
        <w:pStyle w:val="Heading2"/>
      </w:pPr>
      <w:r>
        <w:t>Final valid schedule</w:t>
      </w:r>
    </w:p>
    <w:tbl>
      <w:tblPr>
        <w:tblStyle w:val="TableGrid"/>
        <w:tblW w:type="auto" w:w="0"/>
        <w:tblLook w:firstColumn="1" w:firstRow="1" w:lastColumn="0" w:lastRow="0" w:noHBand="0" w:noVBand="1" w:val="04A0"/>
      </w:tblPr>
      <w:tblGrid>
        <w:gridCol w:w="4968"/>
        <w:gridCol w:w="4968"/>
      </w:tblGrid>
      <w:tr>
        <w:tc>
          <w:tcPr>
            <w:tcW w:type="dxa" w:w="4968"/>
          </w:tcPr>
          <w:p>
            <w:r>
              <w:t>Shift</w:t>
            </w:r>
          </w:p>
        </w:tc>
        <w:tc>
          <w:tcPr>
            <w:tcW w:type="dxa" w:w="4968"/>
          </w:tcPr>
          <w:p>
            <w:r>
              <w:t>Doctor</w:t>
            </w:r>
          </w:p>
        </w:tc>
      </w:tr>
      <w:tr>
        <w:tc>
          <w:tcPr>
            <w:tcW w:type="dxa" w:w="4968"/>
          </w:tcPr>
          <w:p>
            <w:r>
              <w:t>Morning</w:t>
            </w:r>
          </w:p>
        </w:tc>
        <w:tc>
          <w:tcPr>
            <w:tcW w:type="dxa" w:w="4968"/>
          </w:tcPr>
          <w:p>
            <w:r>
              <w:t>D2</w:t>
            </w:r>
          </w:p>
        </w:tc>
      </w:tr>
      <w:tr>
        <w:tc>
          <w:tcPr>
            <w:tcW w:type="dxa" w:w="4968"/>
          </w:tcPr>
          <w:p>
            <w:r>
              <w:t>Afternoon</w:t>
            </w:r>
          </w:p>
        </w:tc>
        <w:tc>
          <w:tcPr>
            <w:tcW w:type="dxa" w:w="4968"/>
          </w:tcPr>
          <w:p>
            <w:r>
              <w:t>D1</w:t>
            </w:r>
          </w:p>
        </w:tc>
      </w:tr>
      <w:tr>
        <w:tc>
          <w:tcPr>
            <w:tcW w:type="dxa" w:w="4968"/>
          </w:tcPr>
          <w:p>
            <w:r>
              <w:t>Night</w:t>
            </w:r>
          </w:p>
        </w:tc>
        <w:tc>
          <w:tcPr>
            <w:tcW w:type="dxa" w:w="4968"/>
          </w:tcPr>
          <w:p>
            <w:r>
              <w:t>D3</w:t>
            </w:r>
          </w:p>
        </w:tc>
      </w:tr>
    </w:tbl>
    <w:p>
      <w:r>
        <w:t>Constraint check: D1 works Afternoon, not Night; D2 works Morning, before D3 at Night; D3 does not work Morning; each shift has one doctor; and every doctor is assigned exactly one shift.</w:t>
      </w:r>
    </w:p>
    <w:p>
      <w:r>
        <w:t>Conclusion: The valid assignment is D2–Morning, D1–Afternoon, D3–Night.</w:t>
      </w:r>
    </w:p>
    <w:p>
      <w:pPr>
        <w:pStyle w:val="Heading1"/>
      </w:pPr>
      <w:r>
        <w:t>2. Grid Search: BFS, Manhattan Distance, Path and Cost</w:t>
      </w:r>
    </w:p>
    <w:p>
      <w:r>
        <w:t>The assessment gives a 5×5 grid but does not show the obstacle coordinates or the exact positions of S and G. To demonstrate the method, use this clearly stated example (rows and columns are numbered 1–5). # = obstacle; . = free cell.</w:t>
      </w:r>
    </w:p>
    <w:p>
      <w:pPr>
        <w:spacing w:after="0"/>
      </w:pPr>
      <w:r>
        <w:rPr>
          <w:rFonts w:ascii="Consolas" w:hAnsi="Consolas"/>
          <w:sz w:val="20"/>
        </w:rPr>
        <w:t>S  .  #  .  .</w:t>
      </w:r>
    </w:p>
    <w:p>
      <w:pPr>
        <w:spacing w:after="0"/>
      </w:pPr>
      <w:r>
        <w:rPr>
          <w:rFonts w:ascii="Consolas" w:hAnsi="Consolas"/>
          <w:sz w:val="20"/>
        </w:rPr>
        <w:t>.  .  #  .  #</w:t>
      </w:r>
    </w:p>
    <w:p>
      <w:pPr>
        <w:spacing w:after="0"/>
      </w:pPr>
      <w:r>
        <w:rPr>
          <w:rFonts w:ascii="Consolas" w:hAnsi="Consolas"/>
          <w:sz w:val="20"/>
        </w:rPr>
        <w:t>#  .  .  .  .</w:t>
      </w:r>
    </w:p>
    <w:p>
      <w:pPr>
        <w:spacing w:after="0"/>
      </w:pPr>
      <w:r>
        <w:rPr>
          <w:rFonts w:ascii="Consolas" w:hAnsi="Consolas"/>
          <w:sz w:val="20"/>
        </w:rPr>
        <w:t>.  #  #  #  .</w:t>
      </w:r>
    </w:p>
    <w:p>
      <w:pPr>
        <w:spacing w:after="0"/>
      </w:pPr>
      <w:r>
        <w:rPr>
          <w:rFonts w:ascii="Consolas" w:hAnsi="Consolas"/>
          <w:sz w:val="20"/>
        </w:rPr>
        <w:t>.  .  .  .  G</w:t>
      </w:r>
    </w:p>
    <w:p>
      <w:r>
        <w:t>Assumptions for this example: S = (1,1), G = (5,5), and movement is only Up, Down, Left, or Right. Each legal move costs 1.</w:t>
      </w:r>
    </w:p>
    <w:p>
      <w:pPr>
        <w:pStyle w:val="Heading2"/>
      </w:pPr>
      <w:r>
        <w:t>BFS procedure</w:t>
      </w:r>
    </w:p>
    <w:p>
      <w:pPr>
        <w:pStyle w:val="ListNumber"/>
      </w:pPr>
      <w:r>
        <w:t>Put S in a FIFO queue and mark it visited.</w:t>
      </w:r>
    </w:p>
    <w:p>
      <w:pPr>
        <w:pStyle w:val="ListNumber"/>
      </w:pPr>
      <w:r>
        <w:t>Remove the front node from the queue and expand its legal, unvisited neighbours in a fixed order (for example, Right, Down, Left, Up).</w:t>
      </w:r>
    </w:p>
    <w:p>
      <w:pPr>
        <w:pStyle w:val="ListNumber"/>
      </w:pPr>
      <w:r>
        <w:t>Add each newly discovered neighbour to the rear of the queue and record its parent.</w:t>
      </w:r>
    </w:p>
    <w:p>
      <w:pPr>
        <w:pStyle w:val="ListNumber"/>
      </w:pPr>
      <w:r>
        <w:t>Continue until G is discovered. Reconstruct the route by following parent links from G back to S.</w:t>
      </w:r>
    </w:p>
    <w:p>
      <w:pPr>
        <w:pStyle w:val="ListNumber"/>
      </w:pPr>
      <w:r>
        <w:t>Because all moves have equal cost, BFS finds a path with the minimum number of moves.</w:t>
      </w:r>
    </w:p>
    <w:p>
      <w:pPr>
        <w:pStyle w:val="Heading2"/>
      </w:pPr>
      <w:r>
        <w:t>Illustrative expansion and queue updates</w:t>
      </w:r>
    </w:p>
    <w:p>
      <w:r>
        <w:t>Using neighbour order Right, Down, Left, Up, the main queue updates along the route are shown below. Other nodes at the same depth may also be queued depending on the order in which neighbours are expanded.</w:t>
      </w:r>
    </w:p>
    <w:tbl>
      <w:tblPr>
        <w:tblStyle w:val="TableGrid"/>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Queue (illustrative)</w:t>
            </w:r>
          </w:p>
        </w:tc>
        <w:tc>
          <w:tcPr>
            <w:tcW w:type="dxa" w:w="3312"/>
          </w:tcPr>
          <w:p>
            <w:r>
              <w:t>Constraint/check</w:t>
            </w:r>
          </w:p>
        </w:tc>
      </w:tr>
      <w:tr>
        <w:tc>
          <w:tcPr>
            <w:tcW w:type="dxa" w:w="3312"/>
          </w:tcPr>
          <w:p>
            <w:r>
              <w:t>Initial</w:t>
            </w:r>
          </w:p>
        </w:tc>
        <w:tc>
          <w:tcPr>
            <w:tcW w:type="dxa" w:w="3312"/>
          </w:tcPr>
          <w:p>
            <w:r>
              <w:t>[(1,1)]</w:t>
            </w:r>
          </w:p>
        </w:tc>
        <w:tc>
          <w:tcPr>
            <w:tcW w:type="dxa" w:w="3312"/>
          </w:tcPr>
          <w:p>
            <w:r>
              <w:t>S</w:t>
            </w:r>
          </w:p>
        </w:tc>
      </w:tr>
      <w:tr>
        <w:tc>
          <w:tcPr>
            <w:tcW w:type="dxa" w:w="3312"/>
          </w:tcPr>
          <w:p>
            <w:r>
              <w:t>Expand (1,1)</w:t>
            </w:r>
          </w:p>
        </w:tc>
        <w:tc>
          <w:tcPr>
            <w:tcW w:type="dxa" w:w="3312"/>
          </w:tcPr>
          <w:p>
            <w:r>
              <w:t>[(1,2), (2,1)]</w:t>
            </w:r>
          </w:p>
        </w:tc>
        <w:tc>
          <w:tcPr>
            <w:tcW w:type="dxa" w:w="3312"/>
          </w:tcPr>
          <w:p>
            <w:r>
              <w:t>Right and Down are free</w:t>
            </w:r>
          </w:p>
        </w:tc>
      </w:tr>
      <w:tr>
        <w:tc>
          <w:tcPr>
            <w:tcW w:type="dxa" w:w="3312"/>
          </w:tcPr>
          <w:p>
            <w:r>
              <w:t>Expand (1,2)</w:t>
            </w:r>
          </w:p>
        </w:tc>
        <w:tc>
          <w:tcPr>
            <w:tcW w:type="dxa" w:w="3312"/>
          </w:tcPr>
          <w:p>
            <w:r>
              <w:t>[(2,1), (2,2)]</w:t>
            </w:r>
          </w:p>
        </w:tc>
        <w:tc>
          <w:tcPr>
            <w:tcW w:type="dxa" w:w="3312"/>
          </w:tcPr>
          <w:p>
            <w:r>
              <w:t>(1,3) is blocked</w:t>
            </w:r>
          </w:p>
        </w:tc>
      </w:tr>
      <w:tr>
        <w:tc>
          <w:tcPr>
            <w:tcW w:type="dxa" w:w="3312"/>
          </w:tcPr>
          <w:p>
            <w:r>
              <w:t>Expand (2,1)</w:t>
            </w:r>
          </w:p>
        </w:tc>
        <w:tc>
          <w:tcPr>
            <w:tcW w:type="dxa" w:w="3312"/>
          </w:tcPr>
          <w:p>
            <w:r>
              <w:t>[(2,2)]</w:t>
            </w:r>
          </w:p>
        </w:tc>
        <w:tc>
          <w:tcPr>
            <w:tcW w:type="dxa" w:w="3312"/>
          </w:tcPr>
          <w:p>
            <w:r>
              <w:t>(3,1) is blocked</w:t>
            </w:r>
          </w:p>
        </w:tc>
      </w:tr>
      <w:tr>
        <w:tc>
          <w:tcPr>
            <w:tcW w:type="dxa" w:w="3312"/>
          </w:tcPr>
          <w:p>
            <w:r>
              <w:t>Continue BFS</w:t>
            </w:r>
          </w:p>
        </w:tc>
        <w:tc>
          <w:tcPr>
            <w:tcW w:type="dxa" w:w="3312"/>
          </w:tcPr>
          <w:p>
            <w:r>
              <w:t>Queue explores reachable cells level by level</w:t>
            </w:r>
          </w:p>
        </w:tc>
        <w:tc>
          <w:tcPr>
            <w:tcW w:type="dxa" w:w="3312"/>
          </w:tcPr>
          <w:p>
            <w:r>
              <w:t>Do not add blocked or already-visited cells</w:t>
            </w:r>
          </w:p>
        </w:tc>
      </w:tr>
      <w:tr>
        <w:tc>
          <w:tcPr>
            <w:tcW w:type="dxa" w:w="3312"/>
          </w:tcPr>
          <w:p>
            <w:r>
              <w:t>Goal reached</w:t>
            </w:r>
          </w:p>
        </w:tc>
        <w:tc>
          <w:tcPr>
            <w:tcW w:type="dxa" w:w="3312"/>
          </w:tcPr>
          <w:p>
            <w:r>
              <w:t>Stop when (5,5) is discovered</w:t>
            </w:r>
          </w:p>
        </w:tc>
        <w:tc>
          <w:tcPr>
            <w:tcW w:type="dxa" w:w="3312"/>
          </w:tcPr>
          <w:p>
            <w:r>
              <w:t>Trace parent links to recover a shortest path</w:t>
            </w:r>
          </w:p>
        </w:tc>
      </w:tr>
    </w:tbl>
    <w:p>
      <w:pPr>
        <w:pStyle w:val="Heading2"/>
      </w:pPr>
      <w:r>
        <w:t>One optimal path in the illustrative grid</w:t>
      </w:r>
    </w:p>
    <w:p>
      <w:r>
        <w:t>(1,1) → (1,2) → (2,2) → (3,2) → (3,3) → (3,4) → (3,5) → (4,5) → (5,5)</w:t>
      </w:r>
    </w:p>
    <w:p>
      <w:r>
        <w:t>Path cost = 8 moves × 1 per move = 8. The path avoids all obstacles and reaches G. The stated path has 8 moves; because the supplied assessment does not provide a grid diagram, this result applies only to the illustrative grid above.</w:t>
      </w:r>
    </w:p>
    <w:p>
      <w:pPr>
        <w:pStyle w:val="Heading2"/>
      </w:pPr>
      <w:r>
        <w:t>Manhattan distance heuristic and the BFS distinction</w:t>
      </w:r>
    </w:p>
    <w:p>
      <w:r>
        <w:t>For a cell (r,c) and goal (rg,cg), Manhattan distance is h(r,c) = |r − rg| + |c − cg|. It estimates the number of horizontal and vertical moves to the goal while ignoring obstacles.</w:t>
      </w:r>
    </w:p>
    <w:p>
      <w:r>
        <w:t>Important algorithm distinction: standard BFS uses a FIFO queue and does not prioritize nodes by Manhattan distance. If the question requires priority-queue ordering by f(n) = g(n) + h(n), that is A* search, not BFS. BFS is optimal here because every move has equal cost; A* can also find an optimal path when using this admissible Manhattan heuristic and suitable graph-search handling.</w:t>
      </w:r>
    </w:p>
    <w:p>
      <w:pPr>
        <w:pStyle w:val="Heading1"/>
      </w:pPr>
      <w:r>
        <w:t>3. Autonomous Rescue Robot in a Partially Observable Building</w:t>
      </w:r>
    </w:p>
    <w:p>
      <w:pPr>
        <w:pStyle w:val="Heading2"/>
      </w:pPr>
      <w:r>
        <w:t>a) Analysis of constraints and their effect</w:t>
      </w:r>
    </w:p>
    <w:p>
      <w:pPr>
        <w:pStyle w:val="ListBullet"/>
      </w:pPr>
      <w:r>
        <w:rPr>
          <w:b/>
        </w:rPr>
        <w:t xml:space="preserve">Four-direction movement: </w:t>
      </w:r>
      <w:r>
        <w:t>The robot can move only Up, Down, Left, or Right; diagonal movement is not allowed. Candidate actions are limited to adjacent cells.</w:t>
      </w:r>
    </w:p>
    <w:p>
      <w:pPr>
        <w:pStyle w:val="ListBullet"/>
      </w:pPr>
      <w:r>
        <w:rPr>
          <w:b/>
        </w:rPr>
        <w:t xml:space="preserve">Obstacles: </w:t>
      </w:r>
      <w:r>
        <w:t>Blocked cells must never be entered. The robot must use sensing and exploration to identify safe, traversable cells.</w:t>
      </w:r>
    </w:p>
    <w:p>
      <w:pPr>
        <w:pStyle w:val="ListBullet"/>
      </w:pPr>
      <w:r>
        <w:rPr>
          <w:b/>
        </w:rPr>
        <w:t xml:space="preserve">Limited sensing: </w:t>
      </w:r>
      <w:r>
        <w:t>The robot observes only adjacent cells, so it does not know the full map initially. It must maintain an internal map and revise it as new observations arrive.</w:t>
      </w:r>
    </w:p>
    <w:p>
      <w:pPr>
        <w:pStyle w:val="ListBullet"/>
      </w:pPr>
      <w:r>
        <w:rPr>
          <w:b/>
        </w:rPr>
        <w:t xml:space="preserve">Movement cost: </w:t>
      </w:r>
      <w:r>
        <w:t>Each ordinary move costs 1, so path length matters.</w:t>
      </w:r>
    </w:p>
    <w:p>
      <w:pPr>
        <w:pStyle w:val="ListBullet"/>
      </w:pPr>
      <w:r>
        <w:rPr>
          <w:b/>
        </w:rPr>
        <w:t xml:space="preserve">Risk-zone penalty: </w:t>
      </w:r>
      <w:r>
        <w:t>Entering a risky cell adds 2 to the normal movement cost. Therefore, a risky move costs 3 in total, and the shortest route by distance may not be the least-cost route.</w:t>
      </w:r>
    </w:p>
    <w:p>
      <w:pPr>
        <w:pStyle w:val="ListBullet"/>
      </w:pPr>
      <w:r>
        <w:rPr>
          <w:b/>
        </w:rPr>
        <w:t xml:space="preserve">Dynamic knowledge / online search: </w:t>
      </w:r>
      <w:r>
        <w:t>The robot must choose actions using its current map, observe the outcome, update the map, and re-plan when it discovers obstacles or new risks.</w:t>
      </w:r>
    </w:p>
    <w:p>
      <w:pPr>
        <w:pStyle w:val="ListBullet"/>
      </w:pPr>
      <w:r>
        <w:rPr>
          <w:b/>
        </w:rPr>
        <w:t xml:space="preserve">Safety and goal: </w:t>
      </w:r>
      <w:r>
        <w:t>The robot must reach G while avoiding blocked cells and minimizing cumulative cost; a route should not be chosen based on distance alone.</w:t>
      </w:r>
    </w:p>
    <w:p>
      <w:pPr>
        <w:pStyle w:val="Heading2"/>
      </w:pPr>
      <w:r>
        <w:t>b) Appropriate solution approach: Online Search Agent with Uniform Cost Search</w:t>
      </w:r>
    </w:p>
    <w:p>
      <w:r>
        <w:t>A suitable design is an online agent that repeatedly senses its adjacent cells, updates its internal map, and uses Uniform Cost Search (UCS) on the currently known map to select a least-cost route to the goal or to the next frontier cell. UCS is appropriate because edge costs are not all equal: ordinary moves cost 1 and risky-zone moves cost 3.</w:t>
      </w:r>
    </w:p>
    <w:p>
      <w:pPr>
        <w:pStyle w:val="ListNumber"/>
      </w:pPr>
      <w:r>
        <w:t>Initialize the robot's known map with its starting cell S. Mark unknown cells as unknown rather than assuming they are free.</w:t>
      </w:r>
    </w:p>
    <w:p>
      <w:pPr>
        <w:pStyle w:val="ListNumber"/>
      </w:pPr>
      <w:r>
        <w:t>Sense the adjacent cells and classify them as free, blocked, or risky where the sensors allow.</w:t>
      </w:r>
    </w:p>
    <w:p>
      <w:pPr>
        <w:pStyle w:val="ListNumber"/>
      </w:pPr>
      <w:r>
        <w:t>Build edges between known traversable adjacent cells. Set the cost of a normal move to 1 and a move into a risky zone to 3.</w:t>
      </w:r>
    </w:p>
    <w:p>
      <w:pPr>
        <w:pStyle w:val="ListNumber"/>
      </w:pPr>
      <w:r>
        <w:t>Run UCS using a priority queue ordered by accumulated path cost g(n). Store each state's parent to reconstruct a route.</w:t>
      </w:r>
    </w:p>
    <w:p>
      <w:pPr>
        <w:pStyle w:val="ListNumber"/>
      </w:pPr>
      <w:r>
        <w:t>If G is reachable in the known map, move one step along the least-cost route. If G is not yet reachable, move toward a reachable frontier cell (a known cell next to an unknown cell) to gather information.</w:t>
      </w:r>
    </w:p>
    <w:p>
      <w:pPr>
        <w:pStyle w:val="ListNumber"/>
      </w:pPr>
      <w:r>
        <w:t>After each move, observe the new adjacent cells, update the map, and rerun UCS if new information changes the available routes or costs.</w:t>
      </w:r>
    </w:p>
    <w:p>
      <w:pPr>
        <w:pStyle w:val="ListNumber"/>
      </w:pPr>
      <w:r>
        <w:t>Stop when the robot reaches G. Report the route and the sum of its move costs.</w:t>
      </w:r>
    </w:p>
    <w:p>
      <w:r>
        <w:t>Pseudocode:</w:t>
      </w:r>
    </w:p>
    <w:p>
      <w:r>
        <w:rPr>
          <w:rFonts w:ascii="Consolas" w:hAnsi="Consolas"/>
          <w:sz w:val="18"/>
        </w:rPr>
        <w:t>known_map ← {S}</w:t>
        <w:br/>
        <w:t>while current_position ≠ G:</w:t>
        <w:br/>
        <w:t xml:space="preserve">    observations ← sense_adjacent_cells()</w:t>
        <w:br/>
        <w:t xml:space="preserve">    update known_map using observations</w:t>
        <w:br/>
        <w:t xml:space="preserve">    assign cost 1 to normal moves and cost 3 to risky-zone entries</w:t>
        <w:br/>
        <w:t xml:space="preserve">    if G is reachable in known_map:</w:t>
        <w:br/>
        <w:t xml:space="preserve">        route ← UniformCostSearch(current_position, G, known_map)</w:t>
        <w:br/>
        <w:t xml:space="preserve">        next_cell ← first step on route</w:t>
        <w:br/>
        <w:t xml:space="preserve">    else:</w:t>
        <w:br/>
        <w:t xml:space="preserve">        frontier ← reachable known cell adjacent to an unknown cell</w:t>
        <w:br/>
        <w:t xml:space="preserve">        route ← UniformCostSearch(current_position, frontier, known_map)</w:t>
        <w:br/>
        <w:t xml:space="preserve">        next_cell ← first step on route</w:t>
        <w:br/>
        <w:t xml:space="preserve">    move to next_cell</w:t>
        <w:br/>
        <w:t xml:space="preserve">    current_position ← next_cell</w:t>
        <w:br/>
        <w:t xml:space="preserve">    update known_map from the new observations</w:t>
        <w:br/>
        <w:t>return success and total accumulated cost</w:t>
      </w:r>
    </w:p>
    <w:p>
      <w:pPr>
        <w:pStyle w:val="Heading2"/>
      </w:pPr>
      <w:r>
        <w:t>c) Application of AI concepts</w:t>
      </w:r>
    </w:p>
    <w:p>
      <w:pPr>
        <w:pStyle w:val="ListBullet"/>
      </w:pPr>
      <w:r>
        <w:rPr>
          <w:b/>
        </w:rPr>
        <w:t xml:space="preserve">Intelligent agent: </w:t>
      </w:r>
      <w:r>
        <w:t>The robot perceives the environment through sensors and acts through movement. Its agent program maintains a map, evaluates possible routes, and selects actions.</w:t>
      </w:r>
    </w:p>
    <w:p>
      <w:pPr>
        <w:pStyle w:val="ListBullet"/>
      </w:pPr>
      <w:r>
        <w:rPr>
          <w:b/>
        </w:rPr>
        <w:t xml:space="preserve">Rationality: </w:t>
      </w:r>
      <w:r>
        <w:t>A rational robot chooses the action expected to minimize total cost while respecting safety constraints, based on the information currently available. It cannot use information it has not sensed.</w:t>
      </w:r>
    </w:p>
    <w:p>
      <w:pPr>
        <w:pStyle w:val="ListBullet"/>
      </w:pPr>
      <w:r>
        <w:rPr>
          <w:b/>
        </w:rPr>
        <w:t xml:space="preserve">Environment type: </w:t>
      </w:r>
      <w:r>
        <w:t>The environment is partially observable because only adjacent cells are visible; sequential because current actions affect later choices; dynamic or potentially changing because new information and blockages may appear; discrete because positions and actions are grid-based; and initially unknown because the full map is not available.</w:t>
      </w:r>
    </w:p>
    <w:p>
      <w:pPr>
        <w:pStyle w:val="ListBullet"/>
      </w:pPr>
      <w:r>
        <w:rPr>
          <w:b/>
        </w:rPr>
        <w:t xml:space="preserve">Learning / updating: </w:t>
      </w:r>
      <w:r>
        <w:t>The robot improves its map as it senses more cells. This is online planning and knowledge updating; it need not imply machine-learning training.</w:t>
      </w:r>
    </w:p>
    <w:p>
      <w:pPr>
        <w:pStyle w:val="Heading2"/>
      </w:pPr>
      <w:r>
        <w:t>d) Justification</w:t>
      </w:r>
    </w:p>
    <w:p>
      <w:r>
        <w:t>UCS is suitable because the robot must minimize total cost and the actions have non-uniform costs when risky zones are present. UCS expands the lowest accumulated-cost frontier first and finds a least-cost path on the known graph when edge costs are non-negative. The online-agent loop handles partial observability: the robot senses, updates its map, plans, moves, and replans. A simple BFS would optimize the number of steps only and could choose a route with a larger risk penalty. Safety is maintained by excluding known blocked cells and treating unknown cells cautiously until observed.</w:t>
      </w:r>
    </w:p>
    <w:p>
      <w:pPr>
        <w:pStyle w:val="Heading1"/>
      </w:pPr>
      <w:r>
        <w:t>Conclusion</w:t>
      </w:r>
    </w:p>
    <w:p>
      <w:r>
        <w:t>Backtracking finds a valid shift assignment by trying values and retreating when a constraint fails. BFS finds a shortest path in an unweighted grid, while Manhattan distance is a heuristic normally used by A*. For the rescue robot, an online agent combined with UCS is appropriate because the map is only partially known and the robot must minimize a path cost that includes risk penalties.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Artificial Intelligence – Assessment Tool 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